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BF" w:rsidRDefault="007C20F4" w:rsidP="007C20F4">
      <w:pPr>
        <w:ind w:firstLineChars="800" w:firstLine="2409"/>
        <w:rPr>
          <w:rFonts w:ascii="ˎ̥" w:hAnsi="ˎ̥" w:hint="eastAsia"/>
          <w:b/>
          <w:sz w:val="30"/>
          <w:szCs w:val="30"/>
        </w:rPr>
      </w:pPr>
      <w:r w:rsidRPr="007C20F4">
        <w:rPr>
          <w:rFonts w:ascii="ˎ̥" w:hAnsi="ˎ̥" w:hint="eastAsia"/>
          <w:b/>
          <w:sz w:val="30"/>
          <w:szCs w:val="30"/>
        </w:rPr>
        <w:t>《</w:t>
      </w:r>
      <w:r w:rsidRPr="007C20F4">
        <w:rPr>
          <w:rFonts w:hint="eastAsia"/>
          <w:b/>
          <w:sz w:val="30"/>
          <w:szCs w:val="30"/>
        </w:rPr>
        <w:t>国际经济概论</w:t>
      </w:r>
      <w:r w:rsidRPr="007C20F4">
        <w:rPr>
          <w:rFonts w:ascii="ˎ̥" w:hAnsi="ˎ̥" w:hint="eastAsia"/>
          <w:b/>
          <w:sz w:val="30"/>
          <w:szCs w:val="30"/>
        </w:rPr>
        <w:t>》导学方案</w:t>
      </w:r>
    </w:p>
    <w:p w:rsidR="007C20F4" w:rsidRDefault="007C20F4" w:rsidP="007C20F4">
      <w:pPr>
        <w:ind w:firstLineChars="1800" w:firstLine="5421"/>
        <w:rPr>
          <w:rFonts w:ascii="ˎ̥" w:hAnsi="ˎ̥" w:hint="eastAsia"/>
          <w:b/>
          <w:sz w:val="30"/>
          <w:szCs w:val="30"/>
        </w:rPr>
      </w:pPr>
      <w:r>
        <w:rPr>
          <w:rFonts w:ascii="ˎ̥" w:hAnsi="ˎ̥" w:hint="eastAsia"/>
          <w:b/>
          <w:sz w:val="30"/>
          <w:szCs w:val="30"/>
        </w:rPr>
        <w:t>陈清丽</w:t>
      </w:r>
      <w:r>
        <w:rPr>
          <w:rFonts w:ascii="ˎ̥" w:hAnsi="ˎ̥" w:hint="eastAsia"/>
          <w:b/>
          <w:sz w:val="30"/>
          <w:szCs w:val="30"/>
        </w:rPr>
        <w:t xml:space="preserve">  </w:t>
      </w:r>
    </w:p>
    <w:p w:rsidR="005464FC" w:rsidRPr="00B06A39" w:rsidRDefault="005464FC" w:rsidP="005464FC">
      <w:pPr>
        <w:rPr>
          <w:sz w:val="30"/>
          <w:szCs w:val="30"/>
        </w:rPr>
      </w:pPr>
      <w:r w:rsidRPr="00B06A39">
        <w:rPr>
          <w:rFonts w:hint="eastAsia"/>
          <w:b/>
          <w:bCs/>
          <w:sz w:val="30"/>
          <w:szCs w:val="30"/>
        </w:rPr>
        <w:t>课程考核方式</w:t>
      </w:r>
      <w:r w:rsidRPr="00B06A39">
        <w:rPr>
          <w:b/>
          <w:bCs/>
          <w:sz w:val="30"/>
          <w:szCs w:val="30"/>
        </w:rPr>
        <w:t xml:space="preserve">       </w:t>
      </w:r>
    </w:p>
    <w:p w:rsidR="005464FC" w:rsidRDefault="005464FC" w:rsidP="005464FC">
      <w:pPr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实施形成性考核是加强教学过程指导和管理的重要手段，是科学测评学生学习效果、反馈学习信息、促进学生自主学习、提高学生综合素质和能力的重要途径。</w:t>
      </w:r>
      <w:r>
        <w:rPr>
          <w:rFonts w:hint="eastAsia"/>
          <w:b/>
          <w:bCs/>
          <w:sz w:val="28"/>
          <w:szCs w:val="28"/>
        </w:rPr>
        <w:t>本课程采用</w:t>
      </w:r>
      <w:r>
        <w:rPr>
          <w:b/>
          <w:bCs/>
          <w:sz w:val="28"/>
          <w:szCs w:val="28"/>
        </w:rPr>
        <w:t>100%</w:t>
      </w:r>
      <w:r>
        <w:rPr>
          <w:rFonts w:hint="eastAsia"/>
          <w:b/>
          <w:bCs/>
          <w:sz w:val="28"/>
          <w:szCs w:val="28"/>
        </w:rPr>
        <w:t>形成性考核方式。总分为</w:t>
      </w:r>
      <w:r>
        <w:rPr>
          <w:b/>
          <w:bCs/>
          <w:sz w:val="28"/>
          <w:szCs w:val="28"/>
        </w:rPr>
        <w:t>100</w:t>
      </w:r>
      <w:r>
        <w:rPr>
          <w:rFonts w:hint="eastAsia"/>
          <w:b/>
          <w:bCs/>
          <w:sz w:val="28"/>
          <w:szCs w:val="28"/>
        </w:rPr>
        <w:t>分。考核共四次，</w:t>
      </w:r>
      <w:proofErr w:type="gramStart"/>
      <w:r>
        <w:rPr>
          <w:rFonts w:hint="eastAsia"/>
          <w:b/>
          <w:bCs/>
          <w:sz w:val="28"/>
          <w:szCs w:val="28"/>
        </w:rPr>
        <w:t>每次占</w:t>
      </w:r>
      <w:proofErr w:type="gramEnd"/>
      <w:r>
        <w:rPr>
          <w:b/>
          <w:bCs/>
          <w:sz w:val="28"/>
          <w:szCs w:val="28"/>
        </w:rPr>
        <w:t>25%</w:t>
      </w:r>
      <w:r>
        <w:rPr>
          <w:rFonts w:hint="eastAsia"/>
          <w:b/>
          <w:bCs/>
          <w:sz w:val="28"/>
          <w:szCs w:val="28"/>
        </w:rPr>
        <w:t>，每次考核按百分制记分。该课程成绩为学生四次形成性考核的平均分。四次形成性考核内容覆盖教材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5464FC" w:rsidRDefault="005464FC" w:rsidP="005464F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同学们在学习第一章～第二章后完成形成性考核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；</w:t>
      </w:r>
    </w:p>
    <w:p w:rsidR="005464FC" w:rsidRDefault="005464FC" w:rsidP="005464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学习第三章～第四章后完成形成性考核二；</w:t>
      </w:r>
      <w:r>
        <w:rPr>
          <w:sz w:val="28"/>
          <w:szCs w:val="28"/>
        </w:rPr>
        <w:t xml:space="preserve"> </w:t>
      </w:r>
    </w:p>
    <w:p w:rsidR="005464FC" w:rsidRDefault="005464FC" w:rsidP="005464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学习第五章～第七章后完成形成性考核三；</w:t>
      </w:r>
      <w:r>
        <w:rPr>
          <w:sz w:val="28"/>
          <w:szCs w:val="28"/>
        </w:rPr>
        <w:t xml:space="preserve"> </w:t>
      </w:r>
    </w:p>
    <w:p w:rsidR="005464FC" w:rsidRDefault="005464FC" w:rsidP="005464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学习第八章～第十章后完成形成性考核四。</w:t>
      </w:r>
    </w:p>
    <w:p w:rsidR="005464FC" w:rsidRPr="005464FC" w:rsidRDefault="005464FC" w:rsidP="005464FC">
      <w:pPr>
        <w:rPr>
          <w:rFonts w:ascii="ˎ̥" w:hAnsi="ˎ̥" w:hint="eastAsia"/>
          <w:b/>
          <w:sz w:val="30"/>
          <w:szCs w:val="30"/>
        </w:rPr>
      </w:pPr>
    </w:p>
    <w:p w:rsidR="006F472D" w:rsidRPr="00AE6461" w:rsidRDefault="006F472D" w:rsidP="006F472D">
      <w:pPr>
        <w:rPr>
          <w:b/>
          <w:color w:val="FF0000"/>
          <w:sz w:val="28"/>
          <w:szCs w:val="28"/>
        </w:rPr>
      </w:pPr>
      <w:r w:rsidRPr="006A127B">
        <w:rPr>
          <w:rFonts w:hint="eastAsia"/>
          <w:b/>
          <w:color w:val="FF0000"/>
          <w:sz w:val="36"/>
          <w:szCs w:val="36"/>
        </w:rPr>
        <w:t>形成性考核具体学习方法</w:t>
      </w:r>
      <w:r w:rsidRPr="00AE6461">
        <w:rPr>
          <w:rFonts w:hint="eastAsia"/>
          <w:b/>
          <w:color w:val="FF0000"/>
          <w:sz w:val="28"/>
          <w:szCs w:val="28"/>
        </w:rPr>
        <w:t>：</w:t>
      </w:r>
    </w:p>
    <w:p w:rsidR="006F472D" w:rsidRPr="005F3188" w:rsidRDefault="006F472D" w:rsidP="005F3188">
      <w:pPr>
        <w:rPr>
          <w:rFonts w:asciiTheme="minorEastAsia" w:hAnsiTheme="minorEastAsia" w:hint="eastAsia"/>
          <w:sz w:val="32"/>
          <w:szCs w:val="32"/>
        </w:rPr>
      </w:pPr>
      <w:r w:rsidRPr="004E213C">
        <w:rPr>
          <w:rFonts w:asciiTheme="minorEastAsia" w:hAnsiTheme="minorEastAsia" w:hint="eastAsia"/>
          <w:b/>
          <w:sz w:val="32"/>
          <w:szCs w:val="32"/>
        </w:rPr>
        <w:t>1、</w:t>
      </w:r>
      <w:r w:rsidRPr="00946902">
        <w:rPr>
          <w:rFonts w:asciiTheme="minorEastAsia" w:hAnsiTheme="minorEastAsia" w:hint="eastAsia"/>
          <w:sz w:val="36"/>
          <w:szCs w:val="36"/>
        </w:rPr>
        <w:t>登陆国家开放大学学习网</w:t>
      </w:r>
      <w:r w:rsidRPr="004E213C">
        <w:rPr>
          <w:rFonts w:asciiTheme="minorEastAsia" w:hAnsiTheme="minorEastAsia" w:hint="eastAsia"/>
          <w:sz w:val="32"/>
          <w:szCs w:val="32"/>
        </w:rPr>
        <w:t>：</w:t>
      </w:r>
      <w:hyperlink r:id="rId5" w:history="1">
        <w:r w:rsidRPr="004E213C">
          <w:rPr>
            <w:rStyle w:val="a4"/>
            <w:rFonts w:asciiTheme="minorEastAsia" w:hAnsiTheme="minorEastAsia"/>
            <w:sz w:val="32"/>
            <w:szCs w:val="32"/>
          </w:rPr>
          <w:t>http://www.ouchn.cn/</w:t>
        </w:r>
      </w:hyperlink>
      <w:r w:rsidRPr="004E213C">
        <w:rPr>
          <w:rFonts w:asciiTheme="minorEastAsia" w:hAnsiTheme="minorEastAsia" w:hint="eastAsia"/>
          <w:sz w:val="32"/>
          <w:szCs w:val="32"/>
        </w:rPr>
        <w:t>点击“学生登录”或进入“榆林电大”</w:t>
      </w:r>
      <w:proofErr w:type="gramStart"/>
      <w:r w:rsidRPr="004E213C">
        <w:rPr>
          <w:rFonts w:asciiTheme="minorEastAsia" w:hAnsiTheme="minorEastAsia" w:hint="eastAsia"/>
          <w:sz w:val="32"/>
          <w:szCs w:val="32"/>
        </w:rPr>
        <w:t>微信公众号</w:t>
      </w:r>
      <w:proofErr w:type="gramEnd"/>
      <w:r w:rsidRPr="004E213C">
        <w:rPr>
          <w:rFonts w:asciiTheme="minorEastAsia" w:hAnsiTheme="minorEastAsia" w:hint="eastAsia"/>
          <w:sz w:val="32"/>
          <w:szCs w:val="32"/>
        </w:rPr>
        <w:t>，选择右下角“学生服务”</w:t>
      </w:r>
      <w:r w:rsidRPr="004E213C">
        <w:rPr>
          <w:rFonts w:asciiTheme="minorEastAsia" w:hAnsiTheme="minorEastAsia"/>
          <w:sz w:val="32"/>
          <w:szCs w:val="32"/>
        </w:rPr>
        <w:t>—</w:t>
      </w:r>
      <w:r w:rsidRPr="004E213C">
        <w:rPr>
          <w:rFonts w:asciiTheme="minorEastAsia" w:hAnsiTheme="minorEastAsia" w:hint="eastAsia"/>
          <w:sz w:val="32"/>
          <w:szCs w:val="32"/>
        </w:rPr>
        <w:t>“国开平台”，输入用户名（学号），密码：8位出生年月日-登录。</w:t>
      </w:r>
    </w:p>
    <w:p w:rsidR="006F472D" w:rsidRDefault="006F472D" w:rsidP="006F472D">
      <w:pPr>
        <w:rPr>
          <w:rFonts w:hint="eastAsia"/>
          <w:sz w:val="30"/>
          <w:szCs w:val="30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2CBC77DA" wp14:editId="554EB8FD">
            <wp:extent cx="5632450" cy="405130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39" cy="40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FD" w:rsidRDefault="001849FD" w:rsidP="005F3188">
      <w:pPr>
        <w:rPr>
          <w:rFonts w:asciiTheme="minorEastAsia" w:hAnsiTheme="minorEastAsia" w:hint="eastAsia"/>
          <w:b/>
          <w:sz w:val="30"/>
          <w:szCs w:val="30"/>
        </w:rPr>
      </w:pPr>
    </w:p>
    <w:p w:rsidR="005F3188" w:rsidRPr="001849FD" w:rsidRDefault="005F3188" w:rsidP="005F3188">
      <w:pPr>
        <w:rPr>
          <w:rFonts w:asciiTheme="minorEastAsia" w:hAnsiTheme="minorEastAsia" w:hint="eastAsia"/>
          <w:b/>
          <w:sz w:val="30"/>
          <w:szCs w:val="30"/>
        </w:rPr>
      </w:pPr>
      <w:r w:rsidRPr="001849FD">
        <w:rPr>
          <w:rFonts w:asciiTheme="minorEastAsia" w:hAnsiTheme="minorEastAsia" w:hint="eastAsia"/>
          <w:b/>
          <w:sz w:val="30"/>
          <w:szCs w:val="30"/>
        </w:rPr>
        <w:t>2、点击“进入课程”</w:t>
      </w:r>
    </w:p>
    <w:p w:rsidR="001849FD" w:rsidRPr="00946902" w:rsidRDefault="001849FD" w:rsidP="005F3188">
      <w:pPr>
        <w:rPr>
          <w:rFonts w:asciiTheme="minorEastAsia" w:hAnsiTheme="minorEastAsia"/>
          <w:b/>
          <w:sz w:val="44"/>
          <w:szCs w:val="44"/>
        </w:rPr>
      </w:pPr>
      <w:r>
        <w:rPr>
          <w:noProof/>
        </w:rPr>
        <w:drawing>
          <wp:inline distT="0" distB="0" distL="0" distR="0" wp14:anchorId="6AB18071" wp14:editId="039D0496">
            <wp:extent cx="5600700" cy="32893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8797" cy="328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1E9" w:rsidRDefault="00DD61E9" w:rsidP="00270EDA">
      <w:pPr>
        <w:rPr>
          <w:rFonts w:asciiTheme="minorEastAsia" w:hAnsiTheme="minorEastAsia" w:hint="eastAsia"/>
          <w:b/>
          <w:sz w:val="30"/>
          <w:szCs w:val="30"/>
        </w:rPr>
      </w:pPr>
    </w:p>
    <w:p w:rsidR="00270EDA" w:rsidRDefault="00270EDA" w:rsidP="00270EDA">
      <w:pPr>
        <w:rPr>
          <w:rFonts w:asciiTheme="minorEastAsia" w:hAnsiTheme="minorEastAsia" w:hint="eastAsia"/>
          <w:b/>
          <w:sz w:val="30"/>
          <w:szCs w:val="30"/>
        </w:rPr>
      </w:pPr>
      <w:r w:rsidRPr="00270EDA">
        <w:rPr>
          <w:rFonts w:asciiTheme="minorEastAsia" w:hAnsiTheme="minorEastAsia" w:hint="eastAsia"/>
          <w:b/>
          <w:sz w:val="30"/>
          <w:szCs w:val="30"/>
        </w:rPr>
        <w:lastRenderedPageBreak/>
        <w:t>3、点击“形考任务”</w:t>
      </w:r>
    </w:p>
    <w:p w:rsidR="00270EDA" w:rsidRPr="00270EDA" w:rsidRDefault="00270EDA" w:rsidP="00270EDA">
      <w:pPr>
        <w:rPr>
          <w:rFonts w:asciiTheme="minorEastAsia" w:hAnsiTheme="minorEastAsia"/>
          <w:b/>
          <w:sz w:val="30"/>
          <w:szCs w:val="30"/>
        </w:rPr>
      </w:pPr>
    </w:p>
    <w:p w:rsidR="005F3188" w:rsidRDefault="00A34B90" w:rsidP="006F472D">
      <w:pPr>
        <w:rPr>
          <w:rFonts w:hint="eastAsia"/>
          <w:sz w:val="30"/>
          <w:szCs w:val="30"/>
        </w:rPr>
      </w:pPr>
      <w:r>
        <w:rPr>
          <w:noProof/>
        </w:rPr>
        <w:drawing>
          <wp:inline distT="0" distB="0" distL="0" distR="0" wp14:anchorId="003F92D4" wp14:editId="4AE01072">
            <wp:extent cx="5784850" cy="359410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7227" cy="359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3" w:rsidRDefault="00E23D83" w:rsidP="006F472D">
      <w:pPr>
        <w:rPr>
          <w:rFonts w:hint="eastAsia"/>
          <w:sz w:val="30"/>
          <w:szCs w:val="30"/>
        </w:rPr>
      </w:pPr>
    </w:p>
    <w:p w:rsidR="00E23D83" w:rsidRDefault="00E23D83" w:rsidP="006F472D">
      <w:pPr>
        <w:rPr>
          <w:rFonts w:hint="eastAsia"/>
          <w:sz w:val="30"/>
          <w:szCs w:val="30"/>
        </w:rPr>
      </w:pPr>
    </w:p>
    <w:p w:rsidR="00E23D83" w:rsidRDefault="00E23D83" w:rsidP="006F472D">
      <w:pPr>
        <w:rPr>
          <w:rFonts w:hint="eastAsia"/>
          <w:sz w:val="30"/>
          <w:szCs w:val="30"/>
        </w:rPr>
      </w:pPr>
    </w:p>
    <w:p w:rsidR="00E23D83" w:rsidRDefault="00E23D83" w:rsidP="006F472D">
      <w:pPr>
        <w:rPr>
          <w:rFonts w:hint="eastAsia"/>
          <w:sz w:val="30"/>
          <w:szCs w:val="30"/>
        </w:rPr>
      </w:pPr>
      <w:r>
        <w:rPr>
          <w:noProof/>
        </w:rPr>
        <w:drawing>
          <wp:inline distT="0" distB="0" distL="0" distR="0" wp14:anchorId="5B8EF40C" wp14:editId="1846775A">
            <wp:extent cx="5626100" cy="2819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4953" cy="281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64E" w:rsidRPr="005C103C" w:rsidRDefault="002F4D44" w:rsidP="006F472D">
      <w:pPr>
        <w:rPr>
          <w:rFonts w:asciiTheme="minorEastAsia" w:hAnsiTheme="minorEastAsia" w:hint="eastAsia"/>
          <w:b/>
          <w:noProof/>
          <w:sz w:val="30"/>
          <w:szCs w:val="30"/>
        </w:rPr>
      </w:pPr>
      <w:r w:rsidRPr="002F4D44">
        <w:rPr>
          <w:rFonts w:asciiTheme="minorEastAsia" w:hAnsiTheme="minorEastAsia" w:hint="eastAsia"/>
          <w:b/>
          <w:noProof/>
          <w:sz w:val="30"/>
          <w:szCs w:val="30"/>
        </w:rPr>
        <w:lastRenderedPageBreak/>
        <w:t>4</w:t>
      </w:r>
      <w:r w:rsidRPr="002F4D44">
        <w:rPr>
          <w:rFonts w:asciiTheme="minorEastAsia" w:hAnsiTheme="minorEastAsia" w:hint="eastAsia"/>
          <w:b/>
          <w:noProof/>
          <w:sz w:val="30"/>
          <w:szCs w:val="30"/>
        </w:rPr>
        <w:t>、做完后结束答题</w:t>
      </w:r>
    </w:p>
    <w:p w:rsidR="0025464E" w:rsidRDefault="0025464E" w:rsidP="006F472D">
      <w:pPr>
        <w:rPr>
          <w:rFonts w:hint="eastAsia"/>
          <w:sz w:val="30"/>
          <w:szCs w:val="30"/>
        </w:rPr>
      </w:pPr>
      <w:r>
        <w:rPr>
          <w:noProof/>
        </w:rPr>
        <w:drawing>
          <wp:inline distT="0" distB="0" distL="0" distR="0" wp14:anchorId="3118D5D4" wp14:editId="66860701">
            <wp:extent cx="5588000" cy="363220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0065" cy="363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561" w:rsidRDefault="000C2561" w:rsidP="006F472D">
      <w:pPr>
        <w:rPr>
          <w:rFonts w:hint="eastAsia"/>
          <w:sz w:val="30"/>
          <w:szCs w:val="30"/>
        </w:rPr>
      </w:pPr>
    </w:p>
    <w:p w:rsidR="000C2561" w:rsidRPr="00AE6461" w:rsidRDefault="000C2561" w:rsidP="000C2561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36"/>
          <w:szCs w:val="36"/>
        </w:rPr>
        <w:t>课程讨论</w:t>
      </w:r>
      <w:r w:rsidRPr="006A127B">
        <w:rPr>
          <w:rFonts w:hint="eastAsia"/>
          <w:b/>
          <w:color w:val="FF0000"/>
          <w:sz w:val="36"/>
          <w:szCs w:val="36"/>
        </w:rPr>
        <w:t>具体方法</w:t>
      </w:r>
      <w:r w:rsidRPr="00AE6461">
        <w:rPr>
          <w:rFonts w:hint="eastAsia"/>
          <w:b/>
          <w:color w:val="FF0000"/>
          <w:sz w:val="28"/>
          <w:szCs w:val="28"/>
        </w:rPr>
        <w:t>：</w:t>
      </w:r>
    </w:p>
    <w:p w:rsidR="002140A2" w:rsidRDefault="002140A2" w:rsidP="002140A2">
      <w:pPr>
        <w:ind w:leftChars="270" w:left="567"/>
        <w:rPr>
          <w:rFonts w:asciiTheme="minorEastAsia" w:hAnsiTheme="minorEastAsia" w:hint="eastAsia"/>
          <w:b/>
          <w:color w:val="000000" w:themeColor="text1"/>
          <w:sz w:val="30"/>
          <w:szCs w:val="30"/>
        </w:rPr>
      </w:pPr>
      <w:r w:rsidRPr="002140A2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1、进入课程主页，点击</w:t>
      </w:r>
      <w:r w:rsidRPr="005C5227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“</w:t>
      </w:r>
      <w:r w:rsidR="005C5227" w:rsidRPr="005C5227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新闻讨论区</w:t>
      </w:r>
      <w:r w:rsidRPr="005C5227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”</w:t>
      </w:r>
    </w:p>
    <w:p w:rsidR="005C5227" w:rsidRPr="005C5227" w:rsidRDefault="005C5227" w:rsidP="002140A2">
      <w:pPr>
        <w:ind w:leftChars="270" w:left="567"/>
        <w:rPr>
          <w:rFonts w:asciiTheme="minorEastAsia" w:hAnsiTheme="minorEastAsia"/>
          <w:b/>
          <w:color w:val="000000" w:themeColor="text1"/>
          <w:sz w:val="30"/>
          <w:szCs w:val="30"/>
        </w:rPr>
      </w:pPr>
    </w:p>
    <w:p w:rsidR="000C2561" w:rsidRDefault="005C5227" w:rsidP="006F472D">
      <w:pPr>
        <w:rPr>
          <w:rFonts w:hint="eastAsia"/>
          <w:sz w:val="30"/>
          <w:szCs w:val="30"/>
        </w:rPr>
      </w:pPr>
      <w:r>
        <w:rPr>
          <w:noProof/>
        </w:rPr>
        <w:drawing>
          <wp:inline distT="0" distB="0" distL="0" distR="0" wp14:anchorId="44C0B200" wp14:editId="32386305">
            <wp:extent cx="5492750" cy="2692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2000" cy="269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F86" w:rsidRDefault="00B66F86" w:rsidP="006F472D">
      <w:pPr>
        <w:rPr>
          <w:rFonts w:hint="eastAsia"/>
          <w:sz w:val="30"/>
          <w:szCs w:val="30"/>
        </w:rPr>
      </w:pPr>
    </w:p>
    <w:p w:rsidR="00B66F86" w:rsidRDefault="00B66F86" w:rsidP="006F472D">
      <w:pPr>
        <w:rPr>
          <w:rFonts w:hint="eastAsia"/>
          <w:sz w:val="30"/>
          <w:szCs w:val="30"/>
        </w:rPr>
      </w:pPr>
    </w:p>
    <w:p w:rsidR="00B66F86" w:rsidRPr="002140A2" w:rsidRDefault="00B66F86" w:rsidP="006F472D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4469314B" wp14:editId="76D93C52">
            <wp:extent cx="5274310" cy="1264247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F86" w:rsidRPr="00214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F4"/>
    <w:rsid w:val="000C2561"/>
    <w:rsid w:val="001849FD"/>
    <w:rsid w:val="002140A2"/>
    <w:rsid w:val="002273BF"/>
    <w:rsid w:val="0025464E"/>
    <w:rsid w:val="00270EDA"/>
    <w:rsid w:val="002F1BB5"/>
    <w:rsid w:val="002F4D44"/>
    <w:rsid w:val="005464FC"/>
    <w:rsid w:val="005C103C"/>
    <w:rsid w:val="005C5227"/>
    <w:rsid w:val="005F3188"/>
    <w:rsid w:val="006F472D"/>
    <w:rsid w:val="007C20F4"/>
    <w:rsid w:val="00A34B90"/>
    <w:rsid w:val="00A87AF0"/>
    <w:rsid w:val="00B06A39"/>
    <w:rsid w:val="00B66F86"/>
    <w:rsid w:val="00DD61E9"/>
    <w:rsid w:val="00E2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47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472D"/>
    <w:rPr>
      <w:sz w:val="18"/>
      <w:szCs w:val="18"/>
    </w:rPr>
  </w:style>
  <w:style w:type="character" w:styleId="a4">
    <w:name w:val="Hyperlink"/>
    <w:basedOn w:val="a0"/>
    <w:uiPriority w:val="99"/>
    <w:unhideWhenUsed/>
    <w:rsid w:val="006F47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C52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47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472D"/>
    <w:rPr>
      <w:sz w:val="18"/>
      <w:szCs w:val="18"/>
    </w:rPr>
  </w:style>
  <w:style w:type="character" w:styleId="a4">
    <w:name w:val="Hyperlink"/>
    <w:basedOn w:val="a0"/>
    <w:uiPriority w:val="99"/>
    <w:unhideWhenUsed/>
    <w:rsid w:val="006F47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C52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ouchn.cn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81</Words>
  <Characters>467</Characters>
  <Application>Microsoft Office Word</Application>
  <DocSecurity>0</DocSecurity>
  <Lines>3</Lines>
  <Paragraphs>1</Paragraphs>
  <ScaleCrop>false</ScaleCrop>
  <Company>china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dcterms:created xsi:type="dcterms:W3CDTF">2019-05-13T03:03:00Z</dcterms:created>
  <dcterms:modified xsi:type="dcterms:W3CDTF">2019-05-13T03:58:00Z</dcterms:modified>
</cp:coreProperties>
</file>