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6D7" w:rsidRDefault="00A076D7" w:rsidP="000934C8">
      <w:pPr>
        <w:rPr>
          <w:rFonts w:hint="eastAsia"/>
        </w:rPr>
      </w:pPr>
    </w:p>
    <w:p w:rsidR="00A076D7" w:rsidRPr="00A076D7" w:rsidRDefault="00A076D7" w:rsidP="00A076D7">
      <w:pPr>
        <w:jc w:val="center"/>
        <w:rPr>
          <w:rFonts w:hint="eastAsia"/>
          <w:b/>
          <w:sz w:val="32"/>
          <w:szCs w:val="32"/>
        </w:rPr>
      </w:pPr>
      <w:r w:rsidRPr="00A076D7">
        <w:rPr>
          <w:rFonts w:hint="eastAsia"/>
          <w:b/>
          <w:sz w:val="32"/>
          <w:szCs w:val="32"/>
        </w:rPr>
        <w:t>森林培育综合测评参考答案</w:t>
      </w:r>
    </w:p>
    <w:p w:rsidR="000934C8" w:rsidRPr="004826A6" w:rsidRDefault="000934C8" w:rsidP="000934C8">
      <w:r w:rsidRPr="004826A6">
        <w:rPr>
          <w:rFonts w:hint="eastAsia"/>
        </w:rPr>
        <w:t>一、单向选择题（每题</w:t>
      </w:r>
      <w:r w:rsidRPr="004826A6">
        <w:rPr>
          <w:rFonts w:hint="eastAsia"/>
        </w:rPr>
        <w:t>3</w:t>
      </w:r>
      <w:r w:rsidRPr="004826A6">
        <w:rPr>
          <w:rFonts w:hint="eastAsia"/>
        </w:rPr>
        <w:t>分，</w:t>
      </w:r>
      <w:r w:rsidRPr="004826A6">
        <w:rPr>
          <w:rFonts w:hint="eastAsia"/>
        </w:rPr>
        <w:t>24</w:t>
      </w:r>
      <w:r w:rsidRPr="004826A6">
        <w:rPr>
          <w:rFonts w:hint="eastAsia"/>
        </w:rPr>
        <w:t>题，共</w:t>
      </w:r>
      <w:r w:rsidRPr="004826A6">
        <w:rPr>
          <w:rFonts w:hint="eastAsia"/>
        </w:rPr>
        <w:t>72</w:t>
      </w:r>
      <w:r w:rsidRPr="004826A6">
        <w:rPr>
          <w:rFonts w:hint="eastAsia"/>
        </w:rPr>
        <w:t>分）</w:t>
      </w:r>
    </w:p>
    <w:p w:rsidR="000934C8" w:rsidRPr="004826A6" w:rsidRDefault="000934C8" w:rsidP="000934C8">
      <w:r w:rsidRPr="004826A6">
        <w:rPr>
          <w:rFonts w:hint="eastAsia"/>
        </w:rPr>
        <w:t>题目</w:t>
      </w:r>
      <w:r w:rsidRPr="004826A6">
        <w:rPr>
          <w:rFonts w:hint="eastAsia"/>
        </w:rPr>
        <w:t>1</w:t>
      </w:r>
    </w:p>
    <w:p w:rsidR="000934C8" w:rsidRPr="004826A6" w:rsidRDefault="000934C8" w:rsidP="000934C8">
      <w:r w:rsidRPr="004826A6">
        <w:rPr>
          <w:rFonts w:hint="eastAsia"/>
        </w:rPr>
        <w:t>树木的整形修剪、平茬、抹芽及复壮等属于采穗圃的（　）。选择一项：</w:t>
      </w:r>
    </w:p>
    <w:p w:rsidR="000934C8" w:rsidRPr="004826A6" w:rsidRDefault="000934C8" w:rsidP="000934C8">
      <w:r w:rsidRPr="004826A6">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4" type="#_x0000_t75" style="width:20.4pt;height:15.8pt" o:ole="">
            <v:imagedata r:id="rId7" o:title=""/>
          </v:shape>
          <w:control r:id="rId8" w:name="DefaultOcxName5" w:shapeid="_x0000_i1174"/>
        </w:object>
      </w:r>
      <w:r w:rsidRPr="004826A6">
        <w:rPr>
          <w:rFonts w:hint="eastAsia"/>
        </w:rPr>
        <w:t xml:space="preserve">A. </w:t>
      </w:r>
      <w:r w:rsidRPr="004826A6">
        <w:rPr>
          <w:rFonts w:hint="eastAsia"/>
        </w:rPr>
        <w:t>幼林保护管理</w:t>
      </w:r>
      <w:r w:rsidRPr="004826A6">
        <w:rPr>
          <w:rFonts w:hint="eastAsia"/>
        </w:rPr>
        <w:t xml:space="preserve"> </w:t>
      </w:r>
    </w:p>
    <w:p w:rsidR="000934C8" w:rsidRPr="004826A6" w:rsidRDefault="000934C8" w:rsidP="000934C8">
      <w:r w:rsidRPr="004826A6">
        <w:object w:dxaOrig="1440" w:dyaOrig="1440">
          <v:shape id="_x0000_i1177" type="#_x0000_t75" style="width:20.4pt;height:15.8pt" o:ole="">
            <v:imagedata r:id="rId9" o:title=""/>
          </v:shape>
          <w:control r:id="rId10" w:name="DefaultOcxName6" w:shapeid="_x0000_i1177"/>
        </w:object>
      </w:r>
      <w:r w:rsidRPr="004826A6">
        <w:rPr>
          <w:rFonts w:hint="eastAsia"/>
        </w:rPr>
        <w:t xml:space="preserve">B. </w:t>
      </w:r>
      <w:r w:rsidRPr="004826A6">
        <w:rPr>
          <w:rFonts w:hint="eastAsia"/>
        </w:rPr>
        <w:t>树体管理</w:t>
      </w:r>
      <w:r w:rsidRPr="004826A6">
        <w:rPr>
          <w:rFonts w:hint="eastAsia"/>
        </w:rPr>
        <w:t xml:space="preserve"> </w:t>
      </w:r>
    </w:p>
    <w:p w:rsidR="000934C8" w:rsidRPr="004826A6" w:rsidRDefault="000934C8" w:rsidP="000934C8">
      <w:r w:rsidRPr="004826A6">
        <w:object w:dxaOrig="1440" w:dyaOrig="1440">
          <v:shape id="_x0000_i1180" type="#_x0000_t75" style="width:20.4pt;height:15.8pt" o:ole="">
            <v:imagedata r:id="rId7" o:title=""/>
          </v:shape>
          <w:control r:id="rId11" w:name="DefaultOcxName7" w:shapeid="_x0000_i1180"/>
        </w:object>
      </w:r>
      <w:r w:rsidRPr="004826A6">
        <w:rPr>
          <w:rFonts w:hint="eastAsia"/>
        </w:rPr>
        <w:t xml:space="preserve">C. </w:t>
      </w:r>
      <w:r w:rsidRPr="004826A6">
        <w:rPr>
          <w:rFonts w:hint="eastAsia"/>
        </w:rPr>
        <w:t>土壤管理</w:t>
      </w:r>
      <w:r w:rsidRPr="004826A6">
        <w:rPr>
          <w:rFonts w:hint="eastAsia"/>
        </w:rPr>
        <w:t xml:space="preserve"> </w:t>
      </w:r>
    </w:p>
    <w:p w:rsidR="000934C8" w:rsidRPr="004826A6" w:rsidRDefault="000934C8" w:rsidP="000934C8">
      <w:r w:rsidRPr="004826A6">
        <w:object w:dxaOrig="1440" w:dyaOrig="1440">
          <v:shape id="_x0000_i1183" type="#_x0000_t75" style="width:20.4pt;height:15.8pt" o:ole="">
            <v:imagedata r:id="rId7" o:title=""/>
          </v:shape>
          <w:control r:id="rId12" w:name="DefaultOcxName8" w:shapeid="_x0000_i1183"/>
        </w:object>
      </w:r>
      <w:r w:rsidRPr="004826A6">
        <w:rPr>
          <w:rFonts w:hint="eastAsia"/>
        </w:rPr>
        <w:t xml:space="preserve">D. </w:t>
      </w:r>
      <w:r w:rsidRPr="004826A6">
        <w:rPr>
          <w:rFonts w:hint="eastAsia"/>
        </w:rPr>
        <w:t>档案管理</w:t>
      </w:r>
      <w:r w:rsidRPr="004826A6">
        <w:rPr>
          <w:rFonts w:hint="eastAsia"/>
        </w:rPr>
        <w:t xml:space="preserve"> </w:t>
      </w:r>
    </w:p>
    <w:p w:rsidR="000934C8" w:rsidRPr="000934C8" w:rsidRDefault="000934C8" w:rsidP="000934C8">
      <w:pPr>
        <w:rPr>
          <w:b/>
        </w:rPr>
      </w:pPr>
      <w:r w:rsidRPr="000934C8">
        <w:rPr>
          <w:rFonts w:hint="eastAsia"/>
          <w:b/>
        </w:rPr>
        <w:t>正确答案是：树体管理</w:t>
      </w:r>
    </w:p>
    <w:p w:rsidR="000934C8" w:rsidRPr="004826A6" w:rsidRDefault="000934C8" w:rsidP="000934C8">
      <w:r w:rsidRPr="004826A6">
        <w:rPr>
          <w:rFonts w:hint="eastAsia"/>
        </w:rPr>
        <w:t>题目</w:t>
      </w:r>
      <w:r w:rsidRPr="004826A6">
        <w:rPr>
          <w:rFonts w:hint="eastAsia"/>
        </w:rPr>
        <w:t>2</w:t>
      </w:r>
    </w:p>
    <w:p w:rsidR="000934C8" w:rsidRPr="004826A6" w:rsidRDefault="000934C8" w:rsidP="000934C8">
      <w:r w:rsidRPr="004826A6">
        <w:rPr>
          <w:rFonts w:hint="eastAsia"/>
        </w:rPr>
        <w:t>大部分树种的种子安全含水量为（　）。选择一项：</w:t>
      </w:r>
    </w:p>
    <w:p w:rsidR="000934C8" w:rsidRPr="004826A6" w:rsidRDefault="000934C8" w:rsidP="000934C8">
      <w:r w:rsidRPr="004826A6">
        <w:object w:dxaOrig="1440" w:dyaOrig="1440">
          <v:shape id="_x0000_i1186" type="#_x0000_t75" style="width:20.4pt;height:15.8pt" o:ole="">
            <v:imagedata r:id="rId9" o:title=""/>
          </v:shape>
          <w:control r:id="rId13" w:name="DefaultOcxName13" w:shapeid="_x0000_i1186"/>
        </w:object>
      </w:r>
      <w:r w:rsidRPr="004826A6">
        <w:rPr>
          <w:rFonts w:hint="eastAsia"/>
        </w:rPr>
        <w:t xml:space="preserve">A. 5%~12% </w:t>
      </w:r>
    </w:p>
    <w:p w:rsidR="000934C8" w:rsidRPr="004826A6" w:rsidRDefault="000934C8" w:rsidP="000934C8">
      <w:r w:rsidRPr="004826A6">
        <w:object w:dxaOrig="1440" w:dyaOrig="1440">
          <v:shape id="_x0000_i1189" type="#_x0000_t75" style="width:20.4pt;height:15.8pt" o:ole="">
            <v:imagedata r:id="rId7" o:title=""/>
          </v:shape>
          <w:control r:id="rId14" w:name="DefaultOcxName14" w:shapeid="_x0000_i1189"/>
        </w:object>
      </w:r>
      <w:r w:rsidRPr="004826A6">
        <w:rPr>
          <w:rFonts w:hint="eastAsia"/>
        </w:rPr>
        <w:t xml:space="preserve">B. 1%~4% </w:t>
      </w:r>
    </w:p>
    <w:p w:rsidR="000934C8" w:rsidRPr="004826A6" w:rsidRDefault="000934C8" w:rsidP="000934C8">
      <w:r w:rsidRPr="004826A6">
        <w:object w:dxaOrig="1440" w:dyaOrig="1440">
          <v:shape id="_x0000_i1192" type="#_x0000_t75" style="width:20.4pt;height:15.8pt" o:ole="">
            <v:imagedata r:id="rId7" o:title=""/>
          </v:shape>
          <w:control r:id="rId15" w:name="DefaultOcxName15" w:shapeid="_x0000_i1192"/>
        </w:object>
      </w:r>
      <w:r w:rsidRPr="004826A6">
        <w:rPr>
          <w:rFonts w:hint="eastAsia"/>
        </w:rPr>
        <w:t xml:space="preserve">C. 18%~20% </w:t>
      </w:r>
    </w:p>
    <w:p w:rsidR="000934C8" w:rsidRPr="004826A6" w:rsidRDefault="000934C8" w:rsidP="000934C8">
      <w:r w:rsidRPr="004826A6">
        <w:object w:dxaOrig="1440" w:dyaOrig="1440">
          <v:shape id="_x0000_i1195" type="#_x0000_t75" style="width:20.4pt;height:15.8pt" o:ole="">
            <v:imagedata r:id="rId7" o:title=""/>
          </v:shape>
          <w:control r:id="rId16" w:name="DefaultOcxName16" w:shapeid="_x0000_i1195"/>
        </w:object>
      </w:r>
      <w:r w:rsidRPr="004826A6">
        <w:rPr>
          <w:rFonts w:hint="eastAsia"/>
        </w:rPr>
        <w:t xml:space="preserve">D. 13%~15% </w:t>
      </w:r>
    </w:p>
    <w:p w:rsidR="000934C8" w:rsidRPr="000934C8" w:rsidRDefault="000934C8" w:rsidP="000934C8">
      <w:pPr>
        <w:rPr>
          <w:b/>
        </w:rPr>
      </w:pPr>
      <w:r w:rsidRPr="000934C8">
        <w:rPr>
          <w:rFonts w:hint="eastAsia"/>
          <w:b/>
        </w:rPr>
        <w:t>正确答案是：</w:t>
      </w:r>
      <w:r w:rsidRPr="000934C8">
        <w:rPr>
          <w:rFonts w:hint="eastAsia"/>
          <w:b/>
        </w:rPr>
        <w:t>5%~12%</w:t>
      </w:r>
    </w:p>
    <w:p w:rsidR="000934C8" w:rsidRPr="004826A6" w:rsidRDefault="000934C8" w:rsidP="000934C8">
      <w:r w:rsidRPr="004826A6">
        <w:rPr>
          <w:rFonts w:hint="eastAsia"/>
        </w:rPr>
        <w:t>题目</w:t>
      </w:r>
      <w:r w:rsidRPr="004826A6">
        <w:rPr>
          <w:rFonts w:hint="eastAsia"/>
        </w:rPr>
        <w:t>3</w:t>
      </w:r>
    </w:p>
    <w:p w:rsidR="000934C8" w:rsidRPr="004826A6" w:rsidRDefault="000934C8" w:rsidP="000934C8">
      <w:r w:rsidRPr="004826A6">
        <w:rPr>
          <w:rFonts w:hint="eastAsia"/>
        </w:rPr>
        <w:t>种皮坚硬致使</w:t>
      </w:r>
      <w:proofErr w:type="gramStart"/>
      <w:r w:rsidRPr="004826A6">
        <w:rPr>
          <w:rFonts w:hint="eastAsia"/>
        </w:rPr>
        <w:t>胚</w:t>
      </w:r>
      <w:proofErr w:type="gramEnd"/>
      <w:r w:rsidRPr="004826A6">
        <w:rPr>
          <w:rFonts w:hint="eastAsia"/>
        </w:rPr>
        <w:t>不能顶破种皮向外伸长而引起的休眠属于（　）。选择一项：</w:t>
      </w:r>
    </w:p>
    <w:p w:rsidR="000934C8" w:rsidRPr="004826A6" w:rsidRDefault="000934C8" w:rsidP="000934C8">
      <w:r w:rsidRPr="004826A6">
        <w:object w:dxaOrig="1440" w:dyaOrig="1440">
          <v:shape id="_x0000_i1198" type="#_x0000_t75" style="width:20.4pt;height:15.8pt" o:ole="">
            <v:imagedata r:id="rId9" o:title=""/>
          </v:shape>
          <w:control r:id="rId17" w:name="DefaultOcxName22" w:shapeid="_x0000_i1198"/>
        </w:object>
      </w:r>
      <w:r w:rsidRPr="004826A6">
        <w:rPr>
          <w:rFonts w:hint="eastAsia"/>
        </w:rPr>
        <w:t xml:space="preserve">A. </w:t>
      </w:r>
      <w:r w:rsidRPr="004826A6">
        <w:rPr>
          <w:rFonts w:hint="eastAsia"/>
        </w:rPr>
        <w:t>种皮引起的休眠</w:t>
      </w:r>
      <w:r w:rsidRPr="004826A6">
        <w:rPr>
          <w:rFonts w:hint="eastAsia"/>
        </w:rPr>
        <w:t xml:space="preserve"> </w:t>
      </w:r>
    </w:p>
    <w:p w:rsidR="000934C8" w:rsidRPr="004826A6" w:rsidRDefault="000934C8" w:rsidP="000934C8">
      <w:r w:rsidRPr="004826A6">
        <w:object w:dxaOrig="1440" w:dyaOrig="1440">
          <v:shape id="_x0000_i1201" type="#_x0000_t75" style="width:20.4pt;height:15.8pt" o:ole="">
            <v:imagedata r:id="rId7" o:title=""/>
          </v:shape>
          <w:control r:id="rId18" w:name="DefaultOcxName23" w:shapeid="_x0000_i1201"/>
        </w:object>
      </w:r>
      <w:r w:rsidRPr="004826A6">
        <w:rPr>
          <w:rFonts w:hint="eastAsia"/>
        </w:rPr>
        <w:t xml:space="preserve">B. </w:t>
      </w:r>
      <w:r w:rsidRPr="004826A6">
        <w:rPr>
          <w:rFonts w:hint="eastAsia"/>
        </w:rPr>
        <w:t>不良条件的影响</w:t>
      </w:r>
      <w:r w:rsidRPr="004826A6">
        <w:rPr>
          <w:rFonts w:hint="eastAsia"/>
        </w:rPr>
        <w:t xml:space="preserve"> </w:t>
      </w:r>
    </w:p>
    <w:p w:rsidR="000934C8" w:rsidRPr="004826A6" w:rsidRDefault="000934C8" w:rsidP="000934C8">
      <w:r w:rsidRPr="004826A6">
        <w:object w:dxaOrig="1440" w:dyaOrig="1440">
          <v:shape id="_x0000_i1204" type="#_x0000_t75" style="width:20.4pt;height:15.8pt" o:ole="">
            <v:imagedata r:id="rId7" o:title=""/>
          </v:shape>
          <w:control r:id="rId19" w:name="DefaultOcxName24" w:shapeid="_x0000_i1204"/>
        </w:object>
      </w:r>
      <w:r w:rsidRPr="004826A6">
        <w:rPr>
          <w:rFonts w:hint="eastAsia"/>
        </w:rPr>
        <w:t xml:space="preserve">C. </w:t>
      </w:r>
      <w:r w:rsidRPr="004826A6">
        <w:rPr>
          <w:rFonts w:hint="eastAsia"/>
        </w:rPr>
        <w:t>种胚未成熟引起的休眠</w:t>
      </w:r>
      <w:r w:rsidRPr="004826A6">
        <w:rPr>
          <w:rFonts w:hint="eastAsia"/>
        </w:rPr>
        <w:t xml:space="preserve"> </w:t>
      </w:r>
    </w:p>
    <w:p w:rsidR="000934C8" w:rsidRPr="004826A6" w:rsidRDefault="000934C8" w:rsidP="000934C8">
      <w:r w:rsidRPr="004826A6">
        <w:object w:dxaOrig="1440" w:dyaOrig="1440">
          <v:shape id="_x0000_i1207" type="#_x0000_t75" style="width:20.4pt;height:15.8pt" o:ole="">
            <v:imagedata r:id="rId7" o:title=""/>
          </v:shape>
          <w:control r:id="rId20" w:name="DefaultOcxName25" w:shapeid="_x0000_i1207"/>
        </w:object>
      </w:r>
      <w:r w:rsidRPr="004826A6">
        <w:rPr>
          <w:rFonts w:hint="eastAsia"/>
        </w:rPr>
        <w:t xml:space="preserve">D. </w:t>
      </w:r>
      <w:r w:rsidRPr="004826A6">
        <w:rPr>
          <w:rFonts w:hint="eastAsia"/>
        </w:rPr>
        <w:t>抑制物质引起的休眠</w:t>
      </w:r>
      <w:r w:rsidRPr="004826A6">
        <w:rPr>
          <w:rFonts w:hint="eastAsia"/>
        </w:rPr>
        <w:t xml:space="preserve"> </w:t>
      </w:r>
    </w:p>
    <w:p w:rsidR="000934C8" w:rsidRPr="000934C8" w:rsidRDefault="000934C8" w:rsidP="000934C8">
      <w:pPr>
        <w:rPr>
          <w:b/>
        </w:rPr>
      </w:pPr>
      <w:r w:rsidRPr="000934C8">
        <w:rPr>
          <w:rFonts w:hint="eastAsia"/>
          <w:b/>
        </w:rPr>
        <w:t>正确答案是：种皮引起的休眠</w:t>
      </w:r>
    </w:p>
    <w:p w:rsidR="000934C8" w:rsidRPr="004826A6" w:rsidRDefault="000934C8" w:rsidP="000934C8">
      <w:r w:rsidRPr="004826A6">
        <w:rPr>
          <w:rFonts w:hint="eastAsia"/>
        </w:rPr>
        <w:t>题目</w:t>
      </w:r>
      <w:r w:rsidRPr="004826A6">
        <w:rPr>
          <w:rFonts w:hint="eastAsia"/>
        </w:rPr>
        <w:t>4</w:t>
      </w:r>
    </w:p>
    <w:p w:rsidR="000934C8" w:rsidRDefault="000934C8" w:rsidP="000934C8">
      <w:r w:rsidRPr="004826A6">
        <w:rPr>
          <w:rFonts w:hint="eastAsia"/>
        </w:rPr>
        <w:t>从混合样品中抽取送检样品，以及从送检样品中抽取测定样品时常用的方法是（　）。</w:t>
      </w:r>
    </w:p>
    <w:p w:rsidR="000934C8" w:rsidRPr="004826A6" w:rsidRDefault="000934C8" w:rsidP="000934C8">
      <w:r w:rsidRPr="004826A6">
        <w:rPr>
          <w:rFonts w:hint="eastAsia"/>
        </w:rPr>
        <w:t>选择一项：</w:t>
      </w:r>
    </w:p>
    <w:p w:rsidR="000934C8" w:rsidRPr="004826A6" w:rsidRDefault="000934C8" w:rsidP="000934C8">
      <w:r w:rsidRPr="004826A6">
        <w:object w:dxaOrig="1440" w:dyaOrig="1440">
          <v:shape id="_x0000_i1210" type="#_x0000_t75" style="width:20.4pt;height:15.8pt" o:ole="">
            <v:imagedata r:id="rId7" o:title=""/>
          </v:shape>
          <w:control r:id="rId21" w:name="DefaultOcxName31" w:shapeid="_x0000_i1210"/>
        </w:object>
      </w:r>
      <w:r w:rsidRPr="004826A6">
        <w:rPr>
          <w:rFonts w:hint="eastAsia"/>
        </w:rPr>
        <w:t xml:space="preserve">A. </w:t>
      </w:r>
      <w:r w:rsidRPr="004826A6">
        <w:rPr>
          <w:rFonts w:hint="eastAsia"/>
        </w:rPr>
        <w:t>四分法</w:t>
      </w:r>
      <w:r w:rsidRPr="004826A6">
        <w:rPr>
          <w:rFonts w:hint="eastAsia"/>
        </w:rPr>
        <w:t xml:space="preserve"> </w:t>
      </w:r>
    </w:p>
    <w:p w:rsidR="000934C8" w:rsidRPr="004826A6" w:rsidRDefault="000934C8" w:rsidP="000934C8">
      <w:r w:rsidRPr="004826A6">
        <w:object w:dxaOrig="1440" w:dyaOrig="1440">
          <v:shape id="_x0000_i1213" type="#_x0000_t75" style="width:20.4pt;height:15.8pt" o:ole="">
            <v:imagedata r:id="rId7" o:title=""/>
          </v:shape>
          <w:control r:id="rId22" w:name="DefaultOcxName32" w:shapeid="_x0000_i1213"/>
        </w:object>
      </w:r>
      <w:r w:rsidRPr="004826A6">
        <w:rPr>
          <w:rFonts w:hint="eastAsia"/>
        </w:rPr>
        <w:t xml:space="preserve">B. </w:t>
      </w:r>
      <w:r w:rsidRPr="004826A6">
        <w:rPr>
          <w:rFonts w:hint="eastAsia"/>
        </w:rPr>
        <w:t>扦样器或徒手抽样</w:t>
      </w:r>
      <w:r w:rsidRPr="004826A6">
        <w:rPr>
          <w:rFonts w:hint="eastAsia"/>
        </w:rPr>
        <w:t xml:space="preserve"> </w:t>
      </w:r>
    </w:p>
    <w:p w:rsidR="000934C8" w:rsidRPr="004826A6" w:rsidRDefault="000934C8" w:rsidP="000934C8">
      <w:r w:rsidRPr="004826A6">
        <w:lastRenderedPageBreak/>
        <w:object w:dxaOrig="1440" w:dyaOrig="1440">
          <v:shape id="_x0000_i1216" type="#_x0000_t75" style="width:20.4pt;height:15.8pt" o:ole="">
            <v:imagedata r:id="rId9" o:title=""/>
          </v:shape>
          <w:control r:id="rId23" w:name="DefaultOcxName33" w:shapeid="_x0000_i1216"/>
        </w:object>
      </w:r>
      <w:r w:rsidRPr="004826A6">
        <w:rPr>
          <w:rFonts w:hint="eastAsia"/>
        </w:rPr>
        <w:t xml:space="preserve">C. </w:t>
      </w:r>
      <w:r w:rsidRPr="004826A6">
        <w:rPr>
          <w:rFonts w:hint="eastAsia"/>
        </w:rPr>
        <w:t>分样法</w:t>
      </w:r>
      <w:r w:rsidRPr="004826A6">
        <w:rPr>
          <w:rFonts w:hint="eastAsia"/>
        </w:rPr>
        <w:t xml:space="preserve"> </w:t>
      </w:r>
    </w:p>
    <w:p w:rsidR="000934C8" w:rsidRPr="004826A6" w:rsidRDefault="000934C8" w:rsidP="000934C8">
      <w:r w:rsidRPr="004826A6">
        <w:object w:dxaOrig="1440" w:dyaOrig="1440">
          <v:shape id="_x0000_i1219" type="#_x0000_t75" style="width:20.4pt;height:15.8pt" o:ole="">
            <v:imagedata r:id="rId7" o:title=""/>
          </v:shape>
          <w:control r:id="rId24" w:name="DefaultOcxName34" w:shapeid="_x0000_i1219"/>
        </w:object>
      </w:r>
      <w:r w:rsidRPr="004826A6">
        <w:rPr>
          <w:rFonts w:hint="eastAsia"/>
        </w:rPr>
        <w:t xml:space="preserve">D. </w:t>
      </w:r>
      <w:r w:rsidRPr="004826A6">
        <w:rPr>
          <w:rFonts w:hint="eastAsia"/>
        </w:rPr>
        <w:t>分样器法</w:t>
      </w:r>
      <w:r w:rsidRPr="004826A6">
        <w:rPr>
          <w:rFonts w:hint="eastAsia"/>
        </w:rPr>
        <w:t xml:space="preserve"> </w:t>
      </w:r>
    </w:p>
    <w:p w:rsidR="000934C8" w:rsidRPr="000934C8" w:rsidRDefault="000934C8" w:rsidP="000934C8">
      <w:pPr>
        <w:rPr>
          <w:b/>
        </w:rPr>
      </w:pPr>
      <w:r w:rsidRPr="000934C8">
        <w:rPr>
          <w:rFonts w:hint="eastAsia"/>
          <w:b/>
        </w:rPr>
        <w:t>正确答案是：分样法</w:t>
      </w:r>
    </w:p>
    <w:p w:rsidR="000934C8" w:rsidRPr="004826A6" w:rsidRDefault="000934C8" w:rsidP="000934C8">
      <w:r w:rsidRPr="004826A6">
        <w:rPr>
          <w:rFonts w:hint="eastAsia"/>
        </w:rPr>
        <w:t>题目</w:t>
      </w:r>
      <w:r w:rsidRPr="004826A6">
        <w:rPr>
          <w:rFonts w:hint="eastAsia"/>
        </w:rPr>
        <w:t>5</w:t>
      </w:r>
    </w:p>
    <w:p w:rsidR="000934C8" w:rsidRPr="004826A6" w:rsidRDefault="000934C8" w:rsidP="000934C8">
      <w:r w:rsidRPr="004826A6">
        <w:rPr>
          <w:rFonts w:hint="eastAsia"/>
        </w:rPr>
        <w:t>以下树种结实间隔期最短的是（　）。选择一项：</w:t>
      </w:r>
    </w:p>
    <w:p w:rsidR="000934C8" w:rsidRPr="004826A6" w:rsidRDefault="000934C8" w:rsidP="000934C8">
      <w:r w:rsidRPr="004826A6">
        <w:object w:dxaOrig="1440" w:dyaOrig="1440">
          <v:shape id="_x0000_i1222" type="#_x0000_t75" style="width:20.4pt;height:15.8pt" o:ole="">
            <v:imagedata r:id="rId9" o:title=""/>
          </v:shape>
          <w:control r:id="rId25" w:name="DefaultOcxName39" w:shapeid="_x0000_i1222"/>
        </w:object>
      </w:r>
      <w:r w:rsidRPr="004826A6">
        <w:rPr>
          <w:rFonts w:hint="eastAsia"/>
        </w:rPr>
        <w:t xml:space="preserve">A. </w:t>
      </w:r>
      <w:r w:rsidRPr="004826A6">
        <w:rPr>
          <w:rFonts w:hint="eastAsia"/>
        </w:rPr>
        <w:t>马尾松</w:t>
      </w:r>
      <w:r w:rsidRPr="004826A6">
        <w:rPr>
          <w:rFonts w:hint="eastAsia"/>
        </w:rPr>
        <w:t xml:space="preserve"> </w:t>
      </w:r>
    </w:p>
    <w:p w:rsidR="000934C8" w:rsidRPr="004826A6" w:rsidRDefault="000934C8" w:rsidP="000934C8">
      <w:r w:rsidRPr="004826A6">
        <w:object w:dxaOrig="1440" w:dyaOrig="1440">
          <v:shape id="_x0000_i1225" type="#_x0000_t75" style="width:20.4pt;height:15.8pt" o:ole="">
            <v:imagedata r:id="rId7" o:title=""/>
          </v:shape>
          <w:control r:id="rId26" w:name="DefaultOcxName40" w:shapeid="_x0000_i1225"/>
        </w:object>
      </w:r>
      <w:r w:rsidRPr="004826A6">
        <w:rPr>
          <w:rFonts w:hint="eastAsia"/>
        </w:rPr>
        <w:t xml:space="preserve">B. </w:t>
      </w:r>
      <w:r w:rsidRPr="004826A6">
        <w:rPr>
          <w:rFonts w:hint="eastAsia"/>
        </w:rPr>
        <w:t>落叶松</w:t>
      </w:r>
      <w:r w:rsidRPr="004826A6">
        <w:rPr>
          <w:rFonts w:hint="eastAsia"/>
        </w:rPr>
        <w:t xml:space="preserve"> </w:t>
      </w:r>
    </w:p>
    <w:p w:rsidR="000934C8" w:rsidRPr="004826A6" w:rsidRDefault="000934C8" w:rsidP="000934C8">
      <w:r w:rsidRPr="004826A6">
        <w:object w:dxaOrig="1440" w:dyaOrig="1440">
          <v:shape id="_x0000_i1228" type="#_x0000_t75" style="width:20.4pt;height:15.8pt" o:ole="">
            <v:imagedata r:id="rId7" o:title=""/>
          </v:shape>
          <w:control r:id="rId27" w:name="DefaultOcxName41" w:shapeid="_x0000_i1228"/>
        </w:object>
      </w:r>
      <w:r w:rsidRPr="004826A6">
        <w:rPr>
          <w:rFonts w:hint="eastAsia"/>
        </w:rPr>
        <w:t xml:space="preserve">C. </w:t>
      </w:r>
      <w:r w:rsidRPr="004826A6">
        <w:rPr>
          <w:rFonts w:hint="eastAsia"/>
        </w:rPr>
        <w:t>云杉</w:t>
      </w:r>
      <w:r w:rsidRPr="004826A6">
        <w:rPr>
          <w:rFonts w:hint="eastAsia"/>
        </w:rPr>
        <w:t xml:space="preserve"> </w:t>
      </w:r>
    </w:p>
    <w:p w:rsidR="000934C8" w:rsidRPr="004826A6" w:rsidRDefault="000934C8" w:rsidP="000934C8">
      <w:r w:rsidRPr="004826A6">
        <w:object w:dxaOrig="1440" w:dyaOrig="1440">
          <v:shape id="_x0000_i1231" type="#_x0000_t75" style="width:20.4pt;height:15.8pt" o:ole="">
            <v:imagedata r:id="rId7" o:title=""/>
          </v:shape>
          <w:control r:id="rId28" w:name="DefaultOcxName42" w:shapeid="_x0000_i1231"/>
        </w:object>
      </w:r>
      <w:r w:rsidRPr="004826A6">
        <w:rPr>
          <w:rFonts w:hint="eastAsia"/>
        </w:rPr>
        <w:t xml:space="preserve">D. </w:t>
      </w:r>
      <w:r w:rsidRPr="004826A6">
        <w:rPr>
          <w:rFonts w:hint="eastAsia"/>
        </w:rPr>
        <w:t>冷杉</w:t>
      </w:r>
      <w:r w:rsidRPr="004826A6">
        <w:rPr>
          <w:rFonts w:hint="eastAsia"/>
        </w:rPr>
        <w:t xml:space="preserve"> </w:t>
      </w:r>
    </w:p>
    <w:p w:rsidR="000934C8" w:rsidRPr="000934C8" w:rsidRDefault="000934C8" w:rsidP="000934C8">
      <w:pPr>
        <w:rPr>
          <w:b/>
        </w:rPr>
      </w:pPr>
      <w:r w:rsidRPr="000934C8">
        <w:rPr>
          <w:rFonts w:hint="eastAsia"/>
          <w:b/>
        </w:rPr>
        <w:t>正确答案是：马尾松</w:t>
      </w:r>
    </w:p>
    <w:p w:rsidR="000934C8" w:rsidRPr="004826A6" w:rsidRDefault="000934C8" w:rsidP="000934C8">
      <w:r w:rsidRPr="004826A6">
        <w:rPr>
          <w:rFonts w:hint="eastAsia"/>
        </w:rPr>
        <w:t>题目</w:t>
      </w:r>
      <w:r w:rsidRPr="004826A6">
        <w:rPr>
          <w:rFonts w:hint="eastAsia"/>
        </w:rPr>
        <w:t>6</w:t>
      </w:r>
    </w:p>
    <w:p w:rsidR="000934C8" w:rsidRPr="004826A6" w:rsidRDefault="000934C8" w:rsidP="000934C8">
      <w:r w:rsidRPr="004826A6">
        <w:rPr>
          <w:rFonts w:hint="eastAsia"/>
        </w:rPr>
        <w:t>组织培养室的温度应常年保持在（　）或略高</w:t>
      </w:r>
      <w:r w:rsidRPr="004826A6">
        <w:rPr>
          <w:rFonts w:hint="eastAsia"/>
        </w:rPr>
        <w:t>1~2</w:t>
      </w:r>
      <w:r w:rsidRPr="004826A6">
        <w:rPr>
          <w:rFonts w:hint="eastAsia"/>
        </w:rPr>
        <w:t>℃。选择一项：</w:t>
      </w:r>
    </w:p>
    <w:p w:rsidR="000934C8" w:rsidRPr="004826A6" w:rsidRDefault="000934C8" w:rsidP="000934C8">
      <w:r w:rsidRPr="004826A6">
        <w:object w:dxaOrig="1440" w:dyaOrig="1440">
          <v:shape id="_x0000_i1234" type="#_x0000_t75" style="width:20.4pt;height:15.8pt" o:ole="">
            <v:imagedata r:id="rId7" o:title=""/>
          </v:shape>
          <w:control r:id="rId29" w:name="DefaultOcxName48" w:shapeid="_x0000_i1234"/>
        </w:object>
      </w:r>
      <w:r w:rsidRPr="004826A6">
        <w:rPr>
          <w:rFonts w:hint="eastAsia"/>
        </w:rPr>
        <w:t>A. 30</w:t>
      </w:r>
      <w:r w:rsidRPr="004826A6">
        <w:rPr>
          <w:rFonts w:hint="eastAsia"/>
        </w:rPr>
        <w:t>℃</w:t>
      </w:r>
      <w:r w:rsidRPr="004826A6">
        <w:rPr>
          <w:rFonts w:hint="eastAsia"/>
        </w:rPr>
        <w:t xml:space="preserve"> </w:t>
      </w:r>
    </w:p>
    <w:p w:rsidR="000934C8" w:rsidRPr="004826A6" w:rsidRDefault="000934C8" w:rsidP="000934C8">
      <w:r w:rsidRPr="004826A6">
        <w:object w:dxaOrig="1440" w:dyaOrig="1440">
          <v:shape id="_x0000_i1237" type="#_x0000_t75" style="width:20.4pt;height:15.8pt" o:ole="">
            <v:imagedata r:id="rId7" o:title=""/>
          </v:shape>
          <w:control r:id="rId30" w:name="DefaultOcxName49" w:shapeid="_x0000_i1237"/>
        </w:object>
      </w:r>
      <w:r w:rsidRPr="004826A6">
        <w:rPr>
          <w:rFonts w:hint="eastAsia"/>
        </w:rPr>
        <w:t>B. 0</w:t>
      </w:r>
      <w:r w:rsidRPr="004826A6">
        <w:rPr>
          <w:rFonts w:hint="eastAsia"/>
        </w:rPr>
        <w:t>℃</w:t>
      </w:r>
      <w:r w:rsidRPr="004826A6">
        <w:rPr>
          <w:rFonts w:hint="eastAsia"/>
        </w:rPr>
        <w:t xml:space="preserve"> </w:t>
      </w:r>
    </w:p>
    <w:p w:rsidR="000934C8" w:rsidRPr="004826A6" w:rsidRDefault="000934C8" w:rsidP="000934C8">
      <w:r w:rsidRPr="004826A6">
        <w:object w:dxaOrig="1440" w:dyaOrig="1440">
          <v:shape id="_x0000_i1240" type="#_x0000_t75" style="width:20.4pt;height:15.8pt" o:ole="">
            <v:imagedata r:id="rId9" o:title=""/>
          </v:shape>
          <w:control r:id="rId31" w:name="DefaultOcxName50" w:shapeid="_x0000_i1240"/>
        </w:object>
      </w:r>
      <w:r w:rsidRPr="004826A6">
        <w:rPr>
          <w:rFonts w:hint="eastAsia"/>
        </w:rPr>
        <w:t>C. 25</w:t>
      </w:r>
      <w:r w:rsidRPr="004826A6">
        <w:rPr>
          <w:rFonts w:hint="eastAsia"/>
        </w:rPr>
        <w:t>℃</w:t>
      </w:r>
      <w:r w:rsidRPr="004826A6">
        <w:rPr>
          <w:rFonts w:hint="eastAsia"/>
        </w:rPr>
        <w:t xml:space="preserve"> </w:t>
      </w:r>
    </w:p>
    <w:p w:rsidR="000934C8" w:rsidRPr="004826A6" w:rsidRDefault="000934C8" w:rsidP="000934C8">
      <w:r w:rsidRPr="004826A6">
        <w:object w:dxaOrig="1440" w:dyaOrig="1440">
          <v:shape id="_x0000_i1243" type="#_x0000_t75" style="width:20.4pt;height:15.8pt" o:ole="">
            <v:imagedata r:id="rId7" o:title=""/>
          </v:shape>
          <w:control r:id="rId32" w:name="DefaultOcxName51" w:shapeid="_x0000_i1243"/>
        </w:object>
      </w:r>
      <w:r w:rsidRPr="004826A6">
        <w:rPr>
          <w:rFonts w:hint="eastAsia"/>
        </w:rPr>
        <w:t>D. 15</w:t>
      </w:r>
      <w:r w:rsidRPr="004826A6">
        <w:rPr>
          <w:rFonts w:hint="eastAsia"/>
        </w:rPr>
        <w:t>℃</w:t>
      </w:r>
      <w:r w:rsidRPr="004826A6">
        <w:rPr>
          <w:rFonts w:hint="eastAsia"/>
        </w:rPr>
        <w:t xml:space="preserve"> </w:t>
      </w:r>
    </w:p>
    <w:p w:rsidR="000934C8" w:rsidRPr="000934C8" w:rsidRDefault="000934C8" w:rsidP="000934C8">
      <w:pPr>
        <w:rPr>
          <w:b/>
        </w:rPr>
      </w:pPr>
      <w:r w:rsidRPr="000934C8">
        <w:rPr>
          <w:rFonts w:hint="eastAsia"/>
          <w:b/>
        </w:rPr>
        <w:t>正确答案是：</w:t>
      </w:r>
      <w:r w:rsidRPr="000934C8">
        <w:rPr>
          <w:rFonts w:hint="eastAsia"/>
          <w:b/>
        </w:rPr>
        <w:t>25</w:t>
      </w:r>
      <w:r w:rsidRPr="000934C8">
        <w:rPr>
          <w:rFonts w:hint="eastAsia"/>
          <w:b/>
        </w:rPr>
        <w:t>℃</w:t>
      </w:r>
    </w:p>
    <w:p w:rsidR="000934C8" w:rsidRPr="004826A6" w:rsidRDefault="000934C8" w:rsidP="000934C8">
      <w:r w:rsidRPr="004826A6">
        <w:rPr>
          <w:rFonts w:hint="eastAsia"/>
        </w:rPr>
        <w:t>题目</w:t>
      </w:r>
      <w:r w:rsidRPr="004826A6">
        <w:rPr>
          <w:rFonts w:hint="eastAsia"/>
        </w:rPr>
        <w:t>7</w:t>
      </w:r>
    </w:p>
    <w:p w:rsidR="000934C8" w:rsidRPr="004826A6" w:rsidRDefault="000934C8" w:rsidP="000934C8">
      <w:r w:rsidRPr="004826A6">
        <w:rPr>
          <w:rFonts w:hint="eastAsia"/>
        </w:rPr>
        <w:t>培育播种苗，以下适合秋播的树种是（　）。选择一项：</w:t>
      </w:r>
    </w:p>
    <w:p w:rsidR="000934C8" w:rsidRPr="004826A6" w:rsidRDefault="000934C8" w:rsidP="000934C8">
      <w:r w:rsidRPr="004826A6">
        <w:object w:dxaOrig="1440" w:dyaOrig="1440">
          <v:shape id="_x0000_i1246" type="#_x0000_t75" style="width:20.4pt;height:15.8pt" o:ole="">
            <v:imagedata r:id="rId7" o:title=""/>
          </v:shape>
          <w:control r:id="rId33" w:name="DefaultOcxName57" w:shapeid="_x0000_i1246"/>
        </w:object>
      </w:r>
      <w:r w:rsidRPr="004826A6">
        <w:rPr>
          <w:rFonts w:hint="eastAsia"/>
        </w:rPr>
        <w:t xml:space="preserve">A. </w:t>
      </w:r>
      <w:r w:rsidRPr="004826A6">
        <w:rPr>
          <w:rFonts w:hint="eastAsia"/>
        </w:rPr>
        <w:t>桉树、杨树</w:t>
      </w:r>
      <w:r w:rsidRPr="004826A6">
        <w:rPr>
          <w:rFonts w:hint="eastAsia"/>
        </w:rPr>
        <w:t xml:space="preserve"> </w:t>
      </w:r>
    </w:p>
    <w:p w:rsidR="000934C8" w:rsidRPr="004826A6" w:rsidRDefault="000934C8" w:rsidP="000934C8">
      <w:r w:rsidRPr="004826A6">
        <w:object w:dxaOrig="1440" w:dyaOrig="1440">
          <v:shape id="_x0000_i1249" type="#_x0000_t75" style="width:20.4pt;height:15.8pt" o:ole="">
            <v:imagedata r:id="rId7" o:title=""/>
          </v:shape>
          <w:control r:id="rId34" w:name="DefaultOcxName58" w:shapeid="_x0000_i1249"/>
        </w:object>
      </w:r>
      <w:r w:rsidRPr="004826A6">
        <w:rPr>
          <w:rFonts w:hint="eastAsia"/>
        </w:rPr>
        <w:t xml:space="preserve">B. </w:t>
      </w:r>
      <w:r w:rsidRPr="004826A6">
        <w:rPr>
          <w:rFonts w:hint="eastAsia"/>
        </w:rPr>
        <w:t>杨树、柳树</w:t>
      </w:r>
      <w:r w:rsidRPr="004826A6">
        <w:rPr>
          <w:rFonts w:hint="eastAsia"/>
        </w:rPr>
        <w:t xml:space="preserve"> </w:t>
      </w:r>
    </w:p>
    <w:p w:rsidR="000934C8" w:rsidRPr="004826A6" w:rsidRDefault="000934C8" w:rsidP="000934C8">
      <w:r w:rsidRPr="004826A6">
        <w:object w:dxaOrig="1440" w:dyaOrig="1440">
          <v:shape id="_x0000_i1252" type="#_x0000_t75" style="width:20.4pt;height:15.8pt" o:ole="">
            <v:imagedata r:id="rId7" o:title=""/>
          </v:shape>
          <w:control r:id="rId35" w:name="DefaultOcxName59" w:shapeid="_x0000_i1252"/>
        </w:object>
      </w:r>
      <w:r w:rsidRPr="004826A6">
        <w:rPr>
          <w:rFonts w:hint="eastAsia"/>
        </w:rPr>
        <w:t xml:space="preserve">C. </w:t>
      </w:r>
      <w:r w:rsidRPr="004826A6">
        <w:rPr>
          <w:rFonts w:hint="eastAsia"/>
        </w:rPr>
        <w:t>榆树、核桃</w:t>
      </w:r>
      <w:r w:rsidRPr="004826A6">
        <w:rPr>
          <w:rFonts w:hint="eastAsia"/>
        </w:rPr>
        <w:t xml:space="preserve"> </w:t>
      </w:r>
    </w:p>
    <w:p w:rsidR="000934C8" w:rsidRPr="004826A6" w:rsidRDefault="000934C8" w:rsidP="000934C8">
      <w:r w:rsidRPr="004826A6">
        <w:object w:dxaOrig="1440" w:dyaOrig="1440">
          <v:shape id="_x0000_i1255" type="#_x0000_t75" style="width:20.4pt;height:15.8pt" o:ole="">
            <v:imagedata r:id="rId9" o:title=""/>
          </v:shape>
          <w:control r:id="rId36" w:name="DefaultOcxName60" w:shapeid="_x0000_i1255"/>
        </w:object>
      </w:r>
      <w:r w:rsidRPr="004826A6">
        <w:rPr>
          <w:rFonts w:hint="eastAsia"/>
        </w:rPr>
        <w:t xml:space="preserve">D. </w:t>
      </w:r>
      <w:r w:rsidRPr="004826A6">
        <w:rPr>
          <w:rFonts w:hint="eastAsia"/>
        </w:rPr>
        <w:t>核桃、山杏</w:t>
      </w:r>
      <w:r w:rsidRPr="004826A6">
        <w:rPr>
          <w:rFonts w:hint="eastAsia"/>
        </w:rPr>
        <w:t xml:space="preserve"> </w:t>
      </w:r>
    </w:p>
    <w:p w:rsidR="000934C8" w:rsidRPr="000934C8" w:rsidRDefault="000934C8" w:rsidP="000934C8">
      <w:pPr>
        <w:rPr>
          <w:b/>
        </w:rPr>
      </w:pPr>
      <w:r w:rsidRPr="000934C8">
        <w:rPr>
          <w:rFonts w:hint="eastAsia"/>
          <w:b/>
        </w:rPr>
        <w:t>正确答案是：核桃、山杏</w:t>
      </w:r>
    </w:p>
    <w:p w:rsidR="000934C8" w:rsidRPr="004826A6" w:rsidRDefault="000934C8" w:rsidP="000934C8">
      <w:r w:rsidRPr="004826A6">
        <w:rPr>
          <w:rFonts w:hint="eastAsia"/>
        </w:rPr>
        <w:t>题目</w:t>
      </w:r>
      <w:r w:rsidRPr="004826A6">
        <w:rPr>
          <w:rFonts w:hint="eastAsia"/>
        </w:rPr>
        <w:t>8</w:t>
      </w:r>
    </w:p>
    <w:p w:rsidR="000934C8" w:rsidRPr="004826A6" w:rsidRDefault="000934C8" w:rsidP="000934C8">
      <w:r w:rsidRPr="004826A6">
        <w:rPr>
          <w:rFonts w:hint="eastAsia"/>
        </w:rPr>
        <w:t>嫁接适宜的湿度为（　）。选择一项：</w:t>
      </w:r>
    </w:p>
    <w:p w:rsidR="000934C8" w:rsidRPr="004826A6" w:rsidRDefault="000934C8" w:rsidP="000934C8">
      <w:r w:rsidRPr="004826A6">
        <w:object w:dxaOrig="1440" w:dyaOrig="1440">
          <v:shape id="_x0000_i1258" type="#_x0000_t75" style="width:20.4pt;height:15.8pt" o:ole="">
            <v:imagedata r:id="rId7" o:title=""/>
          </v:shape>
          <w:control r:id="rId37" w:name="DefaultOcxName66" w:shapeid="_x0000_i1258"/>
        </w:object>
      </w:r>
      <w:r w:rsidRPr="004826A6">
        <w:rPr>
          <w:rFonts w:hint="eastAsia"/>
        </w:rPr>
        <w:t xml:space="preserve">A. 60%~70% </w:t>
      </w:r>
    </w:p>
    <w:p w:rsidR="000934C8" w:rsidRPr="004826A6" w:rsidRDefault="000934C8" w:rsidP="000934C8">
      <w:r w:rsidRPr="004826A6">
        <w:object w:dxaOrig="1440" w:dyaOrig="1440">
          <v:shape id="_x0000_i1261" type="#_x0000_t75" style="width:20.4pt;height:15.8pt" o:ole="">
            <v:imagedata r:id="rId7" o:title=""/>
          </v:shape>
          <w:control r:id="rId38" w:name="DefaultOcxName67" w:shapeid="_x0000_i1261"/>
        </w:object>
      </w:r>
      <w:r w:rsidRPr="004826A6">
        <w:rPr>
          <w:rFonts w:hint="eastAsia"/>
        </w:rPr>
        <w:t xml:space="preserve">B. 10%~20% </w:t>
      </w:r>
    </w:p>
    <w:p w:rsidR="000934C8" w:rsidRPr="004826A6" w:rsidRDefault="000934C8" w:rsidP="000934C8">
      <w:r w:rsidRPr="004826A6">
        <w:lastRenderedPageBreak/>
        <w:object w:dxaOrig="1440" w:dyaOrig="1440">
          <v:shape id="_x0000_i1264" type="#_x0000_t75" style="width:20.4pt;height:15.8pt" o:ole="">
            <v:imagedata r:id="rId9" o:title=""/>
          </v:shape>
          <w:control r:id="rId39" w:name="DefaultOcxName68" w:shapeid="_x0000_i1264"/>
        </w:object>
      </w:r>
      <w:r w:rsidRPr="004826A6">
        <w:rPr>
          <w:rFonts w:hint="eastAsia"/>
        </w:rPr>
        <w:t xml:space="preserve">C. 80%~90% </w:t>
      </w:r>
    </w:p>
    <w:p w:rsidR="000934C8" w:rsidRPr="004826A6" w:rsidRDefault="000934C8" w:rsidP="000934C8">
      <w:r w:rsidRPr="004826A6">
        <w:object w:dxaOrig="1440" w:dyaOrig="1440">
          <v:shape id="_x0000_i1267" type="#_x0000_t75" style="width:20.4pt;height:15.8pt" o:ole="">
            <v:imagedata r:id="rId7" o:title=""/>
          </v:shape>
          <w:control r:id="rId40" w:name="DefaultOcxName69" w:shapeid="_x0000_i1267"/>
        </w:object>
      </w:r>
      <w:r w:rsidRPr="004826A6">
        <w:rPr>
          <w:rFonts w:hint="eastAsia"/>
        </w:rPr>
        <w:t xml:space="preserve">D. 30%~40% </w:t>
      </w:r>
    </w:p>
    <w:p w:rsidR="000934C8" w:rsidRPr="004826A6" w:rsidRDefault="000934C8" w:rsidP="000934C8">
      <w:r w:rsidRPr="004826A6">
        <w:rPr>
          <w:rFonts w:hint="eastAsia"/>
        </w:rPr>
        <w:t>正确答案是：</w:t>
      </w:r>
      <w:r w:rsidRPr="004826A6">
        <w:rPr>
          <w:rFonts w:hint="eastAsia"/>
        </w:rPr>
        <w:t>80%~90%</w:t>
      </w:r>
    </w:p>
    <w:p w:rsidR="000934C8" w:rsidRPr="004826A6" w:rsidRDefault="000934C8" w:rsidP="000934C8">
      <w:r w:rsidRPr="004826A6">
        <w:rPr>
          <w:rFonts w:hint="eastAsia"/>
        </w:rPr>
        <w:t>题目</w:t>
      </w:r>
      <w:r w:rsidRPr="004826A6">
        <w:rPr>
          <w:rFonts w:hint="eastAsia"/>
        </w:rPr>
        <w:t>9</w:t>
      </w:r>
    </w:p>
    <w:p w:rsidR="000934C8" w:rsidRPr="004826A6" w:rsidRDefault="000934C8" w:rsidP="000934C8">
      <w:r w:rsidRPr="004826A6">
        <w:rPr>
          <w:rFonts w:hint="eastAsia"/>
        </w:rPr>
        <w:t>塑料大棚育苗时，白天大棚内的温度应控制在（　）。选择一项：</w:t>
      </w:r>
    </w:p>
    <w:p w:rsidR="000934C8" w:rsidRPr="004826A6" w:rsidRDefault="000934C8" w:rsidP="000934C8">
      <w:r w:rsidRPr="004826A6">
        <w:object w:dxaOrig="1440" w:dyaOrig="1440">
          <v:shape id="_x0000_i1270" type="#_x0000_t75" style="width:20.4pt;height:15.8pt" o:ole="">
            <v:imagedata r:id="rId9" o:title=""/>
          </v:shape>
          <w:control r:id="rId41" w:name="DefaultOcxName75" w:shapeid="_x0000_i1270"/>
        </w:object>
      </w:r>
      <w:r w:rsidRPr="004826A6">
        <w:rPr>
          <w:rFonts w:hint="eastAsia"/>
        </w:rPr>
        <w:t>A. 25~40</w:t>
      </w:r>
      <w:r w:rsidRPr="004826A6">
        <w:rPr>
          <w:rFonts w:hint="eastAsia"/>
        </w:rPr>
        <w:t>℃</w:t>
      </w:r>
      <w:r w:rsidRPr="004826A6">
        <w:rPr>
          <w:rFonts w:hint="eastAsia"/>
        </w:rPr>
        <w:t xml:space="preserve"> </w:t>
      </w:r>
    </w:p>
    <w:p w:rsidR="000934C8" w:rsidRPr="004826A6" w:rsidRDefault="000934C8" w:rsidP="000934C8">
      <w:r w:rsidRPr="004826A6">
        <w:object w:dxaOrig="1440" w:dyaOrig="1440">
          <v:shape id="_x0000_i1273" type="#_x0000_t75" style="width:20.4pt;height:15.8pt" o:ole="">
            <v:imagedata r:id="rId7" o:title=""/>
          </v:shape>
          <w:control r:id="rId42" w:name="DefaultOcxName76" w:shapeid="_x0000_i1273"/>
        </w:object>
      </w:r>
      <w:r w:rsidRPr="004826A6">
        <w:rPr>
          <w:rFonts w:hint="eastAsia"/>
        </w:rPr>
        <w:t>B. 10~20</w:t>
      </w:r>
      <w:r w:rsidRPr="004826A6">
        <w:rPr>
          <w:rFonts w:hint="eastAsia"/>
        </w:rPr>
        <w:t>℃</w:t>
      </w:r>
      <w:r w:rsidRPr="004826A6">
        <w:rPr>
          <w:rFonts w:hint="eastAsia"/>
        </w:rPr>
        <w:t xml:space="preserve"> </w:t>
      </w:r>
    </w:p>
    <w:p w:rsidR="000934C8" w:rsidRPr="004826A6" w:rsidRDefault="000934C8" w:rsidP="000934C8">
      <w:r w:rsidRPr="004826A6">
        <w:object w:dxaOrig="1440" w:dyaOrig="1440">
          <v:shape id="_x0000_i1276" type="#_x0000_t75" style="width:20.4pt;height:15.8pt" o:ole="">
            <v:imagedata r:id="rId7" o:title=""/>
          </v:shape>
          <w:control r:id="rId43" w:name="DefaultOcxName77" w:shapeid="_x0000_i1276"/>
        </w:object>
      </w:r>
      <w:r w:rsidRPr="004826A6">
        <w:rPr>
          <w:rFonts w:hint="eastAsia"/>
        </w:rPr>
        <w:t>C. 40</w:t>
      </w:r>
      <w:r w:rsidRPr="004826A6">
        <w:rPr>
          <w:rFonts w:hint="eastAsia"/>
        </w:rPr>
        <w:t>℃以上</w:t>
      </w:r>
      <w:r w:rsidRPr="004826A6">
        <w:rPr>
          <w:rFonts w:hint="eastAsia"/>
        </w:rPr>
        <w:t xml:space="preserve"> </w:t>
      </w:r>
    </w:p>
    <w:p w:rsidR="000934C8" w:rsidRPr="004826A6" w:rsidRDefault="000934C8" w:rsidP="000934C8">
      <w:r w:rsidRPr="004826A6">
        <w:object w:dxaOrig="1440" w:dyaOrig="1440">
          <v:shape id="_x0000_i1279" type="#_x0000_t75" style="width:20.4pt;height:15.8pt" o:ole="">
            <v:imagedata r:id="rId7" o:title=""/>
          </v:shape>
          <w:control r:id="rId44" w:name="DefaultOcxName78" w:shapeid="_x0000_i1279"/>
        </w:object>
      </w:r>
      <w:r w:rsidRPr="004826A6">
        <w:rPr>
          <w:rFonts w:hint="eastAsia"/>
        </w:rPr>
        <w:t>D. 0~10</w:t>
      </w:r>
      <w:r w:rsidRPr="004826A6">
        <w:rPr>
          <w:rFonts w:hint="eastAsia"/>
        </w:rPr>
        <w:t>℃</w:t>
      </w:r>
      <w:r w:rsidRPr="004826A6">
        <w:rPr>
          <w:rFonts w:hint="eastAsia"/>
        </w:rPr>
        <w:t xml:space="preserve"> </w:t>
      </w:r>
    </w:p>
    <w:p w:rsidR="000934C8" w:rsidRPr="000934C8" w:rsidRDefault="000934C8" w:rsidP="000934C8">
      <w:pPr>
        <w:rPr>
          <w:b/>
        </w:rPr>
      </w:pPr>
      <w:r w:rsidRPr="000934C8">
        <w:rPr>
          <w:rFonts w:hint="eastAsia"/>
          <w:b/>
        </w:rPr>
        <w:t>正确答案是：</w:t>
      </w:r>
      <w:r w:rsidRPr="000934C8">
        <w:rPr>
          <w:rFonts w:hint="eastAsia"/>
          <w:b/>
        </w:rPr>
        <w:t>25~40</w:t>
      </w:r>
      <w:r w:rsidRPr="000934C8">
        <w:rPr>
          <w:rFonts w:hint="eastAsia"/>
          <w:b/>
        </w:rPr>
        <w:t>℃</w:t>
      </w:r>
    </w:p>
    <w:p w:rsidR="000934C8" w:rsidRPr="004826A6" w:rsidRDefault="000934C8" w:rsidP="000934C8">
      <w:r w:rsidRPr="004826A6">
        <w:rPr>
          <w:rFonts w:hint="eastAsia"/>
        </w:rPr>
        <w:t>题目</w:t>
      </w:r>
      <w:r w:rsidRPr="004826A6">
        <w:rPr>
          <w:rFonts w:hint="eastAsia"/>
        </w:rPr>
        <w:t>10</w:t>
      </w:r>
    </w:p>
    <w:p w:rsidR="000934C8" w:rsidRPr="004826A6" w:rsidRDefault="000934C8" w:rsidP="000934C8">
      <w:r w:rsidRPr="004826A6">
        <w:rPr>
          <w:rFonts w:hint="eastAsia"/>
        </w:rPr>
        <w:t>将苗木根系用湿润土壤进行暂时埋植，以防根系干燥，保护苗木活力的措施，称为（　）。</w:t>
      </w:r>
    </w:p>
    <w:p w:rsidR="000934C8" w:rsidRPr="004826A6" w:rsidRDefault="000934C8" w:rsidP="000934C8">
      <w:r w:rsidRPr="004826A6">
        <w:rPr>
          <w:rFonts w:hint="eastAsia"/>
        </w:rPr>
        <w:t>选择一项：</w:t>
      </w:r>
    </w:p>
    <w:p w:rsidR="000934C8" w:rsidRPr="004826A6" w:rsidRDefault="000934C8" w:rsidP="000934C8">
      <w:r w:rsidRPr="004826A6">
        <w:object w:dxaOrig="1440" w:dyaOrig="1440">
          <v:shape id="_x0000_i1282" type="#_x0000_t75" style="width:20.4pt;height:15.8pt" o:ole="">
            <v:imagedata r:id="rId7" o:title=""/>
          </v:shape>
          <w:control r:id="rId45" w:name="DefaultOcxName84" w:shapeid="_x0000_i1282"/>
        </w:object>
      </w:r>
      <w:r w:rsidRPr="004826A6">
        <w:rPr>
          <w:rFonts w:hint="eastAsia"/>
        </w:rPr>
        <w:t xml:space="preserve">A. </w:t>
      </w:r>
      <w:r w:rsidRPr="004826A6">
        <w:rPr>
          <w:rFonts w:hint="eastAsia"/>
        </w:rPr>
        <w:t>栽植</w:t>
      </w:r>
      <w:r w:rsidRPr="004826A6">
        <w:rPr>
          <w:rFonts w:hint="eastAsia"/>
        </w:rPr>
        <w:t xml:space="preserve"> </w:t>
      </w:r>
    </w:p>
    <w:p w:rsidR="000934C8" w:rsidRPr="004826A6" w:rsidRDefault="000934C8" w:rsidP="000934C8">
      <w:r w:rsidRPr="004826A6">
        <w:object w:dxaOrig="1440" w:dyaOrig="1440">
          <v:shape id="_x0000_i1285" type="#_x0000_t75" style="width:20.4pt;height:15.8pt" o:ole="">
            <v:imagedata r:id="rId7" o:title=""/>
          </v:shape>
          <w:control r:id="rId46" w:name="DefaultOcxName85" w:shapeid="_x0000_i1285"/>
        </w:object>
      </w:r>
      <w:r w:rsidRPr="004826A6">
        <w:rPr>
          <w:rFonts w:hint="eastAsia"/>
        </w:rPr>
        <w:t xml:space="preserve">B. </w:t>
      </w:r>
      <w:r w:rsidRPr="004826A6">
        <w:rPr>
          <w:rFonts w:hint="eastAsia"/>
        </w:rPr>
        <w:t>炼苗</w:t>
      </w:r>
      <w:r w:rsidRPr="004826A6">
        <w:rPr>
          <w:rFonts w:hint="eastAsia"/>
        </w:rPr>
        <w:t xml:space="preserve"> </w:t>
      </w:r>
    </w:p>
    <w:p w:rsidR="000934C8" w:rsidRPr="004826A6" w:rsidRDefault="000934C8" w:rsidP="000934C8">
      <w:r w:rsidRPr="004826A6">
        <w:object w:dxaOrig="1440" w:dyaOrig="1440">
          <v:shape id="_x0000_i1288" type="#_x0000_t75" style="width:20.4pt;height:15.8pt" o:ole="">
            <v:imagedata r:id="rId7" o:title=""/>
          </v:shape>
          <w:control r:id="rId47" w:name="DefaultOcxName86" w:shapeid="_x0000_i1288"/>
        </w:object>
      </w:r>
      <w:r w:rsidRPr="004826A6">
        <w:rPr>
          <w:rFonts w:hint="eastAsia"/>
        </w:rPr>
        <w:t xml:space="preserve">C. </w:t>
      </w:r>
      <w:r w:rsidRPr="004826A6">
        <w:rPr>
          <w:rFonts w:hint="eastAsia"/>
        </w:rPr>
        <w:t>移植</w:t>
      </w:r>
      <w:r w:rsidRPr="004826A6">
        <w:rPr>
          <w:rFonts w:hint="eastAsia"/>
        </w:rPr>
        <w:t xml:space="preserve"> </w:t>
      </w:r>
    </w:p>
    <w:p w:rsidR="000934C8" w:rsidRPr="004826A6" w:rsidRDefault="000934C8" w:rsidP="000934C8">
      <w:r w:rsidRPr="004826A6">
        <w:object w:dxaOrig="1440" w:dyaOrig="1440">
          <v:shape id="_x0000_i1291" type="#_x0000_t75" style="width:20.4pt;height:15.8pt" o:ole="">
            <v:imagedata r:id="rId9" o:title=""/>
          </v:shape>
          <w:control r:id="rId48" w:name="DefaultOcxName87" w:shapeid="_x0000_i1291"/>
        </w:object>
      </w:r>
      <w:r w:rsidRPr="004826A6">
        <w:rPr>
          <w:rFonts w:hint="eastAsia"/>
        </w:rPr>
        <w:t xml:space="preserve">D. </w:t>
      </w:r>
      <w:r w:rsidRPr="004826A6">
        <w:rPr>
          <w:rFonts w:hint="eastAsia"/>
        </w:rPr>
        <w:t>假植</w:t>
      </w:r>
      <w:r w:rsidRPr="004826A6">
        <w:rPr>
          <w:rFonts w:hint="eastAsia"/>
        </w:rPr>
        <w:t xml:space="preserve"> </w:t>
      </w:r>
    </w:p>
    <w:p w:rsidR="000934C8" w:rsidRPr="000934C8" w:rsidRDefault="000934C8" w:rsidP="000934C8">
      <w:pPr>
        <w:rPr>
          <w:b/>
        </w:rPr>
      </w:pPr>
      <w:r w:rsidRPr="000934C8">
        <w:rPr>
          <w:rFonts w:hint="eastAsia"/>
          <w:b/>
        </w:rPr>
        <w:t>正确答案是：假植</w:t>
      </w:r>
    </w:p>
    <w:p w:rsidR="000934C8" w:rsidRPr="004826A6" w:rsidRDefault="000934C8" w:rsidP="000934C8">
      <w:r w:rsidRPr="004826A6">
        <w:rPr>
          <w:rFonts w:hint="eastAsia"/>
        </w:rPr>
        <w:t>题目</w:t>
      </w:r>
      <w:r w:rsidRPr="004826A6">
        <w:rPr>
          <w:rFonts w:hint="eastAsia"/>
        </w:rPr>
        <w:t>11</w:t>
      </w:r>
    </w:p>
    <w:p w:rsidR="000934C8" w:rsidRPr="004826A6" w:rsidRDefault="000934C8" w:rsidP="000934C8">
      <w:r w:rsidRPr="004826A6">
        <w:rPr>
          <w:rFonts w:hint="eastAsia"/>
        </w:rPr>
        <w:t>以下不属于我国森林分类中五大林种的是（　）。选择一项：</w:t>
      </w:r>
    </w:p>
    <w:p w:rsidR="000934C8" w:rsidRPr="004826A6" w:rsidRDefault="000934C8" w:rsidP="000934C8">
      <w:r w:rsidRPr="004826A6">
        <w:object w:dxaOrig="1440" w:dyaOrig="1440">
          <v:shape id="_x0000_i1294" type="#_x0000_t75" style="width:20.4pt;height:15.8pt" o:ole="">
            <v:imagedata r:id="rId9" o:title=""/>
          </v:shape>
          <w:control r:id="rId49" w:name="DefaultOcxName93" w:shapeid="_x0000_i1294"/>
        </w:object>
      </w:r>
      <w:r w:rsidRPr="004826A6">
        <w:rPr>
          <w:rFonts w:hint="eastAsia"/>
        </w:rPr>
        <w:t xml:space="preserve">A. </w:t>
      </w:r>
      <w:r w:rsidRPr="004826A6">
        <w:rPr>
          <w:rFonts w:hint="eastAsia"/>
        </w:rPr>
        <w:t>四旁植树</w:t>
      </w:r>
      <w:r w:rsidRPr="004826A6">
        <w:rPr>
          <w:rFonts w:hint="eastAsia"/>
        </w:rPr>
        <w:t xml:space="preserve"> </w:t>
      </w:r>
    </w:p>
    <w:p w:rsidR="000934C8" w:rsidRPr="004826A6" w:rsidRDefault="000934C8" w:rsidP="000934C8">
      <w:r w:rsidRPr="004826A6">
        <w:object w:dxaOrig="1440" w:dyaOrig="1440">
          <v:shape id="_x0000_i1297" type="#_x0000_t75" style="width:20.4pt;height:15.8pt" o:ole="">
            <v:imagedata r:id="rId7" o:title=""/>
          </v:shape>
          <w:control r:id="rId50" w:name="DefaultOcxName94" w:shapeid="_x0000_i1297"/>
        </w:object>
      </w:r>
      <w:r w:rsidRPr="004826A6">
        <w:rPr>
          <w:rFonts w:hint="eastAsia"/>
        </w:rPr>
        <w:t xml:space="preserve">B. </w:t>
      </w:r>
      <w:r w:rsidRPr="004826A6">
        <w:rPr>
          <w:rFonts w:hint="eastAsia"/>
        </w:rPr>
        <w:t>能源林</w:t>
      </w:r>
      <w:r w:rsidRPr="004826A6">
        <w:rPr>
          <w:rFonts w:hint="eastAsia"/>
        </w:rPr>
        <w:t xml:space="preserve"> </w:t>
      </w:r>
    </w:p>
    <w:p w:rsidR="000934C8" w:rsidRPr="004826A6" w:rsidRDefault="000934C8" w:rsidP="000934C8">
      <w:r w:rsidRPr="004826A6">
        <w:object w:dxaOrig="1440" w:dyaOrig="1440">
          <v:shape id="_x0000_i1300" type="#_x0000_t75" style="width:20.4pt;height:15.8pt" o:ole="">
            <v:imagedata r:id="rId7" o:title=""/>
          </v:shape>
          <w:control r:id="rId51" w:name="DefaultOcxName95" w:shapeid="_x0000_i1300"/>
        </w:object>
      </w:r>
      <w:r w:rsidRPr="004826A6">
        <w:rPr>
          <w:rFonts w:hint="eastAsia"/>
        </w:rPr>
        <w:t xml:space="preserve">C. </w:t>
      </w:r>
      <w:r w:rsidRPr="004826A6">
        <w:rPr>
          <w:rFonts w:hint="eastAsia"/>
        </w:rPr>
        <w:t>特种用途林</w:t>
      </w:r>
      <w:r w:rsidRPr="004826A6">
        <w:rPr>
          <w:rFonts w:hint="eastAsia"/>
        </w:rPr>
        <w:t xml:space="preserve"> </w:t>
      </w:r>
    </w:p>
    <w:p w:rsidR="000934C8" w:rsidRPr="004826A6" w:rsidRDefault="000934C8" w:rsidP="000934C8">
      <w:r w:rsidRPr="004826A6">
        <w:object w:dxaOrig="1440" w:dyaOrig="1440">
          <v:shape id="_x0000_i1303" type="#_x0000_t75" style="width:20.4pt;height:15.8pt" o:ole="">
            <v:imagedata r:id="rId7" o:title=""/>
          </v:shape>
          <w:control r:id="rId52" w:name="DefaultOcxName96" w:shapeid="_x0000_i1303"/>
        </w:object>
      </w:r>
      <w:r w:rsidRPr="004826A6">
        <w:rPr>
          <w:rFonts w:hint="eastAsia"/>
        </w:rPr>
        <w:t xml:space="preserve">D. </w:t>
      </w:r>
      <w:r w:rsidRPr="004826A6">
        <w:rPr>
          <w:rFonts w:hint="eastAsia"/>
        </w:rPr>
        <w:t>用材林</w:t>
      </w:r>
      <w:r w:rsidRPr="004826A6">
        <w:rPr>
          <w:rFonts w:hint="eastAsia"/>
        </w:rPr>
        <w:t xml:space="preserve"> </w:t>
      </w:r>
    </w:p>
    <w:p w:rsidR="000934C8" w:rsidRPr="000934C8" w:rsidRDefault="000934C8" w:rsidP="000934C8">
      <w:pPr>
        <w:rPr>
          <w:b/>
        </w:rPr>
      </w:pPr>
      <w:r w:rsidRPr="000934C8">
        <w:rPr>
          <w:rFonts w:hint="eastAsia"/>
          <w:b/>
        </w:rPr>
        <w:t>正确答案是：四旁植树</w:t>
      </w:r>
    </w:p>
    <w:p w:rsidR="000934C8" w:rsidRPr="004826A6" w:rsidRDefault="000934C8" w:rsidP="000934C8">
      <w:r w:rsidRPr="004826A6">
        <w:rPr>
          <w:rFonts w:hint="eastAsia"/>
        </w:rPr>
        <w:t>题目</w:t>
      </w:r>
      <w:r w:rsidRPr="004826A6">
        <w:rPr>
          <w:rFonts w:hint="eastAsia"/>
        </w:rPr>
        <w:t>12</w:t>
      </w:r>
    </w:p>
    <w:p w:rsidR="000934C8" w:rsidRPr="004826A6" w:rsidRDefault="000934C8" w:rsidP="000934C8">
      <w:r w:rsidRPr="004826A6">
        <w:rPr>
          <w:rFonts w:hint="eastAsia"/>
        </w:rPr>
        <w:t>以下适合作防风固沙林的树种是（　）。选择一项：</w:t>
      </w:r>
    </w:p>
    <w:p w:rsidR="000934C8" w:rsidRPr="004826A6" w:rsidRDefault="000934C8" w:rsidP="000934C8">
      <w:r w:rsidRPr="004826A6">
        <w:object w:dxaOrig="1440" w:dyaOrig="1440">
          <v:shape id="_x0000_i1306" type="#_x0000_t75" style="width:20.4pt;height:15.8pt" o:ole="">
            <v:imagedata r:id="rId7" o:title=""/>
          </v:shape>
          <w:control r:id="rId53" w:name="DefaultOcxName102" w:shapeid="_x0000_i1306"/>
        </w:object>
      </w:r>
      <w:r w:rsidRPr="004826A6">
        <w:rPr>
          <w:rFonts w:hint="eastAsia"/>
        </w:rPr>
        <w:t xml:space="preserve">A. </w:t>
      </w:r>
      <w:r w:rsidRPr="004826A6">
        <w:rPr>
          <w:rFonts w:hint="eastAsia"/>
        </w:rPr>
        <w:t>泡桐、箭杆杨</w:t>
      </w:r>
      <w:r w:rsidRPr="004826A6">
        <w:rPr>
          <w:rFonts w:hint="eastAsia"/>
        </w:rPr>
        <w:t xml:space="preserve"> </w:t>
      </w:r>
    </w:p>
    <w:p w:rsidR="000934C8" w:rsidRPr="004826A6" w:rsidRDefault="000934C8" w:rsidP="000934C8">
      <w:r w:rsidRPr="004826A6">
        <w:object w:dxaOrig="1440" w:dyaOrig="1440">
          <v:shape id="_x0000_i1309" type="#_x0000_t75" style="width:20.4pt;height:15.8pt" o:ole="">
            <v:imagedata r:id="rId7" o:title=""/>
          </v:shape>
          <w:control r:id="rId54" w:name="DefaultOcxName103" w:shapeid="_x0000_i1309"/>
        </w:object>
      </w:r>
      <w:r w:rsidRPr="004826A6">
        <w:rPr>
          <w:rFonts w:hint="eastAsia"/>
        </w:rPr>
        <w:t xml:space="preserve">B. </w:t>
      </w:r>
      <w:r w:rsidRPr="004826A6">
        <w:rPr>
          <w:rFonts w:hint="eastAsia"/>
        </w:rPr>
        <w:t>云杉、红松</w:t>
      </w:r>
      <w:r w:rsidRPr="004826A6">
        <w:rPr>
          <w:rFonts w:hint="eastAsia"/>
        </w:rPr>
        <w:t xml:space="preserve"> </w:t>
      </w:r>
    </w:p>
    <w:p w:rsidR="000934C8" w:rsidRPr="004826A6" w:rsidRDefault="000934C8" w:rsidP="000934C8">
      <w:r w:rsidRPr="004826A6">
        <w:lastRenderedPageBreak/>
        <w:object w:dxaOrig="1440" w:dyaOrig="1440">
          <v:shape id="_x0000_i1312" type="#_x0000_t75" style="width:20.4pt;height:15.8pt" o:ole="">
            <v:imagedata r:id="rId7" o:title=""/>
          </v:shape>
          <w:control r:id="rId55" w:name="DefaultOcxName104" w:shapeid="_x0000_i1312"/>
        </w:object>
      </w:r>
      <w:r w:rsidRPr="004826A6">
        <w:rPr>
          <w:rFonts w:hint="eastAsia"/>
        </w:rPr>
        <w:t xml:space="preserve">C. </w:t>
      </w:r>
      <w:r w:rsidRPr="004826A6">
        <w:rPr>
          <w:rFonts w:hint="eastAsia"/>
        </w:rPr>
        <w:t>柳树、栎类</w:t>
      </w:r>
      <w:r w:rsidRPr="004826A6">
        <w:rPr>
          <w:rFonts w:hint="eastAsia"/>
        </w:rPr>
        <w:t xml:space="preserve"> </w:t>
      </w:r>
    </w:p>
    <w:p w:rsidR="000934C8" w:rsidRPr="004826A6" w:rsidRDefault="000934C8" w:rsidP="000934C8">
      <w:r w:rsidRPr="004826A6">
        <w:object w:dxaOrig="1440" w:dyaOrig="1440">
          <v:shape id="_x0000_i1315" type="#_x0000_t75" style="width:20.4pt;height:15.8pt" o:ole="">
            <v:imagedata r:id="rId9" o:title=""/>
          </v:shape>
          <w:control r:id="rId56" w:name="DefaultOcxName105" w:shapeid="_x0000_i1315"/>
        </w:object>
      </w:r>
      <w:r w:rsidRPr="004826A6">
        <w:rPr>
          <w:rFonts w:hint="eastAsia"/>
        </w:rPr>
        <w:t xml:space="preserve">D. </w:t>
      </w:r>
      <w:r w:rsidRPr="004826A6">
        <w:rPr>
          <w:rFonts w:hint="eastAsia"/>
        </w:rPr>
        <w:t>花棒、沙拐枣</w:t>
      </w:r>
      <w:r w:rsidRPr="004826A6">
        <w:rPr>
          <w:rFonts w:hint="eastAsia"/>
        </w:rPr>
        <w:t xml:space="preserve"> </w:t>
      </w:r>
    </w:p>
    <w:p w:rsidR="000934C8" w:rsidRPr="000934C8" w:rsidRDefault="000934C8" w:rsidP="000934C8">
      <w:pPr>
        <w:rPr>
          <w:b/>
        </w:rPr>
      </w:pPr>
      <w:r w:rsidRPr="000934C8">
        <w:rPr>
          <w:rFonts w:hint="eastAsia"/>
          <w:b/>
        </w:rPr>
        <w:t>正确答案是：花棒、沙拐枣</w:t>
      </w:r>
    </w:p>
    <w:p w:rsidR="000934C8" w:rsidRPr="004826A6" w:rsidRDefault="000934C8" w:rsidP="000934C8">
      <w:r w:rsidRPr="004826A6">
        <w:rPr>
          <w:rFonts w:hint="eastAsia"/>
        </w:rPr>
        <w:t>题目</w:t>
      </w:r>
      <w:r w:rsidRPr="004826A6">
        <w:rPr>
          <w:rFonts w:hint="eastAsia"/>
        </w:rPr>
        <w:t>13</w:t>
      </w:r>
    </w:p>
    <w:p w:rsidR="000934C8" w:rsidRPr="004826A6" w:rsidRDefault="000934C8" w:rsidP="000934C8">
      <w:r w:rsidRPr="004826A6">
        <w:rPr>
          <w:rFonts w:hint="eastAsia"/>
        </w:rPr>
        <w:t>关于林分密度对林木生长的作用说法正确的是（　）。选择一项：</w:t>
      </w:r>
    </w:p>
    <w:p w:rsidR="000934C8" w:rsidRPr="004826A6" w:rsidRDefault="000934C8" w:rsidP="000934C8">
      <w:r w:rsidRPr="004826A6">
        <w:object w:dxaOrig="1440" w:dyaOrig="1440">
          <v:shape id="_x0000_i1318" type="#_x0000_t75" style="width:20.4pt;height:15.8pt" o:ole="">
            <v:imagedata r:id="rId7" o:title=""/>
          </v:shape>
          <w:control r:id="rId57" w:name="DefaultOcxName111" w:shapeid="_x0000_i1318"/>
        </w:object>
      </w:r>
      <w:r w:rsidRPr="004826A6">
        <w:rPr>
          <w:rFonts w:hint="eastAsia"/>
        </w:rPr>
        <w:t xml:space="preserve">A. </w:t>
      </w:r>
      <w:r w:rsidRPr="004826A6">
        <w:rPr>
          <w:rFonts w:hint="eastAsia"/>
        </w:rPr>
        <w:t>林分蓄积量随密度的增大而增大</w:t>
      </w:r>
      <w:r w:rsidRPr="004826A6">
        <w:rPr>
          <w:rFonts w:hint="eastAsia"/>
        </w:rPr>
        <w:t xml:space="preserve"> </w:t>
      </w:r>
    </w:p>
    <w:p w:rsidR="000934C8" w:rsidRPr="004826A6" w:rsidRDefault="000934C8" w:rsidP="000934C8">
      <w:r w:rsidRPr="004826A6">
        <w:object w:dxaOrig="1440" w:dyaOrig="1440">
          <v:shape id="_x0000_i1321" type="#_x0000_t75" style="width:20.4pt;height:15.8pt" o:ole="">
            <v:imagedata r:id="rId9" o:title=""/>
          </v:shape>
          <w:control r:id="rId58" w:name="DefaultOcxName112" w:shapeid="_x0000_i1321"/>
        </w:object>
      </w:r>
      <w:r w:rsidRPr="004826A6">
        <w:rPr>
          <w:rFonts w:hint="eastAsia"/>
        </w:rPr>
        <w:t xml:space="preserve">B. </w:t>
      </w:r>
      <w:r w:rsidRPr="004826A6">
        <w:rPr>
          <w:rFonts w:hint="eastAsia"/>
        </w:rPr>
        <w:t>在一定的树木间开始有竞争作用的密度以上，密度越大，直径生长越小</w:t>
      </w:r>
      <w:r w:rsidRPr="004826A6">
        <w:rPr>
          <w:rFonts w:hint="eastAsia"/>
        </w:rPr>
        <w:t xml:space="preserve"> </w:t>
      </w:r>
    </w:p>
    <w:p w:rsidR="000934C8" w:rsidRPr="004826A6" w:rsidRDefault="000934C8" w:rsidP="000934C8">
      <w:r w:rsidRPr="004826A6">
        <w:object w:dxaOrig="1440" w:dyaOrig="1440">
          <v:shape id="_x0000_i1324" type="#_x0000_t75" style="width:20.4pt;height:15.8pt" o:ole="">
            <v:imagedata r:id="rId7" o:title=""/>
          </v:shape>
          <w:control r:id="rId59" w:name="DefaultOcxName113" w:shapeid="_x0000_i1324"/>
        </w:object>
      </w:r>
      <w:r w:rsidRPr="004826A6">
        <w:rPr>
          <w:rFonts w:hint="eastAsia"/>
        </w:rPr>
        <w:t xml:space="preserve">C. </w:t>
      </w:r>
      <w:r w:rsidRPr="004826A6">
        <w:rPr>
          <w:rFonts w:hint="eastAsia"/>
        </w:rPr>
        <w:t>对于纸浆林，随着造林密度的增大造纸纤维质量逐渐提高</w:t>
      </w:r>
      <w:r w:rsidRPr="004826A6">
        <w:rPr>
          <w:rFonts w:hint="eastAsia"/>
        </w:rPr>
        <w:t xml:space="preserve"> </w:t>
      </w:r>
    </w:p>
    <w:p w:rsidR="000934C8" w:rsidRPr="004826A6" w:rsidRDefault="000934C8" w:rsidP="000934C8">
      <w:r w:rsidRPr="004826A6">
        <w:object w:dxaOrig="1440" w:dyaOrig="1440">
          <v:shape id="_x0000_i1327" type="#_x0000_t75" style="width:20.4pt;height:15.8pt" o:ole="">
            <v:imagedata r:id="rId7" o:title=""/>
          </v:shape>
          <w:control r:id="rId60" w:name="DefaultOcxName114" w:shapeid="_x0000_i1327"/>
        </w:object>
      </w:r>
      <w:r w:rsidRPr="004826A6">
        <w:rPr>
          <w:rFonts w:hint="eastAsia"/>
        </w:rPr>
        <w:t xml:space="preserve">D. </w:t>
      </w:r>
      <w:r w:rsidRPr="004826A6">
        <w:rPr>
          <w:rFonts w:hint="eastAsia"/>
        </w:rPr>
        <w:t>在一定范围内，密度越大，高生长越大</w:t>
      </w:r>
      <w:r w:rsidRPr="004826A6">
        <w:rPr>
          <w:rFonts w:hint="eastAsia"/>
        </w:rPr>
        <w:t xml:space="preserve"> </w:t>
      </w:r>
    </w:p>
    <w:p w:rsidR="000934C8" w:rsidRPr="000934C8" w:rsidRDefault="000934C8" w:rsidP="000934C8">
      <w:pPr>
        <w:rPr>
          <w:b/>
        </w:rPr>
      </w:pPr>
      <w:r w:rsidRPr="000934C8">
        <w:rPr>
          <w:rFonts w:hint="eastAsia"/>
          <w:b/>
        </w:rPr>
        <w:t>正确答案是：在一定的树木间开始有竞争作用的密度以上，密度越大，直径生长越小</w:t>
      </w:r>
    </w:p>
    <w:p w:rsidR="000934C8" w:rsidRPr="004826A6" w:rsidRDefault="000934C8" w:rsidP="000934C8">
      <w:r w:rsidRPr="004826A6">
        <w:rPr>
          <w:rFonts w:hint="eastAsia"/>
        </w:rPr>
        <w:t>题目</w:t>
      </w:r>
      <w:r w:rsidRPr="004826A6">
        <w:rPr>
          <w:rFonts w:hint="eastAsia"/>
        </w:rPr>
        <w:t>14</w:t>
      </w:r>
    </w:p>
    <w:p w:rsidR="000934C8" w:rsidRPr="004826A6" w:rsidRDefault="000934C8" w:rsidP="000934C8">
      <w:r w:rsidRPr="004826A6">
        <w:rPr>
          <w:rFonts w:hint="eastAsia"/>
        </w:rPr>
        <w:t>杨树通常与（　）构成混交林。选择一项：</w:t>
      </w:r>
    </w:p>
    <w:p w:rsidR="000934C8" w:rsidRPr="004826A6" w:rsidRDefault="000934C8" w:rsidP="000934C8">
      <w:r w:rsidRPr="004826A6">
        <w:object w:dxaOrig="1440" w:dyaOrig="1440">
          <v:shape id="_x0000_i1330" type="#_x0000_t75" style="width:20.4pt;height:15.8pt" o:ole="">
            <v:imagedata r:id="rId9" o:title=""/>
          </v:shape>
          <w:control r:id="rId61" w:name="DefaultOcxName120" w:shapeid="_x0000_i1330"/>
        </w:object>
      </w:r>
      <w:r w:rsidRPr="004826A6">
        <w:rPr>
          <w:rFonts w:hint="eastAsia"/>
        </w:rPr>
        <w:t xml:space="preserve">A. </w:t>
      </w:r>
      <w:r w:rsidRPr="004826A6">
        <w:rPr>
          <w:rFonts w:hint="eastAsia"/>
        </w:rPr>
        <w:t>刺槐</w:t>
      </w:r>
      <w:r w:rsidRPr="004826A6">
        <w:rPr>
          <w:rFonts w:hint="eastAsia"/>
        </w:rPr>
        <w:t xml:space="preserve"> </w:t>
      </w:r>
    </w:p>
    <w:p w:rsidR="000934C8" w:rsidRPr="004826A6" w:rsidRDefault="000934C8" w:rsidP="000934C8">
      <w:r w:rsidRPr="004826A6">
        <w:object w:dxaOrig="1440" w:dyaOrig="1440">
          <v:shape id="_x0000_i1333" type="#_x0000_t75" style="width:20.4pt;height:15.8pt" o:ole="">
            <v:imagedata r:id="rId7" o:title=""/>
          </v:shape>
          <w:control r:id="rId62" w:name="DefaultOcxName121" w:shapeid="_x0000_i1333"/>
        </w:object>
      </w:r>
      <w:r w:rsidRPr="004826A6">
        <w:rPr>
          <w:rFonts w:hint="eastAsia"/>
        </w:rPr>
        <w:t xml:space="preserve">B. </w:t>
      </w:r>
      <w:r w:rsidRPr="004826A6">
        <w:rPr>
          <w:rFonts w:hint="eastAsia"/>
        </w:rPr>
        <w:t>黄栌</w:t>
      </w:r>
      <w:r w:rsidRPr="004826A6">
        <w:rPr>
          <w:rFonts w:hint="eastAsia"/>
        </w:rPr>
        <w:t xml:space="preserve"> </w:t>
      </w:r>
    </w:p>
    <w:p w:rsidR="000934C8" w:rsidRPr="004826A6" w:rsidRDefault="000934C8" w:rsidP="000934C8">
      <w:r w:rsidRPr="004826A6">
        <w:object w:dxaOrig="1440" w:dyaOrig="1440">
          <v:shape id="_x0000_i1336" type="#_x0000_t75" style="width:20.4pt;height:15.8pt" o:ole="">
            <v:imagedata r:id="rId7" o:title=""/>
          </v:shape>
          <w:control r:id="rId63" w:name="DefaultOcxName122" w:shapeid="_x0000_i1336"/>
        </w:object>
      </w:r>
      <w:r w:rsidRPr="004826A6">
        <w:rPr>
          <w:rFonts w:hint="eastAsia"/>
        </w:rPr>
        <w:t xml:space="preserve">C. </w:t>
      </w:r>
      <w:r w:rsidRPr="004826A6">
        <w:rPr>
          <w:rFonts w:hint="eastAsia"/>
        </w:rPr>
        <w:t>云杉</w:t>
      </w:r>
      <w:r w:rsidRPr="004826A6">
        <w:rPr>
          <w:rFonts w:hint="eastAsia"/>
        </w:rPr>
        <w:t xml:space="preserve"> </w:t>
      </w:r>
    </w:p>
    <w:p w:rsidR="000934C8" w:rsidRPr="004826A6" w:rsidRDefault="000934C8" w:rsidP="000934C8">
      <w:r w:rsidRPr="004826A6">
        <w:object w:dxaOrig="1440" w:dyaOrig="1440">
          <v:shape id="_x0000_i1339" type="#_x0000_t75" style="width:20.4pt;height:15.8pt" o:ole="">
            <v:imagedata r:id="rId7" o:title=""/>
          </v:shape>
          <w:control r:id="rId64" w:name="DefaultOcxName123" w:shapeid="_x0000_i1339"/>
        </w:object>
      </w:r>
      <w:r w:rsidRPr="004826A6">
        <w:rPr>
          <w:rFonts w:hint="eastAsia"/>
        </w:rPr>
        <w:t xml:space="preserve">D. </w:t>
      </w:r>
      <w:r w:rsidRPr="004826A6">
        <w:rPr>
          <w:rFonts w:hint="eastAsia"/>
        </w:rPr>
        <w:t>桉树</w:t>
      </w:r>
      <w:r w:rsidRPr="004826A6">
        <w:rPr>
          <w:rFonts w:hint="eastAsia"/>
        </w:rPr>
        <w:t xml:space="preserve"> </w:t>
      </w:r>
    </w:p>
    <w:p w:rsidR="000934C8" w:rsidRPr="004826A6" w:rsidRDefault="000934C8" w:rsidP="000934C8">
      <w:r w:rsidRPr="004826A6">
        <w:rPr>
          <w:rFonts w:hint="eastAsia"/>
        </w:rPr>
        <w:t>正确答案是：刺槐</w:t>
      </w:r>
    </w:p>
    <w:p w:rsidR="000934C8" w:rsidRPr="004826A6" w:rsidRDefault="000934C8" w:rsidP="000934C8">
      <w:r w:rsidRPr="004826A6">
        <w:rPr>
          <w:rFonts w:hint="eastAsia"/>
        </w:rPr>
        <w:t>题目</w:t>
      </w:r>
      <w:r w:rsidRPr="004826A6">
        <w:rPr>
          <w:rFonts w:hint="eastAsia"/>
        </w:rPr>
        <w:t>15</w:t>
      </w:r>
    </w:p>
    <w:p w:rsidR="000934C8" w:rsidRPr="004826A6" w:rsidRDefault="000934C8" w:rsidP="000934C8">
      <w:r w:rsidRPr="004826A6">
        <w:rPr>
          <w:rFonts w:hint="eastAsia"/>
        </w:rPr>
        <w:t>切去幼树地上部分，促使其萌生新枝条的技术措施为（　）。选择一项：</w:t>
      </w:r>
    </w:p>
    <w:p w:rsidR="000934C8" w:rsidRPr="004826A6" w:rsidRDefault="000934C8" w:rsidP="000934C8">
      <w:r w:rsidRPr="004826A6">
        <w:object w:dxaOrig="1440" w:dyaOrig="1440">
          <v:shape id="_x0000_i1342" type="#_x0000_t75" style="width:20.4pt;height:15.8pt" o:ole="">
            <v:imagedata r:id="rId7" o:title=""/>
          </v:shape>
          <w:control r:id="rId65" w:name="DefaultOcxName129" w:shapeid="_x0000_i1342"/>
        </w:object>
      </w:r>
      <w:r w:rsidRPr="004826A6">
        <w:rPr>
          <w:rFonts w:hint="eastAsia"/>
        </w:rPr>
        <w:t xml:space="preserve">A. </w:t>
      </w:r>
      <w:r w:rsidRPr="004826A6">
        <w:rPr>
          <w:rFonts w:hint="eastAsia"/>
        </w:rPr>
        <w:t>摘芽</w:t>
      </w:r>
      <w:r w:rsidRPr="004826A6">
        <w:rPr>
          <w:rFonts w:hint="eastAsia"/>
        </w:rPr>
        <w:t xml:space="preserve"> </w:t>
      </w:r>
    </w:p>
    <w:p w:rsidR="000934C8" w:rsidRPr="004826A6" w:rsidRDefault="000934C8" w:rsidP="000934C8">
      <w:r w:rsidRPr="004826A6">
        <w:object w:dxaOrig="1440" w:dyaOrig="1440">
          <v:shape id="_x0000_i1345" type="#_x0000_t75" style="width:20.4pt;height:15.8pt" o:ole="">
            <v:imagedata r:id="rId7" o:title=""/>
          </v:shape>
          <w:control r:id="rId66" w:name="DefaultOcxName130" w:shapeid="_x0000_i1345"/>
        </w:object>
      </w:r>
      <w:r w:rsidRPr="004826A6">
        <w:rPr>
          <w:rFonts w:hint="eastAsia"/>
        </w:rPr>
        <w:t xml:space="preserve">B. </w:t>
      </w:r>
      <w:r w:rsidRPr="004826A6">
        <w:rPr>
          <w:rFonts w:hint="eastAsia"/>
        </w:rPr>
        <w:t>切根</w:t>
      </w:r>
      <w:r w:rsidRPr="004826A6">
        <w:rPr>
          <w:rFonts w:hint="eastAsia"/>
        </w:rPr>
        <w:t xml:space="preserve"> </w:t>
      </w:r>
    </w:p>
    <w:p w:rsidR="000934C8" w:rsidRPr="004826A6" w:rsidRDefault="000934C8" w:rsidP="000934C8">
      <w:r w:rsidRPr="004826A6">
        <w:object w:dxaOrig="1440" w:dyaOrig="1440">
          <v:shape id="_x0000_i1348" type="#_x0000_t75" style="width:20.4pt;height:15.8pt" o:ole="">
            <v:imagedata r:id="rId9" o:title=""/>
          </v:shape>
          <w:control r:id="rId67" w:name="DefaultOcxName131" w:shapeid="_x0000_i1348"/>
        </w:object>
      </w:r>
      <w:r w:rsidRPr="004826A6">
        <w:rPr>
          <w:rFonts w:hint="eastAsia"/>
        </w:rPr>
        <w:t xml:space="preserve">C. </w:t>
      </w:r>
      <w:r w:rsidRPr="004826A6">
        <w:rPr>
          <w:rFonts w:hint="eastAsia"/>
        </w:rPr>
        <w:t>平茬</w:t>
      </w:r>
      <w:r w:rsidRPr="004826A6">
        <w:rPr>
          <w:rFonts w:hint="eastAsia"/>
        </w:rPr>
        <w:t xml:space="preserve"> </w:t>
      </w:r>
    </w:p>
    <w:p w:rsidR="000934C8" w:rsidRPr="004826A6" w:rsidRDefault="000934C8" w:rsidP="000934C8">
      <w:r w:rsidRPr="004826A6">
        <w:object w:dxaOrig="1440" w:dyaOrig="1440">
          <v:shape id="_x0000_i1351" type="#_x0000_t75" style="width:20.4pt;height:15.8pt" o:ole="">
            <v:imagedata r:id="rId7" o:title=""/>
          </v:shape>
          <w:control r:id="rId68" w:name="DefaultOcxName132" w:shapeid="_x0000_i1351"/>
        </w:object>
      </w:r>
      <w:r w:rsidRPr="004826A6">
        <w:rPr>
          <w:rFonts w:hint="eastAsia"/>
        </w:rPr>
        <w:t xml:space="preserve">D. </w:t>
      </w:r>
      <w:r w:rsidRPr="004826A6">
        <w:rPr>
          <w:rFonts w:hint="eastAsia"/>
        </w:rPr>
        <w:t>除孽</w:t>
      </w:r>
      <w:r w:rsidRPr="004826A6">
        <w:rPr>
          <w:rFonts w:hint="eastAsia"/>
        </w:rPr>
        <w:t xml:space="preserve"> </w:t>
      </w:r>
    </w:p>
    <w:p w:rsidR="000934C8" w:rsidRPr="00EC0C98" w:rsidRDefault="000934C8" w:rsidP="000934C8">
      <w:pPr>
        <w:rPr>
          <w:b/>
        </w:rPr>
      </w:pPr>
      <w:r w:rsidRPr="00EC0C98">
        <w:rPr>
          <w:rFonts w:hint="eastAsia"/>
          <w:b/>
        </w:rPr>
        <w:t>正确答案是：平茬</w:t>
      </w:r>
    </w:p>
    <w:p w:rsidR="000934C8" w:rsidRPr="004826A6" w:rsidRDefault="000934C8" w:rsidP="000934C8">
      <w:r w:rsidRPr="004826A6">
        <w:rPr>
          <w:rFonts w:hint="eastAsia"/>
        </w:rPr>
        <w:t>题目</w:t>
      </w:r>
      <w:r w:rsidRPr="004826A6">
        <w:rPr>
          <w:rFonts w:hint="eastAsia"/>
        </w:rPr>
        <w:t>16</w:t>
      </w:r>
    </w:p>
    <w:p w:rsidR="000934C8" w:rsidRPr="004826A6" w:rsidRDefault="000934C8" w:rsidP="000934C8">
      <w:r w:rsidRPr="004826A6">
        <w:rPr>
          <w:rFonts w:hint="eastAsia"/>
        </w:rPr>
        <w:t>植苗造林栽植技术的关键是（　）。选择一项：</w:t>
      </w:r>
    </w:p>
    <w:p w:rsidR="000934C8" w:rsidRPr="004826A6" w:rsidRDefault="000934C8" w:rsidP="000934C8">
      <w:r w:rsidRPr="004826A6">
        <w:object w:dxaOrig="1440" w:dyaOrig="1440">
          <v:shape id="_x0000_i1354" type="#_x0000_t75" style="width:20.4pt;height:15.8pt" o:ole="">
            <v:imagedata r:id="rId9" o:title=""/>
          </v:shape>
          <w:control r:id="rId69" w:name="DefaultOcxName138" w:shapeid="_x0000_i1354"/>
        </w:object>
      </w:r>
      <w:r w:rsidRPr="004826A6">
        <w:rPr>
          <w:rFonts w:hint="eastAsia"/>
        </w:rPr>
        <w:t xml:space="preserve">A. </w:t>
      </w:r>
      <w:r w:rsidRPr="004826A6">
        <w:rPr>
          <w:rFonts w:hint="eastAsia"/>
        </w:rPr>
        <w:t>三埋两踩一提苗</w:t>
      </w:r>
      <w:r w:rsidRPr="004826A6">
        <w:rPr>
          <w:rFonts w:hint="eastAsia"/>
        </w:rPr>
        <w:t xml:space="preserve"> </w:t>
      </w:r>
    </w:p>
    <w:p w:rsidR="000934C8" w:rsidRPr="004826A6" w:rsidRDefault="000934C8" w:rsidP="000934C8">
      <w:r w:rsidRPr="004826A6">
        <w:object w:dxaOrig="1440" w:dyaOrig="1440">
          <v:shape id="_x0000_i1357" type="#_x0000_t75" style="width:20.4pt;height:15.8pt" o:ole="">
            <v:imagedata r:id="rId7" o:title=""/>
          </v:shape>
          <w:control r:id="rId70" w:name="DefaultOcxName139" w:shapeid="_x0000_i1357"/>
        </w:object>
      </w:r>
      <w:r w:rsidRPr="004826A6">
        <w:rPr>
          <w:rFonts w:hint="eastAsia"/>
        </w:rPr>
        <w:t xml:space="preserve">B. </w:t>
      </w:r>
      <w:r w:rsidRPr="004826A6">
        <w:rPr>
          <w:rFonts w:hint="eastAsia"/>
        </w:rPr>
        <w:t>造林整地</w:t>
      </w:r>
      <w:r w:rsidRPr="004826A6">
        <w:rPr>
          <w:rFonts w:hint="eastAsia"/>
        </w:rPr>
        <w:t xml:space="preserve"> </w:t>
      </w:r>
    </w:p>
    <w:p w:rsidR="000934C8" w:rsidRPr="004826A6" w:rsidRDefault="000934C8" w:rsidP="000934C8">
      <w:r w:rsidRPr="004826A6">
        <w:lastRenderedPageBreak/>
        <w:object w:dxaOrig="1440" w:dyaOrig="1440">
          <v:shape id="_x0000_i1360" type="#_x0000_t75" style="width:20.4pt;height:15.8pt" o:ole="">
            <v:imagedata r:id="rId7" o:title=""/>
          </v:shape>
          <w:control r:id="rId71" w:name="DefaultOcxName140" w:shapeid="_x0000_i1360"/>
        </w:object>
      </w:r>
      <w:r w:rsidRPr="004826A6">
        <w:rPr>
          <w:rFonts w:hint="eastAsia"/>
        </w:rPr>
        <w:t xml:space="preserve">C. </w:t>
      </w:r>
      <w:r w:rsidRPr="004826A6">
        <w:rPr>
          <w:rFonts w:hint="eastAsia"/>
        </w:rPr>
        <w:t>林地清理</w:t>
      </w:r>
      <w:r w:rsidRPr="004826A6">
        <w:rPr>
          <w:rFonts w:hint="eastAsia"/>
        </w:rPr>
        <w:t xml:space="preserve"> </w:t>
      </w:r>
    </w:p>
    <w:p w:rsidR="000934C8" w:rsidRPr="004826A6" w:rsidRDefault="000934C8" w:rsidP="000934C8">
      <w:r w:rsidRPr="004826A6">
        <w:object w:dxaOrig="1440" w:dyaOrig="1440">
          <v:shape id="_x0000_i1363" type="#_x0000_t75" style="width:20.4pt;height:15.8pt" o:ole="">
            <v:imagedata r:id="rId7" o:title=""/>
          </v:shape>
          <w:control r:id="rId72" w:name="DefaultOcxName141" w:shapeid="_x0000_i1363"/>
        </w:object>
      </w:r>
      <w:r w:rsidRPr="004826A6">
        <w:rPr>
          <w:rFonts w:hint="eastAsia"/>
        </w:rPr>
        <w:t xml:space="preserve">D. </w:t>
      </w:r>
      <w:r w:rsidRPr="004826A6">
        <w:rPr>
          <w:rFonts w:hint="eastAsia"/>
        </w:rPr>
        <w:t>苗木处理</w:t>
      </w:r>
      <w:r w:rsidRPr="004826A6">
        <w:rPr>
          <w:rFonts w:hint="eastAsia"/>
        </w:rPr>
        <w:t xml:space="preserve"> </w:t>
      </w:r>
    </w:p>
    <w:p w:rsidR="000934C8" w:rsidRPr="00EC0C98" w:rsidRDefault="000934C8" w:rsidP="000934C8">
      <w:pPr>
        <w:rPr>
          <w:b/>
        </w:rPr>
      </w:pPr>
      <w:r w:rsidRPr="00EC0C98">
        <w:rPr>
          <w:rFonts w:hint="eastAsia"/>
          <w:b/>
        </w:rPr>
        <w:t>正确答案是：</w:t>
      </w:r>
      <w:proofErr w:type="gramStart"/>
      <w:r w:rsidRPr="00EC0C98">
        <w:rPr>
          <w:rFonts w:hint="eastAsia"/>
          <w:b/>
        </w:rPr>
        <w:t>三埋两踩</w:t>
      </w:r>
      <w:proofErr w:type="gramEnd"/>
      <w:r w:rsidRPr="00EC0C98">
        <w:rPr>
          <w:rFonts w:hint="eastAsia"/>
          <w:b/>
        </w:rPr>
        <w:t>一提苗</w:t>
      </w:r>
    </w:p>
    <w:p w:rsidR="000934C8" w:rsidRPr="004826A6" w:rsidRDefault="000934C8" w:rsidP="000934C8">
      <w:r w:rsidRPr="004826A6">
        <w:rPr>
          <w:rFonts w:hint="eastAsia"/>
        </w:rPr>
        <w:t>题目</w:t>
      </w:r>
      <w:r w:rsidRPr="004826A6">
        <w:rPr>
          <w:rFonts w:hint="eastAsia"/>
        </w:rPr>
        <w:t>17</w:t>
      </w:r>
    </w:p>
    <w:p w:rsidR="000934C8" w:rsidRPr="004826A6" w:rsidRDefault="000934C8" w:rsidP="000934C8">
      <w:r w:rsidRPr="004826A6">
        <w:rPr>
          <w:rFonts w:hint="eastAsia"/>
        </w:rPr>
        <w:t>绝大部分树种灌溉后土壤含水量应保持在田间持水量的（　）。选择一项：</w:t>
      </w:r>
    </w:p>
    <w:p w:rsidR="000934C8" w:rsidRPr="004826A6" w:rsidRDefault="000934C8" w:rsidP="000934C8">
      <w:r w:rsidRPr="004826A6">
        <w:object w:dxaOrig="1440" w:dyaOrig="1440">
          <v:shape id="_x0000_i1366" type="#_x0000_t75" style="width:20.4pt;height:15.8pt" o:ole="">
            <v:imagedata r:id="rId7" o:title=""/>
          </v:shape>
          <w:control r:id="rId73" w:name="DefaultOcxName147" w:shapeid="_x0000_i1366"/>
        </w:object>
      </w:r>
      <w:r w:rsidRPr="004826A6">
        <w:rPr>
          <w:rFonts w:hint="eastAsia"/>
        </w:rPr>
        <w:t>A. 10</w:t>
      </w:r>
      <w:r w:rsidRPr="004826A6">
        <w:rPr>
          <w:rFonts w:hint="eastAsia"/>
        </w:rPr>
        <w:t>％～</w:t>
      </w:r>
      <w:r w:rsidRPr="004826A6">
        <w:rPr>
          <w:rFonts w:hint="eastAsia"/>
        </w:rPr>
        <w:t>20</w:t>
      </w:r>
      <w:r w:rsidRPr="004826A6">
        <w:rPr>
          <w:rFonts w:hint="eastAsia"/>
        </w:rPr>
        <w:t>％</w:t>
      </w:r>
      <w:r w:rsidRPr="004826A6">
        <w:rPr>
          <w:rFonts w:hint="eastAsia"/>
        </w:rPr>
        <w:t xml:space="preserve"> </w:t>
      </w:r>
    </w:p>
    <w:p w:rsidR="000934C8" w:rsidRPr="004826A6" w:rsidRDefault="000934C8" w:rsidP="000934C8">
      <w:r w:rsidRPr="004826A6">
        <w:object w:dxaOrig="1440" w:dyaOrig="1440">
          <v:shape id="_x0000_i1369" type="#_x0000_t75" style="width:20.4pt;height:15.8pt" o:ole="">
            <v:imagedata r:id="rId7" o:title=""/>
          </v:shape>
          <w:control r:id="rId74" w:name="DefaultOcxName148" w:shapeid="_x0000_i1369"/>
        </w:object>
      </w:r>
      <w:r w:rsidRPr="004826A6">
        <w:rPr>
          <w:rFonts w:hint="eastAsia"/>
        </w:rPr>
        <w:t>B. 90</w:t>
      </w:r>
      <w:r w:rsidRPr="004826A6">
        <w:rPr>
          <w:rFonts w:hint="eastAsia"/>
        </w:rPr>
        <w:t>％～</w:t>
      </w:r>
      <w:r w:rsidRPr="004826A6">
        <w:rPr>
          <w:rFonts w:hint="eastAsia"/>
        </w:rPr>
        <w:t>100</w:t>
      </w:r>
      <w:r w:rsidRPr="004826A6">
        <w:rPr>
          <w:rFonts w:hint="eastAsia"/>
        </w:rPr>
        <w:t>％</w:t>
      </w:r>
      <w:r w:rsidRPr="004826A6">
        <w:rPr>
          <w:rFonts w:hint="eastAsia"/>
        </w:rPr>
        <w:t xml:space="preserve"> </w:t>
      </w:r>
    </w:p>
    <w:p w:rsidR="000934C8" w:rsidRPr="004826A6" w:rsidRDefault="000934C8" w:rsidP="000934C8">
      <w:r w:rsidRPr="004826A6">
        <w:object w:dxaOrig="1440" w:dyaOrig="1440">
          <v:shape id="_x0000_i1372" type="#_x0000_t75" style="width:20.4pt;height:15.8pt" o:ole="">
            <v:imagedata r:id="rId9" o:title=""/>
          </v:shape>
          <w:control r:id="rId75" w:name="DefaultOcxName149" w:shapeid="_x0000_i1372"/>
        </w:object>
      </w:r>
      <w:r w:rsidRPr="004826A6">
        <w:rPr>
          <w:rFonts w:hint="eastAsia"/>
        </w:rPr>
        <w:t>C. 60</w:t>
      </w:r>
      <w:r w:rsidRPr="004826A6">
        <w:rPr>
          <w:rFonts w:hint="eastAsia"/>
        </w:rPr>
        <w:t>％～</w:t>
      </w:r>
      <w:r w:rsidRPr="004826A6">
        <w:rPr>
          <w:rFonts w:hint="eastAsia"/>
        </w:rPr>
        <w:t>70</w:t>
      </w:r>
      <w:r w:rsidRPr="004826A6">
        <w:rPr>
          <w:rFonts w:hint="eastAsia"/>
        </w:rPr>
        <w:t>％</w:t>
      </w:r>
      <w:r w:rsidRPr="004826A6">
        <w:rPr>
          <w:rFonts w:hint="eastAsia"/>
        </w:rPr>
        <w:t xml:space="preserve"> </w:t>
      </w:r>
    </w:p>
    <w:p w:rsidR="000934C8" w:rsidRPr="004826A6" w:rsidRDefault="000934C8" w:rsidP="000934C8">
      <w:r w:rsidRPr="004826A6">
        <w:object w:dxaOrig="1440" w:dyaOrig="1440">
          <v:shape id="_x0000_i1375" type="#_x0000_t75" style="width:20.4pt;height:15.8pt" o:ole="">
            <v:imagedata r:id="rId7" o:title=""/>
          </v:shape>
          <w:control r:id="rId76" w:name="DefaultOcxName150" w:shapeid="_x0000_i1375"/>
        </w:object>
      </w:r>
      <w:r w:rsidRPr="004826A6">
        <w:rPr>
          <w:rFonts w:hint="eastAsia"/>
        </w:rPr>
        <w:t>D. 30</w:t>
      </w:r>
      <w:r w:rsidRPr="004826A6">
        <w:rPr>
          <w:rFonts w:hint="eastAsia"/>
        </w:rPr>
        <w:t>％～</w:t>
      </w:r>
      <w:r w:rsidRPr="004826A6">
        <w:rPr>
          <w:rFonts w:hint="eastAsia"/>
        </w:rPr>
        <w:t>40</w:t>
      </w:r>
      <w:r w:rsidRPr="004826A6">
        <w:rPr>
          <w:rFonts w:hint="eastAsia"/>
        </w:rPr>
        <w:t>％</w:t>
      </w:r>
      <w:r w:rsidRPr="004826A6">
        <w:rPr>
          <w:rFonts w:hint="eastAsia"/>
        </w:rPr>
        <w:t xml:space="preserve"> </w:t>
      </w:r>
    </w:p>
    <w:p w:rsidR="000934C8" w:rsidRPr="00EC0C98" w:rsidRDefault="000934C8" w:rsidP="000934C8">
      <w:pPr>
        <w:rPr>
          <w:b/>
        </w:rPr>
      </w:pPr>
      <w:r w:rsidRPr="00EC0C98">
        <w:rPr>
          <w:rFonts w:hint="eastAsia"/>
          <w:b/>
        </w:rPr>
        <w:t>正确答案是：</w:t>
      </w:r>
      <w:r w:rsidRPr="00EC0C98">
        <w:rPr>
          <w:rFonts w:hint="eastAsia"/>
          <w:b/>
        </w:rPr>
        <w:t>60</w:t>
      </w:r>
      <w:r w:rsidRPr="00EC0C98">
        <w:rPr>
          <w:rFonts w:hint="eastAsia"/>
          <w:b/>
        </w:rPr>
        <w:t>％～</w:t>
      </w:r>
      <w:r w:rsidRPr="00EC0C98">
        <w:rPr>
          <w:rFonts w:hint="eastAsia"/>
          <w:b/>
        </w:rPr>
        <w:t>70</w:t>
      </w:r>
      <w:r w:rsidRPr="00EC0C98">
        <w:rPr>
          <w:rFonts w:hint="eastAsia"/>
          <w:b/>
        </w:rPr>
        <w:t>％</w:t>
      </w:r>
    </w:p>
    <w:p w:rsidR="000934C8" w:rsidRPr="004826A6" w:rsidRDefault="000934C8" w:rsidP="000934C8">
      <w:r w:rsidRPr="004826A6">
        <w:rPr>
          <w:rFonts w:hint="eastAsia"/>
        </w:rPr>
        <w:t>题目</w:t>
      </w:r>
      <w:r w:rsidRPr="004826A6">
        <w:rPr>
          <w:rFonts w:hint="eastAsia"/>
        </w:rPr>
        <w:t>18</w:t>
      </w:r>
    </w:p>
    <w:p w:rsidR="000934C8" w:rsidRPr="004826A6" w:rsidRDefault="000934C8" w:rsidP="000934C8">
      <w:r w:rsidRPr="004826A6">
        <w:rPr>
          <w:rFonts w:hint="eastAsia"/>
        </w:rPr>
        <w:t>在中龄林阶段，当林分胸径连年生长量明显下降，目标树或保留木生长受到明显影响时进行的抚育采伐，称为（　）。选择一项：</w:t>
      </w:r>
    </w:p>
    <w:p w:rsidR="000934C8" w:rsidRPr="004826A6" w:rsidRDefault="000934C8" w:rsidP="000934C8">
      <w:r w:rsidRPr="004826A6">
        <w:object w:dxaOrig="1440" w:dyaOrig="1440">
          <v:shape id="_x0000_i1378" type="#_x0000_t75" style="width:20.4pt;height:15.8pt" o:ole="">
            <v:imagedata r:id="rId7" o:title=""/>
          </v:shape>
          <w:control r:id="rId77" w:name="DefaultOcxName156" w:shapeid="_x0000_i1378"/>
        </w:object>
      </w:r>
      <w:r w:rsidRPr="004826A6">
        <w:rPr>
          <w:rFonts w:hint="eastAsia"/>
        </w:rPr>
        <w:t xml:space="preserve">A. </w:t>
      </w:r>
      <w:r w:rsidRPr="004826A6">
        <w:rPr>
          <w:rFonts w:hint="eastAsia"/>
        </w:rPr>
        <w:t>卫生伐</w:t>
      </w:r>
      <w:r w:rsidRPr="004826A6">
        <w:rPr>
          <w:rFonts w:hint="eastAsia"/>
        </w:rPr>
        <w:t xml:space="preserve"> </w:t>
      </w:r>
    </w:p>
    <w:p w:rsidR="000934C8" w:rsidRPr="004826A6" w:rsidRDefault="000934C8" w:rsidP="000934C8">
      <w:r w:rsidRPr="004826A6">
        <w:object w:dxaOrig="1440" w:dyaOrig="1440">
          <v:shape id="_x0000_i1381" type="#_x0000_t75" style="width:20.4pt;height:15.8pt" o:ole="">
            <v:imagedata r:id="rId7" o:title=""/>
          </v:shape>
          <w:control r:id="rId78" w:name="DefaultOcxName157" w:shapeid="_x0000_i1381"/>
        </w:object>
      </w:r>
      <w:r w:rsidRPr="004826A6">
        <w:rPr>
          <w:rFonts w:hint="eastAsia"/>
        </w:rPr>
        <w:t xml:space="preserve">B. </w:t>
      </w:r>
      <w:r w:rsidRPr="004826A6">
        <w:rPr>
          <w:rFonts w:hint="eastAsia"/>
        </w:rPr>
        <w:t>透光伐</w:t>
      </w:r>
      <w:r w:rsidRPr="004826A6">
        <w:rPr>
          <w:rFonts w:hint="eastAsia"/>
        </w:rPr>
        <w:t xml:space="preserve"> </w:t>
      </w:r>
    </w:p>
    <w:p w:rsidR="000934C8" w:rsidRPr="004826A6" w:rsidRDefault="000934C8" w:rsidP="000934C8">
      <w:r w:rsidRPr="004826A6">
        <w:object w:dxaOrig="1440" w:dyaOrig="1440">
          <v:shape id="_x0000_i1384" type="#_x0000_t75" style="width:20.4pt;height:15.8pt" o:ole="">
            <v:imagedata r:id="rId7" o:title=""/>
          </v:shape>
          <w:control r:id="rId79" w:name="DefaultOcxName158" w:shapeid="_x0000_i1384"/>
        </w:object>
      </w:r>
      <w:r w:rsidRPr="004826A6">
        <w:rPr>
          <w:rFonts w:hint="eastAsia"/>
        </w:rPr>
        <w:t xml:space="preserve">C. </w:t>
      </w:r>
      <w:r w:rsidRPr="004826A6">
        <w:rPr>
          <w:rFonts w:hint="eastAsia"/>
        </w:rPr>
        <w:t>疏伐</w:t>
      </w:r>
      <w:r w:rsidRPr="004826A6">
        <w:rPr>
          <w:rFonts w:hint="eastAsia"/>
        </w:rPr>
        <w:t xml:space="preserve"> </w:t>
      </w:r>
    </w:p>
    <w:p w:rsidR="000934C8" w:rsidRPr="004826A6" w:rsidRDefault="000934C8" w:rsidP="000934C8">
      <w:r w:rsidRPr="004826A6">
        <w:object w:dxaOrig="1440" w:dyaOrig="1440">
          <v:shape id="_x0000_i1387" type="#_x0000_t75" style="width:20.4pt;height:15.8pt" o:ole="">
            <v:imagedata r:id="rId9" o:title=""/>
          </v:shape>
          <w:control r:id="rId80" w:name="DefaultOcxName159" w:shapeid="_x0000_i1387"/>
        </w:object>
      </w:r>
      <w:r w:rsidRPr="004826A6">
        <w:rPr>
          <w:rFonts w:hint="eastAsia"/>
        </w:rPr>
        <w:t xml:space="preserve">D. </w:t>
      </w:r>
      <w:r w:rsidRPr="004826A6">
        <w:rPr>
          <w:rFonts w:hint="eastAsia"/>
        </w:rPr>
        <w:t>生长伐</w:t>
      </w:r>
      <w:r w:rsidRPr="004826A6">
        <w:rPr>
          <w:rFonts w:hint="eastAsia"/>
        </w:rPr>
        <w:t xml:space="preserve"> </w:t>
      </w:r>
    </w:p>
    <w:p w:rsidR="000934C8" w:rsidRPr="00EC0C98" w:rsidRDefault="000934C8" w:rsidP="000934C8">
      <w:pPr>
        <w:rPr>
          <w:b/>
        </w:rPr>
      </w:pPr>
      <w:r w:rsidRPr="00EC0C98">
        <w:rPr>
          <w:rFonts w:hint="eastAsia"/>
          <w:b/>
        </w:rPr>
        <w:t>正确答案是：生长</w:t>
      </w:r>
      <w:proofErr w:type="gramStart"/>
      <w:r w:rsidRPr="00EC0C98">
        <w:rPr>
          <w:rFonts w:hint="eastAsia"/>
          <w:b/>
        </w:rPr>
        <w:t>伐</w:t>
      </w:r>
      <w:proofErr w:type="gramEnd"/>
    </w:p>
    <w:p w:rsidR="000934C8" w:rsidRPr="004826A6" w:rsidRDefault="000934C8" w:rsidP="000934C8">
      <w:r w:rsidRPr="004826A6">
        <w:rPr>
          <w:rFonts w:hint="eastAsia"/>
        </w:rPr>
        <w:t>题目</w:t>
      </w:r>
      <w:r w:rsidRPr="004826A6">
        <w:rPr>
          <w:rFonts w:hint="eastAsia"/>
        </w:rPr>
        <w:t>19</w:t>
      </w:r>
    </w:p>
    <w:p w:rsidR="000934C8" w:rsidRPr="004826A6" w:rsidRDefault="000934C8" w:rsidP="000934C8">
      <w:r w:rsidRPr="004826A6">
        <w:rPr>
          <w:rFonts w:hint="eastAsia"/>
        </w:rPr>
        <w:t>人工修枝时，修去树高</w:t>
      </w:r>
      <w:r w:rsidRPr="004826A6">
        <w:rPr>
          <w:rFonts w:hint="eastAsia"/>
        </w:rPr>
        <w:t>1/2</w:t>
      </w:r>
      <w:r w:rsidRPr="004826A6">
        <w:rPr>
          <w:rFonts w:hint="eastAsia"/>
        </w:rPr>
        <w:t>以下枝条而保持冠高比为</w:t>
      </w:r>
      <w:r w:rsidRPr="004826A6">
        <w:rPr>
          <w:rFonts w:hint="eastAsia"/>
        </w:rPr>
        <w:t>1/2</w:t>
      </w:r>
      <w:r w:rsidRPr="004826A6">
        <w:rPr>
          <w:rFonts w:hint="eastAsia"/>
        </w:rPr>
        <w:t>的为（　）。选择一项：</w:t>
      </w:r>
    </w:p>
    <w:p w:rsidR="000934C8" w:rsidRPr="004826A6" w:rsidRDefault="000934C8" w:rsidP="000934C8">
      <w:r w:rsidRPr="004826A6">
        <w:object w:dxaOrig="1440" w:dyaOrig="1440">
          <v:shape id="_x0000_i1390" type="#_x0000_t75" style="width:20.4pt;height:15.8pt" o:ole="">
            <v:imagedata r:id="rId9" o:title=""/>
          </v:shape>
          <w:control r:id="rId81" w:name="DefaultOcxName165" w:shapeid="_x0000_i1390"/>
        </w:object>
      </w:r>
      <w:r w:rsidRPr="004826A6">
        <w:rPr>
          <w:rFonts w:hint="eastAsia"/>
        </w:rPr>
        <w:t xml:space="preserve">A. </w:t>
      </w:r>
      <w:r w:rsidRPr="004826A6">
        <w:rPr>
          <w:rFonts w:hint="eastAsia"/>
        </w:rPr>
        <w:t>中度修枝</w:t>
      </w:r>
      <w:r w:rsidRPr="004826A6">
        <w:rPr>
          <w:rFonts w:hint="eastAsia"/>
        </w:rPr>
        <w:t xml:space="preserve"> </w:t>
      </w:r>
    </w:p>
    <w:p w:rsidR="000934C8" w:rsidRPr="004826A6" w:rsidRDefault="000934C8" w:rsidP="000934C8">
      <w:r w:rsidRPr="004826A6">
        <w:object w:dxaOrig="1440" w:dyaOrig="1440">
          <v:shape id="_x0000_i1393" type="#_x0000_t75" style="width:20.4pt;height:15.8pt" o:ole="">
            <v:imagedata r:id="rId7" o:title=""/>
          </v:shape>
          <w:control r:id="rId82" w:name="DefaultOcxName166" w:shapeid="_x0000_i1393"/>
        </w:object>
      </w:r>
      <w:r w:rsidRPr="004826A6">
        <w:rPr>
          <w:rFonts w:hint="eastAsia"/>
        </w:rPr>
        <w:t xml:space="preserve">B. </w:t>
      </w:r>
      <w:r w:rsidRPr="004826A6">
        <w:rPr>
          <w:rFonts w:hint="eastAsia"/>
        </w:rPr>
        <w:t>弱度修枝</w:t>
      </w:r>
      <w:r w:rsidRPr="004826A6">
        <w:rPr>
          <w:rFonts w:hint="eastAsia"/>
        </w:rPr>
        <w:t xml:space="preserve"> </w:t>
      </w:r>
    </w:p>
    <w:p w:rsidR="000934C8" w:rsidRPr="004826A6" w:rsidRDefault="000934C8" w:rsidP="000934C8">
      <w:r w:rsidRPr="004826A6">
        <w:object w:dxaOrig="1440" w:dyaOrig="1440">
          <v:shape id="_x0000_i1396" type="#_x0000_t75" style="width:20.4pt;height:15.8pt" o:ole="">
            <v:imagedata r:id="rId7" o:title=""/>
          </v:shape>
          <w:control r:id="rId83" w:name="DefaultOcxName167" w:shapeid="_x0000_i1396"/>
        </w:object>
      </w:r>
      <w:r w:rsidRPr="004826A6">
        <w:rPr>
          <w:rFonts w:hint="eastAsia"/>
        </w:rPr>
        <w:t xml:space="preserve">C. </w:t>
      </w:r>
      <w:r w:rsidRPr="004826A6">
        <w:rPr>
          <w:rFonts w:hint="eastAsia"/>
        </w:rPr>
        <w:t>强度修枝</w:t>
      </w:r>
      <w:r w:rsidRPr="004826A6">
        <w:rPr>
          <w:rFonts w:hint="eastAsia"/>
        </w:rPr>
        <w:t xml:space="preserve"> </w:t>
      </w:r>
    </w:p>
    <w:p w:rsidR="000934C8" w:rsidRPr="004826A6" w:rsidRDefault="000934C8" w:rsidP="000934C8">
      <w:r w:rsidRPr="004826A6">
        <w:object w:dxaOrig="1440" w:dyaOrig="1440">
          <v:shape id="_x0000_i1399" type="#_x0000_t75" style="width:20.4pt;height:15.8pt" o:ole="">
            <v:imagedata r:id="rId7" o:title=""/>
          </v:shape>
          <w:control r:id="rId84" w:name="DefaultOcxName168" w:shapeid="_x0000_i1399"/>
        </w:object>
      </w:r>
      <w:r w:rsidRPr="004826A6">
        <w:rPr>
          <w:rFonts w:hint="eastAsia"/>
        </w:rPr>
        <w:t xml:space="preserve">D. </w:t>
      </w:r>
      <w:r w:rsidRPr="004826A6">
        <w:rPr>
          <w:rFonts w:hint="eastAsia"/>
        </w:rPr>
        <w:t>高度修枝</w:t>
      </w:r>
      <w:r w:rsidRPr="004826A6">
        <w:rPr>
          <w:rFonts w:hint="eastAsia"/>
        </w:rPr>
        <w:t xml:space="preserve"> </w:t>
      </w:r>
    </w:p>
    <w:p w:rsidR="000934C8" w:rsidRPr="00EC0C98" w:rsidRDefault="000934C8" w:rsidP="000934C8">
      <w:pPr>
        <w:rPr>
          <w:b/>
        </w:rPr>
      </w:pPr>
      <w:r w:rsidRPr="00EC0C98">
        <w:rPr>
          <w:rFonts w:hint="eastAsia"/>
          <w:b/>
        </w:rPr>
        <w:t>正确答案是：中度修枝</w:t>
      </w:r>
    </w:p>
    <w:p w:rsidR="000934C8" w:rsidRPr="004826A6" w:rsidRDefault="000934C8" w:rsidP="000934C8">
      <w:r w:rsidRPr="004826A6">
        <w:rPr>
          <w:rFonts w:hint="eastAsia"/>
        </w:rPr>
        <w:t>题目</w:t>
      </w:r>
      <w:r w:rsidRPr="004826A6">
        <w:rPr>
          <w:rFonts w:hint="eastAsia"/>
        </w:rPr>
        <w:t>20</w:t>
      </w:r>
    </w:p>
    <w:p w:rsidR="000934C8" w:rsidRPr="004826A6" w:rsidRDefault="000934C8" w:rsidP="000934C8">
      <w:r w:rsidRPr="004826A6">
        <w:rPr>
          <w:rFonts w:hint="eastAsia"/>
        </w:rPr>
        <w:t>在大面积的原始林受到自然或人为的反复破坏后形成的次生</w:t>
      </w:r>
      <w:proofErr w:type="gramStart"/>
      <w:r w:rsidRPr="004826A6">
        <w:rPr>
          <w:rFonts w:hint="eastAsia"/>
        </w:rPr>
        <w:t>裸</w:t>
      </w:r>
      <w:proofErr w:type="gramEnd"/>
      <w:r w:rsidRPr="004826A6">
        <w:rPr>
          <w:rFonts w:hint="eastAsia"/>
        </w:rPr>
        <w:t>地上发生并形成的森林群落，称为（　）。选择一项：</w:t>
      </w:r>
    </w:p>
    <w:p w:rsidR="000934C8" w:rsidRPr="004826A6" w:rsidRDefault="000934C8" w:rsidP="000934C8">
      <w:r w:rsidRPr="004826A6">
        <w:object w:dxaOrig="1440" w:dyaOrig="1440">
          <v:shape id="_x0000_i1402" type="#_x0000_t75" style="width:20.4pt;height:15.8pt" o:ole="">
            <v:imagedata r:id="rId9" o:title=""/>
          </v:shape>
          <w:control r:id="rId85" w:name="DefaultOcxName174" w:shapeid="_x0000_i1402"/>
        </w:object>
      </w:r>
      <w:r w:rsidRPr="004826A6">
        <w:rPr>
          <w:rFonts w:hint="eastAsia"/>
        </w:rPr>
        <w:t xml:space="preserve">A. </w:t>
      </w:r>
      <w:r w:rsidRPr="004826A6">
        <w:rPr>
          <w:rFonts w:hint="eastAsia"/>
        </w:rPr>
        <w:t>次生林</w:t>
      </w:r>
      <w:r w:rsidRPr="004826A6">
        <w:rPr>
          <w:rFonts w:hint="eastAsia"/>
        </w:rPr>
        <w:t xml:space="preserve"> </w:t>
      </w:r>
    </w:p>
    <w:p w:rsidR="000934C8" w:rsidRPr="004826A6" w:rsidRDefault="000934C8" w:rsidP="000934C8">
      <w:r w:rsidRPr="004826A6">
        <w:lastRenderedPageBreak/>
        <w:object w:dxaOrig="1440" w:dyaOrig="1440">
          <v:shape id="_x0000_i1405" type="#_x0000_t75" style="width:20.4pt;height:15.8pt" o:ole="">
            <v:imagedata r:id="rId7" o:title=""/>
          </v:shape>
          <w:control r:id="rId86" w:name="DefaultOcxName175" w:shapeid="_x0000_i1405"/>
        </w:object>
      </w:r>
      <w:r w:rsidRPr="004826A6">
        <w:rPr>
          <w:rFonts w:hint="eastAsia"/>
        </w:rPr>
        <w:t xml:space="preserve">B. </w:t>
      </w:r>
      <w:r w:rsidRPr="004826A6">
        <w:rPr>
          <w:rFonts w:hint="eastAsia"/>
        </w:rPr>
        <w:t>原始林</w:t>
      </w:r>
      <w:r w:rsidRPr="004826A6">
        <w:rPr>
          <w:rFonts w:hint="eastAsia"/>
        </w:rPr>
        <w:t xml:space="preserve"> </w:t>
      </w:r>
    </w:p>
    <w:p w:rsidR="000934C8" w:rsidRPr="004826A6" w:rsidRDefault="000934C8" w:rsidP="000934C8">
      <w:r w:rsidRPr="004826A6">
        <w:object w:dxaOrig="1440" w:dyaOrig="1440">
          <v:shape id="_x0000_i1408" type="#_x0000_t75" style="width:20.4pt;height:15.8pt" o:ole="">
            <v:imagedata r:id="rId7" o:title=""/>
          </v:shape>
          <w:control r:id="rId87" w:name="DefaultOcxName176" w:shapeid="_x0000_i1408"/>
        </w:object>
      </w:r>
      <w:r w:rsidRPr="004826A6">
        <w:rPr>
          <w:rFonts w:hint="eastAsia"/>
        </w:rPr>
        <w:t xml:space="preserve">C. </w:t>
      </w:r>
      <w:r w:rsidRPr="004826A6">
        <w:rPr>
          <w:rFonts w:hint="eastAsia"/>
        </w:rPr>
        <w:t>人工林</w:t>
      </w:r>
      <w:r w:rsidRPr="004826A6">
        <w:rPr>
          <w:rFonts w:hint="eastAsia"/>
        </w:rPr>
        <w:t xml:space="preserve"> </w:t>
      </w:r>
    </w:p>
    <w:p w:rsidR="000934C8" w:rsidRPr="004826A6" w:rsidRDefault="000934C8" w:rsidP="000934C8">
      <w:r w:rsidRPr="004826A6">
        <w:object w:dxaOrig="1440" w:dyaOrig="1440">
          <v:shape id="_x0000_i1411" type="#_x0000_t75" style="width:20.4pt;height:15.8pt" o:ole="">
            <v:imagedata r:id="rId7" o:title=""/>
          </v:shape>
          <w:control r:id="rId88" w:name="DefaultOcxName177" w:shapeid="_x0000_i1411"/>
        </w:object>
      </w:r>
      <w:r w:rsidRPr="004826A6">
        <w:rPr>
          <w:rFonts w:hint="eastAsia"/>
        </w:rPr>
        <w:t xml:space="preserve">D. </w:t>
      </w:r>
      <w:r w:rsidRPr="004826A6">
        <w:rPr>
          <w:rFonts w:hint="eastAsia"/>
        </w:rPr>
        <w:t>萌生林</w:t>
      </w:r>
      <w:r w:rsidRPr="004826A6">
        <w:rPr>
          <w:rFonts w:hint="eastAsia"/>
        </w:rPr>
        <w:t xml:space="preserve"> </w:t>
      </w:r>
    </w:p>
    <w:p w:rsidR="000934C8" w:rsidRPr="00EC0C98" w:rsidRDefault="000934C8" w:rsidP="000934C8">
      <w:pPr>
        <w:rPr>
          <w:b/>
        </w:rPr>
      </w:pPr>
      <w:r w:rsidRPr="00EC0C98">
        <w:rPr>
          <w:rFonts w:hint="eastAsia"/>
          <w:b/>
        </w:rPr>
        <w:t>正确答案是：次生林</w:t>
      </w:r>
    </w:p>
    <w:p w:rsidR="000934C8" w:rsidRPr="004826A6" w:rsidRDefault="000934C8" w:rsidP="000934C8">
      <w:r w:rsidRPr="004826A6">
        <w:rPr>
          <w:rFonts w:hint="eastAsia"/>
        </w:rPr>
        <w:t>题目</w:t>
      </w:r>
      <w:r w:rsidRPr="004826A6">
        <w:rPr>
          <w:rFonts w:hint="eastAsia"/>
        </w:rPr>
        <w:t>21</w:t>
      </w:r>
    </w:p>
    <w:p w:rsidR="000934C8" w:rsidRPr="004826A6" w:rsidRDefault="000934C8" w:rsidP="000934C8">
      <w:r w:rsidRPr="004826A6">
        <w:rPr>
          <w:rFonts w:hint="eastAsia"/>
        </w:rPr>
        <w:t>以播种或植苗的方法形成的森林，称为（　）。选择一项：</w:t>
      </w:r>
    </w:p>
    <w:p w:rsidR="000934C8" w:rsidRPr="004826A6" w:rsidRDefault="000934C8" w:rsidP="000934C8">
      <w:r w:rsidRPr="004826A6">
        <w:object w:dxaOrig="1440" w:dyaOrig="1440">
          <v:shape id="_x0000_i1414" type="#_x0000_t75" style="width:20.4pt;height:15.8pt" o:ole="">
            <v:imagedata r:id="rId7" o:title=""/>
          </v:shape>
          <w:control r:id="rId89" w:name="DefaultOcxName183" w:shapeid="_x0000_i1414"/>
        </w:object>
      </w:r>
      <w:r w:rsidRPr="004826A6">
        <w:rPr>
          <w:rFonts w:hint="eastAsia"/>
        </w:rPr>
        <w:t xml:space="preserve">A. </w:t>
      </w:r>
      <w:r w:rsidRPr="004826A6">
        <w:rPr>
          <w:rFonts w:hint="eastAsia"/>
        </w:rPr>
        <w:t>成熟林</w:t>
      </w:r>
      <w:r w:rsidRPr="004826A6">
        <w:rPr>
          <w:rFonts w:hint="eastAsia"/>
        </w:rPr>
        <w:t xml:space="preserve"> </w:t>
      </w:r>
    </w:p>
    <w:p w:rsidR="000934C8" w:rsidRPr="004826A6" w:rsidRDefault="000934C8" w:rsidP="000934C8">
      <w:r w:rsidRPr="004826A6">
        <w:object w:dxaOrig="1440" w:dyaOrig="1440">
          <v:shape id="_x0000_i1417" type="#_x0000_t75" style="width:20.4pt;height:15.8pt" o:ole="">
            <v:imagedata r:id="rId7" o:title=""/>
          </v:shape>
          <w:control r:id="rId90" w:name="DefaultOcxName184" w:shapeid="_x0000_i1417"/>
        </w:object>
      </w:r>
      <w:r w:rsidRPr="004826A6">
        <w:rPr>
          <w:rFonts w:hint="eastAsia"/>
        </w:rPr>
        <w:t xml:space="preserve">B. </w:t>
      </w:r>
      <w:r w:rsidRPr="004826A6">
        <w:rPr>
          <w:rFonts w:hint="eastAsia"/>
        </w:rPr>
        <w:t>矮林</w:t>
      </w:r>
      <w:r w:rsidRPr="004826A6">
        <w:rPr>
          <w:rFonts w:hint="eastAsia"/>
        </w:rPr>
        <w:t xml:space="preserve"> </w:t>
      </w:r>
    </w:p>
    <w:p w:rsidR="000934C8" w:rsidRPr="004826A6" w:rsidRDefault="000934C8" w:rsidP="000934C8">
      <w:r w:rsidRPr="004826A6">
        <w:object w:dxaOrig="1440" w:dyaOrig="1440">
          <v:shape id="_x0000_i1420" type="#_x0000_t75" style="width:20.4pt;height:15.8pt" o:ole="">
            <v:imagedata r:id="rId7" o:title=""/>
          </v:shape>
          <w:control r:id="rId91" w:name="DefaultOcxName185" w:shapeid="_x0000_i1420"/>
        </w:object>
      </w:r>
      <w:r w:rsidRPr="004826A6">
        <w:rPr>
          <w:rFonts w:hint="eastAsia"/>
        </w:rPr>
        <w:t xml:space="preserve">C. </w:t>
      </w:r>
      <w:r w:rsidRPr="004826A6">
        <w:rPr>
          <w:rFonts w:hint="eastAsia"/>
        </w:rPr>
        <w:t>中林</w:t>
      </w:r>
      <w:r w:rsidRPr="004826A6">
        <w:rPr>
          <w:rFonts w:hint="eastAsia"/>
        </w:rPr>
        <w:t xml:space="preserve"> </w:t>
      </w:r>
    </w:p>
    <w:p w:rsidR="000934C8" w:rsidRPr="004826A6" w:rsidRDefault="000934C8" w:rsidP="000934C8">
      <w:r w:rsidRPr="004826A6">
        <w:object w:dxaOrig="1440" w:dyaOrig="1440">
          <v:shape id="_x0000_i1423" type="#_x0000_t75" style="width:20.4pt;height:15.8pt" o:ole="">
            <v:imagedata r:id="rId9" o:title=""/>
          </v:shape>
          <w:control r:id="rId92" w:name="DefaultOcxName186" w:shapeid="_x0000_i1423"/>
        </w:object>
      </w:r>
      <w:r w:rsidRPr="004826A6">
        <w:rPr>
          <w:rFonts w:hint="eastAsia"/>
        </w:rPr>
        <w:t xml:space="preserve">D. </w:t>
      </w:r>
      <w:r w:rsidRPr="004826A6">
        <w:rPr>
          <w:rFonts w:hint="eastAsia"/>
        </w:rPr>
        <w:t>乔林</w:t>
      </w:r>
      <w:r w:rsidRPr="004826A6">
        <w:rPr>
          <w:rFonts w:hint="eastAsia"/>
        </w:rPr>
        <w:t xml:space="preserve"> </w:t>
      </w:r>
    </w:p>
    <w:p w:rsidR="000934C8" w:rsidRPr="00EC0C98" w:rsidRDefault="000934C8" w:rsidP="000934C8">
      <w:pPr>
        <w:rPr>
          <w:b/>
        </w:rPr>
      </w:pPr>
      <w:r w:rsidRPr="00EC0C98">
        <w:rPr>
          <w:rFonts w:hint="eastAsia"/>
          <w:b/>
        </w:rPr>
        <w:t>正确答案是：乔林</w:t>
      </w:r>
    </w:p>
    <w:p w:rsidR="000934C8" w:rsidRPr="004826A6" w:rsidRDefault="000934C8" w:rsidP="000934C8">
      <w:r w:rsidRPr="004826A6">
        <w:rPr>
          <w:rFonts w:hint="eastAsia"/>
        </w:rPr>
        <w:t>题目</w:t>
      </w:r>
      <w:r w:rsidRPr="004826A6">
        <w:rPr>
          <w:rFonts w:hint="eastAsia"/>
        </w:rPr>
        <w:t>22</w:t>
      </w:r>
    </w:p>
    <w:p w:rsidR="000934C8" w:rsidRPr="004826A6" w:rsidRDefault="000934C8" w:rsidP="000934C8">
      <w:r w:rsidRPr="004826A6">
        <w:rPr>
          <w:rFonts w:hint="eastAsia"/>
        </w:rPr>
        <w:t>森林更新时，西北和年均降水量在</w:t>
      </w:r>
      <w:r w:rsidRPr="004826A6">
        <w:rPr>
          <w:rFonts w:hint="eastAsia"/>
        </w:rPr>
        <w:t>400mm</w:t>
      </w:r>
      <w:r w:rsidRPr="004826A6">
        <w:rPr>
          <w:rFonts w:hint="eastAsia"/>
        </w:rPr>
        <w:t>以下地区，皆伐更新迹地第三年幼苗幼树保存率要达到（　）以上。选择一项：</w:t>
      </w:r>
    </w:p>
    <w:p w:rsidR="000934C8" w:rsidRPr="004826A6" w:rsidRDefault="000934C8" w:rsidP="000934C8">
      <w:r w:rsidRPr="004826A6">
        <w:object w:dxaOrig="1440" w:dyaOrig="1440">
          <v:shape id="_x0000_i1426" type="#_x0000_t75" style="width:20.4pt;height:15.8pt" o:ole="">
            <v:imagedata r:id="rId7" o:title=""/>
          </v:shape>
          <w:control r:id="rId93" w:name="DefaultOcxName192" w:shapeid="_x0000_i1426"/>
        </w:object>
      </w:r>
      <w:r w:rsidRPr="004826A6">
        <w:rPr>
          <w:rFonts w:hint="eastAsia"/>
        </w:rPr>
        <w:t xml:space="preserve">A. 75% </w:t>
      </w:r>
    </w:p>
    <w:p w:rsidR="000934C8" w:rsidRPr="004826A6" w:rsidRDefault="000934C8" w:rsidP="000934C8">
      <w:r w:rsidRPr="004826A6">
        <w:object w:dxaOrig="1440" w:dyaOrig="1440">
          <v:shape id="_x0000_i1429" type="#_x0000_t75" style="width:20.4pt;height:15.8pt" o:ole="">
            <v:imagedata r:id="rId7" o:title=""/>
          </v:shape>
          <w:control r:id="rId94" w:name="DefaultOcxName193" w:shapeid="_x0000_i1429"/>
        </w:object>
      </w:r>
      <w:r w:rsidRPr="004826A6">
        <w:rPr>
          <w:rFonts w:hint="eastAsia"/>
        </w:rPr>
        <w:t xml:space="preserve">B. 90% </w:t>
      </w:r>
    </w:p>
    <w:p w:rsidR="000934C8" w:rsidRPr="004826A6" w:rsidRDefault="000934C8" w:rsidP="000934C8">
      <w:r w:rsidRPr="004826A6">
        <w:object w:dxaOrig="1440" w:dyaOrig="1440">
          <v:shape id="_x0000_i1432" type="#_x0000_t75" style="width:20.4pt;height:15.8pt" o:ole="">
            <v:imagedata r:id="rId9" o:title=""/>
          </v:shape>
          <w:control r:id="rId95" w:name="DefaultOcxName194" w:shapeid="_x0000_i1432"/>
        </w:object>
      </w:r>
      <w:r w:rsidRPr="004826A6">
        <w:rPr>
          <w:rFonts w:hint="eastAsia"/>
        </w:rPr>
        <w:t xml:space="preserve">C. 65% </w:t>
      </w:r>
    </w:p>
    <w:p w:rsidR="000934C8" w:rsidRPr="004826A6" w:rsidRDefault="000934C8" w:rsidP="000934C8">
      <w:r w:rsidRPr="004826A6">
        <w:object w:dxaOrig="1440" w:dyaOrig="1440">
          <v:shape id="_x0000_i1435" type="#_x0000_t75" style="width:20.4pt;height:15.8pt" o:ole="">
            <v:imagedata r:id="rId7" o:title=""/>
          </v:shape>
          <w:control r:id="rId96" w:name="DefaultOcxName195" w:shapeid="_x0000_i1435"/>
        </w:object>
      </w:r>
      <w:r w:rsidRPr="004826A6">
        <w:rPr>
          <w:rFonts w:hint="eastAsia"/>
        </w:rPr>
        <w:t xml:space="preserve">D. 80% </w:t>
      </w:r>
    </w:p>
    <w:p w:rsidR="000934C8" w:rsidRPr="00EC0C98" w:rsidRDefault="000934C8" w:rsidP="000934C8">
      <w:pPr>
        <w:rPr>
          <w:b/>
        </w:rPr>
      </w:pPr>
      <w:r w:rsidRPr="00EC0C98">
        <w:rPr>
          <w:rFonts w:hint="eastAsia"/>
          <w:b/>
        </w:rPr>
        <w:t>正确答案是：</w:t>
      </w:r>
      <w:r w:rsidRPr="00EC0C98">
        <w:rPr>
          <w:rFonts w:hint="eastAsia"/>
          <w:b/>
        </w:rPr>
        <w:t>65%</w:t>
      </w:r>
    </w:p>
    <w:p w:rsidR="000934C8" w:rsidRPr="004826A6" w:rsidRDefault="000934C8" w:rsidP="000934C8">
      <w:r w:rsidRPr="004826A6">
        <w:rPr>
          <w:rFonts w:hint="eastAsia"/>
        </w:rPr>
        <w:t>题目</w:t>
      </w:r>
      <w:r w:rsidRPr="004826A6">
        <w:rPr>
          <w:rFonts w:hint="eastAsia"/>
        </w:rPr>
        <w:t>23</w:t>
      </w:r>
    </w:p>
    <w:p w:rsidR="000934C8" w:rsidRPr="004826A6" w:rsidRDefault="000934C8" w:rsidP="000934C8">
      <w:r w:rsidRPr="004826A6">
        <w:rPr>
          <w:rFonts w:hint="eastAsia"/>
        </w:rPr>
        <w:t>人工修枝时，修去树高</w:t>
      </w:r>
      <w:r w:rsidRPr="004826A6">
        <w:rPr>
          <w:rFonts w:hint="eastAsia"/>
        </w:rPr>
        <w:t>1/3</w:t>
      </w:r>
      <w:r w:rsidRPr="004826A6">
        <w:rPr>
          <w:rFonts w:hint="eastAsia"/>
        </w:rPr>
        <w:t>以下枝条而保持冠高比为</w:t>
      </w:r>
      <w:r w:rsidRPr="004826A6">
        <w:rPr>
          <w:rFonts w:hint="eastAsia"/>
        </w:rPr>
        <w:t>2/3</w:t>
      </w:r>
      <w:r w:rsidRPr="004826A6">
        <w:rPr>
          <w:rFonts w:hint="eastAsia"/>
        </w:rPr>
        <w:t>的为（　）。选择一项：</w:t>
      </w:r>
    </w:p>
    <w:p w:rsidR="000934C8" w:rsidRPr="004826A6" w:rsidRDefault="000934C8" w:rsidP="000934C8">
      <w:r w:rsidRPr="004826A6">
        <w:object w:dxaOrig="1440" w:dyaOrig="1440">
          <v:shape id="_x0000_i1438" type="#_x0000_t75" style="width:20.4pt;height:15.8pt" o:ole="">
            <v:imagedata r:id="rId9" o:title=""/>
          </v:shape>
          <w:control r:id="rId97" w:name="DefaultOcxName201" w:shapeid="_x0000_i1438"/>
        </w:object>
      </w:r>
      <w:r w:rsidRPr="004826A6">
        <w:rPr>
          <w:rFonts w:hint="eastAsia"/>
        </w:rPr>
        <w:t xml:space="preserve">A. </w:t>
      </w:r>
      <w:r w:rsidRPr="004826A6">
        <w:rPr>
          <w:rFonts w:hint="eastAsia"/>
        </w:rPr>
        <w:t>弱度修枝</w:t>
      </w:r>
      <w:r w:rsidRPr="004826A6">
        <w:rPr>
          <w:rFonts w:hint="eastAsia"/>
        </w:rPr>
        <w:t xml:space="preserve"> </w:t>
      </w:r>
    </w:p>
    <w:p w:rsidR="000934C8" w:rsidRPr="004826A6" w:rsidRDefault="000934C8" w:rsidP="000934C8">
      <w:r w:rsidRPr="004826A6">
        <w:object w:dxaOrig="1440" w:dyaOrig="1440">
          <v:shape id="_x0000_i1441" type="#_x0000_t75" style="width:20.4pt;height:15.8pt" o:ole="">
            <v:imagedata r:id="rId7" o:title=""/>
          </v:shape>
          <w:control r:id="rId98" w:name="DefaultOcxName202" w:shapeid="_x0000_i1441"/>
        </w:object>
      </w:r>
      <w:r w:rsidRPr="004826A6">
        <w:rPr>
          <w:rFonts w:hint="eastAsia"/>
        </w:rPr>
        <w:t xml:space="preserve">B. </w:t>
      </w:r>
      <w:r w:rsidRPr="004826A6">
        <w:rPr>
          <w:rFonts w:hint="eastAsia"/>
        </w:rPr>
        <w:t>高度修枝</w:t>
      </w:r>
      <w:r w:rsidRPr="004826A6">
        <w:rPr>
          <w:rFonts w:hint="eastAsia"/>
        </w:rPr>
        <w:t xml:space="preserve"> </w:t>
      </w:r>
    </w:p>
    <w:p w:rsidR="000934C8" w:rsidRPr="004826A6" w:rsidRDefault="000934C8" w:rsidP="000934C8">
      <w:r w:rsidRPr="004826A6">
        <w:object w:dxaOrig="1440" w:dyaOrig="1440">
          <v:shape id="_x0000_i1444" type="#_x0000_t75" style="width:20.4pt;height:15.8pt" o:ole="">
            <v:imagedata r:id="rId7" o:title=""/>
          </v:shape>
          <w:control r:id="rId99" w:name="DefaultOcxName203" w:shapeid="_x0000_i1444"/>
        </w:object>
      </w:r>
      <w:r w:rsidRPr="004826A6">
        <w:rPr>
          <w:rFonts w:hint="eastAsia"/>
        </w:rPr>
        <w:t xml:space="preserve">C. </w:t>
      </w:r>
      <w:r w:rsidRPr="004826A6">
        <w:rPr>
          <w:rFonts w:hint="eastAsia"/>
        </w:rPr>
        <w:t>强度修枝</w:t>
      </w:r>
      <w:r w:rsidRPr="004826A6">
        <w:rPr>
          <w:rFonts w:hint="eastAsia"/>
        </w:rPr>
        <w:t xml:space="preserve"> </w:t>
      </w:r>
    </w:p>
    <w:p w:rsidR="000934C8" w:rsidRPr="004826A6" w:rsidRDefault="000934C8" w:rsidP="000934C8">
      <w:r w:rsidRPr="004826A6">
        <w:object w:dxaOrig="1440" w:dyaOrig="1440">
          <v:shape id="_x0000_i1447" type="#_x0000_t75" style="width:20.4pt;height:15.8pt" o:ole="">
            <v:imagedata r:id="rId7" o:title=""/>
          </v:shape>
          <w:control r:id="rId100" w:name="DefaultOcxName204" w:shapeid="_x0000_i1447"/>
        </w:object>
      </w:r>
      <w:r w:rsidRPr="004826A6">
        <w:rPr>
          <w:rFonts w:hint="eastAsia"/>
        </w:rPr>
        <w:t xml:space="preserve">D. </w:t>
      </w:r>
      <w:r w:rsidRPr="004826A6">
        <w:rPr>
          <w:rFonts w:hint="eastAsia"/>
        </w:rPr>
        <w:t>中度修枝</w:t>
      </w:r>
      <w:r w:rsidRPr="004826A6">
        <w:rPr>
          <w:rFonts w:hint="eastAsia"/>
        </w:rPr>
        <w:t xml:space="preserve"> </w:t>
      </w:r>
    </w:p>
    <w:p w:rsidR="000934C8" w:rsidRPr="00EC0C98" w:rsidRDefault="000934C8" w:rsidP="000934C8">
      <w:pPr>
        <w:rPr>
          <w:b/>
        </w:rPr>
      </w:pPr>
      <w:r w:rsidRPr="00EC0C98">
        <w:rPr>
          <w:rFonts w:hint="eastAsia"/>
          <w:b/>
        </w:rPr>
        <w:t>正确答案是：弱度修枝</w:t>
      </w:r>
    </w:p>
    <w:p w:rsidR="000934C8" w:rsidRPr="004826A6" w:rsidRDefault="000934C8" w:rsidP="000934C8">
      <w:r w:rsidRPr="004826A6">
        <w:rPr>
          <w:rFonts w:hint="eastAsia"/>
        </w:rPr>
        <w:t>题目</w:t>
      </w:r>
      <w:r w:rsidRPr="004826A6">
        <w:rPr>
          <w:rFonts w:hint="eastAsia"/>
        </w:rPr>
        <w:t>24</w:t>
      </w:r>
    </w:p>
    <w:p w:rsidR="000934C8" w:rsidRPr="004826A6" w:rsidRDefault="000934C8" w:rsidP="000934C8">
      <w:r w:rsidRPr="004826A6">
        <w:rPr>
          <w:rFonts w:hint="eastAsia"/>
        </w:rPr>
        <w:t>采伐后始终维护各种大小林木的均匀分布，伐后森林结构仍接近于原始林相的为（　）。选择一项：</w:t>
      </w:r>
    </w:p>
    <w:p w:rsidR="000934C8" w:rsidRPr="004826A6" w:rsidRDefault="000934C8" w:rsidP="000934C8">
      <w:r w:rsidRPr="004826A6">
        <w:lastRenderedPageBreak/>
        <w:object w:dxaOrig="1440" w:dyaOrig="1440">
          <v:shape id="_x0000_i1450" type="#_x0000_t75" style="width:20.4pt;height:15.8pt" o:ole="">
            <v:imagedata r:id="rId7" o:title=""/>
          </v:shape>
          <w:control r:id="rId101" w:name="DefaultOcxName210" w:shapeid="_x0000_i1450"/>
        </w:object>
      </w:r>
      <w:r w:rsidRPr="004826A6">
        <w:rPr>
          <w:rFonts w:hint="eastAsia"/>
        </w:rPr>
        <w:t xml:space="preserve">A. </w:t>
      </w:r>
      <w:r w:rsidRPr="004826A6">
        <w:rPr>
          <w:rFonts w:hint="eastAsia"/>
        </w:rPr>
        <w:t>粗放择伐</w:t>
      </w:r>
      <w:r w:rsidRPr="004826A6">
        <w:rPr>
          <w:rFonts w:hint="eastAsia"/>
        </w:rPr>
        <w:t xml:space="preserve"> </w:t>
      </w:r>
    </w:p>
    <w:p w:rsidR="000934C8" w:rsidRPr="004826A6" w:rsidRDefault="000934C8" w:rsidP="000934C8">
      <w:r w:rsidRPr="004826A6">
        <w:object w:dxaOrig="1440" w:dyaOrig="1440">
          <v:shape id="_x0000_i1453" type="#_x0000_t75" style="width:20.4pt;height:15.8pt" o:ole="">
            <v:imagedata r:id="rId7" o:title=""/>
          </v:shape>
          <w:control r:id="rId102" w:name="DefaultOcxName211" w:shapeid="_x0000_i1453"/>
        </w:object>
      </w:r>
      <w:r w:rsidRPr="004826A6">
        <w:rPr>
          <w:rFonts w:hint="eastAsia"/>
        </w:rPr>
        <w:t xml:space="preserve">B. </w:t>
      </w:r>
      <w:r w:rsidRPr="004826A6">
        <w:rPr>
          <w:rFonts w:hint="eastAsia"/>
        </w:rPr>
        <w:t>单株择伐</w:t>
      </w:r>
      <w:r w:rsidRPr="004826A6">
        <w:rPr>
          <w:rFonts w:hint="eastAsia"/>
        </w:rPr>
        <w:t xml:space="preserve"> </w:t>
      </w:r>
    </w:p>
    <w:p w:rsidR="000934C8" w:rsidRPr="004826A6" w:rsidRDefault="000934C8" w:rsidP="000934C8">
      <w:r w:rsidRPr="004826A6">
        <w:object w:dxaOrig="1440" w:dyaOrig="1440">
          <v:shape id="_x0000_i1456" type="#_x0000_t75" style="width:20.4pt;height:15.8pt" o:ole="">
            <v:imagedata r:id="rId9" o:title=""/>
          </v:shape>
          <w:control r:id="rId103" w:name="DefaultOcxName212" w:shapeid="_x0000_i1456"/>
        </w:object>
      </w:r>
      <w:r w:rsidRPr="004826A6">
        <w:rPr>
          <w:rFonts w:hint="eastAsia"/>
        </w:rPr>
        <w:t xml:space="preserve">C. </w:t>
      </w:r>
      <w:r w:rsidRPr="004826A6">
        <w:rPr>
          <w:rFonts w:hint="eastAsia"/>
        </w:rPr>
        <w:t>集约择伐</w:t>
      </w:r>
      <w:r w:rsidRPr="004826A6">
        <w:rPr>
          <w:rFonts w:hint="eastAsia"/>
        </w:rPr>
        <w:t xml:space="preserve"> </w:t>
      </w:r>
    </w:p>
    <w:p w:rsidR="000934C8" w:rsidRPr="004826A6" w:rsidRDefault="000934C8" w:rsidP="000934C8">
      <w:r w:rsidRPr="004826A6">
        <w:object w:dxaOrig="1440" w:dyaOrig="1440">
          <v:shape id="_x0000_i1459" type="#_x0000_t75" style="width:20.4pt;height:15.8pt" o:ole="">
            <v:imagedata r:id="rId7" o:title=""/>
          </v:shape>
          <w:control r:id="rId104" w:name="DefaultOcxName213" w:shapeid="_x0000_i1459"/>
        </w:object>
      </w:r>
      <w:r w:rsidRPr="004826A6">
        <w:rPr>
          <w:rFonts w:hint="eastAsia"/>
        </w:rPr>
        <w:t xml:space="preserve">D. </w:t>
      </w:r>
      <w:r w:rsidRPr="004826A6">
        <w:rPr>
          <w:rFonts w:hint="eastAsia"/>
        </w:rPr>
        <w:t>群状择伐</w:t>
      </w:r>
      <w:r w:rsidRPr="004826A6">
        <w:rPr>
          <w:rFonts w:hint="eastAsia"/>
        </w:rPr>
        <w:t xml:space="preserve"> </w:t>
      </w:r>
    </w:p>
    <w:p w:rsidR="000934C8" w:rsidRPr="00EC0C98" w:rsidRDefault="000934C8" w:rsidP="000934C8">
      <w:pPr>
        <w:rPr>
          <w:b/>
        </w:rPr>
      </w:pPr>
      <w:r w:rsidRPr="00EC0C98">
        <w:rPr>
          <w:rFonts w:hint="eastAsia"/>
          <w:b/>
        </w:rPr>
        <w:t>正确答案是：集约择伐</w:t>
      </w:r>
    </w:p>
    <w:p w:rsidR="000934C8" w:rsidRPr="004826A6" w:rsidRDefault="000934C8" w:rsidP="000934C8">
      <w:r w:rsidRPr="004826A6">
        <w:rPr>
          <w:rFonts w:hint="eastAsia"/>
        </w:rPr>
        <w:t>二、判断题（每题</w:t>
      </w:r>
      <w:r w:rsidRPr="004826A6">
        <w:rPr>
          <w:rFonts w:hint="eastAsia"/>
        </w:rPr>
        <w:t>2</w:t>
      </w:r>
      <w:r w:rsidRPr="004826A6">
        <w:rPr>
          <w:rFonts w:hint="eastAsia"/>
        </w:rPr>
        <w:t>分，</w:t>
      </w:r>
      <w:r w:rsidRPr="004826A6">
        <w:rPr>
          <w:rFonts w:hint="eastAsia"/>
        </w:rPr>
        <w:t>14</w:t>
      </w:r>
      <w:r w:rsidRPr="004826A6">
        <w:rPr>
          <w:rFonts w:hint="eastAsia"/>
        </w:rPr>
        <w:t>题，共</w:t>
      </w:r>
      <w:r w:rsidRPr="004826A6">
        <w:rPr>
          <w:rFonts w:hint="eastAsia"/>
        </w:rPr>
        <w:t>28</w:t>
      </w:r>
      <w:r w:rsidRPr="004826A6">
        <w:rPr>
          <w:rFonts w:hint="eastAsia"/>
        </w:rPr>
        <w:t>分）</w:t>
      </w:r>
    </w:p>
    <w:p w:rsidR="000934C8" w:rsidRPr="004826A6" w:rsidRDefault="000934C8" w:rsidP="000934C8">
      <w:r w:rsidRPr="004826A6">
        <w:rPr>
          <w:rFonts w:hint="eastAsia"/>
        </w:rPr>
        <w:t>速生树种、立地条件好、改良种子园、无性系数量少时，种子园的栽植密度应小。选择一项：</w:t>
      </w:r>
    </w:p>
    <w:p w:rsidR="000934C8" w:rsidRPr="004826A6" w:rsidRDefault="000934C8" w:rsidP="000934C8">
      <w:r w:rsidRPr="004826A6">
        <w:object w:dxaOrig="1440" w:dyaOrig="1440">
          <v:shape id="_x0000_i1462" type="#_x0000_t75" style="width:20.4pt;height:15.8pt" o:ole="">
            <v:imagedata r:id="rId9" o:title=""/>
          </v:shape>
          <w:control r:id="rId105" w:name="DefaultOcxName224" w:shapeid="_x0000_i1462"/>
        </w:object>
      </w:r>
      <w:r w:rsidRPr="004826A6">
        <w:rPr>
          <w:rFonts w:hint="eastAsia"/>
        </w:rPr>
        <w:t>对</w:t>
      </w:r>
      <w:r w:rsidRPr="004826A6">
        <w:rPr>
          <w:rFonts w:hint="eastAsia"/>
        </w:rPr>
        <w:t xml:space="preserve"> </w:t>
      </w:r>
    </w:p>
    <w:p w:rsidR="000934C8" w:rsidRPr="004826A6" w:rsidRDefault="000934C8" w:rsidP="000934C8">
      <w:r w:rsidRPr="004826A6">
        <w:object w:dxaOrig="1440" w:dyaOrig="1440">
          <v:shape id="_x0000_i1465" type="#_x0000_t75" style="width:20.4pt;height:15.8pt" o:ole="">
            <v:imagedata r:id="rId7" o:title=""/>
          </v:shape>
          <w:control r:id="rId106" w:name="DefaultOcxName225" w:shapeid="_x0000_i1465"/>
        </w:object>
      </w:r>
      <w:r w:rsidRPr="004826A6">
        <w:rPr>
          <w:rFonts w:hint="eastAsia"/>
        </w:rPr>
        <w:t>错</w:t>
      </w:r>
      <w:r w:rsidRPr="004826A6">
        <w:rPr>
          <w:rFonts w:hint="eastAsia"/>
        </w:rPr>
        <w:t xml:space="preserve"> </w:t>
      </w:r>
    </w:p>
    <w:p w:rsidR="000934C8" w:rsidRPr="004826A6" w:rsidRDefault="000934C8" w:rsidP="000934C8">
      <w:r w:rsidRPr="00EC0C98">
        <w:rPr>
          <w:rFonts w:hint="eastAsia"/>
          <w:b/>
        </w:rPr>
        <w:t>正确的答案是“对”</w:t>
      </w:r>
      <w:r w:rsidRPr="004826A6">
        <w:rPr>
          <w:rFonts w:hint="eastAsia"/>
        </w:rPr>
        <w:t>。</w:t>
      </w:r>
    </w:p>
    <w:p w:rsidR="000934C8" w:rsidRPr="004826A6" w:rsidRDefault="000934C8" w:rsidP="000934C8">
      <w:r w:rsidRPr="004826A6">
        <w:rPr>
          <w:rFonts w:hint="eastAsia"/>
        </w:rPr>
        <w:t>题目</w:t>
      </w:r>
      <w:r w:rsidRPr="004826A6">
        <w:rPr>
          <w:rFonts w:hint="eastAsia"/>
        </w:rPr>
        <w:t>26</w:t>
      </w:r>
    </w:p>
    <w:p w:rsidR="000934C8" w:rsidRPr="004826A6" w:rsidRDefault="000934C8" w:rsidP="00EC0C98">
      <w:r w:rsidRPr="004826A6">
        <w:rPr>
          <w:rFonts w:hint="eastAsia"/>
        </w:rPr>
        <w:t>最常用的林木采种方法是立木采集法和地面收集法。</w:t>
      </w:r>
    </w:p>
    <w:p w:rsidR="000934C8" w:rsidRPr="004826A6" w:rsidRDefault="000934C8" w:rsidP="000934C8">
      <w:r w:rsidRPr="004826A6">
        <w:object w:dxaOrig="1440" w:dyaOrig="1440">
          <v:shape id="_x0000_i1468" type="#_x0000_t75" style="width:20.4pt;height:15.8pt" o:ole="">
            <v:imagedata r:id="rId9" o:title=""/>
          </v:shape>
          <w:control r:id="rId107" w:name="DefaultOcxName231" w:shapeid="_x0000_i1468"/>
        </w:object>
      </w:r>
      <w:r w:rsidRPr="004826A6">
        <w:rPr>
          <w:rFonts w:hint="eastAsia"/>
        </w:rPr>
        <w:t>对</w:t>
      </w:r>
      <w:r w:rsidRPr="004826A6">
        <w:rPr>
          <w:rFonts w:hint="eastAsia"/>
        </w:rPr>
        <w:t xml:space="preserve"> </w:t>
      </w:r>
    </w:p>
    <w:p w:rsidR="000934C8" w:rsidRPr="004826A6" w:rsidRDefault="000934C8" w:rsidP="000934C8">
      <w:r w:rsidRPr="004826A6">
        <w:object w:dxaOrig="1440" w:dyaOrig="1440">
          <v:shape id="_x0000_i1471" type="#_x0000_t75" style="width:20.4pt;height:15.8pt" o:ole="">
            <v:imagedata r:id="rId7" o:title=""/>
          </v:shape>
          <w:control r:id="rId108" w:name="DefaultOcxName232" w:shapeid="_x0000_i1471"/>
        </w:object>
      </w:r>
      <w:r w:rsidRPr="004826A6">
        <w:rPr>
          <w:rFonts w:hint="eastAsia"/>
        </w:rPr>
        <w:t>错</w:t>
      </w:r>
      <w:r w:rsidRPr="004826A6">
        <w:rPr>
          <w:rFonts w:hint="eastAsia"/>
        </w:rPr>
        <w:t xml:space="preserve"> </w:t>
      </w:r>
    </w:p>
    <w:p w:rsidR="000934C8" w:rsidRPr="00EC0C98" w:rsidRDefault="000934C8" w:rsidP="000934C8">
      <w:pPr>
        <w:rPr>
          <w:b/>
        </w:rPr>
      </w:pPr>
      <w:r w:rsidRPr="00EC0C98">
        <w:rPr>
          <w:rFonts w:hint="eastAsia"/>
          <w:b/>
        </w:rPr>
        <w:t>正确的答案是“对”。</w:t>
      </w:r>
    </w:p>
    <w:p w:rsidR="000934C8" w:rsidRPr="004826A6" w:rsidRDefault="000934C8" w:rsidP="000934C8">
      <w:r w:rsidRPr="004826A6">
        <w:rPr>
          <w:rFonts w:hint="eastAsia"/>
        </w:rPr>
        <w:t>题目</w:t>
      </w:r>
      <w:r w:rsidRPr="004826A6">
        <w:rPr>
          <w:rFonts w:hint="eastAsia"/>
        </w:rPr>
        <w:t>27</w:t>
      </w:r>
    </w:p>
    <w:p w:rsidR="000934C8" w:rsidRPr="004826A6" w:rsidRDefault="000934C8" w:rsidP="000934C8">
      <w:r w:rsidRPr="004826A6">
        <w:rPr>
          <w:rFonts w:hint="eastAsia"/>
        </w:rPr>
        <w:t>一般情况下，气候土壤条件好，林木开始结实早；孤立木比林内树木结实早。选择一项：</w:t>
      </w:r>
    </w:p>
    <w:p w:rsidR="000934C8" w:rsidRPr="004826A6" w:rsidRDefault="000934C8" w:rsidP="000934C8">
      <w:r w:rsidRPr="004826A6">
        <w:object w:dxaOrig="1440" w:dyaOrig="1440">
          <v:shape id="_x0000_i1474" type="#_x0000_t75" style="width:20.4pt;height:15.8pt" o:ole="">
            <v:imagedata r:id="rId9" o:title=""/>
          </v:shape>
          <w:control r:id="rId109" w:name="DefaultOcxName238" w:shapeid="_x0000_i1474"/>
        </w:object>
      </w:r>
      <w:r w:rsidRPr="004826A6">
        <w:rPr>
          <w:rFonts w:hint="eastAsia"/>
        </w:rPr>
        <w:t>对</w:t>
      </w:r>
      <w:r w:rsidRPr="004826A6">
        <w:rPr>
          <w:rFonts w:hint="eastAsia"/>
        </w:rPr>
        <w:t xml:space="preserve"> </w:t>
      </w:r>
    </w:p>
    <w:p w:rsidR="000934C8" w:rsidRPr="004826A6" w:rsidRDefault="000934C8" w:rsidP="000934C8">
      <w:r w:rsidRPr="004826A6">
        <w:object w:dxaOrig="1440" w:dyaOrig="1440">
          <v:shape id="_x0000_i1477" type="#_x0000_t75" style="width:20.4pt;height:15.8pt" o:ole="">
            <v:imagedata r:id="rId7" o:title=""/>
          </v:shape>
          <w:control r:id="rId110" w:name="DefaultOcxName239" w:shapeid="_x0000_i1477"/>
        </w:object>
      </w:r>
      <w:r w:rsidRPr="004826A6">
        <w:rPr>
          <w:rFonts w:hint="eastAsia"/>
        </w:rPr>
        <w:t>错</w:t>
      </w:r>
      <w:r w:rsidRPr="004826A6">
        <w:rPr>
          <w:rFonts w:hint="eastAsia"/>
        </w:rPr>
        <w:t xml:space="preserve"> </w:t>
      </w:r>
    </w:p>
    <w:p w:rsidR="000934C8" w:rsidRPr="00EC0C98" w:rsidRDefault="000934C8" w:rsidP="000934C8">
      <w:pPr>
        <w:rPr>
          <w:b/>
        </w:rPr>
      </w:pPr>
      <w:r w:rsidRPr="00EC0C98">
        <w:rPr>
          <w:rFonts w:hint="eastAsia"/>
          <w:b/>
        </w:rPr>
        <w:t>正确的答案是“对”。</w:t>
      </w:r>
    </w:p>
    <w:p w:rsidR="000934C8" w:rsidRPr="004826A6" w:rsidRDefault="000934C8" w:rsidP="000934C8">
      <w:r w:rsidRPr="004826A6">
        <w:rPr>
          <w:rFonts w:hint="eastAsia"/>
        </w:rPr>
        <w:t>题目</w:t>
      </w:r>
      <w:r w:rsidRPr="004826A6">
        <w:rPr>
          <w:rFonts w:hint="eastAsia"/>
        </w:rPr>
        <w:t>28</w:t>
      </w:r>
    </w:p>
    <w:p w:rsidR="000934C8" w:rsidRPr="004826A6" w:rsidRDefault="000934C8" w:rsidP="000934C8">
      <w:r w:rsidRPr="004826A6">
        <w:rPr>
          <w:rFonts w:hint="eastAsia"/>
        </w:rPr>
        <w:t>生产上常用的露地育苗方式有苗床育苗和大田育苗两种。选择一项：</w:t>
      </w:r>
    </w:p>
    <w:p w:rsidR="000934C8" w:rsidRPr="004826A6" w:rsidRDefault="000934C8" w:rsidP="000934C8">
      <w:r w:rsidRPr="004826A6">
        <w:object w:dxaOrig="1440" w:dyaOrig="1440">
          <v:shape id="_x0000_i1480" type="#_x0000_t75" style="width:20.4pt;height:15.8pt" o:ole="">
            <v:imagedata r:id="rId9" o:title=""/>
          </v:shape>
          <w:control r:id="rId111" w:name="DefaultOcxName245" w:shapeid="_x0000_i1480"/>
        </w:object>
      </w:r>
      <w:r w:rsidRPr="004826A6">
        <w:rPr>
          <w:rFonts w:hint="eastAsia"/>
        </w:rPr>
        <w:t>对</w:t>
      </w:r>
      <w:r w:rsidRPr="004826A6">
        <w:rPr>
          <w:rFonts w:hint="eastAsia"/>
        </w:rPr>
        <w:t xml:space="preserve"> </w:t>
      </w:r>
    </w:p>
    <w:p w:rsidR="000934C8" w:rsidRPr="004826A6" w:rsidRDefault="000934C8" w:rsidP="000934C8">
      <w:r w:rsidRPr="004826A6">
        <w:object w:dxaOrig="1440" w:dyaOrig="1440">
          <v:shape id="_x0000_i1483" type="#_x0000_t75" style="width:20.4pt;height:15.8pt" o:ole="">
            <v:imagedata r:id="rId7" o:title=""/>
          </v:shape>
          <w:control r:id="rId112" w:name="DefaultOcxName246" w:shapeid="_x0000_i1483"/>
        </w:object>
      </w:r>
      <w:r w:rsidRPr="004826A6">
        <w:rPr>
          <w:rFonts w:hint="eastAsia"/>
        </w:rPr>
        <w:t>错</w:t>
      </w:r>
      <w:r w:rsidRPr="004826A6">
        <w:rPr>
          <w:rFonts w:hint="eastAsia"/>
        </w:rPr>
        <w:t xml:space="preserve"> </w:t>
      </w:r>
    </w:p>
    <w:p w:rsidR="000934C8" w:rsidRPr="00EC0C98" w:rsidRDefault="000934C8" w:rsidP="000934C8">
      <w:pPr>
        <w:rPr>
          <w:b/>
        </w:rPr>
      </w:pPr>
      <w:r w:rsidRPr="00EC0C98">
        <w:rPr>
          <w:rFonts w:hint="eastAsia"/>
          <w:b/>
        </w:rPr>
        <w:t>正确的答案是“对”。</w:t>
      </w:r>
    </w:p>
    <w:p w:rsidR="000934C8" w:rsidRPr="004826A6" w:rsidRDefault="000934C8" w:rsidP="000934C8">
      <w:r w:rsidRPr="004826A6">
        <w:rPr>
          <w:rFonts w:hint="eastAsia"/>
        </w:rPr>
        <w:t>题目</w:t>
      </w:r>
      <w:r w:rsidRPr="004826A6">
        <w:rPr>
          <w:rFonts w:hint="eastAsia"/>
        </w:rPr>
        <w:t>29</w:t>
      </w:r>
    </w:p>
    <w:p w:rsidR="000934C8" w:rsidRPr="004826A6" w:rsidRDefault="000934C8" w:rsidP="000934C8">
      <w:r w:rsidRPr="004826A6">
        <w:rPr>
          <w:rFonts w:hint="eastAsia"/>
        </w:rPr>
        <w:t>组织培养繁殖速度快、繁殖系数高，所用繁殖材料少。选择一项：</w:t>
      </w:r>
    </w:p>
    <w:p w:rsidR="000934C8" w:rsidRPr="004826A6" w:rsidRDefault="000934C8" w:rsidP="000934C8">
      <w:r w:rsidRPr="004826A6">
        <w:object w:dxaOrig="1440" w:dyaOrig="1440">
          <v:shape id="_x0000_i1486" type="#_x0000_t75" style="width:20.4pt;height:15.8pt" o:ole="">
            <v:imagedata r:id="rId9" o:title=""/>
          </v:shape>
          <w:control r:id="rId113" w:name="DefaultOcxName252" w:shapeid="_x0000_i1486"/>
        </w:object>
      </w:r>
      <w:r w:rsidRPr="004826A6">
        <w:rPr>
          <w:rFonts w:hint="eastAsia"/>
        </w:rPr>
        <w:t>对</w:t>
      </w:r>
      <w:r w:rsidRPr="004826A6">
        <w:rPr>
          <w:rFonts w:hint="eastAsia"/>
        </w:rPr>
        <w:t xml:space="preserve"> </w:t>
      </w:r>
    </w:p>
    <w:p w:rsidR="000934C8" w:rsidRPr="004826A6" w:rsidRDefault="000934C8" w:rsidP="000934C8">
      <w:r w:rsidRPr="004826A6">
        <w:object w:dxaOrig="1440" w:dyaOrig="1440">
          <v:shape id="_x0000_i1489" type="#_x0000_t75" style="width:20.4pt;height:15.8pt" o:ole="">
            <v:imagedata r:id="rId7" o:title=""/>
          </v:shape>
          <w:control r:id="rId114" w:name="DefaultOcxName253" w:shapeid="_x0000_i1489"/>
        </w:object>
      </w:r>
      <w:r w:rsidRPr="004826A6">
        <w:rPr>
          <w:rFonts w:hint="eastAsia"/>
        </w:rPr>
        <w:t>错</w:t>
      </w:r>
      <w:r w:rsidRPr="004826A6">
        <w:rPr>
          <w:rFonts w:hint="eastAsia"/>
        </w:rPr>
        <w:t xml:space="preserve"> </w:t>
      </w:r>
    </w:p>
    <w:p w:rsidR="000934C8" w:rsidRPr="00EC0C98" w:rsidRDefault="000934C8" w:rsidP="000934C8">
      <w:pPr>
        <w:rPr>
          <w:b/>
        </w:rPr>
      </w:pPr>
      <w:r w:rsidRPr="00EC0C98">
        <w:rPr>
          <w:rFonts w:hint="eastAsia"/>
          <w:b/>
        </w:rPr>
        <w:t>正确的答案是“对”。</w:t>
      </w:r>
    </w:p>
    <w:p w:rsidR="000934C8" w:rsidRPr="004826A6" w:rsidRDefault="000934C8" w:rsidP="000934C8">
      <w:r w:rsidRPr="004826A6">
        <w:rPr>
          <w:rFonts w:hint="eastAsia"/>
        </w:rPr>
        <w:lastRenderedPageBreak/>
        <w:t>题目</w:t>
      </w:r>
      <w:r w:rsidRPr="004826A6">
        <w:rPr>
          <w:rFonts w:hint="eastAsia"/>
        </w:rPr>
        <w:t>30</w:t>
      </w:r>
    </w:p>
    <w:p w:rsidR="000934C8" w:rsidRPr="004826A6" w:rsidRDefault="000934C8" w:rsidP="000934C8">
      <w:r w:rsidRPr="004826A6">
        <w:rPr>
          <w:rFonts w:hint="eastAsia"/>
        </w:rPr>
        <w:t>苗木出圃是育苗工作的最后工序，主要包括起苗、分级和统计、包装、贮藏和运输等环节。</w:t>
      </w:r>
    </w:p>
    <w:p w:rsidR="000934C8" w:rsidRPr="004826A6" w:rsidRDefault="000934C8" w:rsidP="000934C8">
      <w:r w:rsidRPr="004826A6">
        <w:rPr>
          <w:rFonts w:hint="eastAsia"/>
        </w:rPr>
        <w:t>选择一项：</w:t>
      </w:r>
    </w:p>
    <w:p w:rsidR="000934C8" w:rsidRPr="004826A6" w:rsidRDefault="000934C8" w:rsidP="000934C8">
      <w:r w:rsidRPr="004826A6">
        <w:object w:dxaOrig="1440" w:dyaOrig="1440">
          <v:shape id="_x0000_i1492" type="#_x0000_t75" style="width:20.4pt;height:15.8pt" o:ole="">
            <v:imagedata r:id="rId9" o:title=""/>
          </v:shape>
          <w:control r:id="rId115" w:name="DefaultOcxName259" w:shapeid="_x0000_i1492"/>
        </w:object>
      </w:r>
      <w:r w:rsidRPr="004826A6">
        <w:rPr>
          <w:rFonts w:hint="eastAsia"/>
        </w:rPr>
        <w:t>对</w:t>
      </w:r>
      <w:r w:rsidRPr="004826A6">
        <w:rPr>
          <w:rFonts w:hint="eastAsia"/>
        </w:rPr>
        <w:t xml:space="preserve"> </w:t>
      </w:r>
    </w:p>
    <w:p w:rsidR="000934C8" w:rsidRPr="004826A6" w:rsidRDefault="000934C8" w:rsidP="000934C8">
      <w:r w:rsidRPr="004826A6">
        <w:object w:dxaOrig="1440" w:dyaOrig="1440">
          <v:shape id="_x0000_i1495" type="#_x0000_t75" style="width:20.4pt;height:15.8pt" o:ole="">
            <v:imagedata r:id="rId7" o:title=""/>
          </v:shape>
          <w:control r:id="rId116" w:name="DefaultOcxName260" w:shapeid="_x0000_i1495"/>
        </w:object>
      </w:r>
      <w:r w:rsidRPr="004826A6">
        <w:rPr>
          <w:rFonts w:hint="eastAsia"/>
        </w:rPr>
        <w:t>错</w:t>
      </w:r>
      <w:r w:rsidRPr="004826A6">
        <w:rPr>
          <w:rFonts w:hint="eastAsia"/>
        </w:rPr>
        <w:t xml:space="preserve"> </w:t>
      </w:r>
    </w:p>
    <w:p w:rsidR="000934C8" w:rsidRPr="00EC0C98" w:rsidRDefault="000934C8" w:rsidP="000934C8">
      <w:pPr>
        <w:rPr>
          <w:b/>
        </w:rPr>
      </w:pPr>
      <w:r w:rsidRPr="00EC0C98">
        <w:rPr>
          <w:rFonts w:hint="eastAsia"/>
          <w:b/>
        </w:rPr>
        <w:t>正确的答案是“对”。</w:t>
      </w:r>
    </w:p>
    <w:p w:rsidR="000934C8" w:rsidRPr="004826A6" w:rsidRDefault="000934C8" w:rsidP="000934C8">
      <w:r w:rsidRPr="004826A6">
        <w:rPr>
          <w:rFonts w:hint="eastAsia"/>
        </w:rPr>
        <w:t>题目</w:t>
      </w:r>
      <w:r w:rsidRPr="004826A6">
        <w:rPr>
          <w:rFonts w:hint="eastAsia"/>
        </w:rPr>
        <w:t>31</w:t>
      </w:r>
    </w:p>
    <w:p w:rsidR="000934C8" w:rsidRPr="004826A6" w:rsidRDefault="00EC0C98" w:rsidP="000934C8">
      <w:r w:rsidRPr="004826A6">
        <w:rPr>
          <w:rFonts w:hint="eastAsia"/>
        </w:rPr>
        <w:t xml:space="preserve"> </w:t>
      </w:r>
      <w:r w:rsidR="000934C8" w:rsidRPr="004826A6">
        <w:rPr>
          <w:rFonts w:hint="eastAsia"/>
        </w:rPr>
        <w:t>“中山阳坡中土松”是根据生活因子的分级组合对立地条件类型的划分。选择一项：</w:t>
      </w:r>
    </w:p>
    <w:p w:rsidR="000934C8" w:rsidRPr="004826A6" w:rsidRDefault="000934C8" w:rsidP="000934C8">
      <w:r w:rsidRPr="004826A6">
        <w:object w:dxaOrig="1440" w:dyaOrig="1440">
          <v:shape id="_x0000_i1498" type="#_x0000_t75" style="width:20.4pt;height:15.8pt" o:ole="">
            <v:imagedata r:id="rId7" o:title=""/>
          </v:shape>
          <w:control r:id="rId117" w:name="DefaultOcxName266" w:shapeid="_x0000_i1498"/>
        </w:object>
      </w:r>
      <w:r w:rsidRPr="004826A6">
        <w:rPr>
          <w:rFonts w:hint="eastAsia"/>
        </w:rPr>
        <w:t>对</w:t>
      </w:r>
      <w:r w:rsidRPr="004826A6">
        <w:rPr>
          <w:rFonts w:hint="eastAsia"/>
        </w:rPr>
        <w:t xml:space="preserve"> </w:t>
      </w:r>
    </w:p>
    <w:p w:rsidR="000934C8" w:rsidRPr="004826A6" w:rsidRDefault="000934C8" w:rsidP="000934C8">
      <w:r w:rsidRPr="004826A6">
        <w:object w:dxaOrig="1440" w:dyaOrig="1440">
          <v:shape id="_x0000_i1501" type="#_x0000_t75" style="width:20.4pt;height:15.8pt" o:ole="">
            <v:imagedata r:id="rId9" o:title=""/>
          </v:shape>
          <w:control r:id="rId118" w:name="DefaultOcxName267" w:shapeid="_x0000_i1501"/>
        </w:object>
      </w:r>
      <w:r w:rsidRPr="004826A6">
        <w:rPr>
          <w:rFonts w:hint="eastAsia"/>
        </w:rPr>
        <w:t>错</w:t>
      </w:r>
      <w:r w:rsidRPr="004826A6">
        <w:rPr>
          <w:rFonts w:hint="eastAsia"/>
        </w:rPr>
        <w:t xml:space="preserve"> </w:t>
      </w:r>
    </w:p>
    <w:p w:rsidR="000934C8" w:rsidRPr="00EC0C98" w:rsidRDefault="000934C8" w:rsidP="000934C8">
      <w:pPr>
        <w:rPr>
          <w:b/>
        </w:rPr>
      </w:pPr>
      <w:r w:rsidRPr="00EC0C98">
        <w:rPr>
          <w:rFonts w:hint="eastAsia"/>
          <w:b/>
        </w:rPr>
        <w:t>正确的答案是“错”。</w:t>
      </w:r>
    </w:p>
    <w:p w:rsidR="000934C8" w:rsidRPr="004826A6" w:rsidRDefault="000934C8" w:rsidP="000934C8">
      <w:r w:rsidRPr="004826A6">
        <w:rPr>
          <w:rFonts w:hint="eastAsia"/>
        </w:rPr>
        <w:t>题目</w:t>
      </w:r>
      <w:r w:rsidRPr="004826A6">
        <w:rPr>
          <w:rFonts w:hint="eastAsia"/>
        </w:rPr>
        <w:t>32</w:t>
      </w:r>
    </w:p>
    <w:p w:rsidR="000934C8" w:rsidRPr="004826A6" w:rsidRDefault="000934C8" w:rsidP="000934C8">
      <w:r w:rsidRPr="004826A6">
        <w:rPr>
          <w:rFonts w:hint="eastAsia"/>
        </w:rPr>
        <w:t>森林结构包括组成结构、水平结构、垂直结构和年龄结构。选择一项：</w:t>
      </w:r>
    </w:p>
    <w:p w:rsidR="000934C8" w:rsidRPr="004826A6" w:rsidRDefault="000934C8" w:rsidP="000934C8">
      <w:r w:rsidRPr="004826A6">
        <w:object w:dxaOrig="1440" w:dyaOrig="1440">
          <v:shape id="_x0000_i1504" type="#_x0000_t75" style="width:20.4pt;height:15.8pt" o:ole="">
            <v:imagedata r:id="rId9" o:title=""/>
          </v:shape>
          <w:control r:id="rId119" w:name="DefaultOcxName273" w:shapeid="_x0000_i1504"/>
        </w:object>
      </w:r>
      <w:r w:rsidRPr="004826A6">
        <w:rPr>
          <w:rFonts w:hint="eastAsia"/>
        </w:rPr>
        <w:t>对</w:t>
      </w:r>
      <w:r w:rsidRPr="004826A6">
        <w:rPr>
          <w:rFonts w:hint="eastAsia"/>
        </w:rPr>
        <w:t xml:space="preserve"> </w:t>
      </w:r>
    </w:p>
    <w:p w:rsidR="000934C8" w:rsidRPr="004826A6" w:rsidRDefault="000934C8" w:rsidP="000934C8">
      <w:r w:rsidRPr="004826A6">
        <w:object w:dxaOrig="1440" w:dyaOrig="1440">
          <v:shape id="_x0000_i1507" type="#_x0000_t75" style="width:20.4pt;height:15.8pt" o:ole="">
            <v:imagedata r:id="rId7" o:title=""/>
          </v:shape>
          <w:control r:id="rId120" w:name="DefaultOcxName274" w:shapeid="_x0000_i1507"/>
        </w:object>
      </w:r>
      <w:r w:rsidRPr="004826A6">
        <w:rPr>
          <w:rFonts w:hint="eastAsia"/>
        </w:rPr>
        <w:t>错</w:t>
      </w:r>
      <w:r w:rsidRPr="004826A6">
        <w:rPr>
          <w:rFonts w:hint="eastAsia"/>
        </w:rPr>
        <w:t xml:space="preserve"> </w:t>
      </w:r>
    </w:p>
    <w:p w:rsidR="000934C8" w:rsidRPr="00EC0C98" w:rsidRDefault="000934C8" w:rsidP="000934C8">
      <w:pPr>
        <w:rPr>
          <w:b/>
        </w:rPr>
      </w:pPr>
      <w:r w:rsidRPr="00EC0C98">
        <w:rPr>
          <w:rFonts w:hint="eastAsia"/>
          <w:b/>
        </w:rPr>
        <w:t>正确的答案是“对”。</w:t>
      </w:r>
    </w:p>
    <w:p w:rsidR="000934C8" w:rsidRPr="004826A6" w:rsidRDefault="000934C8" w:rsidP="000934C8">
      <w:r w:rsidRPr="004826A6">
        <w:rPr>
          <w:rFonts w:hint="eastAsia"/>
        </w:rPr>
        <w:t>题目</w:t>
      </w:r>
      <w:r w:rsidRPr="004826A6">
        <w:rPr>
          <w:rFonts w:hint="eastAsia"/>
        </w:rPr>
        <w:t>33</w:t>
      </w:r>
    </w:p>
    <w:p w:rsidR="000934C8" w:rsidRPr="004826A6" w:rsidRDefault="000934C8" w:rsidP="000934C8">
      <w:r w:rsidRPr="004826A6">
        <w:rPr>
          <w:rFonts w:hint="eastAsia"/>
        </w:rPr>
        <w:t>根据所使用的造林材料不同，造林方法分为播种造林、植苗造林和分殖造林三种。选择一项：</w:t>
      </w:r>
    </w:p>
    <w:p w:rsidR="000934C8" w:rsidRPr="004826A6" w:rsidRDefault="000934C8" w:rsidP="000934C8">
      <w:r w:rsidRPr="004826A6">
        <w:object w:dxaOrig="1440" w:dyaOrig="1440">
          <v:shape id="_x0000_i1510" type="#_x0000_t75" style="width:20.4pt;height:15.8pt" o:ole="">
            <v:imagedata r:id="rId9" o:title=""/>
          </v:shape>
          <w:control r:id="rId121" w:name="DefaultOcxName280" w:shapeid="_x0000_i1510"/>
        </w:object>
      </w:r>
      <w:r w:rsidRPr="004826A6">
        <w:rPr>
          <w:rFonts w:hint="eastAsia"/>
        </w:rPr>
        <w:t>对</w:t>
      </w:r>
      <w:r w:rsidRPr="004826A6">
        <w:rPr>
          <w:rFonts w:hint="eastAsia"/>
        </w:rPr>
        <w:t xml:space="preserve"> </w:t>
      </w:r>
    </w:p>
    <w:p w:rsidR="000934C8" w:rsidRPr="004826A6" w:rsidRDefault="000934C8" w:rsidP="000934C8">
      <w:r w:rsidRPr="004826A6">
        <w:object w:dxaOrig="1440" w:dyaOrig="1440">
          <v:shape id="_x0000_i1513" type="#_x0000_t75" style="width:20.4pt;height:15.8pt" o:ole="">
            <v:imagedata r:id="rId7" o:title=""/>
          </v:shape>
          <w:control r:id="rId122" w:name="DefaultOcxName281" w:shapeid="_x0000_i1513"/>
        </w:object>
      </w:r>
      <w:r w:rsidRPr="004826A6">
        <w:rPr>
          <w:rFonts w:hint="eastAsia"/>
        </w:rPr>
        <w:t>错</w:t>
      </w:r>
      <w:r w:rsidRPr="004826A6">
        <w:rPr>
          <w:rFonts w:hint="eastAsia"/>
        </w:rPr>
        <w:t xml:space="preserve"> </w:t>
      </w:r>
    </w:p>
    <w:p w:rsidR="000934C8" w:rsidRPr="00EC0C98" w:rsidRDefault="000934C8" w:rsidP="000934C8">
      <w:pPr>
        <w:rPr>
          <w:b/>
        </w:rPr>
      </w:pPr>
      <w:r w:rsidRPr="00EC0C98">
        <w:rPr>
          <w:rFonts w:hint="eastAsia"/>
          <w:b/>
        </w:rPr>
        <w:t>正确的答案是“对”。</w:t>
      </w:r>
    </w:p>
    <w:p w:rsidR="000934C8" w:rsidRPr="004826A6" w:rsidRDefault="000934C8" w:rsidP="000934C8">
      <w:r w:rsidRPr="004826A6">
        <w:rPr>
          <w:rFonts w:hint="eastAsia"/>
        </w:rPr>
        <w:t>题目</w:t>
      </w:r>
      <w:r w:rsidRPr="004826A6">
        <w:rPr>
          <w:rFonts w:hint="eastAsia"/>
        </w:rPr>
        <w:t>34</w:t>
      </w:r>
    </w:p>
    <w:p w:rsidR="000934C8" w:rsidRPr="004826A6" w:rsidRDefault="000934C8" w:rsidP="000934C8">
      <w:r w:rsidRPr="004826A6">
        <w:rPr>
          <w:rFonts w:hint="eastAsia"/>
        </w:rPr>
        <w:t>低价值次生林的林分郁闭度一般都大于</w:t>
      </w:r>
      <w:r w:rsidRPr="004826A6">
        <w:rPr>
          <w:rFonts w:hint="eastAsia"/>
        </w:rPr>
        <w:t>0.3</w:t>
      </w:r>
      <w:r w:rsidRPr="004826A6">
        <w:rPr>
          <w:rFonts w:hint="eastAsia"/>
        </w:rPr>
        <w:t>。选择一项：</w:t>
      </w:r>
    </w:p>
    <w:p w:rsidR="000934C8" w:rsidRPr="004826A6" w:rsidRDefault="000934C8" w:rsidP="000934C8">
      <w:r w:rsidRPr="004826A6">
        <w:object w:dxaOrig="1440" w:dyaOrig="1440">
          <v:shape id="_x0000_i1516" type="#_x0000_t75" style="width:20.4pt;height:15.8pt" o:ole="">
            <v:imagedata r:id="rId7" o:title=""/>
          </v:shape>
          <w:control r:id="rId123" w:name="DefaultOcxName287" w:shapeid="_x0000_i1516"/>
        </w:object>
      </w:r>
      <w:r w:rsidRPr="004826A6">
        <w:rPr>
          <w:rFonts w:hint="eastAsia"/>
        </w:rPr>
        <w:t>对</w:t>
      </w:r>
      <w:r w:rsidRPr="004826A6">
        <w:rPr>
          <w:rFonts w:hint="eastAsia"/>
        </w:rPr>
        <w:t xml:space="preserve"> </w:t>
      </w:r>
    </w:p>
    <w:p w:rsidR="000934C8" w:rsidRPr="004826A6" w:rsidRDefault="000934C8" w:rsidP="000934C8">
      <w:r w:rsidRPr="004826A6">
        <w:object w:dxaOrig="1440" w:dyaOrig="1440">
          <v:shape id="_x0000_i1519" type="#_x0000_t75" style="width:20.4pt;height:15.8pt" o:ole="">
            <v:imagedata r:id="rId9" o:title=""/>
          </v:shape>
          <w:control r:id="rId124" w:name="DefaultOcxName288" w:shapeid="_x0000_i1519"/>
        </w:object>
      </w:r>
      <w:r w:rsidRPr="004826A6">
        <w:rPr>
          <w:rFonts w:hint="eastAsia"/>
        </w:rPr>
        <w:t>错</w:t>
      </w:r>
      <w:r w:rsidRPr="004826A6">
        <w:rPr>
          <w:rFonts w:hint="eastAsia"/>
        </w:rPr>
        <w:t xml:space="preserve"> </w:t>
      </w:r>
    </w:p>
    <w:p w:rsidR="000934C8" w:rsidRPr="004826A6" w:rsidRDefault="000934C8" w:rsidP="000934C8">
      <w:r w:rsidRPr="004826A6">
        <w:rPr>
          <w:rFonts w:hint="eastAsia"/>
        </w:rPr>
        <w:t>正确的答案是“错”。</w:t>
      </w:r>
    </w:p>
    <w:p w:rsidR="000934C8" w:rsidRPr="004826A6" w:rsidRDefault="000934C8" w:rsidP="000934C8">
      <w:r w:rsidRPr="004826A6">
        <w:rPr>
          <w:rFonts w:hint="eastAsia"/>
        </w:rPr>
        <w:t>题目</w:t>
      </w:r>
      <w:r w:rsidRPr="004826A6">
        <w:rPr>
          <w:rFonts w:hint="eastAsia"/>
        </w:rPr>
        <w:t>35</w:t>
      </w:r>
    </w:p>
    <w:p w:rsidR="000934C8" w:rsidRPr="004826A6" w:rsidRDefault="000934C8" w:rsidP="000934C8">
      <w:r w:rsidRPr="004826A6">
        <w:rPr>
          <w:rFonts w:hint="eastAsia"/>
        </w:rPr>
        <w:t>抚育采伐可提高木材总利用量，建立适宜的林分结构，发挥森林多种效能。选择一项：</w:t>
      </w:r>
    </w:p>
    <w:p w:rsidR="000934C8" w:rsidRPr="004826A6" w:rsidRDefault="000934C8" w:rsidP="000934C8">
      <w:r w:rsidRPr="004826A6">
        <w:object w:dxaOrig="1440" w:dyaOrig="1440">
          <v:shape id="_x0000_i1522" type="#_x0000_t75" style="width:20.4pt;height:15.8pt" o:ole="">
            <v:imagedata r:id="rId9" o:title=""/>
          </v:shape>
          <w:control r:id="rId125" w:name="DefaultOcxName294" w:shapeid="_x0000_i1522"/>
        </w:object>
      </w:r>
      <w:r w:rsidRPr="004826A6">
        <w:rPr>
          <w:rFonts w:hint="eastAsia"/>
        </w:rPr>
        <w:t>对</w:t>
      </w:r>
      <w:r w:rsidRPr="004826A6">
        <w:rPr>
          <w:rFonts w:hint="eastAsia"/>
        </w:rPr>
        <w:t xml:space="preserve"> </w:t>
      </w:r>
    </w:p>
    <w:p w:rsidR="000934C8" w:rsidRPr="004826A6" w:rsidRDefault="000934C8" w:rsidP="000934C8">
      <w:r w:rsidRPr="004826A6">
        <w:object w:dxaOrig="1440" w:dyaOrig="1440">
          <v:shape id="_x0000_i1525" type="#_x0000_t75" style="width:20.4pt;height:15.8pt" o:ole="">
            <v:imagedata r:id="rId7" o:title=""/>
          </v:shape>
          <w:control r:id="rId126" w:name="DefaultOcxName295" w:shapeid="_x0000_i1525"/>
        </w:object>
      </w:r>
      <w:r w:rsidRPr="004826A6">
        <w:rPr>
          <w:rFonts w:hint="eastAsia"/>
        </w:rPr>
        <w:t>错</w:t>
      </w:r>
      <w:r w:rsidRPr="004826A6">
        <w:rPr>
          <w:rFonts w:hint="eastAsia"/>
        </w:rPr>
        <w:t xml:space="preserve"> </w:t>
      </w:r>
    </w:p>
    <w:p w:rsidR="000934C8" w:rsidRPr="00EC0C98" w:rsidRDefault="000934C8" w:rsidP="000934C8">
      <w:pPr>
        <w:rPr>
          <w:b/>
        </w:rPr>
      </w:pPr>
      <w:r w:rsidRPr="00EC0C98">
        <w:rPr>
          <w:rFonts w:hint="eastAsia"/>
          <w:b/>
        </w:rPr>
        <w:t>正确的答案是“对”。</w:t>
      </w:r>
    </w:p>
    <w:p w:rsidR="000934C8" w:rsidRPr="004826A6" w:rsidRDefault="000934C8" w:rsidP="000934C8">
      <w:r w:rsidRPr="004826A6">
        <w:rPr>
          <w:rFonts w:hint="eastAsia"/>
        </w:rPr>
        <w:t>题目</w:t>
      </w:r>
      <w:r w:rsidRPr="004826A6">
        <w:rPr>
          <w:rFonts w:hint="eastAsia"/>
        </w:rPr>
        <w:t>36</w:t>
      </w:r>
    </w:p>
    <w:p w:rsidR="000934C8" w:rsidRPr="004826A6" w:rsidRDefault="000934C8" w:rsidP="000934C8">
      <w:r w:rsidRPr="004826A6">
        <w:rPr>
          <w:rFonts w:hint="eastAsia"/>
        </w:rPr>
        <w:lastRenderedPageBreak/>
        <w:t>摘芽是修枝的一种变形作业，能提高树干的圆满度，培育无节良材。选择一项：</w:t>
      </w:r>
    </w:p>
    <w:p w:rsidR="000934C8" w:rsidRPr="004826A6" w:rsidRDefault="000934C8" w:rsidP="000934C8">
      <w:r w:rsidRPr="004826A6">
        <w:object w:dxaOrig="1440" w:dyaOrig="1440">
          <v:shape id="_x0000_i1528" type="#_x0000_t75" style="width:20.4pt;height:15.8pt" o:ole="">
            <v:imagedata r:id="rId9" o:title=""/>
          </v:shape>
          <w:control r:id="rId127" w:name="DefaultOcxName301" w:shapeid="_x0000_i1528"/>
        </w:object>
      </w:r>
      <w:r w:rsidRPr="004826A6">
        <w:rPr>
          <w:rFonts w:hint="eastAsia"/>
        </w:rPr>
        <w:t>对</w:t>
      </w:r>
      <w:r w:rsidRPr="004826A6">
        <w:rPr>
          <w:rFonts w:hint="eastAsia"/>
        </w:rPr>
        <w:t xml:space="preserve"> </w:t>
      </w:r>
    </w:p>
    <w:p w:rsidR="000934C8" w:rsidRPr="004826A6" w:rsidRDefault="000934C8" w:rsidP="000934C8">
      <w:r w:rsidRPr="004826A6">
        <w:object w:dxaOrig="1440" w:dyaOrig="1440">
          <v:shape id="_x0000_i1531" type="#_x0000_t75" style="width:20.4pt;height:15.8pt" o:ole="">
            <v:imagedata r:id="rId7" o:title=""/>
          </v:shape>
          <w:control r:id="rId128" w:name="DefaultOcxName302" w:shapeid="_x0000_i1531"/>
        </w:object>
      </w:r>
      <w:r w:rsidRPr="004826A6">
        <w:rPr>
          <w:rFonts w:hint="eastAsia"/>
        </w:rPr>
        <w:t>错</w:t>
      </w:r>
      <w:r w:rsidRPr="004826A6">
        <w:rPr>
          <w:rFonts w:hint="eastAsia"/>
        </w:rPr>
        <w:t xml:space="preserve"> </w:t>
      </w:r>
    </w:p>
    <w:p w:rsidR="000934C8" w:rsidRPr="00EC0C98" w:rsidRDefault="000934C8" w:rsidP="000934C8">
      <w:pPr>
        <w:rPr>
          <w:b/>
        </w:rPr>
      </w:pPr>
      <w:r w:rsidRPr="00EC0C98">
        <w:rPr>
          <w:rFonts w:hint="eastAsia"/>
          <w:b/>
        </w:rPr>
        <w:t>正确的答案是“对”。</w:t>
      </w:r>
    </w:p>
    <w:p w:rsidR="000934C8" w:rsidRPr="004826A6" w:rsidRDefault="000934C8" w:rsidP="000934C8">
      <w:r w:rsidRPr="004826A6">
        <w:rPr>
          <w:rFonts w:hint="eastAsia"/>
        </w:rPr>
        <w:t>题目</w:t>
      </w:r>
      <w:r w:rsidRPr="004826A6">
        <w:rPr>
          <w:rFonts w:hint="eastAsia"/>
        </w:rPr>
        <w:t>37</w:t>
      </w:r>
    </w:p>
    <w:p w:rsidR="000934C8" w:rsidRPr="004826A6" w:rsidRDefault="000934C8" w:rsidP="000934C8">
      <w:r w:rsidRPr="004826A6">
        <w:rPr>
          <w:rFonts w:hint="eastAsia"/>
        </w:rPr>
        <w:t>采伐后保留目的树种的幼苗、幼树较多，分布均匀，规定时间内可以达到更新标准的迹地，宜采用天然更新的方式恢复森林。选择一项：</w:t>
      </w:r>
    </w:p>
    <w:p w:rsidR="000934C8" w:rsidRPr="004826A6" w:rsidRDefault="000934C8" w:rsidP="000934C8">
      <w:r w:rsidRPr="004826A6">
        <w:object w:dxaOrig="1440" w:dyaOrig="1440">
          <v:shape id="_x0000_i1534" type="#_x0000_t75" style="width:20.4pt;height:15.8pt" o:ole="">
            <v:imagedata r:id="rId9" o:title=""/>
          </v:shape>
          <w:control r:id="rId129" w:name="DefaultOcxName308" w:shapeid="_x0000_i1534"/>
        </w:object>
      </w:r>
      <w:r w:rsidRPr="004826A6">
        <w:rPr>
          <w:rFonts w:hint="eastAsia"/>
        </w:rPr>
        <w:t>对</w:t>
      </w:r>
      <w:r w:rsidRPr="004826A6">
        <w:rPr>
          <w:rFonts w:hint="eastAsia"/>
        </w:rPr>
        <w:t xml:space="preserve"> </w:t>
      </w:r>
    </w:p>
    <w:p w:rsidR="000934C8" w:rsidRPr="004826A6" w:rsidRDefault="000934C8" w:rsidP="000934C8">
      <w:r w:rsidRPr="004826A6">
        <w:object w:dxaOrig="1440" w:dyaOrig="1440">
          <v:shape id="_x0000_i1537" type="#_x0000_t75" style="width:20.4pt;height:15.8pt" o:ole="">
            <v:imagedata r:id="rId7" o:title=""/>
          </v:shape>
          <w:control r:id="rId130" w:name="DefaultOcxName309" w:shapeid="_x0000_i1537"/>
        </w:object>
      </w:r>
      <w:r w:rsidRPr="004826A6">
        <w:rPr>
          <w:rFonts w:hint="eastAsia"/>
        </w:rPr>
        <w:t>错</w:t>
      </w:r>
      <w:r w:rsidRPr="004826A6">
        <w:rPr>
          <w:rFonts w:hint="eastAsia"/>
        </w:rPr>
        <w:t xml:space="preserve"> </w:t>
      </w:r>
    </w:p>
    <w:p w:rsidR="000934C8" w:rsidRPr="004826A6" w:rsidRDefault="000934C8" w:rsidP="000934C8">
      <w:r w:rsidRPr="00EC0C98">
        <w:rPr>
          <w:rFonts w:hint="eastAsia"/>
          <w:b/>
        </w:rPr>
        <w:t>正确</w:t>
      </w:r>
      <w:r w:rsidRPr="004826A6">
        <w:rPr>
          <w:rFonts w:hint="eastAsia"/>
        </w:rPr>
        <w:t>的答案是“对”。</w:t>
      </w:r>
    </w:p>
    <w:p w:rsidR="000934C8" w:rsidRPr="004826A6" w:rsidRDefault="000934C8" w:rsidP="000934C8">
      <w:r w:rsidRPr="004826A6">
        <w:rPr>
          <w:rFonts w:hint="eastAsia"/>
        </w:rPr>
        <w:t>题目</w:t>
      </w:r>
      <w:r w:rsidRPr="004826A6">
        <w:rPr>
          <w:rFonts w:hint="eastAsia"/>
        </w:rPr>
        <w:t>38</w:t>
      </w:r>
    </w:p>
    <w:p w:rsidR="000934C8" w:rsidRPr="004826A6" w:rsidRDefault="000934C8" w:rsidP="000934C8">
      <w:r w:rsidRPr="004826A6">
        <w:rPr>
          <w:rFonts w:hint="eastAsia"/>
        </w:rPr>
        <w:t>渐伐比皆伐或留母树皆伐法的更新更有保证，且幼苗分布均匀。选择一项：</w:t>
      </w:r>
    </w:p>
    <w:p w:rsidR="000934C8" w:rsidRPr="004826A6" w:rsidRDefault="000934C8" w:rsidP="000934C8">
      <w:r w:rsidRPr="004826A6">
        <w:object w:dxaOrig="1440" w:dyaOrig="1440">
          <v:shape id="_x0000_i1540" type="#_x0000_t75" style="width:20.4pt;height:15.8pt" o:ole="">
            <v:imagedata r:id="rId9" o:title=""/>
          </v:shape>
          <w:control r:id="rId131" w:name="DefaultOcxName315" w:shapeid="_x0000_i1540"/>
        </w:object>
      </w:r>
      <w:r w:rsidRPr="004826A6">
        <w:rPr>
          <w:rFonts w:hint="eastAsia"/>
        </w:rPr>
        <w:t>对</w:t>
      </w:r>
      <w:r w:rsidRPr="004826A6">
        <w:rPr>
          <w:rFonts w:hint="eastAsia"/>
        </w:rPr>
        <w:t xml:space="preserve"> </w:t>
      </w:r>
    </w:p>
    <w:p w:rsidR="000934C8" w:rsidRPr="004826A6" w:rsidRDefault="000934C8" w:rsidP="000934C8">
      <w:r w:rsidRPr="004826A6">
        <w:object w:dxaOrig="1440" w:dyaOrig="1440">
          <v:shape id="_x0000_i1543" type="#_x0000_t75" style="width:20.4pt;height:15.8pt" o:ole="">
            <v:imagedata r:id="rId7" o:title=""/>
          </v:shape>
          <w:control r:id="rId132" w:name="DefaultOcxName316" w:shapeid="_x0000_i1543"/>
        </w:object>
      </w:r>
      <w:r w:rsidRPr="004826A6">
        <w:rPr>
          <w:rFonts w:hint="eastAsia"/>
        </w:rPr>
        <w:t>错</w:t>
      </w:r>
      <w:r w:rsidRPr="004826A6">
        <w:rPr>
          <w:rFonts w:hint="eastAsia"/>
        </w:rPr>
        <w:t xml:space="preserve"> </w:t>
      </w:r>
    </w:p>
    <w:p w:rsidR="000934C8" w:rsidRPr="00EC0C98" w:rsidRDefault="000934C8" w:rsidP="000934C8">
      <w:pPr>
        <w:rPr>
          <w:b/>
        </w:rPr>
      </w:pPr>
      <w:r w:rsidRPr="00EC0C98">
        <w:rPr>
          <w:rFonts w:hint="eastAsia"/>
          <w:b/>
        </w:rPr>
        <w:t>正确的答案是“对”。</w:t>
      </w:r>
    </w:p>
    <w:p w:rsidR="009E53EF" w:rsidRDefault="009E53EF" w:rsidP="009E53EF">
      <w:pPr>
        <w:jc w:val="center"/>
        <w:rPr>
          <w:rFonts w:ascii="宋体" w:hAnsi="宋体"/>
          <w:b/>
          <w:sz w:val="30"/>
          <w:szCs w:val="28"/>
        </w:rPr>
      </w:pPr>
    </w:p>
    <w:p w:rsidR="009E53EF" w:rsidRDefault="009E53EF" w:rsidP="009E53EF">
      <w:pPr>
        <w:jc w:val="center"/>
        <w:rPr>
          <w:rFonts w:ascii="宋体" w:hAnsi="宋体"/>
          <w:b/>
          <w:sz w:val="52"/>
          <w:szCs w:val="52"/>
        </w:rPr>
      </w:pPr>
    </w:p>
    <w:p w:rsidR="009E53EF" w:rsidRDefault="009E53EF" w:rsidP="009E53EF">
      <w:pPr>
        <w:jc w:val="center"/>
        <w:rPr>
          <w:rFonts w:ascii="宋体" w:hAnsi="宋体"/>
          <w:b/>
          <w:sz w:val="52"/>
          <w:szCs w:val="52"/>
        </w:rPr>
      </w:pPr>
    </w:p>
    <w:p w:rsidR="009E53EF" w:rsidRDefault="009E53EF" w:rsidP="009E53EF">
      <w:pPr>
        <w:jc w:val="center"/>
        <w:rPr>
          <w:rFonts w:ascii="宋体" w:hAnsi="宋体"/>
          <w:b/>
          <w:sz w:val="52"/>
          <w:szCs w:val="52"/>
        </w:rPr>
      </w:pPr>
    </w:p>
    <w:p w:rsidR="009E53EF" w:rsidRDefault="009E53EF" w:rsidP="009E53EF">
      <w:pPr>
        <w:jc w:val="center"/>
        <w:rPr>
          <w:rFonts w:ascii="宋体" w:hAnsi="宋体"/>
          <w:b/>
          <w:sz w:val="52"/>
          <w:szCs w:val="52"/>
        </w:rPr>
      </w:pPr>
    </w:p>
    <w:p w:rsidR="009E53EF" w:rsidRDefault="009E53EF" w:rsidP="009E53EF">
      <w:pPr>
        <w:jc w:val="center"/>
        <w:rPr>
          <w:rFonts w:ascii="宋体" w:hAnsi="宋体"/>
          <w:b/>
          <w:sz w:val="52"/>
          <w:szCs w:val="52"/>
        </w:rPr>
      </w:pPr>
    </w:p>
    <w:p w:rsidR="009E53EF" w:rsidRDefault="009E53EF" w:rsidP="009E53EF">
      <w:pPr>
        <w:jc w:val="center"/>
        <w:rPr>
          <w:rFonts w:ascii="宋体" w:hAnsi="宋体"/>
          <w:b/>
          <w:sz w:val="52"/>
          <w:szCs w:val="52"/>
        </w:rPr>
      </w:pPr>
    </w:p>
    <w:p w:rsidR="009E53EF" w:rsidRDefault="009E53EF" w:rsidP="009E53EF">
      <w:pPr>
        <w:jc w:val="center"/>
        <w:rPr>
          <w:rFonts w:ascii="宋体" w:hAnsi="宋体"/>
          <w:b/>
          <w:sz w:val="52"/>
          <w:szCs w:val="52"/>
        </w:rPr>
      </w:pPr>
    </w:p>
    <w:p w:rsidR="00A076D7" w:rsidRDefault="00A076D7" w:rsidP="009E53EF">
      <w:pPr>
        <w:jc w:val="center"/>
        <w:rPr>
          <w:rFonts w:ascii="宋体" w:hAnsi="宋体" w:hint="eastAsia"/>
          <w:b/>
          <w:sz w:val="52"/>
          <w:szCs w:val="52"/>
        </w:rPr>
      </w:pPr>
      <w:r>
        <w:rPr>
          <w:rFonts w:ascii="宋体" w:hAnsi="宋体" w:hint="eastAsia"/>
          <w:b/>
          <w:sz w:val="52"/>
          <w:szCs w:val="52"/>
        </w:rPr>
        <w:lastRenderedPageBreak/>
        <w:t xml:space="preserve"> </w:t>
      </w:r>
    </w:p>
    <w:p w:rsidR="00A076D7" w:rsidRDefault="00A076D7" w:rsidP="009E53EF">
      <w:pPr>
        <w:jc w:val="center"/>
        <w:rPr>
          <w:rFonts w:ascii="宋体" w:hAnsi="宋体" w:hint="eastAsia"/>
          <w:b/>
          <w:sz w:val="52"/>
          <w:szCs w:val="52"/>
        </w:rPr>
      </w:pPr>
    </w:p>
    <w:p w:rsidR="009E53EF" w:rsidRDefault="009E53EF" w:rsidP="009E53EF">
      <w:pPr>
        <w:jc w:val="center"/>
        <w:rPr>
          <w:rFonts w:ascii="宋体" w:hAnsi="宋体"/>
          <w:b/>
          <w:sz w:val="52"/>
          <w:szCs w:val="52"/>
        </w:rPr>
      </w:pPr>
      <w:r>
        <w:rPr>
          <w:rFonts w:ascii="宋体" w:hAnsi="宋体" w:hint="eastAsia"/>
          <w:b/>
          <w:sz w:val="52"/>
          <w:szCs w:val="52"/>
        </w:rPr>
        <w:t>“</w:t>
      </w:r>
      <w:r>
        <w:rPr>
          <w:rFonts w:ascii="宋体" w:hAnsi="宋体" w:hint="eastAsia"/>
          <w:b/>
          <w:bCs/>
          <w:sz w:val="52"/>
          <w:szCs w:val="52"/>
        </w:rPr>
        <w:t>抽样</w:t>
      </w:r>
      <w:r>
        <w:rPr>
          <w:rFonts w:ascii="宋体" w:hAnsi="宋体" w:hint="eastAsia"/>
          <w:b/>
          <w:sz w:val="52"/>
          <w:szCs w:val="52"/>
        </w:rPr>
        <w:t>” 实验报告</w:t>
      </w:r>
    </w:p>
    <w:p w:rsidR="009E53EF" w:rsidRDefault="009E53EF" w:rsidP="009E53EF">
      <w:pPr>
        <w:spacing w:beforeLines="50" w:before="156"/>
        <w:jc w:val="center"/>
        <w:rPr>
          <w:rFonts w:ascii="宋体" w:hAnsi="宋体"/>
          <w:b/>
          <w:sz w:val="32"/>
          <w:szCs w:val="28"/>
        </w:rPr>
      </w:pPr>
      <w:r>
        <w:rPr>
          <w:rFonts w:ascii="宋体" w:hAnsi="宋体" w:hint="eastAsia"/>
          <w:b/>
          <w:sz w:val="32"/>
          <w:szCs w:val="28"/>
        </w:rPr>
        <w:t>（模板，供参考；如报告内容较多，可加页）</w:t>
      </w:r>
    </w:p>
    <w:p w:rsidR="009E53EF" w:rsidRDefault="009E53EF" w:rsidP="009E53EF">
      <w:pPr>
        <w:jc w:val="center"/>
        <w:rPr>
          <w:rFonts w:ascii="宋体" w:hAnsi="宋体"/>
          <w:b/>
          <w:sz w:val="32"/>
          <w:szCs w:val="28"/>
        </w:rPr>
      </w:pPr>
    </w:p>
    <w:p w:rsidR="009E53EF" w:rsidRDefault="009E53EF" w:rsidP="009E53EF">
      <w:pPr>
        <w:jc w:val="center"/>
        <w:rPr>
          <w:rFonts w:ascii="宋体" w:hAnsi="宋体"/>
          <w:b/>
          <w:sz w:val="32"/>
          <w:szCs w:val="28"/>
        </w:rPr>
      </w:pPr>
    </w:p>
    <w:p w:rsidR="009E53EF" w:rsidRDefault="009E53EF" w:rsidP="009E53EF">
      <w:pPr>
        <w:jc w:val="center"/>
        <w:rPr>
          <w:rFonts w:ascii="宋体" w:hAnsi="宋体"/>
          <w:b/>
          <w:sz w:val="32"/>
          <w:szCs w:val="28"/>
        </w:rPr>
      </w:pPr>
    </w:p>
    <w:p w:rsidR="009E53EF" w:rsidRDefault="009E53EF" w:rsidP="009E53EF">
      <w:pPr>
        <w:jc w:val="center"/>
        <w:rPr>
          <w:rFonts w:ascii="宋体" w:hAnsi="宋体"/>
          <w:b/>
          <w:sz w:val="32"/>
          <w:szCs w:val="28"/>
        </w:rPr>
      </w:pPr>
    </w:p>
    <w:p w:rsidR="009E53EF" w:rsidRDefault="009E53EF" w:rsidP="009E53EF">
      <w:pPr>
        <w:jc w:val="center"/>
        <w:rPr>
          <w:rFonts w:ascii="宋体" w:hAnsi="宋体" w:hint="eastAsia"/>
          <w:b/>
          <w:sz w:val="32"/>
          <w:szCs w:val="28"/>
        </w:rPr>
      </w:pPr>
    </w:p>
    <w:p w:rsidR="00A076D7" w:rsidRDefault="00A076D7" w:rsidP="009E53EF">
      <w:pPr>
        <w:jc w:val="center"/>
        <w:rPr>
          <w:rFonts w:ascii="宋体" w:hAnsi="宋体" w:hint="eastAsia"/>
          <w:b/>
          <w:sz w:val="32"/>
          <w:szCs w:val="28"/>
        </w:rPr>
      </w:pPr>
    </w:p>
    <w:p w:rsidR="00A076D7" w:rsidRDefault="00A076D7" w:rsidP="009E53EF">
      <w:pPr>
        <w:jc w:val="center"/>
        <w:rPr>
          <w:rFonts w:ascii="宋体" w:hAnsi="宋体" w:hint="eastAsia"/>
          <w:b/>
          <w:sz w:val="32"/>
          <w:szCs w:val="28"/>
        </w:rPr>
      </w:pPr>
    </w:p>
    <w:p w:rsidR="00A076D7" w:rsidRDefault="00A076D7" w:rsidP="009E53EF">
      <w:pPr>
        <w:jc w:val="center"/>
        <w:rPr>
          <w:rFonts w:ascii="宋体" w:hAnsi="宋体" w:hint="eastAsia"/>
          <w:b/>
          <w:sz w:val="32"/>
          <w:szCs w:val="28"/>
        </w:rPr>
      </w:pPr>
    </w:p>
    <w:p w:rsidR="00A076D7" w:rsidRDefault="00A076D7" w:rsidP="009E53EF">
      <w:pPr>
        <w:jc w:val="center"/>
        <w:rPr>
          <w:rFonts w:ascii="宋体" w:hAnsi="宋体" w:hint="eastAsia"/>
          <w:b/>
          <w:sz w:val="32"/>
          <w:szCs w:val="28"/>
        </w:rPr>
      </w:pPr>
    </w:p>
    <w:p w:rsidR="009E53EF" w:rsidRDefault="009E53EF" w:rsidP="009E53EF">
      <w:pPr>
        <w:ind w:firstLineChars="407" w:firstLine="1798"/>
        <w:jc w:val="left"/>
        <w:rPr>
          <w:rFonts w:ascii="宋体" w:hAnsi="Calibri"/>
          <w:b/>
          <w:bCs/>
          <w:sz w:val="44"/>
          <w:szCs w:val="44"/>
        </w:rPr>
      </w:pPr>
      <w:bookmarkStart w:id="0" w:name="_GoBack"/>
      <w:bookmarkEnd w:id="0"/>
      <w:r>
        <w:rPr>
          <w:rFonts w:ascii="宋体" w:hAnsi="宋体" w:cs="宋体" w:hint="eastAsia"/>
          <w:b/>
          <w:bCs/>
          <w:sz w:val="44"/>
          <w:szCs w:val="44"/>
        </w:rPr>
        <w:t>学校：</w:t>
      </w:r>
      <w:r>
        <w:rPr>
          <w:rFonts w:ascii="宋体" w:hAnsi="宋体" w:cs="宋体" w:hint="eastAsia"/>
          <w:b/>
          <w:bCs/>
          <w:sz w:val="44"/>
          <w:szCs w:val="44"/>
          <w:u w:val="single"/>
        </w:rPr>
        <w:t xml:space="preserve">                 </w:t>
      </w:r>
    </w:p>
    <w:p w:rsidR="009E53EF" w:rsidRDefault="009E53EF" w:rsidP="009E53EF">
      <w:pPr>
        <w:ind w:firstLineChars="407" w:firstLine="1798"/>
        <w:rPr>
          <w:rFonts w:ascii="宋体"/>
          <w:b/>
          <w:bCs/>
          <w:sz w:val="44"/>
          <w:szCs w:val="44"/>
          <w:u w:val="single"/>
        </w:rPr>
      </w:pPr>
      <w:r>
        <w:rPr>
          <w:rFonts w:ascii="宋体" w:hAnsi="宋体" w:cs="宋体" w:hint="eastAsia"/>
          <w:b/>
          <w:bCs/>
          <w:sz w:val="44"/>
          <w:szCs w:val="44"/>
        </w:rPr>
        <w:t>姓名：</w:t>
      </w:r>
      <w:r>
        <w:rPr>
          <w:rFonts w:ascii="宋体" w:hAnsi="宋体" w:cs="宋体" w:hint="eastAsia"/>
          <w:b/>
          <w:bCs/>
          <w:sz w:val="44"/>
          <w:szCs w:val="44"/>
          <w:u w:val="single"/>
        </w:rPr>
        <w:t xml:space="preserve">　　　     　　　</w:t>
      </w:r>
    </w:p>
    <w:p w:rsidR="009E53EF" w:rsidRDefault="009E53EF" w:rsidP="009E53EF">
      <w:pPr>
        <w:ind w:firstLineChars="407" w:firstLine="1798"/>
        <w:jc w:val="left"/>
        <w:rPr>
          <w:rFonts w:ascii="宋体"/>
          <w:b/>
          <w:bCs/>
          <w:sz w:val="44"/>
          <w:szCs w:val="44"/>
          <w:u w:val="single"/>
        </w:rPr>
      </w:pPr>
      <w:r>
        <w:rPr>
          <w:rFonts w:ascii="宋体" w:hAnsi="宋体" w:cs="宋体" w:hint="eastAsia"/>
          <w:b/>
          <w:bCs/>
          <w:sz w:val="44"/>
          <w:szCs w:val="44"/>
        </w:rPr>
        <w:t>学号：</w:t>
      </w:r>
      <w:r>
        <w:rPr>
          <w:rFonts w:ascii="宋体" w:hAnsi="宋体" w:cs="宋体" w:hint="eastAsia"/>
          <w:b/>
          <w:bCs/>
          <w:sz w:val="44"/>
          <w:szCs w:val="44"/>
          <w:u w:val="single"/>
        </w:rPr>
        <w:t xml:space="preserve">                 </w:t>
      </w:r>
    </w:p>
    <w:p w:rsidR="009E53EF" w:rsidRDefault="009E53EF" w:rsidP="009E53EF">
      <w:pPr>
        <w:ind w:firstLineChars="407" w:firstLine="1798"/>
        <w:jc w:val="left"/>
        <w:rPr>
          <w:rFonts w:ascii="宋体" w:hAnsi="宋体" w:cs="宋体"/>
          <w:b/>
          <w:bCs/>
          <w:sz w:val="44"/>
          <w:szCs w:val="44"/>
          <w:u w:val="single"/>
        </w:rPr>
      </w:pPr>
      <w:r>
        <w:rPr>
          <w:rFonts w:ascii="宋体" w:hAnsi="宋体" w:cs="宋体" w:hint="eastAsia"/>
          <w:b/>
          <w:bCs/>
          <w:sz w:val="44"/>
          <w:szCs w:val="44"/>
        </w:rPr>
        <w:t>班级：</w:t>
      </w:r>
      <w:r>
        <w:rPr>
          <w:rFonts w:ascii="宋体" w:hAnsi="宋体" w:cs="宋体" w:hint="eastAsia"/>
          <w:b/>
          <w:bCs/>
          <w:sz w:val="44"/>
          <w:szCs w:val="44"/>
          <w:u w:val="single"/>
        </w:rPr>
        <w:t xml:space="preserve">                 </w:t>
      </w:r>
    </w:p>
    <w:p w:rsidR="009E53EF" w:rsidRDefault="009E53EF" w:rsidP="009E53EF">
      <w:pPr>
        <w:jc w:val="center"/>
        <w:rPr>
          <w:rFonts w:ascii="宋体" w:hAnsi="宋体" w:cs="Times New Roman"/>
          <w:b/>
          <w:sz w:val="28"/>
          <w:szCs w:val="28"/>
        </w:rPr>
      </w:pPr>
      <w:r>
        <w:rPr>
          <w:rFonts w:ascii="宋体" w:hAnsi="宋体" w:hint="eastAsia"/>
          <w:b/>
          <w:sz w:val="28"/>
          <w:szCs w:val="28"/>
        </w:rPr>
        <w:t xml:space="preserve">  </w:t>
      </w:r>
    </w:p>
    <w:p w:rsidR="009E53EF" w:rsidRDefault="009E53EF" w:rsidP="009E53EF">
      <w:pPr>
        <w:jc w:val="center"/>
        <w:rPr>
          <w:rFonts w:ascii="宋体" w:hAnsi="宋体"/>
          <w:b/>
          <w:sz w:val="32"/>
          <w:szCs w:val="32"/>
        </w:rPr>
      </w:pPr>
      <w:r>
        <w:rPr>
          <w:rFonts w:ascii="宋体" w:hAnsi="宋体" w:hint="eastAsia"/>
          <w:b/>
          <w:sz w:val="32"/>
          <w:szCs w:val="32"/>
        </w:rPr>
        <w:t xml:space="preserve">                        年    月    日</w:t>
      </w:r>
    </w:p>
    <w:p w:rsidR="009E53EF" w:rsidRDefault="009E53EF" w:rsidP="009E53EF">
      <w:pPr>
        <w:widowControl/>
        <w:jc w:val="left"/>
        <w:rPr>
          <w:rFonts w:ascii="宋体" w:hAnsi="宋体"/>
          <w:b/>
          <w:szCs w:val="32"/>
        </w:rPr>
      </w:pPr>
      <w:r>
        <w:rPr>
          <w:rFonts w:ascii="宋体" w:hAnsi="宋体" w:hint="eastAsia"/>
          <w:b/>
          <w:kern w:val="0"/>
          <w:szCs w:val="32"/>
        </w:rPr>
        <w:br w:type="page"/>
      </w:r>
    </w:p>
    <w:p w:rsidR="009E53EF" w:rsidRDefault="009E53EF" w:rsidP="009E53EF">
      <w:pPr>
        <w:rPr>
          <w:rFonts w:ascii="宋体" w:hAnsi="宋体"/>
          <w:b/>
          <w:sz w:val="24"/>
          <w:szCs w:val="24"/>
        </w:rPr>
      </w:pPr>
      <w:r>
        <w:rPr>
          <w:rFonts w:ascii="宋体" w:hAnsi="宋体" w:hint="eastAsia"/>
          <w:b/>
          <w:sz w:val="24"/>
          <w:szCs w:val="24"/>
        </w:rPr>
        <w:lastRenderedPageBreak/>
        <w:t>一、实验目的</w:t>
      </w:r>
    </w:p>
    <w:p w:rsidR="009E53EF" w:rsidRDefault="009E53EF" w:rsidP="009E53EF">
      <w:pPr>
        <w:rPr>
          <w:rFonts w:ascii="宋体" w:hAnsi="宋体"/>
          <w:b/>
          <w:sz w:val="24"/>
          <w:szCs w:val="24"/>
        </w:rPr>
      </w:pPr>
      <w:r>
        <w:rPr>
          <w:rFonts w:ascii="宋体" w:hAnsi="宋体" w:hint="eastAsia"/>
          <w:b/>
          <w:sz w:val="24"/>
          <w:szCs w:val="24"/>
        </w:rPr>
        <w:t>学习林木种子样品抽取方法，使抽取样品</w:t>
      </w:r>
      <w:proofErr w:type="gramStart"/>
      <w:r>
        <w:rPr>
          <w:rFonts w:ascii="宋体" w:hAnsi="宋体" w:hint="eastAsia"/>
          <w:b/>
          <w:sz w:val="24"/>
          <w:szCs w:val="24"/>
        </w:rPr>
        <w:t>对于种批有</w:t>
      </w:r>
      <w:proofErr w:type="gramEnd"/>
      <w:r>
        <w:rPr>
          <w:rFonts w:ascii="宋体" w:hAnsi="宋体" w:hint="eastAsia"/>
          <w:b/>
          <w:sz w:val="24"/>
          <w:szCs w:val="24"/>
        </w:rPr>
        <w:t>最大的代表性。</w:t>
      </w:r>
    </w:p>
    <w:p w:rsidR="009E53EF" w:rsidRDefault="009E53EF" w:rsidP="009E53EF">
      <w:pPr>
        <w:rPr>
          <w:rFonts w:ascii="宋体" w:hAnsi="宋体"/>
          <w:b/>
          <w:sz w:val="24"/>
          <w:szCs w:val="24"/>
        </w:rPr>
      </w:pPr>
      <w:r>
        <w:rPr>
          <w:rFonts w:ascii="宋体" w:hAnsi="宋体" w:hint="eastAsia"/>
          <w:b/>
          <w:sz w:val="24"/>
          <w:szCs w:val="24"/>
        </w:rPr>
        <w:t>二、实验材料、仪器及工具</w:t>
      </w:r>
    </w:p>
    <w:p w:rsidR="009E53EF" w:rsidRDefault="009E53EF" w:rsidP="009E53EF">
      <w:pPr>
        <w:rPr>
          <w:rFonts w:ascii="宋体" w:hAnsi="宋体"/>
          <w:b/>
          <w:sz w:val="24"/>
          <w:szCs w:val="24"/>
        </w:rPr>
      </w:pPr>
      <w:r>
        <w:rPr>
          <w:rFonts w:ascii="宋体" w:hAnsi="宋体" w:hint="eastAsia"/>
          <w:b/>
          <w:sz w:val="24"/>
          <w:szCs w:val="24"/>
        </w:rPr>
        <w:t>材料：一批林木种子。</w:t>
      </w:r>
    </w:p>
    <w:p w:rsidR="009E53EF" w:rsidRDefault="009E53EF" w:rsidP="009E53EF">
      <w:pPr>
        <w:rPr>
          <w:rFonts w:ascii="宋体" w:hAnsi="宋体"/>
          <w:b/>
          <w:sz w:val="24"/>
          <w:szCs w:val="24"/>
        </w:rPr>
      </w:pPr>
      <w:r>
        <w:rPr>
          <w:rFonts w:ascii="宋体" w:hAnsi="宋体" w:hint="eastAsia"/>
          <w:b/>
          <w:sz w:val="24"/>
          <w:szCs w:val="24"/>
        </w:rPr>
        <w:t>仪器：玻璃板、刷子、取样匙、分样板、天平（1/100）、分样器、小拨</w:t>
      </w:r>
      <w:proofErr w:type="gramStart"/>
      <w:r>
        <w:rPr>
          <w:rFonts w:ascii="宋体" w:hAnsi="宋体" w:hint="eastAsia"/>
          <w:b/>
          <w:sz w:val="24"/>
          <w:szCs w:val="24"/>
        </w:rPr>
        <w:t>萁</w:t>
      </w:r>
      <w:proofErr w:type="gramEnd"/>
      <w:r>
        <w:rPr>
          <w:rFonts w:ascii="宋体" w:hAnsi="宋体" w:hint="eastAsia"/>
          <w:b/>
          <w:sz w:val="24"/>
          <w:szCs w:val="24"/>
        </w:rPr>
        <w:t>，等。</w:t>
      </w:r>
    </w:p>
    <w:p w:rsidR="009E53EF" w:rsidRDefault="009E53EF" w:rsidP="009E53EF">
      <w:pPr>
        <w:rPr>
          <w:rFonts w:ascii="宋体" w:hAnsi="宋体"/>
          <w:b/>
          <w:sz w:val="24"/>
          <w:szCs w:val="24"/>
        </w:rPr>
      </w:pPr>
      <w:r>
        <w:rPr>
          <w:rFonts w:ascii="宋体" w:hAnsi="宋体" w:hint="eastAsia"/>
          <w:b/>
          <w:sz w:val="24"/>
          <w:szCs w:val="24"/>
        </w:rPr>
        <w:t>三、主要内容</w:t>
      </w:r>
    </w:p>
    <w:p w:rsidR="009E53EF" w:rsidRDefault="009E53EF" w:rsidP="009E53EF">
      <w:pPr>
        <w:rPr>
          <w:rFonts w:ascii="宋体" w:hAnsi="宋体"/>
          <w:b/>
          <w:sz w:val="24"/>
          <w:szCs w:val="24"/>
        </w:rPr>
      </w:pPr>
      <w:r>
        <w:rPr>
          <w:rFonts w:ascii="宋体" w:hAnsi="宋体" w:hint="eastAsia"/>
          <w:b/>
          <w:bCs/>
          <w:sz w:val="24"/>
          <w:szCs w:val="24"/>
        </w:rPr>
        <w:t>抽样程序</w:t>
      </w:r>
    </w:p>
    <w:p w:rsidR="009E53EF" w:rsidRDefault="009E53EF" w:rsidP="009E53EF">
      <w:pPr>
        <w:rPr>
          <w:rFonts w:ascii="宋体" w:hAnsi="宋体"/>
          <w:b/>
          <w:sz w:val="24"/>
          <w:szCs w:val="24"/>
        </w:rPr>
      </w:pPr>
      <w:r>
        <w:rPr>
          <w:rFonts w:ascii="宋体" w:hAnsi="宋体" w:hint="eastAsia"/>
          <w:b/>
          <w:bCs/>
          <w:sz w:val="24"/>
          <w:szCs w:val="24"/>
        </w:rPr>
        <w:t>抽样前：</w:t>
      </w:r>
      <w:r>
        <w:rPr>
          <w:rFonts w:ascii="宋体" w:hAnsi="宋体" w:hint="eastAsia"/>
          <w:b/>
          <w:sz w:val="24"/>
          <w:szCs w:val="24"/>
        </w:rPr>
        <w:t>了解该批种子的采收、加工和贮存等情况。</w:t>
      </w:r>
    </w:p>
    <w:p w:rsidR="009E53EF" w:rsidRDefault="009E53EF" w:rsidP="009E53EF">
      <w:pPr>
        <w:rPr>
          <w:rFonts w:ascii="宋体" w:hAnsi="宋体"/>
          <w:b/>
          <w:sz w:val="24"/>
          <w:szCs w:val="24"/>
        </w:rPr>
      </w:pPr>
      <w:r>
        <w:rPr>
          <w:rFonts w:ascii="宋体" w:hAnsi="宋体" w:hint="eastAsia"/>
          <w:b/>
          <w:bCs/>
          <w:sz w:val="24"/>
          <w:szCs w:val="24"/>
        </w:rPr>
        <w:t>抽样时：</w:t>
      </w:r>
      <w:r>
        <w:rPr>
          <w:rFonts w:ascii="宋体" w:hAnsi="宋体" w:hint="eastAsia"/>
          <w:b/>
          <w:sz w:val="24"/>
          <w:szCs w:val="24"/>
        </w:rPr>
        <w:t>按下述抽样方法抽取初次样品和混合样品，按国家规定的重量提取送检样品、含水量送检样品（表0-2-1）。混合样品的重量一般不能少于送检样品的10倍。</w:t>
      </w:r>
    </w:p>
    <w:p w:rsidR="009E53EF" w:rsidRDefault="009E53EF" w:rsidP="009E53EF">
      <w:pPr>
        <w:rPr>
          <w:rFonts w:ascii="宋体" w:hAnsi="宋体"/>
          <w:b/>
          <w:sz w:val="24"/>
          <w:szCs w:val="24"/>
        </w:rPr>
      </w:pPr>
      <w:r>
        <w:rPr>
          <w:rFonts w:ascii="宋体" w:hAnsi="宋体" w:hint="eastAsia"/>
          <w:b/>
          <w:bCs/>
          <w:sz w:val="24"/>
          <w:szCs w:val="24"/>
        </w:rPr>
        <w:t>抽样后：</w:t>
      </w:r>
      <w:r>
        <w:rPr>
          <w:rFonts w:ascii="宋体" w:hAnsi="宋体" w:hint="eastAsia"/>
          <w:b/>
          <w:sz w:val="24"/>
          <w:szCs w:val="24"/>
        </w:rPr>
        <w:t>对送检的种子要按</w:t>
      </w:r>
      <w:proofErr w:type="gramStart"/>
      <w:r>
        <w:rPr>
          <w:rFonts w:ascii="宋体" w:hAnsi="宋体" w:hint="eastAsia"/>
          <w:b/>
          <w:sz w:val="24"/>
          <w:szCs w:val="24"/>
        </w:rPr>
        <w:t>种批做好</w:t>
      </w:r>
      <w:proofErr w:type="gramEnd"/>
      <w:r>
        <w:rPr>
          <w:rFonts w:ascii="宋体" w:hAnsi="宋体" w:hint="eastAsia"/>
          <w:b/>
          <w:sz w:val="24"/>
          <w:szCs w:val="24"/>
        </w:rPr>
        <w:t>标志，防止混杂。</w:t>
      </w:r>
    </w:p>
    <w:p w:rsidR="009E53EF" w:rsidRDefault="009E53EF" w:rsidP="009E53EF">
      <w:pPr>
        <w:rPr>
          <w:rFonts w:ascii="宋体" w:hAnsi="宋体"/>
          <w:b/>
          <w:sz w:val="24"/>
          <w:szCs w:val="24"/>
        </w:rPr>
      </w:pPr>
      <w:r>
        <w:rPr>
          <w:rFonts w:ascii="宋体" w:hAnsi="宋体" w:hint="eastAsia"/>
          <w:b/>
          <w:bCs/>
          <w:sz w:val="24"/>
          <w:szCs w:val="24"/>
        </w:rPr>
        <w:t>表0-2-1 各树种种子送检样品、含水量送检样品的最低量</w:t>
      </w:r>
    </w:p>
    <w:tbl>
      <w:tblPr>
        <w:tblW w:w="5000" w:type="pct"/>
        <w:tblBorders>
          <w:top w:val="single" w:sz="6" w:space="0" w:color="DDDDDD"/>
          <w:left w:val="single" w:sz="6" w:space="0" w:color="DDDDDD"/>
          <w:bottom w:val="single" w:sz="6" w:space="0" w:color="DDDDDD"/>
          <w:right w:val="single" w:sz="6" w:space="0" w:color="DDDDDD"/>
        </w:tblBorders>
        <w:tblLook w:val="04A0" w:firstRow="1" w:lastRow="0" w:firstColumn="1" w:lastColumn="0" w:noHBand="0" w:noVBand="1"/>
      </w:tblPr>
      <w:tblGrid>
        <w:gridCol w:w="1181"/>
        <w:gridCol w:w="1231"/>
        <w:gridCol w:w="1517"/>
        <w:gridCol w:w="1659"/>
        <w:gridCol w:w="1231"/>
        <w:gridCol w:w="1517"/>
      </w:tblGrid>
      <w:tr w:rsidR="009E53EF" w:rsidTr="009E53EF">
        <w:tc>
          <w:tcPr>
            <w:tcW w:w="0" w:type="auto"/>
            <w:tcBorders>
              <w:top w:val="single" w:sz="6" w:space="0" w:color="DDDDDD"/>
              <w:left w:val="single" w:sz="6" w:space="0" w:color="DDDDDD"/>
              <w:bottom w:val="single" w:sz="6" w:space="0" w:color="DDDDDD"/>
              <w:right w:val="single" w:sz="6" w:space="0" w:color="DDDDDD"/>
            </w:tcBorders>
            <w:shd w:val="clear" w:color="auto" w:fill="FFFCA2"/>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bCs/>
                <w:sz w:val="24"/>
                <w:szCs w:val="24"/>
              </w:rPr>
            </w:pPr>
            <w:r>
              <w:rPr>
                <w:rFonts w:ascii="宋体" w:hAnsi="宋体" w:hint="eastAsia"/>
                <w:b/>
                <w:bCs/>
                <w:sz w:val="24"/>
                <w:szCs w:val="24"/>
              </w:rPr>
              <w:t>树种</w:t>
            </w:r>
          </w:p>
        </w:tc>
        <w:tc>
          <w:tcPr>
            <w:tcW w:w="0" w:type="auto"/>
            <w:tcBorders>
              <w:top w:val="single" w:sz="6" w:space="0" w:color="DDDDDD"/>
              <w:left w:val="single" w:sz="6" w:space="0" w:color="DDDDDD"/>
              <w:bottom w:val="single" w:sz="6" w:space="0" w:color="DDDDDD"/>
              <w:right w:val="single" w:sz="6" w:space="0" w:color="DDDDDD"/>
            </w:tcBorders>
            <w:shd w:val="clear" w:color="auto" w:fill="FFFCA2"/>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bCs/>
                <w:sz w:val="24"/>
                <w:szCs w:val="24"/>
              </w:rPr>
            </w:pPr>
            <w:r>
              <w:rPr>
                <w:rFonts w:ascii="宋体" w:hAnsi="宋体" w:hint="eastAsia"/>
                <w:b/>
                <w:bCs/>
                <w:sz w:val="24"/>
                <w:szCs w:val="24"/>
              </w:rPr>
              <w:t>送检样品重（克）</w:t>
            </w:r>
          </w:p>
        </w:tc>
        <w:tc>
          <w:tcPr>
            <w:tcW w:w="0" w:type="auto"/>
            <w:tcBorders>
              <w:top w:val="single" w:sz="6" w:space="0" w:color="DDDDDD"/>
              <w:left w:val="single" w:sz="6" w:space="0" w:color="DDDDDD"/>
              <w:bottom w:val="single" w:sz="6" w:space="0" w:color="DDDDDD"/>
              <w:right w:val="double" w:sz="6" w:space="0" w:color="000000"/>
            </w:tcBorders>
            <w:shd w:val="clear" w:color="auto" w:fill="FFFCA2"/>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bCs/>
                <w:sz w:val="24"/>
                <w:szCs w:val="24"/>
              </w:rPr>
            </w:pPr>
            <w:r>
              <w:rPr>
                <w:rFonts w:ascii="宋体" w:hAnsi="宋体" w:hint="eastAsia"/>
                <w:b/>
                <w:bCs/>
                <w:sz w:val="24"/>
                <w:szCs w:val="24"/>
              </w:rPr>
              <w:t>含水量送检样品重（克）</w:t>
            </w:r>
          </w:p>
        </w:tc>
        <w:tc>
          <w:tcPr>
            <w:tcW w:w="0" w:type="auto"/>
            <w:tcBorders>
              <w:top w:val="single" w:sz="6" w:space="0" w:color="DDDDDD"/>
              <w:left w:val="single" w:sz="6" w:space="0" w:color="DDDDDD"/>
              <w:bottom w:val="single" w:sz="6" w:space="0" w:color="DDDDDD"/>
              <w:right w:val="single" w:sz="6" w:space="0" w:color="DDDDDD"/>
            </w:tcBorders>
            <w:shd w:val="clear" w:color="auto" w:fill="FFFCA2"/>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bCs/>
                <w:sz w:val="24"/>
                <w:szCs w:val="24"/>
              </w:rPr>
            </w:pPr>
            <w:r>
              <w:rPr>
                <w:rFonts w:ascii="宋体" w:hAnsi="宋体" w:hint="eastAsia"/>
                <w:b/>
                <w:bCs/>
                <w:sz w:val="24"/>
                <w:szCs w:val="24"/>
              </w:rPr>
              <w:t>树种</w:t>
            </w:r>
          </w:p>
        </w:tc>
        <w:tc>
          <w:tcPr>
            <w:tcW w:w="0" w:type="auto"/>
            <w:tcBorders>
              <w:top w:val="single" w:sz="6" w:space="0" w:color="DDDDDD"/>
              <w:left w:val="nil"/>
              <w:bottom w:val="nil"/>
              <w:right w:val="nil"/>
            </w:tcBorders>
            <w:shd w:val="clear" w:color="auto" w:fill="FFFCA2"/>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bCs/>
                <w:sz w:val="24"/>
                <w:szCs w:val="24"/>
              </w:rPr>
            </w:pPr>
            <w:r>
              <w:rPr>
                <w:rFonts w:ascii="宋体" w:hAnsi="宋体" w:hint="eastAsia"/>
                <w:b/>
                <w:bCs/>
                <w:sz w:val="24"/>
                <w:szCs w:val="24"/>
              </w:rPr>
              <w:t>送检样品重（克）</w:t>
            </w:r>
          </w:p>
        </w:tc>
        <w:tc>
          <w:tcPr>
            <w:tcW w:w="0" w:type="auto"/>
            <w:tcBorders>
              <w:top w:val="single" w:sz="6" w:space="0" w:color="DDDDDD"/>
              <w:left w:val="single" w:sz="6" w:space="0" w:color="DDDDDD"/>
              <w:bottom w:val="single" w:sz="6" w:space="0" w:color="DDDDDD"/>
              <w:right w:val="single" w:sz="6" w:space="0" w:color="DDDDDD"/>
            </w:tcBorders>
            <w:shd w:val="clear" w:color="auto" w:fill="FFFCA2"/>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bCs/>
                <w:sz w:val="24"/>
                <w:szCs w:val="24"/>
              </w:rPr>
            </w:pPr>
            <w:r>
              <w:rPr>
                <w:rFonts w:ascii="宋体" w:hAnsi="宋体" w:hint="eastAsia"/>
                <w:b/>
                <w:bCs/>
                <w:sz w:val="24"/>
                <w:szCs w:val="24"/>
              </w:rPr>
              <w:t>含水量送检样品重（克）</w:t>
            </w:r>
          </w:p>
        </w:tc>
      </w:tr>
      <w:tr w:rsidR="009E53EF" w:rsidTr="009E53EF">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栎属、文冠果、锥栗</w:t>
            </w:r>
          </w:p>
        </w:tc>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500粒以上</w:t>
            </w:r>
          </w:p>
        </w:tc>
        <w:tc>
          <w:tcPr>
            <w:tcW w:w="0" w:type="auto"/>
            <w:tcBorders>
              <w:top w:val="single" w:sz="6" w:space="0" w:color="DDDDDD"/>
              <w:left w:val="single" w:sz="6" w:space="0" w:color="DDDDDD"/>
              <w:bottom w:val="single" w:sz="6" w:space="0" w:color="DDDDDD"/>
              <w:right w:val="double" w:sz="6" w:space="0" w:color="000000"/>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120粒以上</w:t>
            </w:r>
          </w:p>
        </w:tc>
        <w:tc>
          <w:tcPr>
            <w:tcW w:w="0" w:type="auto"/>
            <w:vMerge w:val="restart"/>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侧柏、刺槐、</w:t>
            </w:r>
            <w:proofErr w:type="gramStart"/>
            <w:r>
              <w:rPr>
                <w:rFonts w:ascii="宋体" w:hAnsi="宋体" w:hint="eastAsia"/>
                <w:b/>
                <w:sz w:val="24"/>
                <w:szCs w:val="24"/>
              </w:rPr>
              <w:t>柠</w:t>
            </w:r>
            <w:proofErr w:type="gramEnd"/>
            <w:r>
              <w:rPr>
                <w:rFonts w:ascii="宋体" w:hAnsi="宋体" w:hint="eastAsia"/>
                <w:b/>
                <w:sz w:val="24"/>
                <w:szCs w:val="24"/>
              </w:rPr>
              <w:t>条、臭椿、花棒</w:t>
            </w:r>
          </w:p>
        </w:tc>
        <w:tc>
          <w:tcPr>
            <w:tcW w:w="0" w:type="auto"/>
            <w:vMerge w:val="restart"/>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260</w:t>
            </w:r>
          </w:p>
        </w:tc>
        <w:tc>
          <w:tcPr>
            <w:tcW w:w="0" w:type="auto"/>
            <w:vMerge w:val="restart"/>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50</w:t>
            </w:r>
          </w:p>
        </w:tc>
      </w:tr>
      <w:tr w:rsidR="009E53EF" w:rsidTr="009E53EF">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板栗</w:t>
            </w:r>
          </w:p>
        </w:tc>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300粒以上</w:t>
            </w:r>
          </w:p>
        </w:tc>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120粒以上</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9E53EF" w:rsidRDefault="009E53EF">
            <w:pPr>
              <w:widowControl/>
              <w:jc w:val="left"/>
              <w:rPr>
                <w:rFonts w:ascii="宋体" w:eastAsia="宋体" w:hAnsi="宋体" w:cs="Times New Roman"/>
                <w:b/>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9E53EF" w:rsidRDefault="009E53EF">
            <w:pPr>
              <w:widowControl/>
              <w:jc w:val="left"/>
              <w:rPr>
                <w:rFonts w:ascii="宋体" w:eastAsia="宋体" w:hAnsi="宋体" w:cs="Times New Roman"/>
                <w:b/>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9E53EF" w:rsidRDefault="009E53EF">
            <w:pPr>
              <w:widowControl/>
              <w:jc w:val="left"/>
              <w:rPr>
                <w:rFonts w:ascii="宋体" w:eastAsia="宋体" w:hAnsi="宋体" w:cs="Times New Roman"/>
                <w:b/>
                <w:sz w:val="24"/>
                <w:szCs w:val="24"/>
              </w:rPr>
            </w:pPr>
          </w:p>
        </w:tc>
      </w:tr>
      <w:tr w:rsidR="009E53EF" w:rsidTr="009E53EF">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核桃</w:t>
            </w:r>
          </w:p>
        </w:tc>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300粒以上</w:t>
            </w:r>
          </w:p>
        </w:tc>
        <w:tc>
          <w:tcPr>
            <w:tcW w:w="0" w:type="auto"/>
            <w:tcBorders>
              <w:top w:val="single" w:sz="6" w:space="0" w:color="DDDDDD"/>
              <w:left w:val="single" w:sz="6" w:space="0" w:color="DDDDDD"/>
              <w:bottom w:val="single" w:sz="6" w:space="0" w:color="DDDDDD"/>
              <w:right w:val="double" w:sz="6" w:space="0" w:color="000000"/>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80粒以上</w:t>
            </w:r>
          </w:p>
        </w:tc>
        <w:tc>
          <w:tcPr>
            <w:tcW w:w="0" w:type="auto"/>
            <w:vMerge w:val="restart"/>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紫穗槐、沙棘</w:t>
            </w:r>
          </w:p>
        </w:tc>
        <w:tc>
          <w:tcPr>
            <w:tcW w:w="0" w:type="auto"/>
            <w:vMerge w:val="restart"/>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85</w:t>
            </w:r>
          </w:p>
        </w:tc>
        <w:tc>
          <w:tcPr>
            <w:tcW w:w="0" w:type="auto"/>
            <w:vMerge w:val="restart"/>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30</w:t>
            </w:r>
          </w:p>
        </w:tc>
      </w:tr>
      <w:tr w:rsidR="009E53EF" w:rsidTr="009E53EF">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红松</w:t>
            </w:r>
          </w:p>
        </w:tc>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1200</w:t>
            </w:r>
          </w:p>
        </w:tc>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100</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9E53EF" w:rsidRDefault="009E53EF">
            <w:pPr>
              <w:widowControl/>
              <w:jc w:val="left"/>
              <w:rPr>
                <w:rFonts w:ascii="宋体" w:eastAsia="宋体" w:hAnsi="宋体" w:cs="Times New Roman"/>
                <w:b/>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9E53EF" w:rsidRDefault="009E53EF">
            <w:pPr>
              <w:widowControl/>
              <w:jc w:val="left"/>
              <w:rPr>
                <w:rFonts w:ascii="宋体" w:eastAsia="宋体" w:hAnsi="宋体" w:cs="Times New Roman"/>
                <w:b/>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9E53EF" w:rsidRDefault="009E53EF">
            <w:pPr>
              <w:widowControl/>
              <w:jc w:val="left"/>
              <w:rPr>
                <w:rFonts w:ascii="宋体" w:eastAsia="宋体" w:hAnsi="宋体" w:cs="Times New Roman"/>
                <w:b/>
                <w:sz w:val="24"/>
                <w:szCs w:val="24"/>
              </w:rPr>
            </w:pPr>
          </w:p>
        </w:tc>
      </w:tr>
      <w:tr w:rsidR="009E53EF" w:rsidTr="009E53EF">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沙枣</w:t>
            </w:r>
          </w:p>
        </w:tc>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800</w:t>
            </w:r>
          </w:p>
        </w:tc>
        <w:tc>
          <w:tcPr>
            <w:tcW w:w="0" w:type="auto"/>
            <w:tcBorders>
              <w:top w:val="single" w:sz="6" w:space="0" w:color="DDDDDD"/>
              <w:left w:val="single" w:sz="6" w:space="0" w:color="DDDDDD"/>
              <w:bottom w:val="single" w:sz="6" w:space="0" w:color="DDDDDD"/>
              <w:right w:val="double" w:sz="6" w:space="0" w:color="000000"/>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50</w:t>
            </w:r>
          </w:p>
        </w:tc>
        <w:tc>
          <w:tcPr>
            <w:tcW w:w="0" w:type="auto"/>
            <w:vMerge w:val="restart"/>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樟子松、白榆、胡枝子</w:t>
            </w:r>
          </w:p>
        </w:tc>
        <w:tc>
          <w:tcPr>
            <w:tcW w:w="0" w:type="auto"/>
            <w:vMerge w:val="restart"/>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60</w:t>
            </w:r>
          </w:p>
        </w:tc>
        <w:tc>
          <w:tcPr>
            <w:tcW w:w="0" w:type="auto"/>
            <w:vMerge w:val="restart"/>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30</w:t>
            </w:r>
          </w:p>
        </w:tc>
      </w:tr>
      <w:tr w:rsidR="009E53EF" w:rsidTr="009E53EF">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槐树</w:t>
            </w:r>
          </w:p>
        </w:tc>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600</w:t>
            </w:r>
          </w:p>
        </w:tc>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100</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9E53EF" w:rsidRDefault="009E53EF">
            <w:pPr>
              <w:widowControl/>
              <w:jc w:val="left"/>
              <w:rPr>
                <w:rFonts w:ascii="宋体" w:eastAsia="宋体" w:hAnsi="宋体" w:cs="Times New Roman"/>
                <w:b/>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9E53EF" w:rsidRDefault="009E53EF">
            <w:pPr>
              <w:widowControl/>
              <w:jc w:val="left"/>
              <w:rPr>
                <w:rFonts w:ascii="宋体" w:eastAsia="宋体" w:hAnsi="宋体" w:cs="Times New Roman"/>
                <w:b/>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9E53EF" w:rsidRDefault="009E53EF">
            <w:pPr>
              <w:widowControl/>
              <w:jc w:val="left"/>
              <w:rPr>
                <w:rFonts w:ascii="宋体" w:eastAsia="宋体" w:hAnsi="宋体" w:cs="Times New Roman"/>
                <w:b/>
                <w:sz w:val="24"/>
                <w:szCs w:val="24"/>
              </w:rPr>
            </w:pPr>
          </w:p>
        </w:tc>
      </w:tr>
      <w:tr w:rsidR="009E53EF" w:rsidTr="009E53EF">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水曲柳</w:t>
            </w:r>
          </w:p>
        </w:tc>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400</w:t>
            </w:r>
          </w:p>
        </w:tc>
        <w:tc>
          <w:tcPr>
            <w:tcW w:w="0" w:type="auto"/>
            <w:tcBorders>
              <w:top w:val="single" w:sz="6" w:space="0" w:color="DDDDDD"/>
              <w:left w:val="single" w:sz="6" w:space="0" w:color="DDDDDD"/>
              <w:bottom w:val="single" w:sz="6" w:space="0" w:color="DDDDDD"/>
              <w:right w:val="double" w:sz="6" w:space="0" w:color="000000"/>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50</w:t>
            </w:r>
          </w:p>
        </w:tc>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梭梭、落叶松属</w:t>
            </w:r>
          </w:p>
        </w:tc>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35</w:t>
            </w:r>
          </w:p>
        </w:tc>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30</w:t>
            </w:r>
          </w:p>
        </w:tc>
      </w:tr>
      <w:tr w:rsidR="009E53EF" w:rsidTr="009E53EF">
        <w:tc>
          <w:tcPr>
            <w:tcW w:w="0" w:type="auto"/>
            <w:vMerge w:val="restart"/>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油松</w:t>
            </w:r>
          </w:p>
        </w:tc>
        <w:tc>
          <w:tcPr>
            <w:tcW w:w="0" w:type="auto"/>
            <w:vMerge w:val="restart"/>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250</w:t>
            </w:r>
          </w:p>
        </w:tc>
        <w:tc>
          <w:tcPr>
            <w:tcW w:w="0" w:type="auto"/>
            <w:vMerge w:val="restart"/>
            <w:tcBorders>
              <w:top w:val="single" w:sz="6" w:space="0" w:color="DDDDDD"/>
              <w:left w:val="single" w:sz="6" w:space="0" w:color="DDDDDD"/>
              <w:bottom w:val="single" w:sz="6" w:space="0" w:color="DDDDDD"/>
              <w:right w:val="double" w:sz="6" w:space="0" w:color="000000"/>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50</w:t>
            </w:r>
          </w:p>
        </w:tc>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枸杞、桑</w:t>
            </w:r>
          </w:p>
        </w:tc>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15</w:t>
            </w:r>
          </w:p>
        </w:tc>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30</w:t>
            </w:r>
          </w:p>
        </w:tc>
      </w:tr>
      <w:tr w:rsidR="009E53EF" w:rsidTr="009E53EF">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9E53EF" w:rsidRDefault="009E53EF">
            <w:pPr>
              <w:widowControl/>
              <w:jc w:val="left"/>
              <w:rPr>
                <w:rFonts w:ascii="宋体" w:eastAsia="宋体" w:hAnsi="宋体" w:cs="Times New Roman"/>
                <w:b/>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9E53EF" w:rsidRDefault="009E53EF">
            <w:pPr>
              <w:widowControl/>
              <w:jc w:val="left"/>
              <w:rPr>
                <w:rFonts w:ascii="宋体" w:eastAsia="宋体" w:hAnsi="宋体" w:cs="Times New Roman"/>
                <w:b/>
                <w:sz w:val="24"/>
                <w:szCs w:val="24"/>
              </w:rPr>
            </w:pPr>
          </w:p>
        </w:tc>
        <w:tc>
          <w:tcPr>
            <w:tcW w:w="0" w:type="auto"/>
            <w:vMerge/>
            <w:tcBorders>
              <w:top w:val="single" w:sz="6" w:space="0" w:color="DDDDDD"/>
              <w:left w:val="single" w:sz="6" w:space="0" w:color="DDDDDD"/>
              <w:bottom w:val="single" w:sz="6" w:space="0" w:color="DDDDDD"/>
              <w:right w:val="double" w:sz="6" w:space="0" w:color="000000"/>
            </w:tcBorders>
            <w:vAlign w:val="center"/>
            <w:hideMark/>
          </w:tcPr>
          <w:p w:rsidR="009E53EF" w:rsidRDefault="009E53EF">
            <w:pPr>
              <w:widowControl/>
              <w:jc w:val="left"/>
              <w:rPr>
                <w:rFonts w:ascii="宋体" w:eastAsia="宋体" w:hAnsi="宋体" w:cs="Times New Roman"/>
                <w:b/>
                <w:sz w:val="24"/>
                <w:szCs w:val="24"/>
              </w:rPr>
            </w:pPr>
          </w:p>
        </w:tc>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proofErr w:type="gramStart"/>
            <w:r>
              <w:rPr>
                <w:rFonts w:ascii="宋体" w:hAnsi="宋体" w:hint="eastAsia"/>
                <w:b/>
                <w:sz w:val="24"/>
                <w:szCs w:val="24"/>
              </w:rPr>
              <w:t>杨属</w:t>
            </w:r>
            <w:proofErr w:type="gramEnd"/>
          </w:p>
        </w:tc>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6</w:t>
            </w:r>
          </w:p>
        </w:tc>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30</w:t>
            </w:r>
          </w:p>
        </w:tc>
      </w:tr>
    </w:tbl>
    <w:p w:rsidR="009E53EF" w:rsidRDefault="009E53EF" w:rsidP="009E53EF">
      <w:pPr>
        <w:rPr>
          <w:rFonts w:ascii="宋体" w:hAnsi="宋体" w:cs="Times New Roman"/>
          <w:b/>
          <w:sz w:val="24"/>
          <w:szCs w:val="24"/>
        </w:rPr>
      </w:pPr>
      <w:r>
        <w:rPr>
          <w:rFonts w:ascii="宋体" w:hAnsi="宋体" w:hint="eastAsia"/>
          <w:b/>
          <w:sz w:val="24"/>
          <w:szCs w:val="24"/>
        </w:rPr>
        <w:t>四、实验时间、地点</w:t>
      </w:r>
    </w:p>
    <w:p w:rsidR="009E53EF" w:rsidRDefault="009E53EF" w:rsidP="009E53EF">
      <w:pPr>
        <w:rPr>
          <w:rFonts w:ascii="宋体" w:hAnsi="宋体"/>
          <w:b/>
          <w:sz w:val="24"/>
          <w:szCs w:val="24"/>
        </w:rPr>
      </w:pPr>
      <w:r>
        <w:rPr>
          <w:rFonts w:ascii="宋体" w:hAnsi="宋体" w:hint="eastAsia"/>
          <w:b/>
          <w:sz w:val="24"/>
          <w:szCs w:val="24"/>
        </w:rPr>
        <w:t>2019年6月5日</w:t>
      </w:r>
    </w:p>
    <w:p w:rsidR="009E53EF" w:rsidRDefault="009E53EF" w:rsidP="009E53EF">
      <w:pPr>
        <w:rPr>
          <w:rFonts w:ascii="宋体" w:hAnsi="宋体"/>
          <w:b/>
          <w:sz w:val="24"/>
          <w:szCs w:val="24"/>
        </w:rPr>
      </w:pPr>
      <w:r>
        <w:rPr>
          <w:rFonts w:ascii="宋体" w:hAnsi="宋体" w:hint="eastAsia"/>
          <w:b/>
          <w:sz w:val="24"/>
          <w:szCs w:val="24"/>
        </w:rPr>
        <w:t>操场</w:t>
      </w:r>
    </w:p>
    <w:p w:rsidR="009E53EF" w:rsidRDefault="009E53EF" w:rsidP="009E53EF">
      <w:pPr>
        <w:rPr>
          <w:rFonts w:ascii="宋体" w:hAnsi="宋体"/>
          <w:b/>
          <w:sz w:val="24"/>
          <w:szCs w:val="24"/>
        </w:rPr>
      </w:pPr>
      <w:r>
        <w:rPr>
          <w:rFonts w:ascii="宋体" w:hAnsi="宋体" w:hint="eastAsia"/>
          <w:b/>
          <w:sz w:val="24"/>
          <w:szCs w:val="24"/>
        </w:rPr>
        <w:t>五、同组成员</w:t>
      </w:r>
    </w:p>
    <w:p w:rsidR="009E53EF" w:rsidRDefault="009E53EF" w:rsidP="009E53EF">
      <w:pPr>
        <w:rPr>
          <w:rFonts w:ascii="宋体" w:hAnsi="宋体"/>
          <w:b/>
          <w:sz w:val="24"/>
          <w:szCs w:val="24"/>
        </w:rPr>
      </w:pPr>
    </w:p>
    <w:p w:rsidR="009E53EF" w:rsidRDefault="009E53EF" w:rsidP="009E53EF">
      <w:pPr>
        <w:rPr>
          <w:rFonts w:ascii="宋体" w:hAnsi="宋体"/>
          <w:b/>
          <w:sz w:val="24"/>
          <w:szCs w:val="24"/>
        </w:rPr>
      </w:pPr>
      <w:r>
        <w:rPr>
          <w:rFonts w:ascii="宋体" w:hAnsi="宋体" w:hint="eastAsia"/>
          <w:b/>
          <w:sz w:val="24"/>
          <w:szCs w:val="24"/>
        </w:rPr>
        <w:t>六、实验方法</w:t>
      </w:r>
    </w:p>
    <w:p w:rsidR="009E53EF" w:rsidRDefault="009E53EF" w:rsidP="009E53EF">
      <w:pPr>
        <w:rPr>
          <w:rFonts w:ascii="宋体" w:hAnsi="宋体"/>
          <w:b/>
          <w:sz w:val="24"/>
          <w:szCs w:val="24"/>
        </w:rPr>
      </w:pPr>
      <w:r>
        <w:rPr>
          <w:rFonts w:ascii="宋体" w:hAnsi="宋体" w:hint="eastAsia"/>
          <w:b/>
          <w:bCs/>
          <w:sz w:val="24"/>
          <w:szCs w:val="24"/>
        </w:rPr>
        <w:t xml:space="preserve">抽样方法 </w:t>
      </w:r>
    </w:p>
    <w:p w:rsidR="009E53EF" w:rsidRDefault="009E53EF" w:rsidP="009E53EF">
      <w:pPr>
        <w:rPr>
          <w:rFonts w:ascii="宋体" w:hAnsi="宋体"/>
          <w:b/>
          <w:sz w:val="24"/>
          <w:szCs w:val="24"/>
        </w:rPr>
      </w:pPr>
      <w:r>
        <w:rPr>
          <w:rFonts w:ascii="宋体" w:hAnsi="宋体" w:hint="eastAsia"/>
          <w:b/>
          <w:bCs/>
          <w:sz w:val="24"/>
          <w:szCs w:val="24"/>
        </w:rPr>
        <w:t>1．容器盛装种子的抽样：</w:t>
      </w:r>
      <w:proofErr w:type="gramStart"/>
      <w:r>
        <w:rPr>
          <w:rFonts w:ascii="宋体" w:hAnsi="宋体" w:hint="eastAsia"/>
          <w:b/>
          <w:sz w:val="24"/>
          <w:szCs w:val="24"/>
        </w:rPr>
        <w:t>扦样器</w:t>
      </w:r>
      <w:proofErr w:type="gramEnd"/>
      <w:r>
        <w:rPr>
          <w:rFonts w:ascii="宋体" w:hAnsi="宋体" w:hint="eastAsia"/>
          <w:b/>
          <w:sz w:val="24"/>
          <w:szCs w:val="24"/>
        </w:rPr>
        <w:t>或徒手抽样。按下表扦样。</w:t>
      </w:r>
    </w:p>
    <w:p w:rsidR="009E53EF" w:rsidRDefault="009E53EF" w:rsidP="009E53EF">
      <w:pPr>
        <w:rPr>
          <w:rFonts w:ascii="宋体" w:hAnsi="宋体"/>
          <w:b/>
          <w:sz w:val="24"/>
          <w:szCs w:val="24"/>
        </w:rPr>
      </w:pPr>
      <w:r>
        <w:rPr>
          <w:rFonts w:ascii="宋体" w:hAnsi="宋体" w:hint="eastAsia"/>
          <w:b/>
          <w:bCs/>
          <w:sz w:val="24"/>
          <w:szCs w:val="24"/>
        </w:rPr>
        <w:t>表0-2-2 容器数量与抽取个数关系表</w:t>
      </w:r>
    </w:p>
    <w:tbl>
      <w:tblPr>
        <w:tblW w:w="5000" w:type="pct"/>
        <w:tblBorders>
          <w:top w:val="single" w:sz="6" w:space="0" w:color="DDDDDD"/>
          <w:left w:val="single" w:sz="6" w:space="0" w:color="DDDDDD"/>
          <w:bottom w:val="single" w:sz="6" w:space="0" w:color="DDDDDD"/>
          <w:right w:val="single" w:sz="6" w:space="0" w:color="DDDDDD"/>
        </w:tblBorders>
        <w:tblLook w:val="04A0" w:firstRow="1" w:lastRow="0" w:firstColumn="1" w:lastColumn="0" w:noHBand="0" w:noVBand="1"/>
      </w:tblPr>
      <w:tblGrid>
        <w:gridCol w:w="576"/>
        <w:gridCol w:w="1187"/>
        <w:gridCol w:w="3016"/>
        <w:gridCol w:w="3557"/>
      </w:tblGrid>
      <w:tr w:rsidR="009E53EF" w:rsidTr="009E53EF">
        <w:tc>
          <w:tcPr>
            <w:tcW w:w="0" w:type="auto"/>
            <w:tcBorders>
              <w:top w:val="single" w:sz="6" w:space="0" w:color="DDDDDD"/>
              <w:left w:val="single" w:sz="6" w:space="0" w:color="DDDDDD"/>
              <w:bottom w:val="single" w:sz="6" w:space="0" w:color="DDDDDD"/>
              <w:right w:val="single" w:sz="6" w:space="0" w:color="DDDDDD"/>
            </w:tcBorders>
            <w:shd w:val="clear" w:color="auto" w:fill="FFFCA2"/>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bCs/>
                <w:sz w:val="24"/>
                <w:szCs w:val="24"/>
              </w:rPr>
            </w:pPr>
            <w:r>
              <w:rPr>
                <w:rFonts w:ascii="宋体" w:hAnsi="宋体" w:hint="eastAsia"/>
                <w:b/>
                <w:bCs/>
                <w:sz w:val="24"/>
                <w:szCs w:val="24"/>
              </w:rPr>
              <w:t>序号</w:t>
            </w:r>
          </w:p>
        </w:tc>
        <w:tc>
          <w:tcPr>
            <w:tcW w:w="0" w:type="auto"/>
            <w:tcBorders>
              <w:top w:val="single" w:sz="6" w:space="0" w:color="DDDDDD"/>
              <w:left w:val="single" w:sz="6" w:space="0" w:color="DDDDDD"/>
              <w:bottom w:val="single" w:sz="6" w:space="0" w:color="DDDDDD"/>
              <w:right w:val="single" w:sz="6" w:space="0" w:color="DDDDDD"/>
            </w:tcBorders>
            <w:shd w:val="clear" w:color="auto" w:fill="FFFCA2"/>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bCs/>
                <w:sz w:val="24"/>
                <w:szCs w:val="24"/>
              </w:rPr>
            </w:pPr>
            <w:r>
              <w:rPr>
                <w:rFonts w:ascii="宋体" w:hAnsi="宋体" w:hint="eastAsia"/>
                <w:b/>
                <w:bCs/>
                <w:sz w:val="24"/>
                <w:szCs w:val="24"/>
              </w:rPr>
              <w:t>容器数</w:t>
            </w:r>
          </w:p>
        </w:tc>
        <w:tc>
          <w:tcPr>
            <w:tcW w:w="0" w:type="auto"/>
            <w:tcBorders>
              <w:top w:val="single" w:sz="6" w:space="0" w:color="DDDDDD"/>
              <w:left w:val="single" w:sz="6" w:space="0" w:color="DDDDDD"/>
              <w:bottom w:val="single" w:sz="6" w:space="0" w:color="DDDDDD"/>
              <w:right w:val="single" w:sz="6" w:space="0" w:color="DDDDDD"/>
            </w:tcBorders>
            <w:shd w:val="clear" w:color="auto" w:fill="FFFCA2"/>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bCs/>
                <w:sz w:val="24"/>
                <w:szCs w:val="24"/>
              </w:rPr>
            </w:pPr>
            <w:r>
              <w:rPr>
                <w:rFonts w:ascii="宋体" w:hAnsi="宋体" w:hint="eastAsia"/>
                <w:b/>
                <w:bCs/>
                <w:sz w:val="24"/>
                <w:szCs w:val="24"/>
              </w:rPr>
              <w:t>抽取容器个数</w:t>
            </w:r>
          </w:p>
        </w:tc>
        <w:tc>
          <w:tcPr>
            <w:tcW w:w="0" w:type="auto"/>
            <w:tcBorders>
              <w:top w:val="single" w:sz="6" w:space="0" w:color="DDDDDD"/>
              <w:left w:val="single" w:sz="6" w:space="0" w:color="DDDDDD"/>
              <w:bottom w:val="single" w:sz="6" w:space="0" w:color="DDDDDD"/>
              <w:right w:val="single" w:sz="6" w:space="0" w:color="DDDDDD"/>
            </w:tcBorders>
            <w:shd w:val="clear" w:color="auto" w:fill="FFFCA2"/>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bCs/>
                <w:sz w:val="24"/>
                <w:szCs w:val="24"/>
              </w:rPr>
            </w:pPr>
            <w:r>
              <w:rPr>
                <w:rFonts w:ascii="宋体" w:hAnsi="宋体" w:hint="eastAsia"/>
                <w:b/>
                <w:bCs/>
                <w:sz w:val="24"/>
                <w:szCs w:val="24"/>
              </w:rPr>
              <w:t>备注</w:t>
            </w:r>
          </w:p>
        </w:tc>
      </w:tr>
      <w:tr w:rsidR="009E53EF" w:rsidTr="009E53EF">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lastRenderedPageBreak/>
              <w:t>1</w:t>
            </w:r>
          </w:p>
        </w:tc>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5个以下</w:t>
            </w:r>
          </w:p>
        </w:tc>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每个容器</w:t>
            </w:r>
          </w:p>
        </w:tc>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初次样品的总数不得少于5个</w:t>
            </w:r>
          </w:p>
        </w:tc>
      </w:tr>
      <w:tr w:rsidR="009E53EF" w:rsidTr="009E53EF">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2</w:t>
            </w:r>
          </w:p>
        </w:tc>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6~30个</w:t>
            </w:r>
          </w:p>
        </w:tc>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每3个容器至少扦取1个</w:t>
            </w:r>
          </w:p>
        </w:tc>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总数不得少于5个</w:t>
            </w:r>
          </w:p>
        </w:tc>
      </w:tr>
      <w:tr w:rsidR="009E53EF" w:rsidTr="009E53EF">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3</w:t>
            </w:r>
          </w:p>
        </w:tc>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31个以上</w:t>
            </w:r>
          </w:p>
        </w:tc>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每5个容器至少扦取一个</w:t>
            </w:r>
          </w:p>
        </w:tc>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总数不得少于10个</w:t>
            </w:r>
          </w:p>
        </w:tc>
      </w:tr>
    </w:tbl>
    <w:p w:rsidR="009E53EF" w:rsidRDefault="009E53EF" w:rsidP="009E53EF">
      <w:pPr>
        <w:rPr>
          <w:rFonts w:ascii="宋体" w:hAnsi="宋体" w:cs="Times New Roman"/>
          <w:b/>
          <w:sz w:val="24"/>
          <w:szCs w:val="24"/>
        </w:rPr>
      </w:pPr>
      <w:r>
        <w:rPr>
          <w:rFonts w:ascii="宋体" w:hAnsi="宋体" w:hint="eastAsia"/>
          <w:b/>
          <w:bCs/>
          <w:sz w:val="24"/>
          <w:szCs w:val="24"/>
        </w:rPr>
        <w:t>2．散装种子的抽样：</w:t>
      </w:r>
      <w:r>
        <w:rPr>
          <w:rFonts w:ascii="宋体" w:hAnsi="宋体" w:hint="eastAsia"/>
          <w:b/>
          <w:sz w:val="24"/>
          <w:szCs w:val="24"/>
        </w:rPr>
        <w:t>在库房或围囤中大量散装的种子，可在堆顶的中心和四角（距边缘要有一定距离）设5个抽样点，每点按上、中、下三层抽样。</w:t>
      </w:r>
    </w:p>
    <w:p w:rsidR="009E53EF" w:rsidRDefault="009E53EF" w:rsidP="009E53EF">
      <w:pPr>
        <w:rPr>
          <w:rFonts w:ascii="宋体" w:hAnsi="宋体"/>
          <w:b/>
          <w:sz w:val="24"/>
          <w:szCs w:val="24"/>
        </w:rPr>
      </w:pPr>
      <w:r>
        <w:rPr>
          <w:rFonts w:ascii="宋体" w:hAnsi="宋体" w:hint="eastAsia"/>
          <w:b/>
          <w:bCs/>
          <w:sz w:val="24"/>
          <w:szCs w:val="24"/>
        </w:rPr>
        <w:t xml:space="preserve">分样方法 </w:t>
      </w:r>
    </w:p>
    <w:p w:rsidR="009E53EF" w:rsidRDefault="009E53EF" w:rsidP="009E53EF">
      <w:pPr>
        <w:rPr>
          <w:rFonts w:ascii="宋体" w:hAnsi="宋体"/>
          <w:b/>
          <w:sz w:val="24"/>
          <w:szCs w:val="24"/>
        </w:rPr>
      </w:pPr>
      <w:r>
        <w:rPr>
          <w:rFonts w:ascii="宋体" w:hAnsi="宋体" w:hint="eastAsia"/>
          <w:b/>
          <w:sz w:val="24"/>
          <w:szCs w:val="24"/>
        </w:rPr>
        <w:t>分样，即从混合样品中分取送检样品或从送检样品中分取测定样品。</w:t>
      </w:r>
    </w:p>
    <w:p w:rsidR="009E53EF" w:rsidRDefault="009E53EF" w:rsidP="009E53EF">
      <w:pPr>
        <w:rPr>
          <w:rFonts w:ascii="宋体" w:hAnsi="宋体"/>
          <w:b/>
          <w:sz w:val="24"/>
          <w:szCs w:val="24"/>
        </w:rPr>
      </w:pPr>
      <w:r>
        <w:rPr>
          <w:rFonts w:ascii="宋体" w:hAnsi="宋体" w:hint="eastAsia"/>
          <w:b/>
          <w:bCs/>
          <w:sz w:val="24"/>
          <w:szCs w:val="24"/>
        </w:rPr>
        <w:t>1．四分法</w:t>
      </w:r>
    </w:p>
    <w:p w:rsidR="009E53EF" w:rsidRDefault="009E53EF" w:rsidP="009E53EF">
      <w:pPr>
        <w:rPr>
          <w:rFonts w:ascii="宋体" w:hAnsi="宋体"/>
          <w:b/>
          <w:sz w:val="24"/>
          <w:szCs w:val="24"/>
        </w:rPr>
      </w:pPr>
      <w:r>
        <w:rPr>
          <w:rFonts w:ascii="宋体" w:hAnsi="宋体" w:hint="eastAsia"/>
          <w:b/>
          <w:sz w:val="24"/>
          <w:szCs w:val="24"/>
        </w:rPr>
        <w:t>把种子倒在平滑的桌面上或玻璃板上铺平，两手各拿一块分样板，从相反的方向把种子拨到中间使成长条形，再将长条两端的种子拨到中间，这样重复3～4次，使种子混合均匀，而后铺成正方形。大粒种子厚度不超过10厘米，中粒种子不超过5厘米，小粒种子不超过3厘米。然后用分样板沿对角线把种子分成四个三角形，</w:t>
      </w:r>
      <w:proofErr w:type="gramStart"/>
      <w:r>
        <w:rPr>
          <w:rFonts w:ascii="宋体" w:hAnsi="宋体" w:hint="eastAsia"/>
          <w:b/>
          <w:sz w:val="24"/>
          <w:szCs w:val="24"/>
        </w:rPr>
        <w:t>将对顶两个</w:t>
      </w:r>
      <w:proofErr w:type="gramEnd"/>
      <w:r>
        <w:rPr>
          <w:rFonts w:ascii="宋体" w:hAnsi="宋体" w:hint="eastAsia"/>
          <w:b/>
          <w:sz w:val="24"/>
          <w:szCs w:val="24"/>
        </w:rPr>
        <w:t>三角形的种子装入瓶中备用，取其余</w:t>
      </w:r>
      <w:proofErr w:type="gramStart"/>
      <w:r>
        <w:rPr>
          <w:rFonts w:ascii="宋体" w:hAnsi="宋体" w:hint="eastAsia"/>
          <w:b/>
          <w:sz w:val="24"/>
          <w:szCs w:val="24"/>
        </w:rPr>
        <w:t>两个对顶三角形</w:t>
      </w:r>
      <w:proofErr w:type="gramEnd"/>
      <w:r>
        <w:rPr>
          <w:rFonts w:ascii="宋体" w:hAnsi="宋体" w:hint="eastAsia"/>
          <w:b/>
          <w:sz w:val="24"/>
          <w:szCs w:val="24"/>
        </w:rPr>
        <w:t>的种子混合起来，按前法继续分取，直到所需数量为止。如图0-2-1所示。</w:t>
      </w:r>
    </w:p>
    <w:p w:rsidR="009E53EF" w:rsidRDefault="009E53EF" w:rsidP="009E53EF">
      <w:pPr>
        <w:rPr>
          <w:rFonts w:ascii="宋体" w:hAnsi="宋体"/>
          <w:b/>
          <w:sz w:val="24"/>
          <w:szCs w:val="24"/>
        </w:rPr>
      </w:pPr>
      <w:r>
        <w:rPr>
          <w:rFonts w:ascii="宋体" w:hAnsi="宋体"/>
          <w:b/>
          <w:noProof/>
          <w:sz w:val="24"/>
          <w:szCs w:val="24"/>
        </w:rPr>
        <w:drawing>
          <wp:inline distT="0" distB="0" distL="0" distR="0">
            <wp:extent cx="3028016" cy="1268531"/>
            <wp:effectExtent l="0" t="0" r="1270" b="8255"/>
            <wp:docPr id="2" name="图片 2" descr="说明: http://shanxi3.ouchn.cn/pluginfile.php/579584/mod_page/content/21/shine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说明: http://shanxi3.ouchn.cn/pluginfile.php/579584/mod_page/content/21/shinei01.pn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3028315" cy="1268656"/>
                    </a:xfrm>
                    <a:prstGeom prst="rect">
                      <a:avLst/>
                    </a:prstGeom>
                    <a:noFill/>
                    <a:ln>
                      <a:noFill/>
                    </a:ln>
                  </pic:spPr>
                </pic:pic>
              </a:graphicData>
            </a:graphic>
          </wp:inline>
        </w:drawing>
      </w:r>
    </w:p>
    <w:p w:rsidR="009E53EF" w:rsidRDefault="009E53EF" w:rsidP="009E53EF">
      <w:pPr>
        <w:rPr>
          <w:rFonts w:ascii="宋体" w:hAnsi="宋体"/>
          <w:b/>
          <w:sz w:val="24"/>
          <w:szCs w:val="24"/>
        </w:rPr>
      </w:pPr>
      <w:r>
        <w:rPr>
          <w:rFonts w:ascii="宋体" w:hAnsi="宋体" w:hint="eastAsia"/>
          <w:b/>
          <w:sz w:val="24"/>
          <w:szCs w:val="24"/>
        </w:rPr>
        <w:t>0-2-1 四分法分样示意图</w:t>
      </w:r>
    </w:p>
    <w:p w:rsidR="009E53EF" w:rsidRDefault="009E53EF" w:rsidP="009E53EF">
      <w:pPr>
        <w:rPr>
          <w:rFonts w:ascii="宋体" w:hAnsi="宋体"/>
          <w:b/>
          <w:sz w:val="24"/>
          <w:szCs w:val="24"/>
        </w:rPr>
      </w:pPr>
      <w:r>
        <w:rPr>
          <w:rFonts w:ascii="宋体" w:hAnsi="宋体" w:hint="eastAsia"/>
          <w:b/>
          <w:bCs/>
          <w:sz w:val="24"/>
          <w:szCs w:val="24"/>
        </w:rPr>
        <w:t>2．分样器法</w:t>
      </w:r>
    </w:p>
    <w:p w:rsidR="009E53EF" w:rsidRDefault="009E53EF" w:rsidP="009E53EF">
      <w:pPr>
        <w:rPr>
          <w:rFonts w:ascii="宋体" w:hAnsi="宋体"/>
          <w:b/>
          <w:sz w:val="24"/>
          <w:szCs w:val="24"/>
        </w:rPr>
      </w:pPr>
      <w:r>
        <w:rPr>
          <w:rFonts w:ascii="宋体" w:hAnsi="宋体" w:hint="eastAsia"/>
          <w:b/>
          <w:bCs/>
          <w:sz w:val="24"/>
          <w:szCs w:val="24"/>
        </w:rPr>
        <w:t>适用于种粒小的、流动性大的种子。</w:t>
      </w:r>
    </w:p>
    <w:p w:rsidR="009E53EF" w:rsidRDefault="009E53EF" w:rsidP="009E53EF">
      <w:pPr>
        <w:rPr>
          <w:rFonts w:ascii="宋体" w:hAnsi="宋体"/>
          <w:b/>
          <w:sz w:val="24"/>
          <w:szCs w:val="24"/>
        </w:rPr>
      </w:pPr>
      <w:r>
        <w:rPr>
          <w:rFonts w:ascii="宋体" w:hAnsi="宋体" w:hint="eastAsia"/>
          <w:b/>
          <w:sz w:val="24"/>
          <w:szCs w:val="24"/>
        </w:rPr>
        <w:t>分样前，先将种子通过分样器，使种子分成重量大约相等的两份，其重量相差不超过两份种子平均重的5%时，则分样器是正确的，如超过5%，则应</w:t>
      </w:r>
      <w:proofErr w:type="gramStart"/>
      <w:r>
        <w:rPr>
          <w:rFonts w:ascii="宋体" w:hAnsi="宋体" w:hint="eastAsia"/>
          <w:b/>
          <w:sz w:val="24"/>
          <w:szCs w:val="24"/>
        </w:rPr>
        <w:t>调整分</w:t>
      </w:r>
      <w:proofErr w:type="gramEnd"/>
      <w:r>
        <w:rPr>
          <w:rFonts w:ascii="宋体" w:hAnsi="宋体" w:hint="eastAsia"/>
          <w:b/>
          <w:sz w:val="24"/>
          <w:szCs w:val="24"/>
        </w:rPr>
        <w:t>样器。</w:t>
      </w:r>
    </w:p>
    <w:p w:rsidR="009E53EF" w:rsidRDefault="009E53EF" w:rsidP="009E53EF">
      <w:pPr>
        <w:rPr>
          <w:rFonts w:ascii="宋体" w:hAnsi="宋体"/>
          <w:b/>
          <w:sz w:val="24"/>
          <w:szCs w:val="24"/>
        </w:rPr>
      </w:pPr>
      <w:r>
        <w:rPr>
          <w:rFonts w:ascii="宋体" w:hAnsi="宋体" w:hint="eastAsia"/>
          <w:b/>
          <w:sz w:val="24"/>
          <w:szCs w:val="24"/>
        </w:rPr>
        <w:t>分样时先将种子通过分样器三次，使种子充分混合，然后开始分取样品，取其一份，继续分取，直到种子减至所需重量为止。如图0-2-2所示。</w:t>
      </w:r>
    </w:p>
    <w:p w:rsidR="009E53EF" w:rsidRDefault="009E53EF" w:rsidP="009E53EF">
      <w:pPr>
        <w:rPr>
          <w:rFonts w:ascii="宋体" w:hAnsi="宋体"/>
          <w:b/>
          <w:sz w:val="24"/>
          <w:szCs w:val="24"/>
        </w:rPr>
      </w:pPr>
      <w:r>
        <w:rPr>
          <w:rFonts w:ascii="宋体" w:hAnsi="宋体"/>
          <w:b/>
          <w:noProof/>
          <w:sz w:val="24"/>
          <w:szCs w:val="24"/>
        </w:rPr>
        <w:drawing>
          <wp:inline distT="0" distB="0" distL="0" distR="0">
            <wp:extent cx="2372847" cy="2119505"/>
            <wp:effectExtent l="0" t="0" r="8890" b="0"/>
            <wp:docPr id="1" name="图片 1" descr="说明: http://shanxi3.ouchn.cn/pluginfile.php/579584/mod_page/content/21/shinei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说明: http://shanxi3.ouchn.cn/pluginfile.php/579584/mod_page/content/21/shinei02.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372995" cy="2119637"/>
                    </a:xfrm>
                    <a:prstGeom prst="rect">
                      <a:avLst/>
                    </a:prstGeom>
                    <a:noFill/>
                    <a:ln>
                      <a:noFill/>
                    </a:ln>
                  </pic:spPr>
                </pic:pic>
              </a:graphicData>
            </a:graphic>
          </wp:inline>
        </w:drawing>
      </w:r>
    </w:p>
    <w:p w:rsidR="009E53EF" w:rsidRDefault="009E53EF" w:rsidP="009E53EF">
      <w:pPr>
        <w:rPr>
          <w:rFonts w:ascii="宋体" w:hAnsi="宋体"/>
          <w:b/>
          <w:sz w:val="24"/>
          <w:szCs w:val="24"/>
        </w:rPr>
      </w:pPr>
      <w:r>
        <w:rPr>
          <w:rFonts w:ascii="宋体" w:hAnsi="宋体" w:hint="eastAsia"/>
          <w:b/>
          <w:sz w:val="24"/>
          <w:szCs w:val="24"/>
        </w:rPr>
        <w:t xml:space="preserve">0-2-2 </w:t>
      </w:r>
      <w:proofErr w:type="gramStart"/>
      <w:r>
        <w:rPr>
          <w:rFonts w:ascii="宋体" w:hAnsi="宋体" w:hint="eastAsia"/>
          <w:b/>
          <w:sz w:val="24"/>
          <w:szCs w:val="24"/>
        </w:rPr>
        <w:t>离心式分样</w:t>
      </w:r>
      <w:proofErr w:type="gramEnd"/>
      <w:r>
        <w:rPr>
          <w:rFonts w:ascii="宋体" w:hAnsi="宋体" w:hint="eastAsia"/>
          <w:b/>
          <w:sz w:val="24"/>
          <w:szCs w:val="24"/>
        </w:rPr>
        <w:t>器</w:t>
      </w:r>
    </w:p>
    <w:p w:rsidR="009E53EF" w:rsidRDefault="009E53EF" w:rsidP="009E53EF">
      <w:pPr>
        <w:rPr>
          <w:rFonts w:ascii="Calibri" w:hAnsi="Calibri"/>
          <w:b/>
        </w:rPr>
      </w:pPr>
    </w:p>
    <w:p w:rsidR="00C57C17" w:rsidRDefault="00C57C17" w:rsidP="00C57C17">
      <w:pPr>
        <w:jc w:val="center"/>
        <w:rPr>
          <w:rFonts w:ascii="宋体" w:hAnsi="宋体"/>
          <w:b/>
          <w:sz w:val="30"/>
          <w:szCs w:val="28"/>
        </w:rPr>
      </w:pPr>
    </w:p>
    <w:p w:rsidR="00C57C17" w:rsidRDefault="00C57C17" w:rsidP="00C57C17">
      <w:pPr>
        <w:jc w:val="center"/>
        <w:rPr>
          <w:rFonts w:ascii="宋体" w:hAnsi="宋体"/>
          <w:b/>
          <w:sz w:val="30"/>
          <w:szCs w:val="28"/>
        </w:rPr>
      </w:pPr>
    </w:p>
    <w:p w:rsidR="00C57C17" w:rsidRDefault="00C57C17" w:rsidP="00C57C17">
      <w:pPr>
        <w:jc w:val="center"/>
        <w:rPr>
          <w:rFonts w:ascii="宋体" w:hAnsi="宋体"/>
          <w:b/>
          <w:sz w:val="30"/>
          <w:szCs w:val="28"/>
        </w:rPr>
      </w:pPr>
    </w:p>
    <w:p w:rsidR="00C57C17" w:rsidRDefault="00C57C17" w:rsidP="00C57C17">
      <w:pPr>
        <w:jc w:val="center"/>
        <w:rPr>
          <w:rFonts w:ascii="宋体" w:hAnsi="宋体"/>
          <w:b/>
          <w:sz w:val="52"/>
          <w:szCs w:val="52"/>
        </w:rPr>
      </w:pPr>
      <w:r>
        <w:rPr>
          <w:rFonts w:ascii="宋体" w:hAnsi="宋体" w:hint="eastAsia"/>
          <w:b/>
          <w:sz w:val="52"/>
          <w:szCs w:val="52"/>
        </w:rPr>
        <w:t xml:space="preserve">  “苗木调查” 实习报告</w:t>
      </w:r>
    </w:p>
    <w:p w:rsidR="00C57C17" w:rsidRDefault="00C57C17" w:rsidP="00C57C17">
      <w:pPr>
        <w:spacing w:beforeLines="50" w:before="156"/>
        <w:jc w:val="center"/>
        <w:rPr>
          <w:rFonts w:ascii="宋体" w:hAnsi="宋体"/>
          <w:b/>
          <w:sz w:val="32"/>
          <w:szCs w:val="28"/>
        </w:rPr>
      </w:pPr>
      <w:r>
        <w:rPr>
          <w:rFonts w:ascii="宋体" w:hAnsi="宋体" w:hint="eastAsia"/>
          <w:b/>
          <w:sz w:val="32"/>
          <w:szCs w:val="28"/>
        </w:rPr>
        <w:t>（模板，供参考；如报告内容较多，可加页）</w:t>
      </w:r>
    </w:p>
    <w:p w:rsidR="00C57C17" w:rsidRDefault="00C57C17" w:rsidP="00C57C17">
      <w:pPr>
        <w:jc w:val="center"/>
        <w:rPr>
          <w:rFonts w:ascii="宋体" w:hAnsi="宋体"/>
          <w:b/>
          <w:sz w:val="32"/>
          <w:szCs w:val="28"/>
        </w:rPr>
      </w:pPr>
    </w:p>
    <w:p w:rsidR="00C57C17" w:rsidRDefault="00C57C17" w:rsidP="00C57C17">
      <w:pPr>
        <w:jc w:val="center"/>
        <w:rPr>
          <w:rFonts w:ascii="宋体" w:hAnsi="宋体"/>
          <w:b/>
          <w:sz w:val="32"/>
          <w:szCs w:val="28"/>
        </w:rPr>
      </w:pPr>
    </w:p>
    <w:p w:rsidR="00C57C17" w:rsidRDefault="00C57C17" w:rsidP="00C57C17">
      <w:pPr>
        <w:jc w:val="center"/>
        <w:rPr>
          <w:rFonts w:ascii="宋体" w:hAnsi="宋体"/>
          <w:b/>
          <w:sz w:val="32"/>
          <w:szCs w:val="28"/>
        </w:rPr>
      </w:pPr>
    </w:p>
    <w:p w:rsidR="00C57C17" w:rsidRDefault="00C57C17" w:rsidP="00C57C17">
      <w:pPr>
        <w:jc w:val="center"/>
        <w:rPr>
          <w:rFonts w:ascii="宋体" w:hAnsi="宋体"/>
          <w:b/>
          <w:sz w:val="32"/>
          <w:szCs w:val="28"/>
        </w:rPr>
      </w:pPr>
    </w:p>
    <w:p w:rsidR="00C57C17" w:rsidRDefault="00C57C17" w:rsidP="00C57C17">
      <w:pPr>
        <w:jc w:val="center"/>
        <w:rPr>
          <w:rFonts w:ascii="宋体" w:hAnsi="宋体"/>
          <w:b/>
          <w:sz w:val="32"/>
          <w:szCs w:val="28"/>
        </w:rPr>
      </w:pPr>
    </w:p>
    <w:p w:rsidR="00C57C17" w:rsidRDefault="00C57C17" w:rsidP="00C57C17">
      <w:pPr>
        <w:jc w:val="center"/>
        <w:rPr>
          <w:rFonts w:ascii="宋体" w:hAnsi="宋体"/>
          <w:b/>
          <w:sz w:val="30"/>
          <w:szCs w:val="28"/>
        </w:rPr>
      </w:pPr>
    </w:p>
    <w:p w:rsidR="00C57C17" w:rsidRDefault="00C57C17" w:rsidP="00C57C17">
      <w:pPr>
        <w:ind w:firstLineChars="407" w:firstLine="1798"/>
        <w:jc w:val="left"/>
        <w:rPr>
          <w:rFonts w:ascii="宋体" w:hAnsi="Calibri"/>
          <w:b/>
          <w:bCs/>
          <w:sz w:val="44"/>
          <w:szCs w:val="44"/>
        </w:rPr>
      </w:pPr>
      <w:r>
        <w:rPr>
          <w:rFonts w:ascii="宋体" w:hAnsi="宋体" w:cs="宋体" w:hint="eastAsia"/>
          <w:b/>
          <w:bCs/>
          <w:sz w:val="44"/>
          <w:szCs w:val="44"/>
        </w:rPr>
        <w:t>学校：</w:t>
      </w:r>
      <w:r>
        <w:rPr>
          <w:rFonts w:ascii="宋体" w:hAnsi="宋体" w:cs="宋体" w:hint="eastAsia"/>
          <w:b/>
          <w:bCs/>
          <w:sz w:val="44"/>
          <w:szCs w:val="44"/>
          <w:u w:val="single"/>
        </w:rPr>
        <w:t xml:space="preserve">                 </w:t>
      </w:r>
    </w:p>
    <w:p w:rsidR="00C57C17" w:rsidRDefault="00C57C17" w:rsidP="00C57C17">
      <w:pPr>
        <w:ind w:firstLineChars="407" w:firstLine="1798"/>
        <w:rPr>
          <w:rFonts w:ascii="宋体"/>
          <w:b/>
          <w:bCs/>
          <w:sz w:val="44"/>
          <w:szCs w:val="44"/>
          <w:u w:val="single"/>
        </w:rPr>
      </w:pPr>
      <w:r>
        <w:rPr>
          <w:rFonts w:ascii="宋体" w:hAnsi="宋体" w:cs="宋体" w:hint="eastAsia"/>
          <w:b/>
          <w:bCs/>
          <w:sz w:val="44"/>
          <w:szCs w:val="44"/>
        </w:rPr>
        <w:t>姓名：</w:t>
      </w:r>
      <w:r>
        <w:rPr>
          <w:rFonts w:ascii="宋体" w:hAnsi="宋体" w:cs="宋体" w:hint="eastAsia"/>
          <w:b/>
          <w:bCs/>
          <w:sz w:val="44"/>
          <w:szCs w:val="44"/>
          <w:u w:val="single"/>
        </w:rPr>
        <w:t xml:space="preserve">　　　     　　　</w:t>
      </w:r>
    </w:p>
    <w:p w:rsidR="00C57C17" w:rsidRDefault="00C57C17" w:rsidP="00C57C17">
      <w:pPr>
        <w:ind w:firstLineChars="407" w:firstLine="1798"/>
        <w:jc w:val="left"/>
        <w:rPr>
          <w:rFonts w:ascii="宋体"/>
          <w:b/>
          <w:bCs/>
          <w:sz w:val="44"/>
          <w:szCs w:val="44"/>
          <w:u w:val="single"/>
        </w:rPr>
      </w:pPr>
      <w:r>
        <w:rPr>
          <w:rFonts w:ascii="宋体" w:hAnsi="宋体" w:cs="宋体" w:hint="eastAsia"/>
          <w:b/>
          <w:bCs/>
          <w:sz w:val="44"/>
          <w:szCs w:val="44"/>
        </w:rPr>
        <w:t>学号：</w:t>
      </w:r>
      <w:r>
        <w:rPr>
          <w:rFonts w:ascii="宋体" w:hAnsi="宋体" w:cs="宋体" w:hint="eastAsia"/>
          <w:b/>
          <w:bCs/>
          <w:sz w:val="44"/>
          <w:szCs w:val="44"/>
          <w:u w:val="single"/>
        </w:rPr>
        <w:t xml:space="preserve">                 </w:t>
      </w:r>
    </w:p>
    <w:p w:rsidR="00C57C17" w:rsidRDefault="00C57C17" w:rsidP="00C57C17">
      <w:pPr>
        <w:ind w:firstLineChars="407" w:firstLine="1798"/>
        <w:jc w:val="left"/>
        <w:rPr>
          <w:rFonts w:ascii="宋体" w:hAnsi="宋体" w:cs="宋体"/>
          <w:b/>
          <w:bCs/>
          <w:sz w:val="44"/>
          <w:szCs w:val="44"/>
          <w:u w:val="single"/>
        </w:rPr>
      </w:pPr>
      <w:r>
        <w:rPr>
          <w:rFonts w:ascii="宋体" w:hAnsi="宋体" w:cs="宋体" w:hint="eastAsia"/>
          <w:b/>
          <w:bCs/>
          <w:sz w:val="44"/>
          <w:szCs w:val="44"/>
        </w:rPr>
        <w:t>班级：</w:t>
      </w:r>
      <w:r>
        <w:rPr>
          <w:rFonts w:ascii="宋体" w:hAnsi="宋体" w:cs="宋体" w:hint="eastAsia"/>
          <w:b/>
          <w:bCs/>
          <w:sz w:val="44"/>
          <w:szCs w:val="44"/>
          <w:u w:val="single"/>
        </w:rPr>
        <w:t xml:space="preserve">                 </w:t>
      </w:r>
    </w:p>
    <w:p w:rsidR="00C57C17" w:rsidRDefault="00C57C17" w:rsidP="00C57C17">
      <w:pPr>
        <w:jc w:val="center"/>
        <w:rPr>
          <w:rFonts w:ascii="宋体" w:hAnsi="宋体" w:cs="Times New Roman"/>
          <w:b/>
          <w:sz w:val="28"/>
          <w:szCs w:val="28"/>
        </w:rPr>
      </w:pPr>
      <w:r>
        <w:rPr>
          <w:rFonts w:ascii="宋体" w:hAnsi="宋体" w:hint="eastAsia"/>
          <w:b/>
          <w:sz w:val="28"/>
          <w:szCs w:val="28"/>
        </w:rPr>
        <w:t xml:space="preserve">  </w:t>
      </w:r>
    </w:p>
    <w:p w:rsidR="00C57C17" w:rsidRDefault="00C57C17" w:rsidP="00C57C17">
      <w:pPr>
        <w:jc w:val="center"/>
        <w:rPr>
          <w:rFonts w:ascii="宋体" w:hAnsi="宋体"/>
          <w:b/>
          <w:sz w:val="32"/>
          <w:szCs w:val="32"/>
        </w:rPr>
      </w:pPr>
      <w:r>
        <w:rPr>
          <w:rFonts w:ascii="宋体" w:hAnsi="宋体" w:hint="eastAsia"/>
          <w:b/>
          <w:sz w:val="32"/>
          <w:szCs w:val="32"/>
        </w:rPr>
        <w:t xml:space="preserve">                        年    月    日</w:t>
      </w:r>
    </w:p>
    <w:p w:rsidR="00C57C17" w:rsidRDefault="00C57C17" w:rsidP="00C57C17">
      <w:pPr>
        <w:widowControl/>
        <w:jc w:val="left"/>
        <w:rPr>
          <w:rFonts w:ascii="宋体" w:hAnsi="宋体"/>
          <w:b/>
          <w:szCs w:val="32"/>
        </w:rPr>
      </w:pPr>
      <w:r>
        <w:rPr>
          <w:rFonts w:ascii="宋体" w:hAnsi="宋体" w:hint="eastAsia"/>
          <w:b/>
          <w:kern w:val="0"/>
          <w:szCs w:val="32"/>
        </w:rPr>
        <w:br w:type="page"/>
      </w:r>
    </w:p>
    <w:p w:rsidR="00C57C17" w:rsidRDefault="00C57C17" w:rsidP="00C57C17">
      <w:pPr>
        <w:rPr>
          <w:rFonts w:ascii="宋体" w:hAnsi="宋体"/>
          <w:b/>
          <w:sz w:val="24"/>
          <w:szCs w:val="24"/>
        </w:rPr>
      </w:pPr>
      <w:r>
        <w:rPr>
          <w:rFonts w:ascii="宋体" w:hAnsi="宋体" w:hint="eastAsia"/>
          <w:b/>
          <w:sz w:val="24"/>
          <w:szCs w:val="24"/>
        </w:rPr>
        <w:lastRenderedPageBreak/>
        <w:t>一、实习目的</w:t>
      </w:r>
    </w:p>
    <w:p w:rsidR="00C57C17" w:rsidRDefault="00C57C17" w:rsidP="00C57C17">
      <w:pPr>
        <w:rPr>
          <w:rFonts w:ascii="宋体" w:hAnsi="宋体"/>
          <w:sz w:val="24"/>
          <w:szCs w:val="24"/>
        </w:rPr>
      </w:pPr>
      <w:r>
        <w:rPr>
          <w:rFonts w:ascii="宋体" w:hAnsi="宋体" w:hint="eastAsia"/>
          <w:sz w:val="24"/>
          <w:szCs w:val="24"/>
        </w:rPr>
        <w:t>熟悉优良苗木应具备的条件。</w:t>
      </w:r>
    </w:p>
    <w:p w:rsidR="00C57C17" w:rsidRDefault="00C57C17" w:rsidP="00C57C17">
      <w:pPr>
        <w:rPr>
          <w:rFonts w:ascii="宋体" w:hAnsi="宋体"/>
          <w:sz w:val="24"/>
          <w:szCs w:val="24"/>
        </w:rPr>
      </w:pPr>
      <w:r>
        <w:rPr>
          <w:rFonts w:ascii="宋体" w:hAnsi="宋体" w:hint="eastAsia"/>
          <w:sz w:val="24"/>
          <w:szCs w:val="24"/>
        </w:rPr>
        <w:t>掌握苗木调查内容与方法。</w:t>
      </w:r>
    </w:p>
    <w:p w:rsidR="00C57C17" w:rsidRDefault="00C57C17" w:rsidP="00C57C17">
      <w:pPr>
        <w:rPr>
          <w:rFonts w:ascii="宋体" w:hAnsi="宋体"/>
          <w:b/>
          <w:sz w:val="24"/>
          <w:szCs w:val="24"/>
        </w:rPr>
      </w:pPr>
      <w:r>
        <w:rPr>
          <w:rFonts w:ascii="宋体" w:hAnsi="宋体" w:hint="eastAsia"/>
          <w:b/>
          <w:sz w:val="24"/>
          <w:szCs w:val="24"/>
        </w:rPr>
        <w:t>二、实习内容与方法</w:t>
      </w:r>
    </w:p>
    <w:p w:rsidR="00C57C17" w:rsidRDefault="00C57C17" w:rsidP="00C57C17">
      <w:pPr>
        <w:rPr>
          <w:rFonts w:ascii="宋体" w:hAnsi="宋体"/>
          <w:b/>
          <w:sz w:val="24"/>
          <w:szCs w:val="24"/>
        </w:rPr>
      </w:pPr>
      <w:r>
        <w:rPr>
          <w:rFonts w:ascii="宋体" w:hAnsi="宋体" w:hint="eastAsia"/>
          <w:b/>
          <w:bCs/>
          <w:sz w:val="24"/>
          <w:szCs w:val="24"/>
        </w:rPr>
        <w:t>1.抽样方法</w:t>
      </w:r>
    </w:p>
    <w:p w:rsidR="00C57C17" w:rsidRDefault="00C57C17" w:rsidP="00C57C17">
      <w:pPr>
        <w:rPr>
          <w:rFonts w:ascii="宋体" w:hAnsi="宋体"/>
          <w:sz w:val="24"/>
          <w:szCs w:val="24"/>
        </w:rPr>
      </w:pPr>
      <w:r>
        <w:rPr>
          <w:rFonts w:ascii="宋体" w:hAnsi="宋体" w:hint="eastAsia"/>
          <w:sz w:val="24"/>
          <w:szCs w:val="24"/>
        </w:rPr>
        <w:t>采用机械抽样法进行抽样。机械抽样法又称系统抽样法，它的特点是：各样地的距离相等，样地分布均匀；机械抽样法的起始点用随机法定点。</w:t>
      </w:r>
    </w:p>
    <w:p w:rsidR="00C57C17" w:rsidRDefault="00C57C17" w:rsidP="00C57C17">
      <w:pPr>
        <w:rPr>
          <w:rFonts w:ascii="宋体" w:hAnsi="宋体"/>
          <w:sz w:val="24"/>
          <w:szCs w:val="24"/>
        </w:rPr>
      </w:pPr>
      <w:r>
        <w:rPr>
          <w:rFonts w:ascii="宋体" w:hAnsi="宋体" w:hint="eastAsia"/>
          <w:bCs/>
          <w:sz w:val="24"/>
          <w:szCs w:val="24"/>
        </w:rPr>
        <w:t>2.调查内容</w:t>
      </w:r>
    </w:p>
    <w:p w:rsidR="00C57C17" w:rsidRDefault="00C57C17" w:rsidP="00C57C17">
      <w:pPr>
        <w:rPr>
          <w:rFonts w:ascii="宋体" w:hAnsi="宋体"/>
          <w:sz w:val="24"/>
          <w:szCs w:val="24"/>
        </w:rPr>
      </w:pPr>
      <w:r>
        <w:rPr>
          <w:rFonts w:ascii="宋体" w:hAnsi="宋体" w:hint="eastAsia"/>
          <w:sz w:val="24"/>
          <w:szCs w:val="24"/>
        </w:rPr>
        <w:t>进行苗木的产量、苗高和地径的调查，并进行计算，最后根据各样方调查结果推算整个调查区的产量与质量。</w:t>
      </w:r>
    </w:p>
    <w:p w:rsidR="00C57C17" w:rsidRDefault="00C57C17" w:rsidP="00C57C17">
      <w:pPr>
        <w:rPr>
          <w:rFonts w:ascii="宋体" w:hAnsi="宋体"/>
          <w:b/>
          <w:sz w:val="24"/>
          <w:szCs w:val="24"/>
        </w:rPr>
      </w:pPr>
      <w:r>
        <w:rPr>
          <w:rFonts w:ascii="宋体" w:hAnsi="宋体" w:hint="eastAsia"/>
          <w:b/>
          <w:sz w:val="24"/>
          <w:szCs w:val="24"/>
        </w:rPr>
        <w:t>三、材料、仪器及工具</w:t>
      </w:r>
    </w:p>
    <w:p w:rsidR="00C57C17" w:rsidRDefault="00C57C17" w:rsidP="00C57C17">
      <w:pPr>
        <w:rPr>
          <w:rFonts w:ascii="宋体" w:hAnsi="宋体"/>
          <w:sz w:val="24"/>
          <w:szCs w:val="24"/>
        </w:rPr>
      </w:pPr>
      <w:r>
        <w:rPr>
          <w:rFonts w:ascii="宋体" w:hAnsi="宋体" w:hint="eastAsia"/>
          <w:sz w:val="24"/>
          <w:szCs w:val="24"/>
        </w:rPr>
        <w:t>苗木质量调查时，用系统抽样法抽取一定数量</w:t>
      </w:r>
      <w:proofErr w:type="gramStart"/>
      <w:r>
        <w:rPr>
          <w:rFonts w:ascii="宋体" w:hAnsi="宋体" w:hint="eastAsia"/>
          <w:sz w:val="24"/>
          <w:szCs w:val="24"/>
        </w:rPr>
        <w:t>样苗进行</w:t>
      </w:r>
      <w:proofErr w:type="gramEnd"/>
      <w:r>
        <w:rPr>
          <w:rFonts w:ascii="宋体" w:hAnsi="宋体" w:hint="eastAsia"/>
          <w:sz w:val="24"/>
          <w:szCs w:val="24"/>
        </w:rPr>
        <w:t>苗木检测。 苗木质量调查内容主要是：产量、苗高、地径。</w:t>
      </w:r>
    </w:p>
    <w:p w:rsidR="00C57C17" w:rsidRDefault="00C57C17" w:rsidP="00C57C17">
      <w:pPr>
        <w:rPr>
          <w:rFonts w:ascii="宋体" w:hAnsi="宋体"/>
          <w:sz w:val="24"/>
          <w:szCs w:val="24"/>
        </w:rPr>
      </w:pPr>
      <w:r>
        <w:rPr>
          <w:rFonts w:ascii="宋体" w:hAnsi="宋体" w:hint="eastAsia"/>
          <w:sz w:val="24"/>
          <w:szCs w:val="24"/>
        </w:rPr>
        <w:t>地径：用游标卡尺测量，如测量的部位出现膨大或干形不圆，则测量其</w:t>
      </w:r>
      <w:proofErr w:type="gramStart"/>
      <w:r>
        <w:rPr>
          <w:rFonts w:ascii="宋体" w:hAnsi="宋体" w:hint="eastAsia"/>
          <w:sz w:val="24"/>
          <w:szCs w:val="24"/>
        </w:rPr>
        <w:t>上部苗</w:t>
      </w:r>
      <w:proofErr w:type="gramEnd"/>
      <w:r>
        <w:rPr>
          <w:rFonts w:ascii="宋体" w:hAnsi="宋体" w:hint="eastAsia"/>
          <w:sz w:val="24"/>
          <w:szCs w:val="24"/>
        </w:rPr>
        <w:t>干起始正常处，读数精确到0.05 cm。</w:t>
      </w:r>
    </w:p>
    <w:p w:rsidR="00C57C17" w:rsidRDefault="00C57C17" w:rsidP="00C57C17">
      <w:pPr>
        <w:rPr>
          <w:rFonts w:ascii="宋体" w:hAnsi="宋体"/>
          <w:sz w:val="24"/>
          <w:szCs w:val="24"/>
        </w:rPr>
      </w:pPr>
      <w:r>
        <w:rPr>
          <w:rFonts w:ascii="宋体" w:hAnsi="宋体" w:hint="eastAsia"/>
          <w:sz w:val="24"/>
          <w:szCs w:val="24"/>
        </w:rPr>
        <w:t>苗高：用钢卷尺或直尺测量，自地</w:t>
      </w:r>
      <w:proofErr w:type="gramStart"/>
      <w:r>
        <w:rPr>
          <w:rFonts w:ascii="宋体" w:hAnsi="宋体" w:hint="eastAsia"/>
          <w:sz w:val="24"/>
          <w:szCs w:val="24"/>
        </w:rPr>
        <w:t>径沿苗</w:t>
      </w:r>
      <w:proofErr w:type="gramEnd"/>
      <w:r>
        <w:rPr>
          <w:rFonts w:ascii="宋体" w:hAnsi="宋体" w:hint="eastAsia"/>
          <w:sz w:val="24"/>
          <w:szCs w:val="24"/>
        </w:rPr>
        <w:t>干量至顶芽基部，读数精确到1cm。</w:t>
      </w:r>
    </w:p>
    <w:p w:rsidR="00C57C17" w:rsidRDefault="00C57C17" w:rsidP="00C57C17">
      <w:pPr>
        <w:rPr>
          <w:rFonts w:ascii="宋体" w:hAnsi="宋体"/>
          <w:b/>
          <w:sz w:val="24"/>
          <w:szCs w:val="24"/>
        </w:rPr>
      </w:pPr>
      <w:r>
        <w:rPr>
          <w:rFonts w:ascii="宋体" w:hAnsi="宋体" w:hint="eastAsia"/>
          <w:b/>
          <w:sz w:val="24"/>
          <w:szCs w:val="24"/>
        </w:rPr>
        <w:t>四、实习时间、地点</w:t>
      </w:r>
    </w:p>
    <w:p w:rsidR="00C57C17" w:rsidRDefault="00C57C17" w:rsidP="00C57C17">
      <w:pPr>
        <w:rPr>
          <w:rFonts w:ascii="宋体" w:hAnsi="宋体"/>
          <w:sz w:val="24"/>
          <w:szCs w:val="24"/>
        </w:rPr>
      </w:pPr>
      <w:r>
        <w:rPr>
          <w:rFonts w:ascii="宋体" w:hAnsi="宋体" w:hint="eastAsia"/>
          <w:sz w:val="24"/>
          <w:szCs w:val="24"/>
        </w:rPr>
        <w:t>2019年5牛家梁林场</w:t>
      </w:r>
    </w:p>
    <w:p w:rsidR="00C57C17" w:rsidRDefault="00C57C17" w:rsidP="00C57C17">
      <w:pPr>
        <w:rPr>
          <w:rFonts w:ascii="宋体" w:hAnsi="宋体"/>
          <w:b/>
          <w:sz w:val="24"/>
          <w:szCs w:val="24"/>
        </w:rPr>
      </w:pPr>
      <w:r>
        <w:rPr>
          <w:rFonts w:ascii="宋体" w:hAnsi="宋体" w:hint="eastAsia"/>
          <w:b/>
          <w:sz w:val="24"/>
          <w:szCs w:val="24"/>
        </w:rPr>
        <w:t>五、同组成员</w:t>
      </w:r>
    </w:p>
    <w:p w:rsidR="00C57C17" w:rsidRDefault="00C57C17" w:rsidP="00C57C17">
      <w:pPr>
        <w:rPr>
          <w:rFonts w:ascii="宋体" w:hAnsi="宋体"/>
          <w:b/>
          <w:sz w:val="24"/>
          <w:szCs w:val="24"/>
        </w:rPr>
      </w:pPr>
      <w:r>
        <w:rPr>
          <w:rFonts w:ascii="宋体" w:hAnsi="宋体" w:hint="eastAsia"/>
          <w:b/>
          <w:sz w:val="24"/>
          <w:szCs w:val="24"/>
        </w:rPr>
        <w:t>六、实习记录</w:t>
      </w:r>
    </w:p>
    <w:p w:rsidR="00C57C17" w:rsidRDefault="00C57C17" w:rsidP="00C57C17">
      <w:pPr>
        <w:pStyle w:val="a4"/>
        <w:shd w:val="clear" w:color="auto" w:fill="FFFFFF"/>
        <w:spacing w:line="300" w:lineRule="atLeast"/>
        <w:rPr>
          <w:rFonts w:asciiTheme="minorEastAsia" w:eastAsiaTheme="minorEastAsia" w:hAnsiTheme="minorEastAsia" w:cs="Helvetica"/>
          <w:color w:val="333333"/>
        </w:rPr>
      </w:pPr>
      <w:r>
        <w:rPr>
          <w:rStyle w:val="a5"/>
          <w:rFonts w:ascii="微软雅黑" w:eastAsia="微软雅黑" w:hAnsi="微软雅黑" w:cs="Helvetica" w:hint="eastAsia"/>
          <w:color w:val="333333"/>
          <w:sz w:val="21"/>
          <w:szCs w:val="21"/>
        </w:rPr>
        <w:t>划分调查区</w:t>
      </w:r>
      <w:r>
        <w:rPr>
          <w:rFonts w:ascii="微软雅黑" w:eastAsia="微软雅黑" w:hAnsi="微软雅黑" w:cs="Helvetica" w:hint="eastAsia"/>
          <w:color w:val="333333"/>
          <w:sz w:val="21"/>
          <w:szCs w:val="21"/>
        </w:rPr>
        <w:t xml:space="preserve">  </w:t>
      </w:r>
      <w:r>
        <w:rPr>
          <w:rFonts w:asciiTheme="minorEastAsia" w:eastAsiaTheme="minorEastAsia" w:hAnsiTheme="minorEastAsia" w:cs="Helvetica" w:hint="eastAsia"/>
          <w:color w:val="333333"/>
        </w:rPr>
        <w:t>将树种、苗木种类、苗龄、作业方式都相同的划为一个调查区，进行调查统计。调查区划分好后，按一定的顺序，将床（畦、垄）编号，记下总数。</w:t>
      </w:r>
    </w:p>
    <w:p w:rsidR="00C57C17" w:rsidRDefault="00C57C17" w:rsidP="00C57C17">
      <w:pPr>
        <w:pStyle w:val="a4"/>
        <w:shd w:val="clear" w:color="auto" w:fill="FFFFFF"/>
        <w:spacing w:line="300" w:lineRule="atLeast"/>
        <w:rPr>
          <w:rFonts w:asciiTheme="minorEastAsia" w:eastAsiaTheme="minorEastAsia" w:hAnsiTheme="minorEastAsia" w:cs="Helvetica"/>
          <w:color w:val="333333"/>
        </w:rPr>
      </w:pPr>
      <w:r>
        <w:rPr>
          <w:rStyle w:val="a5"/>
          <w:rFonts w:asciiTheme="minorEastAsia" w:eastAsiaTheme="minorEastAsia" w:hAnsiTheme="minorEastAsia" w:cs="Helvetica" w:hint="eastAsia"/>
          <w:color w:val="333333"/>
        </w:rPr>
        <w:t>样地种类</w:t>
      </w:r>
      <w:r>
        <w:rPr>
          <w:rFonts w:asciiTheme="minorEastAsia" w:eastAsiaTheme="minorEastAsia" w:hAnsiTheme="minorEastAsia" w:cs="Helvetica" w:hint="eastAsia"/>
          <w:color w:val="333333"/>
        </w:rPr>
        <w:t xml:space="preserve"> 苗木调查一般常用的样地分为方形和线形，即样方和样段。</w:t>
      </w:r>
    </w:p>
    <w:p w:rsidR="00C57C17" w:rsidRDefault="00C57C17" w:rsidP="00C57C17">
      <w:pPr>
        <w:pStyle w:val="xlinet"/>
        <w:shd w:val="clear" w:color="auto" w:fill="FFFFFF"/>
        <w:spacing w:line="300" w:lineRule="atLeast"/>
        <w:ind w:firstLine="0"/>
        <w:rPr>
          <w:rFonts w:asciiTheme="minorEastAsia" w:eastAsiaTheme="minorEastAsia" w:hAnsiTheme="minorEastAsia" w:cs="Helvetica"/>
          <w:color w:val="333333"/>
        </w:rPr>
      </w:pPr>
      <w:r>
        <w:rPr>
          <w:rFonts w:asciiTheme="minorEastAsia" w:eastAsiaTheme="minorEastAsia" w:hAnsiTheme="minorEastAsia" w:cs="Helvetica" w:hint="eastAsia"/>
          <w:b/>
          <w:bCs/>
          <w:color w:val="333333"/>
        </w:rPr>
        <w:t>样方：</w:t>
      </w:r>
      <w:r>
        <w:rPr>
          <w:rFonts w:asciiTheme="minorEastAsia" w:eastAsiaTheme="minorEastAsia" w:hAnsiTheme="minorEastAsia" w:cs="Helvetica" w:hint="eastAsia"/>
          <w:color w:val="333333"/>
        </w:rPr>
        <w:t>是以长方形地段作为调查单元，适用于条播和撒播育苗。</w:t>
      </w:r>
    </w:p>
    <w:p w:rsidR="00C57C17" w:rsidRDefault="00C57C17" w:rsidP="00C57C17">
      <w:pPr>
        <w:pStyle w:val="xlinet"/>
        <w:shd w:val="clear" w:color="auto" w:fill="FFFFFF"/>
        <w:spacing w:line="300" w:lineRule="atLeast"/>
        <w:ind w:firstLine="0"/>
        <w:rPr>
          <w:rFonts w:asciiTheme="minorEastAsia" w:eastAsiaTheme="minorEastAsia" w:hAnsiTheme="minorEastAsia" w:cs="Helvetica"/>
          <w:color w:val="333333"/>
        </w:rPr>
      </w:pPr>
      <w:r>
        <w:rPr>
          <w:rFonts w:asciiTheme="minorEastAsia" w:eastAsiaTheme="minorEastAsia" w:hAnsiTheme="minorEastAsia" w:cs="Helvetica" w:hint="eastAsia"/>
          <w:b/>
          <w:bCs/>
          <w:color w:val="333333"/>
        </w:rPr>
        <w:t>样段：</w:t>
      </w:r>
      <w:r>
        <w:rPr>
          <w:rFonts w:asciiTheme="minorEastAsia" w:eastAsiaTheme="minorEastAsia" w:hAnsiTheme="minorEastAsia" w:cs="Helvetica" w:hint="eastAsia"/>
          <w:color w:val="333333"/>
        </w:rPr>
        <w:t>是以一条线形的地段作为调查单元，适用于条播和点播育苗。</w:t>
      </w:r>
    </w:p>
    <w:p w:rsidR="00C57C17" w:rsidRDefault="00C57C17" w:rsidP="00C57C17">
      <w:pPr>
        <w:pStyle w:val="a4"/>
        <w:shd w:val="clear" w:color="auto" w:fill="FFFFFF"/>
        <w:spacing w:line="300" w:lineRule="atLeast"/>
        <w:rPr>
          <w:rFonts w:asciiTheme="minorEastAsia" w:eastAsiaTheme="minorEastAsia" w:hAnsiTheme="minorEastAsia" w:cs="Helvetica"/>
          <w:color w:val="333333"/>
        </w:rPr>
      </w:pPr>
      <w:r>
        <w:rPr>
          <w:rStyle w:val="a5"/>
          <w:rFonts w:asciiTheme="minorEastAsia" w:eastAsiaTheme="minorEastAsia" w:hAnsiTheme="minorEastAsia" w:cs="Helvetica" w:hint="eastAsia"/>
          <w:color w:val="333333"/>
        </w:rPr>
        <w:t>样地规格</w:t>
      </w:r>
      <w:r>
        <w:rPr>
          <w:rFonts w:asciiTheme="minorEastAsia" w:eastAsiaTheme="minorEastAsia" w:hAnsiTheme="minorEastAsia" w:cs="Helvetica" w:hint="eastAsia"/>
          <w:color w:val="333333"/>
        </w:rPr>
        <w:t xml:space="preserve"> 样地面积的大小取决于苗木密度、育苗方法和要求检测苗木质量的株数等条件。一般以20～50株苗木所占面积为样地面积（针叶树苗木要有30～50株）。</w:t>
      </w:r>
    </w:p>
    <w:p w:rsidR="00C57C17" w:rsidRDefault="00C57C17" w:rsidP="00C57C17">
      <w:pPr>
        <w:pStyle w:val="a4"/>
        <w:shd w:val="clear" w:color="auto" w:fill="FFFFFF"/>
        <w:spacing w:line="300" w:lineRule="atLeast"/>
        <w:rPr>
          <w:rFonts w:asciiTheme="minorEastAsia" w:eastAsiaTheme="minorEastAsia" w:hAnsiTheme="minorEastAsia" w:cs="Helvetica"/>
          <w:color w:val="333333"/>
        </w:rPr>
      </w:pPr>
      <w:r>
        <w:rPr>
          <w:rStyle w:val="a5"/>
          <w:rFonts w:asciiTheme="minorEastAsia" w:eastAsiaTheme="minorEastAsia" w:hAnsiTheme="minorEastAsia" w:cs="Helvetica" w:hint="eastAsia"/>
          <w:color w:val="333333"/>
        </w:rPr>
        <w:t>样地数量</w:t>
      </w:r>
      <w:r>
        <w:rPr>
          <w:rFonts w:asciiTheme="minorEastAsia" w:eastAsiaTheme="minorEastAsia" w:hAnsiTheme="minorEastAsia" w:cs="Helvetica" w:hint="eastAsia"/>
          <w:color w:val="333333"/>
        </w:rPr>
        <w:t>一般情况下，初设样地数为20～50个，就能达到要求的精度。</w:t>
      </w:r>
    </w:p>
    <w:p w:rsidR="00C57C17" w:rsidRDefault="00C57C17" w:rsidP="00C57C17">
      <w:pPr>
        <w:pStyle w:val="a4"/>
        <w:shd w:val="clear" w:color="auto" w:fill="FFFFFF"/>
        <w:spacing w:line="300" w:lineRule="atLeast"/>
        <w:rPr>
          <w:rFonts w:asciiTheme="minorEastAsia" w:eastAsiaTheme="minorEastAsia" w:hAnsiTheme="minorEastAsia" w:cs="Helvetica"/>
          <w:color w:val="333333"/>
        </w:rPr>
      </w:pPr>
      <w:proofErr w:type="gramStart"/>
      <w:r>
        <w:rPr>
          <w:rStyle w:val="a5"/>
          <w:rFonts w:asciiTheme="minorEastAsia" w:eastAsiaTheme="minorEastAsia" w:hAnsiTheme="minorEastAsia" w:cs="Helvetica" w:hint="eastAsia"/>
          <w:color w:val="333333"/>
        </w:rPr>
        <w:t>样地布设</w:t>
      </w:r>
      <w:r>
        <w:rPr>
          <w:rFonts w:asciiTheme="minorEastAsia" w:eastAsiaTheme="minorEastAsia" w:hAnsiTheme="minorEastAsia" w:cs="Helvetica" w:hint="eastAsia"/>
          <w:color w:val="333333"/>
        </w:rPr>
        <w:t>样地布设</w:t>
      </w:r>
      <w:proofErr w:type="gramEnd"/>
      <w:r>
        <w:rPr>
          <w:rFonts w:asciiTheme="minorEastAsia" w:eastAsiaTheme="minorEastAsia" w:hAnsiTheme="minorEastAsia" w:cs="Helvetica" w:hint="eastAsia"/>
          <w:color w:val="333333"/>
        </w:rPr>
        <w:t>必须客观、均匀分布，才能有最大代表性。通常用机械抽样法布设样地。</w:t>
      </w:r>
    </w:p>
    <w:p w:rsidR="00C57C17" w:rsidRDefault="00C57C17" w:rsidP="00C57C17">
      <w:pPr>
        <w:pStyle w:val="a4"/>
        <w:shd w:val="clear" w:color="auto" w:fill="FFFFFF"/>
        <w:spacing w:line="300" w:lineRule="atLeast"/>
        <w:rPr>
          <w:rFonts w:asciiTheme="minorEastAsia" w:eastAsiaTheme="minorEastAsia" w:hAnsiTheme="minorEastAsia" w:cs="Helvetica"/>
          <w:color w:val="333333"/>
        </w:rPr>
      </w:pPr>
      <w:r>
        <w:rPr>
          <w:rStyle w:val="a5"/>
          <w:rFonts w:asciiTheme="minorEastAsia" w:eastAsiaTheme="minorEastAsia" w:hAnsiTheme="minorEastAsia" w:cs="Helvetica" w:hint="eastAsia"/>
          <w:color w:val="333333"/>
        </w:rPr>
        <w:t xml:space="preserve">检测苗的间隔株数计算 </w:t>
      </w:r>
    </w:p>
    <w:p w:rsidR="00C57C17" w:rsidRDefault="00C57C17" w:rsidP="00C57C17">
      <w:pPr>
        <w:pStyle w:val="xlinet"/>
        <w:shd w:val="clear" w:color="auto" w:fill="FFFFFF"/>
        <w:spacing w:line="300" w:lineRule="atLeast"/>
        <w:ind w:firstLine="0"/>
        <w:rPr>
          <w:rFonts w:asciiTheme="minorEastAsia" w:eastAsiaTheme="minorEastAsia" w:hAnsiTheme="minorEastAsia" w:cs="Helvetica"/>
          <w:color w:val="333333"/>
        </w:rPr>
      </w:pPr>
      <w:r>
        <w:rPr>
          <w:rFonts w:asciiTheme="minorEastAsia" w:eastAsiaTheme="minorEastAsia" w:hAnsiTheme="minorEastAsia" w:cs="Helvetica" w:hint="eastAsia"/>
          <w:color w:val="333333"/>
        </w:rPr>
        <w:t>根据计划检测苗总数和样地总数可算出每个样地需要检测苗的数量。检测苗的间隔株数按下列公式计算：</w:t>
      </w:r>
    </w:p>
    <w:p w:rsidR="00C57C17" w:rsidRDefault="00C57C17" w:rsidP="00C57C17">
      <w:pPr>
        <w:pStyle w:val="a4"/>
        <w:shd w:val="clear" w:color="auto" w:fill="FFFFFF"/>
        <w:spacing w:line="300" w:lineRule="atLeast"/>
        <w:rPr>
          <w:rFonts w:asciiTheme="minorEastAsia" w:eastAsiaTheme="minorEastAsia" w:hAnsiTheme="minorEastAsia" w:cs="Helvetica"/>
          <w:color w:val="333333"/>
        </w:rPr>
      </w:pPr>
      <w:r>
        <w:rPr>
          <w:rFonts w:asciiTheme="minorEastAsia" w:eastAsiaTheme="minorEastAsia" w:hAnsiTheme="minorEastAsia" w:cs="Helvetica"/>
          <w:noProof/>
          <w:color w:val="333333"/>
        </w:rPr>
        <w:drawing>
          <wp:inline distT="0" distB="0" distL="0" distR="0" wp14:anchorId="66F1E5F8" wp14:editId="69103754">
            <wp:extent cx="2235835" cy="438785"/>
            <wp:effectExtent l="0" t="0" r="0" b="0"/>
            <wp:docPr id="3" name="图片 3" descr="说明: http://shanxi3.ouchn.cn/pluginfile.php/579462/mod_page/content/9/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http://shanxi3.ouchn.cn/pluginfile.php/579462/mod_page/content/9/s4.png"/>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235835" cy="438785"/>
                    </a:xfrm>
                    <a:prstGeom prst="rect">
                      <a:avLst/>
                    </a:prstGeom>
                    <a:noFill/>
                    <a:ln>
                      <a:noFill/>
                    </a:ln>
                  </pic:spPr>
                </pic:pic>
              </a:graphicData>
            </a:graphic>
          </wp:inline>
        </w:drawing>
      </w:r>
    </w:p>
    <w:p w:rsidR="00C57C17" w:rsidRDefault="00C57C17" w:rsidP="00C57C17">
      <w:pPr>
        <w:pStyle w:val="xlinet"/>
        <w:shd w:val="clear" w:color="auto" w:fill="FFFFFF"/>
        <w:spacing w:line="300" w:lineRule="atLeast"/>
        <w:ind w:firstLine="0"/>
        <w:rPr>
          <w:rFonts w:asciiTheme="minorEastAsia" w:eastAsiaTheme="minorEastAsia" w:hAnsiTheme="minorEastAsia" w:cs="Helvetica"/>
          <w:color w:val="333333"/>
        </w:rPr>
      </w:pPr>
      <w:r>
        <w:rPr>
          <w:rFonts w:asciiTheme="minorEastAsia" w:eastAsiaTheme="minorEastAsia" w:hAnsiTheme="minorEastAsia" w:cs="Helvetica" w:hint="eastAsia"/>
          <w:color w:val="333333"/>
        </w:rPr>
        <w:t>不管各个样地中苗木数量多少，一律按计算的间隔株数确定检测对象。</w:t>
      </w:r>
    </w:p>
    <w:p w:rsidR="00563E76" w:rsidRDefault="00563E76" w:rsidP="00563E76">
      <w:pPr>
        <w:jc w:val="center"/>
        <w:rPr>
          <w:rFonts w:ascii="宋体" w:hAnsi="宋体"/>
          <w:b/>
          <w:sz w:val="30"/>
          <w:szCs w:val="28"/>
        </w:rPr>
      </w:pPr>
    </w:p>
    <w:p w:rsidR="00563E76" w:rsidRDefault="00563E76" w:rsidP="00563E76">
      <w:pPr>
        <w:jc w:val="center"/>
        <w:rPr>
          <w:rFonts w:ascii="宋体" w:hAnsi="宋体"/>
          <w:b/>
          <w:sz w:val="30"/>
          <w:szCs w:val="28"/>
        </w:rPr>
      </w:pPr>
    </w:p>
    <w:p w:rsidR="00563E76" w:rsidRDefault="00563E76" w:rsidP="00563E76">
      <w:pPr>
        <w:jc w:val="center"/>
        <w:rPr>
          <w:rFonts w:ascii="宋体" w:hAnsi="宋体"/>
          <w:b/>
          <w:sz w:val="30"/>
          <w:szCs w:val="28"/>
        </w:rPr>
      </w:pPr>
    </w:p>
    <w:p w:rsidR="00563E76" w:rsidRDefault="00563E76" w:rsidP="00563E76">
      <w:pPr>
        <w:jc w:val="center"/>
        <w:rPr>
          <w:rFonts w:ascii="宋体" w:hAnsi="宋体"/>
          <w:b/>
          <w:sz w:val="52"/>
          <w:szCs w:val="52"/>
        </w:rPr>
      </w:pPr>
      <w:r>
        <w:rPr>
          <w:rFonts w:ascii="宋体" w:hAnsi="宋体" w:hint="eastAsia"/>
          <w:b/>
          <w:sz w:val="52"/>
          <w:szCs w:val="52"/>
        </w:rPr>
        <w:t>“人工林标准地调查” 实习报告</w:t>
      </w:r>
    </w:p>
    <w:p w:rsidR="00563E76" w:rsidRDefault="00563E76" w:rsidP="00563E76">
      <w:pPr>
        <w:spacing w:beforeLines="50" w:before="156"/>
        <w:jc w:val="center"/>
        <w:rPr>
          <w:rFonts w:ascii="宋体" w:hAnsi="宋体"/>
          <w:b/>
          <w:sz w:val="32"/>
          <w:szCs w:val="28"/>
        </w:rPr>
      </w:pPr>
      <w:r>
        <w:rPr>
          <w:rFonts w:ascii="宋体" w:hAnsi="宋体" w:hint="eastAsia"/>
          <w:b/>
          <w:sz w:val="32"/>
          <w:szCs w:val="28"/>
        </w:rPr>
        <w:t>（模板，供参考；如报告内容较多，可加页）</w:t>
      </w:r>
    </w:p>
    <w:p w:rsidR="00563E76" w:rsidRDefault="00563E76" w:rsidP="00563E76">
      <w:pPr>
        <w:jc w:val="center"/>
        <w:rPr>
          <w:rFonts w:ascii="宋体" w:hAnsi="宋体"/>
          <w:b/>
          <w:sz w:val="32"/>
          <w:szCs w:val="28"/>
        </w:rPr>
      </w:pPr>
    </w:p>
    <w:p w:rsidR="00563E76" w:rsidRDefault="00563E76" w:rsidP="00563E76">
      <w:pPr>
        <w:jc w:val="center"/>
        <w:rPr>
          <w:rFonts w:ascii="宋体" w:hAnsi="宋体"/>
          <w:b/>
          <w:sz w:val="32"/>
          <w:szCs w:val="28"/>
        </w:rPr>
      </w:pPr>
    </w:p>
    <w:p w:rsidR="00563E76" w:rsidRDefault="00563E76" w:rsidP="00563E76">
      <w:pPr>
        <w:jc w:val="center"/>
        <w:rPr>
          <w:rFonts w:ascii="宋体" w:hAnsi="宋体"/>
          <w:b/>
          <w:sz w:val="32"/>
          <w:szCs w:val="28"/>
        </w:rPr>
      </w:pPr>
    </w:p>
    <w:p w:rsidR="00563E76" w:rsidRDefault="00563E76" w:rsidP="00563E76">
      <w:pPr>
        <w:jc w:val="center"/>
        <w:rPr>
          <w:rFonts w:ascii="宋体" w:hAnsi="宋体"/>
          <w:b/>
          <w:sz w:val="32"/>
          <w:szCs w:val="28"/>
        </w:rPr>
      </w:pPr>
    </w:p>
    <w:p w:rsidR="00563E76" w:rsidRDefault="00563E76" w:rsidP="00563E76">
      <w:pPr>
        <w:jc w:val="center"/>
        <w:rPr>
          <w:rFonts w:ascii="宋体" w:hAnsi="宋体"/>
          <w:b/>
          <w:sz w:val="32"/>
          <w:szCs w:val="28"/>
        </w:rPr>
      </w:pPr>
    </w:p>
    <w:p w:rsidR="00563E76" w:rsidRDefault="00563E76" w:rsidP="00563E76">
      <w:pPr>
        <w:jc w:val="center"/>
        <w:rPr>
          <w:rFonts w:ascii="宋体" w:hAnsi="宋体"/>
          <w:b/>
          <w:sz w:val="30"/>
          <w:szCs w:val="28"/>
        </w:rPr>
      </w:pPr>
    </w:p>
    <w:p w:rsidR="00563E76" w:rsidRDefault="00563E76" w:rsidP="00563E76">
      <w:pPr>
        <w:ind w:firstLineChars="407" w:firstLine="1798"/>
        <w:jc w:val="left"/>
        <w:rPr>
          <w:rFonts w:ascii="宋体" w:hAnsi="Calibri"/>
          <w:b/>
          <w:bCs/>
          <w:sz w:val="44"/>
          <w:szCs w:val="44"/>
        </w:rPr>
      </w:pPr>
      <w:r>
        <w:rPr>
          <w:rFonts w:ascii="宋体" w:hAnsi="宋体" w:cs="宋体" w:hint="eastAsia"/>
          <w:b/>
          <w:bCs/>
          <w:sz w:val="44"/>
          <w:szCs w:val="44"/>
        </w:rPr>
        <w:t>学校：</w:t>
      </w:r>
      <w:r>
        <w:rPr>
          <w:rFonts w:ascii="宋体" w:hAnsi="宋体" w:cs="宋体" w:hint="eastAsia"/>
          <w:b/>
          <w:bCs/>
          <w:sz w:val="44"/>
          <w:szCs w:val="44"/>
          <w:u w:val="single"/>
        </w:rPr>
        <w:t xml:space="preserve">                 </w:t>
      </w:r>
    </w:p>
    <w:p w:rsidR="00563E76" w:rsidRDefault="00563E76" w:rsidP="00563E76">
      <w:pPr>
        <w:ind w:firstLineChars="407" w:firstLine="1798"/>
        <w:rPr>
          <w:rFonts w:ascii="宋体"/>
          <w:b/>
          <w:bCs/>
          <w:sz w:val="44"/>
          <w:szCs w:val="44"/>
          <w:u w:val="single"/>
        </w:rPr>
      </w:pPr>
      <w:r>
        <w:rPr>
          <w:rFonts w:ascii="宋体" w:hAnsi="宋体" w:cs="宋体" w:hint="eastAsia"/>
          <w:b/>
          <w:bCs/>
          <w:sz w:val="44"/>
          <w:szCs w:val="44"/>
        </w:rPr>
        <w:t>姓名：</w:t>
      </w:r>
      <w:r>
        <w:rPr>
          <w:rFonts w:ascii="宋体" w:hAnsi="宋体" w:cs="宋体" w:hint="eastAsia"/>
          <w:b/>
          <w:bCs/>
          <w:sz w:val="44"/>
          <w:szCs w:val="44"/>
          <w:u w:val="single"/>
        </w:rPr>
        <w:t xml:space="preserve">　　　     　　　</w:t>
      </w:r>
    </w:p>
    <w:p w:rsidR="00563E76" w:rsidRDefault="00563E76" w:rsidP="00563E76">
      <w:pPr>
        <w:ind w:firstLineChars="407" w:firstLine="1798"/>
        <w:jc w:val="left"/>
        <w:rPr>
          <w:rFonts w:ascii="宋体"/>
          <w:b/>
          <w:bCs/>
          <w:sz w:val="44"/>
          <w:szCs w:val="44"/>
          <w:u w:val="single"/>
        </w:rPr>
      </w:pPr>
      <w:r>
        <w:rPr>
          <w:rFonts w:ascii="宋体" w:hAnsi="宋体" w:cs="宋体" w:hint="eastAsia"/>
          <w:b/>
          <w:bCs/>
          <w:sz w:val="44"/>
          <w:szCs w:val="44"/>
        </w:rPr>
        <w:t>学号：</w:t>
      </w:r>
      <w:r>
        <w:rPr>
          <w:rFonts w:ascii="宋体" w:hAnsi="宋体" w:cs="宋体" w:hint="eastAsia"/>
          <w:b/>
          <w:bCs/>
          <w:sz w:val="44"/>
          <w:szCs w:val="44"/>
          <w:u w:val="single"/>
        </w:rPr>
        <w:t xml:space="preserve">                 </w:t>
      </w:r>
    </w:p>
    <w:p w:rsidR="00563E76" w:rsidRDefault="00563E76" w:rsidP="00563E76">
      <w:pPr>
        <w:ind w:firstLineChars="407" w:firstLine="1798"/>
        <w:jc w:val="left"/>
        <w:rPr>
          <w:rFonts w:ascii="宋体" w:hAnsi="宋体" w:cs="宋体"/>
          <w:b/>
          <w:bCs/>
          <w:sz w:val="44"/>
          <w:szCs w:val="44"/>
          <w:u w:val="single"/>
        </w:rPr>
      </w:pPr>
      <w:r>
        <w:rPr>
          <w:rFonts w:ascii="宋体" w:hAnsi="宋体" w:cs="宋体" w:hint="eastAsia"/>
          <w:b/>
          <w:bCs/>
          <w:sz w:val="44"/>
          <w:szCs w:val="44"/>
        </w:rPr>
        <w:t>班级：</w:t>
      </w:r>
      <w:r>
        <w:rPr>
          <w:rFonts w:ascii="宋体" w:hAnsi="宋体" w:cs="宋体" w:hint="eastAsia"/>
          <w:b/>
          <w:bCs/>
          <w:sz w:val="44"/>
          <w:szCs w:val="44"/>
          <w:u w:val="single"/>
        </w:rPr>
        <w:t xml:space="preserve">                 </w:t>
      </w:r>
    </w:p>
    <w:p w:rsidR="00563E76" w:rsidRDefault="00563E76" w:rsidP="00563E76">
      <w:pPr>
        <w:jc w:val="center"/>
        <w:rPr>
          <w:rFonts w:ascii="宋体" w:hAnsi="宋体" w:cs="Times New Roman"/>
          <w:b/>
          <w:sz w:val="28"/>
          <w:szCs w:val="28"/>
        </w:rPr>
      </w:pPr>
      <w:r>
        <w:rPr>
          <w:rFonts w:ascii="宋体" w:hAnsi="宋体" w:hint="eastAsia"/>
          <w:b/>
          <w:sz w:val="28"/>
          <w:szCs w:val="28"/>
        </w:rPr>
        <w:t xml:space="preserve">  </w:t>
      </w:r>
    </w:p>
    <w:p w:rsidR="00563E76" w:rsidRDefault="00563E76" w:rsidP="00563E76">
      <w:pPr>
        <w:jc w:val="center"/>
        <w:rPr>
          <w:rFonts w:ascii="宋体" w:hAnsi="宋体"/>
          <w:b/>
          <w:sz w:val="32"/>
          <w:szCs w:val="32"/>
        </w:rPr>
      </w:pPr>
      <w:r>
        <w:rPr>
          <w:rFonts w:ascii="宋体" w:hAnsi="宋体" w:hint="eastAsia"/>
          <w:b/>
          <w:sz w:val="32"/>
          <w:szCs w:val="32"/>
        </w:rPr>
        <w:t xml:space="preserve">                        年    月    日</w:t>
      </w:r>
    </w:p>
    <w:p w:rsidR="00563E76" w:rsidRDefault="00563E76" w:rsidP="00563E76">
      <w:pPr>
        <w:widowControl/>
        <w:jc w:val="left"/>
        <w:rPr>
          <w:rFonts w:ascii="宋体" w:hAnsi="宋体"/>
          <w:b/>
          <w:szCs w:val="32"/>
        </w:rPr>
      </w:pPr>
      <w:r>
        <w:rPr>
          <w:rFonts w:ascii="宋体" w:hAnsi="宋体" w:hint="eastAsia"/>
          <w:b/>
          <w:kern w:val="0"/>
          <w:szCs w:val="32"/>
        </w:rPr>
        <w:br w:type="page"/>
      </w:r>
    </w:p>
    <w:p w:rsidR="00563E76" w:rsidRPr="00563E76" w:rsidRDefault="00563E76" w:rsidP="00563E76">
      <w:pPr>
        <w:rPr>
          <w:rFonts w:ascii="宋体" w:hAnsi="宋体"/>
          <w:sz w:val="24"/>
          <w:szCs w:val="24"/>
        </w:rPr>
      </w:pPr>
      <w:r w:rsidRPr="00563E76">
        <w:rPr>
          <w:rFonts w:ascii="宋体" w:hAnsi="宋体" w:hint="eastAsia"/>
          <w:sz w:val="24"/>
          <w:szCs w:val="24"/>
        </w:rPr>
        <w:lastRenderedPageBreak/>
        <w:t>一、实习目的</w:t>
      </w:r>
    </w:p>
    <w:p w:rsidR="00563E76" w:rsidRPr="00563E76" w:rsidRDefault="00563E76" w:rsidP="00563E76">
      <w:pPr>
        <w:rPr>
          <w:rFonts w:ascii="宋体" w:hAnsi="宋体"/>
          <w:sz w:val="24"/>
          <w:szCs w:val="24"/>
        </w:rPr>
      </w:pPr>
      <w:r w:rsidRPr="00563E76">
        <w:rPr>
          <w:rFonts w:ascii="宋体" w:hAnsi="宋体" w:hint="eastAsia"/>
          <w:sz w:val="24"/>
          <w:szCs w:val="24"/>
        </w:rPr>
        <w:t>1．掌握人工林标准地调查的主要内容；</w:t>
      </w:r>
    </w:p>
    <w:p w:rsidR="00563E76" w:rsidRPr="00563E76" w:rsidRDefault="00563E76" w:rsidP="00563E76">
      <w:pPr>
        <w:rPr>
          <w:rFonts w:ascii="宋体" w:hAnsi="宋体"/>
          <w:sz w:val="24"/>
          <w:szCs w:val="24"/>
        </w:rPr>
      </w:pPr>
      <w:r w:rsidRPr="00563E76">
        <w:rPr>
          <w:rFonts w:ascii="宋体" w:hAnsi="宋体" w:hint="eastAsia"/>
          <w:sz w:val="24"/>
          <w:szCs w:val="24"/>
        </w:rPr>
        <w:t>2．初步掌握人工林标准地调查的方法和技术。</w:t>
      </w:r>
    </w:p>
    <w:p w:rsidR="00563E76" w:rsidRPr="00563E76" w:rsidRDefault="00563E76" w:rsidP="00563E76">
      <w:pPr>
        <w:rPr>
          <w:rFonts w:ascii="宋体" w:hAnsi="宋体"/>
          <w:sz w:val="24"/>
          <w:szCs w:val="24"/>
        </w:rPr>
      </w:pPr>
      <w:r w:rsidRPr="00563E76">
        <w:rPr>
          <w:rFonts w:ascii="宋体" w:hAnsi="宋体" w:hint="eastAsia"/>
          <w:sz w:val="24"/>
          <w:szCs w:val="24"/>
        </w:rPr>
        <w:t>二、实习内容与方法</w:t>
      </w:r>
    </w:p>
    <w:p w:rsidR="00563E76" w:rsidRPr="00563E76" w:rsidRDefault="00C7385B" w:rsidP="00563E76">
      <w:pPr>
        <w:pStyle w:val="a4"/>
        <w:shd w:val="clear" w:color="auto" w:fill="FFFFFF"/>
        <w:spacing w:line="300" w:lineRule="atLeast"/>
        <w:rPr>
          <w:rFonts w:asciiTheme="majorEastAsia" w:eastAsiaTheme="majorEastAsia" w:hAnsiTheme="majorEastAsia" w:cs="Helvetica"/>
          <w:color w:val="333333"/>
        </w:rPr>
      </w:pPr>
      <w:hyperlink r:id="rId136" w:anchor="xl" w:history="1">
        <w:r w:rsidR="00563E76" w:rsidRPr="00563E76">
          <w:rPr>
            <w:rStyle w:val="a6"/>
            <w:rFonts w:asciiTheme="majorEastAsia" w:eastAsiaTheme="majorEastAsia" w:hAnsiTheme="majorEastAsia" w:cs="Helvetica" w:hint="default"/>
            <w:bCs/>
            <w:color w:val="442719"/>
          </w:rPr>
          <w:t>1、标准地的设置</w:t>
        </w:r>
      </w:hyperlink>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Fonts w:asciiTheme="majorEastAsia" w:eastAsiaTheme="majorEastAsia" w:hAnsiTheme="majorEastAsia" w:cs="Helvetica" w:hint="eastAsia"/>
          <w:vanish/>
          <w:color w:val="333333"/>
        </w:rPr>
        <w:t>调查对象的选择要根据调查目的及林地的状况而定。选定调查对象时，在可能的情况下，最好将标准地较广泛地分布在各个有调查价值的小班内，以保证调查条件的多样性及必要的重复。在小班内标准地位置的具体选定，主要考虑立地条件及林木生长的代表性，避免一些偶然因素的干扰。在立地条件变化较大，林木生长状况差异明显的小班内，也可根据需要设置2个或更多数量的标准地进行分别调查。</w:t>
      </w:r>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Fonts w:asciiTheme="majorEastAsia" w:eastAsiaTheme="majorEastAsia" w:hAnsiTheme="majorEastAsia" w:cs="Helvetica" w:hint="eastAsia"/>
          <w:vanish/>
          <w:color w:val="333333"/>
        </w:rPr>
        <w:t>设置标准地时，应尽量保证标准地内立地条件的一致性。为此，应设计好标准地的大小、边长、形状和走向，必要时，可以设置不规则形状的标准地（应注意面积计算的方便）。标准地边界测量的闭合差应小于1/200。在标准地的四角应设置较明显的临时性标志，在标准地的任一角上埋设一个临时标桩，注明标准地编号，以便检查时复位。标准地的面积，一般规定为0.04公顷（标准地林木应不少于100株）。</w:t>
      </w:r>
    </w:p>
    <w:p w:rsidR="00563E76" w:rsidRPr="00563E76" w:rsidRDefault="00C7385B" w:rsidP="00563E76">
      <w:pPr>
        <w:pStyle w:val="a4"/>
        <w:shd w:val="clear" w:color="auto" w:fill="FFFFFF"/>
        <w:spacing w:line="300" w:lineRule="atLeast"/>
        <w:rPr>
          <w:rFonts w:asciiTheme="majorEastAsia" w:eastAsiaTheme="majorEastAsia" w:hAnsiTheme="majorEastAsia" w:cs="Helvetica"/>
          <w:color w:val="333333"/>
        </w:rPr>
      </w:pPr>
      <w:hyperlink r:id="rId137" w:anchor="xl" w:history="1">
        <w:r w:rsidR="00563E76" w:rsidRPr="00563E76">
          <w:rPr>
            <w:rStyle w:val="a6"/>
            <w:rFonts w:asciiTheme="majorEastAsia" w:eastAsiaTheme="majorEastAsia" w:hAnsiTheme="majorEastAsia" w:cs="Helvetica" w:hint="default"/>
            <w:bCs/>
            <w:color w:val="442719"/>
          </w:rPr>
          <w:t>2、造林历史调查</w:t>
        </w:r>
      </w:hyperlink>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Style w:val="a5"/>
          <w:rFonts w:asciiTheme="majorEastAsia" w:eastAsiaTheme="majorEastAsia" w:hAnsiTheme="majorEastAsia" w:cs="Helvetica" w:hint="eastAsia"/>
          <w:b w:val="0"/>
          <w:vanish/>
          <w:color w:val="333333"/>
        </w:rPr>
        <w:t>主要内容：</w:t>
      </w:r>
      <w:r w:rsidRPr="00563E76">
        <w:rPr>
          <w:rFonts w:asciiTheme="majorEastAsia" w:eastAsiaTheme="majorEastAsia" w:hAnsiTheme="majorEastAsia" w:cs="Helvetica" w:hint="eastAsia"/>
          <w:vanish/>
          <w:color w:val="333333"/>
        </w:rPr>
        <w:t>造林历史调查的内容包括造林时间（年、月、日）、造林地种类、造林树种、造林密度、种植点配置、混交方法、整地方法、造林方法、苗木来源、抚育管理措施等。</w:t>
      </w:r>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Style w:val="a5"/>
          <w:rFonts w:asciiTheme="majorEastAsia" w:eastAsiaTheme="majorEastAsia" w:hAnsiTheme="majorEastAsia" w:cs="Helvetica" w:hint="eastAsia"/>
          <w:b w:val="0"/>
          <w:vanish/>
          <w:color w:val="333333"/>
        </w:rPr>
        <w:t>方法步骤：</w:t>
      </w:r>
      <w:r w:rsidRPr="00563E76">
        <w:rPr>
          <w:rFonts w:asciiTheme="majorEastAsia" w:eastAsiaTheme="majorEastAsia" w:hAnsiTheme="majorEastAsia" w:cs="Helvetica" w:hint="eastAsia"/>
          <w:vanish/>
          <w:color w:val="333333"/>
        </w:rPr>
        <w:t>查阅现有的技术档案资料，访问参加造林工作的老工人、技术人员和老农核实和补充有关内容。同时，调查人员自己在小班内进行必要的观察，核实人工林的实际情况与资料记录是否相符以及造林后的一些变迁情况等。</w:t>
      </w:r>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Style w:val="a5"/>
          <w:rFonts w:asciiTheme="majorEastAsia" w:eastAsiaTheme="majorEastAsia" w:hAnsiTheme="majorEastAsia" w:cs="Helvetica" w:hint="eastAsia"/>
          <w:b w:val="0"/>
          <w:vanish/>
          <w:color w:val="333333"/>
        </w:rPr>
        <w:t>注意事项：</w:t>
      </w:r>
      <w:r w:rsidRPr="00563E76">
        <w:rPr>
          <w:rFonts w:asciiTheme="majorEastAsia" w:eastAsiaTheme="majorEastAsia" w:hAnsiTheme="majorEastAsia" w:cs="Helvetica" w:hint="eastAsia"/>
          <w:vanish/>
          <w:color w:val="333333"/>
        </w:rPr>
        <w:t>造林历史的调查力求详细。</w:t>
      </w:r>
    </w:p>
    <w:p w:rsidR="00563E76" w:rsidRPr="00563E76" w:rsidRDefault="00C7385B" w:rsidP="00563E76">
      <w:pPr>
        <w:pStyle w:val="a4"/>
        <w:shd w:val="clear" w:color="auto" w:fill="FFFFFF"/>
        <w:spacing w:line="300" w:lineRule="atLeast"/>
        <w:rPr>
          <w:rFonts w:asciiTheme="majorEastAsia" w:eastAsiaTheme="majorEastAsia" w:hAnsiTheme="majorEastAsia" w:cs="Helvetica"/>
          <w:color w:val="333333"/>
        </w:rPr>
      </w:pPr>
      <w:hyperlink r:id="rId138" w:anchor="xl" w:history="1">
        <w:r w:rsidR="00563E76" w:rsidRPr="00563E76">
          <w:rPr>
            <w:rStyle w:val="a6"/>
            <w:rFonts w:asciiTheme="majorEastAsia" w:eastAsiaTheme="majorEastAsia" w:hAnsiTheme="majorEastAsia" w:cs="Helvetica" w:hint="default"/>
            <w:bCs/>
            <w:color w:val="442719"/>
          </w:rPr>
          <w:t>3、立地条件调查</w:t>
        </w:r>
      </w:hyperlink>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Style w:val="a5"/>
          <w:rFonts w:asciiTheme="majorEastAsia" w:eastAsiaTheme="majorEastAsia" w:hAnsiTheme="majorEastAsia" w:cs="Helvetica" w:hint="eastAsia"/>
          <w:b w:val="0"/>
          <w:vanish/>
          <w:color w:val="333333"/>
        </w:rPr>
        <w:t>调查内容：</w:t>
      </w:r>
      <w:r w:rsidRPr="00563E76">
        <w:rPr>
          <w:rFonts w:asciiTheme="majorEastAsia" w:eastAsiaTheme="majorEastAsia" w:hAnsiTheme="majorEastAsia" w:cs="Helvetica" w:hint="eastAsia"/>
          <w:vanish/>
          <w:color w:val="333333"/>
        </w:rPr>
        <w:t>立地条件调查主要包括地形、植被、土壤调查三部分。</w:t>
      </w:r>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Fonts w:asciiTheme="majorEastAsia" w:eastAsiaTheme="majorEastAsia" w:hAnsiTheme="majorEastAsia" w:cs="Helvetica" w:hint="eastAsia"/>
          <w:vanish/>
          <w:color w:val="333333"/>
        </w:rPr>
        <w:t>立地条件调查反映的是标准地的立地条件，一切应以标准地具体情况为准，可能与小（细）班的平均情况相吻合，也可能不相吻合。</w:t>
      </w:r>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Style w:val="a5"/>
          <w:rFonts w:asciiTheme="majorEastAsia" w:eastAsiaTheme="majorEastAsia" w:hAnsiTheme="majorEastAsia" w:cs="Helvetica" w:hint="eastAsia"/>
          <w:b w:val="0"/>
          <w:vanish/>
          <w:color w:val="333333"/>
        </w:rPr>
        <w:t>调查步骤和要求：</w:t>
      </w:r>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Style w:val="a5"/>
          <w:rFonts w:asciiTheme="majorEastAsia" w:eastAsiaTheme="majorEastAsia" w:hAnsiTheme="majorEastAsia" w:cs="Helvetica" w:hint="eastAsia"/>
          <w:b w:val="0"/>
          <w:vanish/>
          <w:color w:val="333333"/>
        </w:rPr>
        <w:t>（1）地形调查：</w:t>
      </w:r>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Fonts w:asciiTheme="majorEastAsia" w:eastAsiaTheme="majorEastAsia" w:hAnsiTheme="majorEastAsia" w:cs="Helvetica" w:hint="eastAsia"/>
          <w:vanish/>
          <w:color w:val="333333"/>
        </w:rPr>
        <w:t>● 大地形以大的地貌类型单位填写，海拔按地形图（万分之一比例尺）上标准地位置的平均海拔高度填写。</w:t>
      </w:r>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Fonts w:asciiTheme="majorEastAsia" w:eastAsiaTheme="majorEastAsia" w:hAnsiTheme="majorEastAsia" w:cs="Helvetica" w:hint="eastAsia"/>
          <w:vanish/>
          <w:color w:val="333333"/>
        </w:rPr>
        <w:t>● 坡向按指北针所确定的方位归纳为北、东北、东、东南、南、西南、西及西北等八个方位填写。</w:t>
      </w:r>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Fonts w:asciiTheme="majorEastAsia" w:eastAsiaTheme="majorEastAsia" w:hAnsiTheme="majorEastAsia" w:cs="Helvetica" w:hint="eastAsia"/>
          <w:vanish/>
          <w:color w:val="333333"/>
        </w:rPr>
        <w:t>● 坡度按实测标准地的平均坡度填写。</w:t>
      </w:r>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Fonts w:asciiTheme="majorEastAsia" w:eastAsiaTheme="majorEastAsia" w:hAnsiTheme="majorEastAsia" w:cs="Helvetica" w:hint="eastAsia"/>
          <w:vanish/>
          <w:color w:val="333333"/>
        </w:rPr>
        <w:t>● 部位根据标准地在山坡上所处理的位置，分山脊、中上部、中部、中下部、山麓等类别填写，有必要时，可加注鞍部、阶地、台地、谷地等字样。</w:t>
      </w:r>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Fonts w:asciiTheme="majorEastAsia" w:eastAsiaTheme="majorEastAsia" w:hAnsiTheme="majorEastAsia" w:cs="Helvetica" w:hint="eastAsia"/>
          <w:vanish/>
          <w:color w:val="333333"/>
        </w:rPr>
        <w:t>● 小地形分凹、凸、平直、起伏等。</w:t>
      </w:r>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Style w:val="a5"/>
          <w:rFonts w:asciiTheme="majorEastAsia" w:eastAsiaTheme="majorEastAsia" w:hAnsiTheme="majorEastAsia" w:cs="Helvetica" w:hint="eastAsia"/>
          <w:b w:val="0"/>
          <w:vanish/>
          <w:color w:val="333333"/>
        </w:rPr>
        <w:t>（2）植被调查：</w:t>
      </w:r>
      <w:r w:rsidRPr="00563E76">
        <w:rPr>
          <w:rFonts w:asciiTheme="majorEastAsia" w:eastAsiaTheme="majorEastAsia" w:hAnsiTheme="majorEastAsia" w:cs="Helvetica" w:hint="eastAsia"/>
          <w:vanish/>
          <w:color w:val="333333"/>
        </w:rPr>
        <w:t>以标准地的林下植被为对象，主要用目测调查方法估计植被种类及其多度、平均高度、植被覆盖度（分层填写），最后确定林下植被的植物群丛野外名称。植物群丛名称按优势植物种的层次及优势顺序定名，同一层植物以“＋”相连，不同层植物以“－”相连，如荆条＋酸枣－白草。</w:t>
      </w:r>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Style w:val="a5"/>
          <w:rFonts w:asciiTheme="majorEastAsia" w:eastAsiaTheme="majorEastAsia" w:hAnsiTheme="majorEastAsia" w:cs="Helvetica" w:hint="eastAsia"/>
          <w:b w:val="0"/>
          <w:vanish/>
          <w:color w:val="333333"/>
        </w:rPr>
        <w:t>（3）土壤调查：</w:t>
      </w:r>
      <w:r w:rsidRPr="00563E76">
        <w:rPr>
          <w:rFonts w:asciiTheme="majorEastAsia" w:eastAsiaTheme="majorEastAsia" w:hAnsiTheme="majorEastAsia" w:cs="Helvetica" w:hint="eastAsia"/>
          <w:vanish/>
          <w:color w:val="333333"/>
        </w:rPr>
        <w:t>以标准地内有代表性的地方的土坑调查为准。土壤调查的项目包括不同土壤层次的土壤剖面形态特征（如颜色、结构、质地、湿度、紧实度、根量、石砾含量、新生体、侵入体、碳酸盐反应、pH值、层次过渡情况）、土壤名称、土壤综合特征（如腐殖质层厚度、土层厚度、石砾含量、质地、结构、湿度、紧实度、根系分布深度）等。</w:t>
      </w:r>
    </w:p>
    <w:p w:rsidR="00563E76" w:rsidRPr="00563E76" w:rsidRDefault="00C7385B" w:rsidP="00563E76">
      <w:pPr>
        <w:pStyle w:val="a4"/>
        <w:shd w:val="clear" w:color="auto" w:fill="FFFFFF"/>
        <w:spacing w:line="300" w:lineRule="atLeast"/>
        <w:rPr>
          <w:rFonts w:asciiTheme="majorEastAsia" w:eastAsiaTheme="majorEastAsia" w:hAnsiTheme="majorEastAsia" w:cs="Helvetica"/>
          <w:color w:val="333333"/>
        </w:rPr>
      </w:pPr>
      <w:hyperlink r:id="rId139" w:anchor="xl" w:history="1">
        <w:r w:rsidR="00563E76" w:rsidRPr="00563E76">
          <w:rPr>
            <w:rStyle w:val="a6"/>
            <w:rFonts w:asciiTheme="majorEastAsia" w:eastAsiaTheme="majorEastAsia" w:hAnsiTheme="majorEastAsia" w:cs="Helvetica" w:hint="default"/>
            <w:bCs/>
            <w:color w:val="442719"/>
          </w:rPr>
          <w:t>4、</w:t>
        </w:r>
        <w:proofErr w:type="gramStart"/>
        <w:r w:rsidR="00563E76" w:rsidRPr="00563E76">
          <w:rPr>
            <w:rStyle w:val="a6"/>
            <w:rFonts w:asciiTheme="majorEastAsia" w:eastAsiaTheme="majorEastAsia" w:hAnsiTheme="majorEastAsia" w:cs="Helvetica" w:hint="default"/>
            <w:bCs/>
            <w:color w:val="442719"/>
          </w:rPr>
          <w:t>测树因子</w:t>
        </w:r>
        <w:proofErr w:type="gramEnd"/>
        <w:r w:rsidR="00563E76" w:rsidRPr="00563E76">
          <w:rPr>
            <w:rStyle w:val="a6"/>
            <w:rFonts w:asciiTheme="majorEastAsia" w:eastAsiaTheme="majorEastAsia" w:hAnsiTheme="majorEastAsia" w:cs="Helvetica" w:hint="default"/>
            <w:bCs/>
            <w:color w:val="442719"/>
          </w:rPr>
          <w:t>调查</w:t>
        </w:r>
      </w:hyperlink>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Style w:val="a5"/>
          <w:rFonts w:asciiTheme="majorEastAsia" w:eastAsiaTheme="majorEastAsia" w:hAnsiTheme="majorEastAsia" w:cs="Helvetica" w:hint="eastAsia"/>
          <w:b w:val="0"/>
          <w:vanish/>
          <w:color w:val="333333"/>
        </w:rPr>
        <w:t>(一) 每木调查</w:t>
      </w:r>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Style w:val="a5"/>
          <w:rFonts w:asciiTheme="majorEastAsia" w:eastAsiaTheme="majorEastAsia" w:hAnsiTheme="majorEastAsia" w:cs="Helvetica" w:hint="eastAsia"/>
          <w:b w:val="0"/>
          <w:vanish/>
          <w:color w:val="333333"/>
        </w:rPr>
        <w:t>1．径阶大小：</w:t>
      </w:r>
      <w:r w:rsidRPr="00563E76">
        <w:rPr>
          <w:rFonts w:asciiTheme="majorEastAsia" w:eastAsiaTheme="majorEastAsia" w:hAnsiTheme="majorEastAsia" w:cs="Helvetica" w:hint="eastAsia"/>
          <w:vanish/>
          <w:color w:val="333333"/>
        </w:rPr>
        <w:t>根据林木胸径的大小，规定两种组距。林木的平均胸径在8厘米以下（林分中最粗的树木胸径在14厘米左右），采用1厘米组距的径阶；林木的平均胸径在9～16厘米时（林分中最粗树木的胸径约在16～28厘米），采用2厘米组距的径阶。</w:t>
      </w:r>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Style w:val="a5"/>
          <w:rFonts w:asciiTheme="majorEastAsia" w:eastAsiaTheme="majorEastAsia" w:hAnsiTheme="majorEastAsia" w:cs="Helvetica" w:hint="eastAsia"/>
          <w:b w:val="0"/>
          <w:vanish/>
          <w:color w:val="333333"/>
        </w:rPr>
        <w:t>2．起测径阶：</w:t>
      </w:r>
      <w:r w:rsidRPr="00563E76">
        <w:rPr>
          <w:rFonts w:asciiTheme="majorEastAsia" w:eastAsiaTheme="majorEastAsia" w:hAnsiTheme="majorEastAsia" w:cs="Helvetica" w:hint="eastAsia"/>
          <w:vanish/>
          <w:color w:val="333333"/>
        </w:rPr>
        <w:t>一律由2厘米径阶起测。</w:t>
      </w:r>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Style w:val="a5"/>
          <w:rFonts w:asciiTheme="majorEastAsia" w:eastAsiaTheme="majorEastAsia" w:hAnsiTheme="majorEastAsia" w:cs="Helvetica" w:hint="eastAsia"/>
          <w:b w:val="0"/>
          <w:vanish/>
          <w:color w:val="333333"/>
        </w:rPr>
        <w:t>3．测定位置：</w:t>
      </w:r>
      <w:r w:rsidRPr="00563E76">
        <w:rPr>
          <w:rFonts w:asciiTheme="majorEastAsia" w:eastAsiaTheme="majorEastAsia" w:hAnsiTheme="majorEastAsia" w:cs="Helvetica" w:hint="eastAsia"/>
          <w:vanish/>
          <w:color w:val="333333"/>
        </w:rPr>
        <w:t>在上坡的1.3米处测定横坡方向的直径。树干的横断面呈明显的椭圆形时，要测长、短两个方向的直径，记载其平均值。如树干的1.3米处有节、瘤或其它变形时，要测定上下两个直径，记载其平均值。</w:t>
      </w:r>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Style w:val="a5"/>
          <w:rFonts w:asciiTheme="majorEastAsia" w:eastAsiaTheme="majorEastAsia" w:hAnsiTheme="majorEastAsia" w:cs="Helvetica" w:hint="eastAsia"/>
          <w:b w:val="0"/>
          <w:vanish/>
          <w:color w:val="333333"/>
        </w:rPr>
        <w:t>4．按林木生长发育级进行检尺（划分为五级）。</w:t>
      </w:r>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Style w:val="a5"/>
          <w:rFonts w:asciiTheme="majorEastAsia" w:eastAsiaTheme="majorEastAsia" w:hAnsiTheme="majorEastAsia" w:cs="Helvetica" w:hint="eastAsia"/>
          <w:b w:val="0"/>
          <w:vanish/>
          <w:color w:val="333333"/>
        </w:rPr>
        <w:t>5．不同树种要分别统计。</w:t>
      </w:r>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Style w:val="a5"/>
          <w:rFonts w:asciiTheme="majorEastAsia" w:eastAsiaTheme="majorEastAsia" w:hAnsiTheme="majorEastAsia" w:cs="Helvetica" w:hint="eastAsia"/>
          <w:b w:val="0"/>
          <w:vanish/>
          <w:color w:val="333333"/>
        </w:rPr>
        <w:t>6．现场计算优势树种和平均胸径（DG），作为平均木的标准。</w:t>
      </w:r>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Style w:val="a5"/>
          <w:rFonts w:asciiTheme="majorEastAsia" w:eastAsiaTheme="majorEastAsia" w:hAnsiTheme="majorEastAsia" w:cs="Helvetica" w:hint="eastAsia"/>
          <w:b w:val="0"/>
          <w:vanish/>
          <w:color w:val="333333"/>
        </w:rPr>
        <w:t>(二) 测树高</w:t>
      </w:r>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Fonts w:asciiTheme="majorEastAsia" w:eastAsiaTheme="majorEastAsia" w:hAnsiTheme="majorEastAsia" w:cs="Helvetica" w:hint="eastAsia"/>
          <w:vanish/>
          <w:color w:val="333333"/>
        </w:rPr>
        <w:t>1．根据树木高度的大小、林分状况和树种的不同，分别采用测高器或竹竿等测量树高。</w:t>
      </w:r>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Fonts w:asciiTheme="majorEastAsia" w:eastAsiaTheme="majorEastAsia" w:hAnsiTheme="majorEastAsia" w:cs="Helvetica" w:hint="eastAsia"/>
          <w:vanish/>
          <w:color w:val="333333"/>
        </w:rPr>
        <w:t>2．竹竿测量时，应将竹竿截成整数米的长度，用红漆按0.1米作明显标志。竿长以下的高度必须用米尺测量，不能估计。</w:t>
      </w:r>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Fonts w:asciiTheme="majorEastAsia" w:eastAsiaTheme="majorEastAsia" w:hAnsiTheme="majorEastAsia" w:cs="Helvetica" w:hint="eastAsia"/>
          <w:vanish/>
          <w:color w:val="333333"/>
        </w:rPr>
        <w:t>3．测定树高的样木株数为标准地总株数的20％，为保证各径阶都分配以样本，特规定在每木检尺时，各径阶的第一株样木，以后每五株测一株（即各径阶的第一、六、十……为测树高的样木）。若被抽中的样木断梢缺顶时，可顺延一株，其余仍按原定方法抽取。</w:t>
      </w:r>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Fonts w:asciiTheme="majorEastAsia" w:eastAsiaTheme="majorEastAsia" w:hAnsiTheme="majorEastAsia" w:cs="Helvetica" w:hint="eastAsia"/>
          <w:vanish/>
          <w:color w:val="333333"/>
        </w:rPr>
        <w:t>4．测高样木也作为树冠和生长量测定的样木。</w:t>
      </w:r>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Fonts w:asciiTheme="majorEastAsia" w:eastAsiaTheme="majorEastAsia" w:hAnsiTheme="majorEastAsia" w:cs="Helvetica" w:hint="eastAsia"/>
          <w:vanish/>
          <w:color w:val="333333"/>
        </w:rPr>
        <w:t>5．测高样木的胸径，应记载实际值。</w:t>
      </w:r>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Style w:val="a5"/>
          <w:rFonts w:asciiTheme="majorEastAsia" w:eastAsiaTheme="majorEastAsia" w:hAnsiTheme="majorEastAsia" w:cs="Helvetica" w:hint="eastAsia"/>
          <w:b w:val="0"/>
          <w:vanish/>
          <w:color w:val="333333"/>
        </w:rPr>
        <w:t>(三) 树干解析</w:t>
      </w:r>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Fonts w:asciiTheme="majorEastAsia" w:eastAsiaTheme="majorEastAsia" w:hAnsiTheme="majorEastAsia" w:cs="Helvetica" w:hint="eastAsia"/>
          <w:vanish/>
          <w:color w:val="333333"/>
        </w:rPr>
        <w:t>一个标准地一般选择一株平均标准木做解析木。平均木的标准：Dg±5％，H±5％。解析木伐倒以前，应完成下述工作：标出树干上的北向和胸高位置；量测解析木与邻接木的关系；作解析与邻接木的树冠投影图；应于立木状态时填写项目。</w:t>
      </w:r>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Fonts w:asciiTheme="majorEastAsia" w:eastAsiaTheme="majorEastAsia" w:hAnsiTheme="majorEastAsia" w:cs="Helvetica" w:hint="eastAsia"/>
          <w:vanish/>
          <w:color w:val="333333"/>
        </w:rPr>
        <w:t>解析木分段长度根据树高而定，树高在4米以下时，分段长为0.5米，4米以上时，分段长为1.0米。园盘要薄，一般不超过1厘米。注意填写各园盘的编号与注记。注意梢头底部的断面。以3～5年为一个龄级，在各园盘上按南、北、西、东四个半径确定各龄级的位置，量测各龄级的直径（记两个直径的平均值）。</w:t>
      </w:r>
    </w:p>
    <w:p w:rsidR="00563E76" w:rsidRPr="00563E76" w:rsidRDefault="00C7385B" w:rsidP="00563E76">
      <w:pPr>
        <w:pStyle w:val="a4"/>
        <w:shd w:val="clear" w:color="auto" w:fill="FFFFFF"/>
        <w:spacing w:line="300" w:lineRule="atLeast"/>
        <w:rPr>
          <w:rFonts w:asciiTheme="majorEastAsia" w:eastAsiaTheme="majorEastAsia" w:hAnsiTheme="majorEastAsia" w:cs="Helvetica"/>
          <w:color w:val="333333"/>
        </w:rPr>
      </w:pPr>
      <w:hyperlink r:id="rId140" w:anchor="xl" w:history="1">
        <w:r w:rsidR="00563E76" w:rsidRPr="00563E76">
          <w:rPr>
            <w:rStyle w:val="a6"/>
            <w:rFonts w:asciiTheme="majorEastAsia" w:eastAsiaTheme="majorEastAsia" w:hAnsiTheme="majorEastAsia" w:cs="Helvetica" w:hint="default"/>
            <w:bCs/>
            <w:color w:val="442719"/>
          </w:rPr>
          <w:t>5、其它项目的调查与观测</w:t>
        </w:r>
      </w:hyperlink>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Fonts w:asciiTheme="majorEastAsia" w:eastAsiaTheme="majorEastAsia" w:hAnsiTheme="majorEastAsia" w:cs="Helvetica" w:hint="eastAsia"/>
          <w:vanish/>
          <w:color w:val="333333"/>
        </w:rPr>
        <w:t>根据各标准地的具体调查目的可附加观测项。如树冠调查、近年生长量调查、枯落物量调查、照度调查、菌根调查、土壤水分及生理指标（蒸腾强度、光合效率等）测定、种间关系</w:t>
      </w:r>
      <w:r w:rsidRPr="00563E76">
        <w:rPr>
          <w:rStyle w:val="nolink"/>
          <w:rFonts w:asciiTheme="majorEastAsia" w:eastAsiaTheme="majorEastAsia" w:hAnsiTheme="majorEastAsia" w:cs="Helvetica" w:hint="eastAsia"/>
          <w:vanish/>
          <w:color w:val="333333"/>
        </w:rPr>
        <w:t>断面图</w:t>
      </w:r>
      <w:r w:rsidRPr="00563E76">
        <w:rPr>
          <w:rFonts w:asciiTheme="majorEastAsia" w:eastAsiaTheme="majorEastAsia" w:hAnsiTheme="majorEastAsia" w:cs="Helvetica" w:hint="eastAsia"/>
          <w:vanish/>
          <w:color w:val="333333"/>
        </w:rPr>
        <w:t>的绘制等。</w:t>
      </w:r>
    </w:p>
    <w:p w:rsidR="00563E76" w:rsidRPr="00563E76" w:rsidRDefault="00C7385B" w:rsidP="00563E76">
      <w:pPr>
        <w:pStyle w:val="a4"/>
        <w:shd w:val="clear" w:color="auto" w:fill="FFFFFF"/>
        <w:spacing w:line="300" w:lineRule="atLeast"/>
        <w:rPr>
          <w:rFonts w:asciiTheme="majorEastAsia" w:eastAsiaTheme="majorEastAsia" w:hAnsiTheme="majorEastAsia" w:cs="Helvetica"/>
          <w:color w:val="333333"/>
        </w:rPr>
      </w:pPr>
      <w:hyperlink r:id="rId141" w:anchor="xl" w:history="1">
        <w:r w:rsidR="00563E76" w:rsidRPr="00563E76">
          <w:rPr>
            <w:rStyle w:val="a6"/>
            <w:rFonts w:asciiTheme="majorEastAsia" w:eastAsiaTheme="majorEastAsia" w:hAnsiTheme="majorEastAsia" w:cs="Helvetica" w:hint="default"/>
            <w:bCs/>
            <w:color w:val="442719"/>
          </w:rPr>
          <w:t>6、内业工作</w:t>
        </w:r>
      </w:hyperlink>
    </w:p>
    <w:p w:rsidR="00563E76" w:rsidRPr="00563E76" w:rsidRDefault="00563E76" w:rsidP="00563E76">
      <w:pPr>
        <w:rPr>
          <w:rFonts w:ascii="宋体" w:eastAsia="宋体" w:hAnsi="宋体" w:cs="Times New Roman"/>
          <w:sz w:val="24"/>
          <w:szCs w:val="24"/>
        </w:rPr>
      </w:pPr>
      <w:r w:rsidRPr="00563E76">
        <w:rPr>
          <w:rFonts w:ascii="宋体" w:hAnsi="宋体" w:hint="eastAsia"/>
          <w:sz w:val="24"/>
          <w:szCs w:val="24"/>
        </w:rPr>
        <w:t>三、实习时间、地点</w:t>
      </w:r>
    </w:p>
    <w:p w:rsidR="00563E76" w:rsidRPr="00563E76" w:rsidRDefault="00563E76" w:rsidP="00563E76">
      <w:pPr>
        <w:rPr>
          <w:rFonts w:ascii="宋体" w:hAnsi="宋体"/>
          <w:sz w:val="24"/>
          <w:szCs w:val="24"/>
        </w:rPr>
      </w:pPr>
      <w:r w:rsidRPr="00563E76">
        <w:rPr>
          <w:rFonts w:ascii="宋体" w:hAnsi="宋体" w:hint="eastAsia"/>
          <w:sz w:val="24"/>
          <w:szCs w:val="24"/>
        </w:rPr>
        <w:t>2019年</w:t>
      </w:r>
      <w:r>
        <w:rPr>
          <w:rFonts w:ascii="宋体" w:hAnsi="宋体" w:hint="eastAsia"/>
          <w:sz w:val="24"/>
          <w:szCs w:val="24"/>
        </w:rPr>
        <w:t>9</w:t>
      </w:r>
      <w:r w:rsidRPr="00563E76">
        <w:rPr>
          <w:rFonts w:ascii="宋体" w:hAnsi="宋体" w:hint="eastAsia"/>
          <w:sz w:val="24"/>
          <w:szCs w:val="24"/>
        </w:rPr>
        <w:t>月至2019年</w:t>
      </w:r>
      <w:r>
        <w:rPr>
          <w:rFonts w:ascii="宋体" w:hAnsi="宋体" w:hint="eastAsia"/>
          <w:sz w:val="24"/>
          <w:szCs w:val="24"/>
        </w:rPr>
        <w:t>11</w:t>
      </w:r>
      <w:r w:rsidRPr="00563E76">
        <w:rPr>
          <w:rFonts w:ascii="宋体" w:hAnsi="宋体" w:hint="eastAsia"/>
          <w:sz w:val="24"/>
          <w:szCs w:val="24"/>
        </w:rPr>
        <w:t>月</w:t>
      </w:r>
    </w:p>
    <w:p w:rsidR="00563E76" w:rsidRPr="00563E76" w:rsidRDefault="00563E76" w:rsidP="00563E76">
      <w:pPr>
        <w:rPr>
          <w:rFonts w:ascii="宋体" w:hAnsi="宋体"/>
          <w:sz w:val="24"/>
          <w:szCs w:val="24"/>
        </w:rPr>
      </w:pPr>
      <w:r w:rsidRPr="00563E76">
        <w:rPr>
          <w:rFonts w:ascii="宋体" w:hAnsi="宋体" w:hint="eastAsia"/>
          <w:sz w:val="24"/>
          <w:szCs w:val="24"/>
        </w:rPr>
        <w:t>四、同组成员</w:t>
      </w:r>
    </w:p>
    <w:p w:rsidR="00563E76" w:rsidRPr="00563E76" w:rsidRDefault="00563E76" w:rsidP="00563E76">
      <w:pPr>
        <w:rPr>
          <w:rFonts w:ascii="宋体" w:hAnsi="宋体"/>
          <w:sz w:val="24"/>
          <w:szCs w:val="24"/>
        </w:rPr>
      </w:pPr>
    </w:p>
    <w:p w:rsidR="00563E76" w:rsidRPr="00563E76" w:rsidRDefault="00563E76" w:rsidP="00563E76">
      <w:pPr>
        <w:rPr>
          <w:rFonts w:ascii="宋体" w:hAnsi="宋体"/>
          <w:sz w:val="24"/>
          <w:szCs w:val="24"/>
        </w:rPr>
      </w:pPr>
      <w:r w:rsidRPr="00563E76">
        <w:rPr>
          <w:rFonts w:ascii="宋体" w:hAnsi="宋体" w:hint="eastAsia"/>
          <w:sz w:val="24"/>
          <w:szCs w:val="24"/>
        </w:rPr>
        <w:t>五、实习记录</w:t>
      </w:r>
    </w:p>
    <w:p w:rsidR="00563E76" w:rsidRPr="00563E76" w:rsidRDefault="00563E76" w:rsidP="00563E76">
      <w:pPr>
        <w:pStyle w:val="xlinet"/>
        <w:shd w:val="clear" w:color="auto" w:fill="FFFFFF"/>
        <w:spacing w:line="300" w:lineRule="atLeast"/>
        <w:ind w:firstLine="0"/>
        <w:rPr>
          <w:rFonts w:asciiTheme="minorEastAsia" w:eastAsiaTheme="minorEastAsia" w:hAnsiTheme="minorEastAsia" w:cs="Helvetica"/>
          <w:color w:val="333333"/>
        </w:rPr>
      </w:pPr>
      <w:r w:rsidRPr="00563E76">
        <w:rPr>
          <w:rStyle w:val="a5"/>
          <w:rFonts w:asciiTheme="minorEastAsia" w:eastAsiaTheme="minorEastAsia" w:hAnsiTheme="minorEastAsia" w:cs="Helvetica" w:hint="eastAsia"/>
          <w:b w:val="0"/>
          <w:color w:val="333333"/>
        </w:rPr>
        <w:t>林分：</w:t>
      </w:r>
      <w:r w:rsidRPr="00563E76">
        <w:rPr>
          <w:rFonts w:asciiTheme="minorEastAsia" w:eastAsiaTheme="minorEastAsia" w:hAnsiTheme="minorEastAsia" w:cs="Helvetica" w:hint="eastAsia"/>
          <w:color w:val="333333"/>
        </w:rPr>
        <w:t>指内部特征大体一致而与邻近地段有明显区别的一片林子。</w:t>
      </w:r>
    </w:p>
    <w:p w:rsidR="00563E76" w:rsidRPr="00563E76" w:rsidRDefault="00563E76" w:rsidP="00563E76">
      <w:pPr>
        <w:pStyle w:val="xlinet"/>
        <w:shd w:val="clear" w:color="auto" w:fill="FFFFFF"/>
        <w:spacing w:line="300" w:lineRule="atLeast"/>
        <w:ind w:firstLine="0"/>
        <w:rPr>
          <w:rFonts w:asciiTheme="minorEastAsia" w:eastAsiaTheme="minorEastAsia" w:hAnsiTheme="minorEastAsia" w:cs="Helvetica"/>
          <w:color w:val="333333"/>
        </w:rPr>
      </w:pPr>
      <w:r w:rsidRPr="00563E76">
        <w:rPr>
          <w:rStyle w:val="a5"/>
          <w:rFonts w:asciiTheme="minorEastAsia" w:eastAsiaTheme="minorEastAsia" w:hAnsiTheme="minorEastAsia" w:cs="Helvetica" w:hint="eastAsia"/>
          <w:b w:val="0"/>
          <w:color w:val="333333"/>
        </w:rPr>
        <w:t>标准地：</w:t>
      </w:r>
      <w:r w:rsidRPr="00563E76">
        <w:rPr>
          <w:rFonts w:asciiTheme="minorEastAsia" w:eastAsiaTheme="minorEastAsia" w:hAnsiTheme="minorEastAsia" w:cs="Helvetica" w:hint="eastAsia"/>
          <w:color w:val="333333"/>
        </w:rPr>
        <w:t>在林分中，按照代表选样的方法选取的典型地块，叫做标准地。</w:t>
      </w:r>
    </w:p>
    <w:p w:rsidR="00563E76" w:rsidRPr="00563E76" w:rsidRDefault="00563E76" w:rsidP="00563E76">
      <w:pPr>
        <w:pStyle w:val="xlinet"/>
        <w:shd w:val="clear" w:color="auto" w:fill="FFFFFF"/>
        <w:spacing w:line="300" w:lineRule="atLeast"/>
        <w:ind w:firstLine="0"/>
        <w:rPr>
          <w:rFonts w:asciiTheme="minorEastAsia" w:eastAsiaTheme="minorEastAsia" w:hAnsiTheme="minorEastAsia" w:cs="Helvetica"/>
          <w:color w:val="333333"/>
        </w:rPr>
      </w:pPr>
      <w:r w:rsidRPr="00563E76">
        <w:rPr>
          <w:rStyle w:val="a5"/>
          <w:rFonts w:asciiTheme="minorEastAsia" w:eastAsiaTheme="minorEastAsia" w:hAnsiTheme="minorEastAsia" w:cs="Helvetica" w:hint="eastAsia"/>
          <w:b w:val="0"/>
          <w:color w:val="333333"/>
        </w:rPr>
        <w:t>标准地调查：</w:t>
      </w:r>
      <w:r w:rsidRPr="00563E76">
        <w:rPr>
          <w:rFonts w:asciiTheme="minorEastAsia" w:eastAsiaTheme="minorEastAsia" w:hAnsiTheme="minorEastAsia" w:cs="Helvetica" w:hint="eastAsia"/>
          <w:color w:val="333333"/>
        </w:rPr>
        <w:t>在标准地内进行全面调查，并根据标准地调查结果对整个林分</w:t>
      </w:r>
      <w:proofErr w:type="gramStart"/>
      <w:r w:rsidRPr="00563E76">
        <w:rPr>
          <w:rFonts w:asciiTheme="minorEastAsia" w:eastAsiaTheme="minorEastAsia" w:hAnsiTheme="minorEastAsia" w:cs="Helvetica" w:hint="eastAsia"/>
          <w:color w:val="333333"/>
        </w:rPr>
        <w:t>作出</w:t>
      </w:r>
      <w:proofErr w:type="gramEnd"/>
      <w:r w:rsidRPr="00563E76">
        <w:rPr>
          <w:rFonts w:asciiTheme="minorEastAsia" w:eastAsiaTheme="minorEastAsia" w:hAnsiTheme="minorEastAsia" w:cs="Helvetica" w:hint="eastAsia"/>
          <w:color w:val="333333"/>
        </w:rPr>
        <w:t>估计和推算，这种调查方法，称为标准地调查。</w:t>
      </w:r>
    </w:p>
    <w:p w:rsidR="00563E76" w:rsidRPr="00563E76" w:rsidRDefault="00563E76" w:rsidP="00563E76">
      <w:pPr>
        <w:pStyle w:val="xlinet"/>
        <w:shd w:val="clear" w:color="auto" w:fill="FFFFFF"/>
        <w:spacing w:line="300" w:lineRule="atLeast"/>
        <w:ind w:firstLine="0"/>
        <w:rPr>
          <w:rFonts w:asciiTheme="minorEastAsia" w:eastAsiaTheme="minorEastAsia" w:hAnsiTheme="minorEastAsia" w:cs="Helvetica"/>
          <w:color w:val="333333"/>
        </w:rPr>
      </w:pPr>
      <w:r w:rsidRPr="00563E76">
        <w:rPr>
          <w:rStyle w:val="a5"/>
          <w:rFonts w:asciiTheme="minorEastAsia" w:eastAsiaTheme="minorEastAsia" w:hAnsiTheme="minorEastAsia" w:cs="Helvetica" w:hint="eastAsia"/>
          <w:b w:val="0"/>
          <w:color w:val="333333"/>
        </w:rPr>
        <w:t>林班：</w:t>
      </w:r>
      <w:r w:rsidRPr="00563E76">
        <w:rPr>
          <w:rFonts w:asciiTheme="minorEastAsia" w:eastAsiaTheme="minorEastAsia" w:hAnsiTheme="minorEastAsia" w:cs="Helvetica" w:hint="eastAsia"/>
          <w:color w:val="333333"/>
        </w:rPr>
        <w:t>在林场范围内，为便于森林资源统计和经营管理，按照不同的地形条件将土地划分的许多具有固定界限的、面积大致相同的地块。</w:t>
      </w:r>
    </w:p>
    <w:p w:rsidR="00563E76" w:rsidRPr="00563E76" w:rsidRDefault="00563E76" w:rsidP="00563E76">
      <w:pPr>
        <w:pStyle w:val="xlinet"/>
        <w:shd w:val="clear" w:color="auto" w:fill="FFFFFF"/>
        <w:spacing w:line="300" w:lineRule="atLeast"/>
        <w:ind w:firstLine="0"/>
        <w:rPr>
          <w:rFonts w:asciiTheme="minorEastAsia" w:eastAsiaTheme="minorEastAsia" w:hAnsiTheme="minorEastAsia" w:cs="Helvetica"/>
          <w:color w:val="333333"/>
        </w:rPr>
      </w:pPr>
      <w:r w:rsidRPr="00563E76">
        <w:rPr>
          <w:rStyle w:val="a5"/>
          <w:rFonts w:asciiTheme="minorEastAsia" w:eastAsiaTheme="minorEastAsia" w:hAnsiTheme="minorEastAsia" w:cs="Helvetica" w:hint="eastAsia"/>
          <w:b w:val="0"/>
          <w:color w:val="333333"/>
        </w:rPr>
        <w:t>小班：</w:t>
      </w:r>
      <w:r w:rsidRPr="00563E76">
        <w:rPr>
          <w:rFonts w:asciiTheme="minorEastAsia" w:eastAsiaTheme="minorEastAsia" w:hAnsiTheme="minorEastAsia" w:cs="Helvetica" w:hint="eastAsia"/>
          <w:color w:val="333333"/>
        </w:rPr>
        <w:t>为了便于调查规划和因地制宜地开展各种经营利用措施，根据经营要求和林学特征，在林班中划出的林学特征一致或基本一致，实施相同经营措施的地段（林地或非林地等）。</w:t>
      </w:r>
    </w:p>
    <w:p w:rsidR="00563E76" w:rsidRPr="00563E76" w:rsidRDefault="00563E76" w:rsidP="00563E76">
      <w:pPr>
        <w:rPr>
          <w:rFonts w:asciiTheme="minorEastAsia" w:hAnsiTheme="minorEastAsia"/>
          <w:sz w:val="24"/>
          <w:szCs w:val="24"/>
        </w:rPr>
      </w:pPr>
      <w:r w:rsidRPr="00563E76">
        <w:rPr>
          <w:rFonts w:asciiTheme="minorEastAsia" w:hAnsiTheme="minorEastAsia" w:hint="eastAsia"/>
          <w:sz w:val="24"/>
          <w:szCs w:val="24"/>
        </w:rPr>
        <w:t>六、实习感想或体会</w:t>
      </w:r>
    </w:p>
    <w:p w:rsidR="008B20F7" w:rsidRPr="00563E76" w:rsidRDefault="008B20F7">
      <w:pPr>
        <w:rPr>
          <w:rFonts w:asciiTheme="minorEastAsia" w:hAnsiTheme="minorEastAsia"/>
          <w:sz w:val="24"/>
          <w:szCs w:val="24"/>
        </w:rPr>
      </w:pPr>
    </w:p>
    <w:sectPr w:rsidR="008B20F7" w:rsidRPr="00563E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6D7" w:rsidRDefault="00A076D7" w:rsidP="00A076D7">
      <w:r>
        <w:separator/>
      </w:r>
    </w:p>
  </w:endnote>
  <w:endnote w:type="continuationSeparator" w:id="0">
    <w:p w:rsidR="00A076D7" w:rsidRDefault="00A076D7" w:rsidP="00A0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6D7" w:rsidRDefault="00A076D7" w:rsidP="00A076D7">
      <w:r>
        <w:separator/>
      </w:r>
    </w:p>
  </w:footnote>
  <w:footnote w:type="continuationSeparator" w:id="0">
    <w:p w:rsidR="00A076D7" w:rsidRDefault="00A076D7" w:rsidP="00A076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4C8"/>
    <w:rsid w:val="000934C8"/>
    <w:rsid w:val="00563E76"/>
    <w:rsid w:val="005B4A0F"/>
    <w:rsid w:val="008B20F7"/>
    <w:rsid w:val="009E53EF"/>
    <w:rsid w:val="00A076D7"/>
    <w:rsid w:val="00BA40ED"/>
    <w:rsid w:val="00C57C17"/>
    <w:rsid w:val="00C7385B"/>
    <w:rsid w:val="00EC0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E53EF"/>
    <w:rPr>
      <w:sz w:val="18"/>
      <w:szCs w:val="18"/>
    </w:rPr>
  </w:style>
  <w:style w:type="character" w:customStyle="1" w:styleId="Char">
    <w:name w:val="批注框文本 Char"/>
    <w:basedOn w:val="a0"/>
    <w:link w:val="a3"/>
    <w:uiPriority w:val="99"/>
    <w:semiHidden/>
    <w:rsid w:val="009E53EF"/>
    <w:rPr>
      <w:sz w:val="18"/>
      <w:szCs w:val="18"/>
    </w:rPr>
  </w:style>
  <w:style w:type="paragraph" w:styleId="a4">
    <w:name w:val="Normal (Web)"/>
    <w:basedOn w:val="a"/>
    <w:uiPriority w:val="99"/>
    <w:unhideWhenUsed/>
    <w:rsid w:val="00C57C17"/>
    <w:pPr>
      <w:widowControl/>
      <w:spacing w:after="150"/>
      <w:jc w:val="left"/>
    </w:pPr>
    <w:rPr>
      <w:rFonts w:ascii="宋体" w:eastAsia="宋体" w:hAnsi="宋体" w:cs="宋体"/>
      <w:kern w:val="0"/>
      <w:sz w:val="24"/>
      <w:szCs w:val="24"/>
    </w:rPr>
  </w:style>
  <w:style w:type="paragraph" w:customStyle="1" w:styleId="xlinet">
    <w:name w:val="xl_inet"/>
    <w:basedOn w:val="a"/>
    <w:uiPriority w:val="99"/>
    <w:rsid w:val="00C57C17"/>
    <w:pPr>
      <w:widowControl/>
      <w:spacing w:after="150"/>
      <w:ind w:firstLine="420"/>
      <w:jc w:val="left"/>
    </w:pPr>
    <w:rPr>
      <w:rFonts w:ascii="宋体" w:eastAsia="宋体" w:hAnsi="宋体" w:cs="宋体"/>
      <w:kern w:val="0"/>
      <w:sz w:val="24"/>
      <w:szCs w:val="24"/>
    </w:rPr>
  </w:style>
  <w:style w:type="character" w:styleId="a5">
    <w:name w:val="Strong"/>
    <w:basedOn w:val="a0"/>
    <w:uiPriority w:val="22"/>
    <w:qFormat/>
    <w:rsid w:val="00C57C17"/>
    <w:rPr>
      <w:b/>
      <w:bCs/>
    </w:rPr>
  </w:style>
  <w:style w:type="character" w:styleId="a6">
    <w:name w:val="Hyperlink"/>
    <w:basedOn w:val="a0"/>
    <w:uiPriority w:val="99"/>
    <w:semiHidden/>
    <w:unhideWhenUsed/>
    <w:rsid w:val="00563E76"/>
    <w:rPr>
      <w:rFonts w:ascii="微软雅黑" w:eastAsia="微软雅黑" w:hAnsi="微软雅黑" w:hint="eastAsia"/>
      <w:strike w:val="0"/>
      <w:dstrike w:val="0"/>
      <w:color w:val="0070A8"/>
      <w:u w:val="none"/>
      <w:effect w:val="none"/>
    </w:rPr>
  </w:style>
  <w:style w:type="character" w:customStyle="1" w:styleId="nolink">
    <w:name w:val="nolink"/>
    <w:basedOn w:val="a0"/>
    <w:rsid w:val="00563E76"/>
  </w:style>
  <w:style w:type="paragraph" w:styleId="a7">
    <w:name w:val="header"/>
    <w:basedOn w:val="a"/>
    <w:link w:val="Char0"/>
    <w:uiPriority w:val="99"/>
    <w:unhideWhenUsed/>
    <w:rsid w:val="00A076D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076D7"/>
    <w:rPr>
      <w:sz w:val="18"/>
      <w:szCs w:val="18"/>
    </w:rPr>
  </w:style>
  <w:style w:type="paragraph" w:styleId="a8">
    <w:name w:val="footer"/>
    <w:basedOn w:val="a"/>
    <w:link w:val="Char1"/>
    <w:uiPriority w:val="99"/>
    <w:unhideWhenUsed/>
    <w:rsid w:val="00A076D7"/>
    <w:pPr>
      <w:tabs>
        <w:tab w:val="center" w:pos="4153"/>
        <w:tab w:val="right" w:pos="8306"/>
      </w:tabs>
      <w:snapToGrid w:val="0"/>
      <w:jc w:val="left"/>
    </w:pPr>
    <w:rPr>
      <w:sz w:val="18"/>
      <w:szCs w:val="18"/>
    </w:rPr>
  </w:style>
  <w:style w:type="character" w:customStyle="1" w:styleId="Char1">
    <w:name w:val="页脚 Char"/>
    <w:basedOn w:val="a0"/>
    <w:link w:val="a8"/>
    <w:uiPriority w:val="99"/>
    <w:rsid w:val="00A076D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E53EF"/>
    <w:rPr>
      <w:sz w:val="18"/>
      <w:szCs w:val="18"/>
    </w:rPr>
  </w:style>
  <w:style w:type="character" w:customStyle="1" w:styleId="Char">
    <w:name w:val="批注框文本 Char"/>
    <w:basedOn w:val="a0"/>
    <w:link w:val="a3"/>
    <w:uiPriority w:val="99"/>
    <w:semiHidden/>
    <w:rsid w:val="009E53EF"/>
    <w:rPr>
      <w:sz w:val="18"/>
      <w:szCs w:val="18"/>
    </w:rPr>
  </w:style>
  <w:style w:type="paragraph" w:styleId="a4">
    <w:name w:val="Normal (Web)"/>
    <w:basedOn w:val="a"/>
    <w:uiPriority w:val="99"/>
    <w:unhideWhenUsed/>
    <w:rsid w:val="00C57C17"/>
    <w:pPr>
      <w:widowControl/>
      <w:spacing w:after="150"/>
      <w:jc w:val="left"/>
    </w:pPr>
    <w:rPr>
      <w:rFonts w:ascii="宋体" w:eastAsia="宋体" w:hAnsi="宋体" w:cs="宋体"/>
      <w:kern w:val="0"/>
      <w:sz w:val="24"/>
      <w:szCs w:val="24"/>
    </w:rPr>
  </w:style>
  <w:style w:type="paragraph" w:customStyle="1" w:styleId="xlinet">
    <w:name w:val="xl_inet"/>
    <w:basedOn w:val="a"/>
    <w:uiPriority w:val="99"/>
    <w:rsid w:val="00C57C17"/>
    <w:pPr>
      <w:widowControl/>
      <w:spacing w:after="150"/>
      <w:ind w:firstLine="420"/>
      <w:jc w:val="left"/>
    </w:pPr>
    <w:rPr>
      <w:rFonts w:ascii="宋体" w:eastAsia="宋体" w:hAnsi="宋体" w:cs="宋体"/>
      <w:kern w:val="0"/>
      <w:sz w:val="24"/>
      <w:szCs w:val="24"/>
    </w:rPr>
  </w:style>
  <w:style w:type="character" w:styleId="a5">
    <w:name w:val="Strong"/>
    <w:basedOn w:val="a0"/>
    <w:uiPriority w:val="22"/>
    <w:qFormat/>
    <w:rsid w:val="00C57C17"/>
    <w:rPr>
      <w:b/>
      <w:bCs/>
    </w:rPr>
  </w:style>
  <w:style w:type="character" w:styleId="a6">
    <w:name w:val="Hyperlink"/>
    <w:basedOn w:val="a0"/>
    <w:uiPriority w:val="99"/>
    <w:semiHidden/>
    <w:unhideWhenUsed/>
    <w:rsid w:val="00563E76"/>
    <w:rPr>
      <w:rFonts w:ascii="微软雅黑" w:eastAsia="微软雅黑" w:hAnsi="微软雅黑" w:hint="eastAsia"/>
      <w:strike w:val="0"/>
      <w:dstrike w:val="0"/>
      <w:color w:val="0070A8"/>
      <w:u w:val="none"/>
      <w:effect w:val="none"/>
    </w:rPr>
  </w:style>
  <w:style w:type="character" w:customStyle="1" w:styleId="nolink">
    <w:name w:val="nolink"/>
    <w:basedOn w:val="a0"/>
    <w:rsid w:val="00563E76"/>
  </w:style>
  <w:style w:type="paragraph" w:styleId="a7">
    <w:name w:val="header"/>
    <w:basedOn w:val="a"/>
    <w:link w:val="Char0"/>
    <w:uiPriority w:val="99"/>
    <w:unhideWhenUsed/>
    <w:rsid w:val="00A076D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076D7"/>
    <w:rPr>
      <w:sz w:val="18"/>
      <w:szCs w:val="18"/>
    </w:rPr>
  </w:style>
  <w:style w:type="paragraph" w:styleId="a8">
    <w:name w:val="footer"/>
    <w:basedOn w:val="a"/>
    <w:link w:val="Char1"/>
    <w:uiPriority w:val="99"/>
    <w:unhideWhenUsed/>
    <w:rsid w:val="00A076D7"/>
    <w:pPr>
      <w:tabs>
        <w:tab w:val="center" w:pos="4153"/>
        <w:tab w:val="right" w:pos="8306"/>
      </w:tabs>
      <w:snapToGrid w:val="0"/>
      <w:jc w:val="left"/>
    </w:pPr>
    <w:rPr>
      <w:sz w:val="18"/>
      <w:szCs w:val="18"/>
    </w:rPr>
  </w:style>
  <w:style w:type="character" w:customStyle="1" w:styleId="Char1">
    <w:name w:val="页脚 Char"/>
    <w:basedOn w:val="a0"/>
    <w:link w:val="a8"/>
    <w:uiPriority w:val="99"/>
    <w:rsid w:val="00A076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663328">
      <w:bodyDiv w:val="1"/>
      <w:marLeft w:val="0"/>
      <w:marRight w:val="0"/>
      <w:marTop w:val="0"/>
      <w:marBottom w:val="0"/>
      <w:divBdr>
        <w:top w:val="none" w:sz="0" w:space="0" w:color="auto"/>
        <w:left w:val="none" w:sz="0" w:space="0" w:color="auto"/>
        <w:bottom w:val="none" w:sz="0" w:space="0" w:color="auto"/>
        <w:right w:val="none" w:sz="0" w:space="0" w:color="auto"/>
      </w:divBdr>
    </w:div>
    <w:div w:id="938760635">
      <w:bodyDiv w:val="1"/>
      <w:marLeft w:val="0"/>
      <w:marRight w:val="0"/>
      <w:marTop w:val="0"/>
      <w:marBottom w:val="0"/>
      <w:divBdr>
        <w:top w:val="none" w:sz="0" w:space="0" w:color="auto"/>
        <w:left w:val="none" w:sz="0" w:space="0" w:color="auto"/>
        <w:bottom w:val="none" w:sz="0" w:space="0" w:color="auto"/>
        <w:right w:val="none" w:sz="0" w:space="0" w:color="auto"/>
      </w:divBdr>
      <w:divsChild>
        <w:div w:id="141045765">
          <w:marLeft w:val="0"/>
          <w:marRight w:val="0"/>
          <w:marTop w:val="0"/>
          <w:marBottom w:val="0"/>
          <w:divBdr>
            <w:top w:val="none" w:sz="0" w:space="0" w:color="auto"/>
            <w:left w:val="none" w:sz="0" w:space="0" w:color="auto"/>
            <w:bottom w:val="none" w:sz="0" w:space="0" w:color="auto"/>
            <w:right w:val="none" w:sz="0" w:space="0" w:color="auto"/>
          </w:divBdr>
          <w:divsChild>
            <w:div w:id="659962821">
              <w:marLeft w:val="0"/>
              <w:marRight w:val="0"/>
              <w:marTop w:val="0"/>
              <w:marBottom w:val="0"/>
              <w:divBdr>
                <w:top w:val="none" w:sz="0" w:space="0" w:color="auto"/>
                <w:left w:val="none" w:sz="0" w:space="0" w:color="auto"/>
                <w:bottom w:val="none" w:sz="0" w:space="0" w:color="auto"/>
                <w:right w:val="none" w:sz="0" w:space="0" w:color="auto"/>
              </w:divBdr>
              <w:divsChild>
                <w:div w:id="1900629278">
                  <w:marLeft w:val="0"/>
                  <w:marRight w:val="0"/>
                  <w:marTop w:val="0"/>
                  <w:marBottom w:val="0"/>
                  <w:divBdr>
                    <w:top w:val="none" w:sz="0" w:space="0" w:color="auto"/>
                    <w:left w:val="none" w:sz="0" w:space="0" w:color="auto"/>
                    <w:bottom w:val="none" w:sz="0" w:space="0" w:color="auto"/>
                    <w:right w:val="none" w:sz="0" w:space="0" w:color="auto"/>
                  </w:divBdr>
                  <w:divsChild>
                    <w:div w:id="1891845751">
                      <w:marLeft w:val="0"/>
                      <w:marRight w:val="0"/>
                      <w:marTop w:val="0"/>
                      <w:marBottom w:val="0"/>
                      <w:divBdr>
                        <w:top w:val="none" w:sz="0" w:space="0" w:color="auto"/>
                        <w:left w:val="none" w:sz="0" w:space="0" w:color="auto"/>
                        <w:bottom w:val="none" w:sz="0" w:space="0" w:color="auto"/>
                        <w:right w:val="none" w:sz="0" w:space="0" w:color="auto"/>
                      </w:divBdr>
                      <w:divsChild>
                        <w:div w:id="894438288">
                          <w:marLeft w:val="0"/>
                          <w:marRight w:val="0"/>
                          <w:marTop w:val="0"/>
                          <w:marBottom w:val="432"/>
                          <w:divBdr>
                            <w:top w:val="none" w:sz="0" w:space="0" w:color="auto"/>
                            <w:left w:val="none" w:sz="0" w:space="0" w:color="auto"/>
                            <w:bottom w:val="none" w:sz="0" w:space="0" w:color="auto"/>
                            <w:right w:val="none" w:sz="0" w:space="0" w:color="auto"/>
                          </w:divBdr>
                          <w:divsChild>
                            <w:div w:id="541480847">
                              <w:marLeft w:val="0"/>
                              <w:marRight w:val="0"/>
                              <w:marTop w:val="0"/>
                              <w:marBottom w:val="0"/>
                              <w:divBdr>
                                <w:top w:val="none" w:sz="0" w:space="0" w:color="auto"/>
                                <w:left w:val="none" w:sz="0" w:space="0" w:color="auto"/>
                                <w:bottom w:val="none" w:sz="0" w:space="0" w:color="auto"/>
                                <w:right w:val="none" w:sz="0" w:space="0" w:color="auto"/>
                              </w:divBdr>
                              <w:divsChild>
                                <w:div w:id="1456632757">
                                  <w:marLeft w:val="0"/>
                                  <w:marRight w:val="0"/>
                                  <w:marTop w:val="0"/>
                                  <w:marBottom w:val="0"/>
                                  <w:divBdr>
                                    <w:top w:val="none" w:sz="0" w:space="0" w:color="auto"/>
                                    <w:left w:val="none" w:sz="0" w:space="0" w:color="auto"/>
                                    <w:bottom w:val="none" w:sz="0" w:space="0" w:color="auto"/>
                                    <w:right w:val="none" w:sz="0" w:space="0" w:color="auto"/>
                                  </w:divBdr>
                                  <w:divsChild>
                                    <w:div w:id="10801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75682">
                          <w:marLeft w:val="0"/>
                          <w:marRight w:val="0"/>
                          <w:marTop w:val="0"/>
                          <w:marBottom w:val="432"/>
                          <w:divBdr>
                            <w:top w:val="none" w:sz="0" w:space="0" w:color="auto"/>
                            <w:left w:val="none" w:sz="0" w:space="0" w:color="auto"/>
                            <w:bottom w:val="none" w:sz="0" w:space="0" w:color="auto"/>
                            <w:right w:val="none" w:sz="0" w:space="0" w:color="auto"/>
                          </w:divBdr>
                          <w:divsChild>
                            <w:div w:id="464661343">
                              <w:marLeft w:val="0"/>
                              <w:marRight w:val="0"/>
                              <w:marTop w:val="0"/>
                              <w:marBottom w:val="0"/>
                              <w:divBdr>
                                <w:top w:val="none" w:sz="0" w:space="0" w:color="auto"/>
                                <w:left w:val="none" w:sz="0" w:space="0" w:color="auto"/>
                                <w:bottom w:val="none" w:sz="0" w:space="0" w:color="auto"/>
                                <w:right w:val="none" w:sz="0" w:space="0" w:color="auto"/>
                              </w:divBdr>
                              <w:divsChild>
                                <w:div w:id="685715414">
                                  <w:marLeft w:val="0"/>
                                  <w:marRight w:val="0"/>
                                  <w:marTop w:val="0"/>
                                  <w:marBottom w:val="0"/>
                                  <w:divBdr>
                                    <w:top w:val="none" w:sz="0" w:space="0" w:color="auto"/>
                                    <w:left w:val="none" w:sz="0" w:space="0" w:color="auto"/>
                                    <w:bottom w:val="none" w:sz="0" w:space="0" w:color="auto"/>
                                    <w:right w:val="none" w:sz="0" w:space="0" w:color="auto"/>
                                  </w:divBdr>
                                </w:div>
                                <w:div w:id="888614575">
                                  <w:marLeft w:val="0"/>
                                  <w:marRight w:val="0"/>
                                  <w:marTop w:val="0"/>
                                  <w:marBottom w:val="0"/>
                                  <w:divBdr>
                                    <w:top w:val="none" w:sz="0" w:space="0" w:color="auto"/>
                                    <w:left w:val="none" w:sz="0" w:space="0" w:color="auto"/>
                                    <w:bottom w:val="none" w:sz="0" w:space="0" w:color="auto"/>
                                    <w:right w:val="none" w:sz="0" w:space="0" w:color="auto"/>
                                  </w:divBdr>
                                </w:div>
                                <w:div w:id="2146580218">
                                  <w:marLeft w:val="0"/>
                                  <w:marRight w:val="0"/>
                                  <w:marTop w:val="0"/>
                                  <w:marBottom w:val="0"/>
                                  <w:divBdr>
                                    <w:top w:val="none" w:sz="0" w:space="0" w:color="auto"/>
                                    <w:left w:val="none" w:sz="0" w:space="0" w:color="auto"/>
                                    <w:bottom w:val="none" w:sz="0" w:space="0" w:color="auto"/>
                                    <w:right w:val="none" w:sz="0" w:space="0" w:color="auto"/>
                                  </w:divBdr>
                                </w:div>
                              </w:divsChild>
                            </w:div>
                            <w:div w:id="1353264214">
                              <w:marLeft w:val="0"/>
                              <w:marRight w:val="0"/>
                              <w:marTop w:val="0"/>
                              <w:marBottom w:val="0"/>
                              <w:divBdr>
                                <w:top w:val="none" w:sz="0" w:space="0" w:color="auto"/>
                                <w:left w:val="none" w:sz="0" w:space="0" w:color="auto"/>
                                <w:bottom w:val="none" w:sz="0" w:space="0" w:color="auto"/>
                                <w:right w:val="none" w:sz="0" w:space="0" w:color="auto"/>
                              </w:divBdr>
                              <w:divsChild>
                                <w:div w:id="1182620249">
                                  <w:marLeft w:val="0"/>
                                  <w:marRight w:val="0"/>
                                  <w:marTop w:val="0"/>
                                  <w:marBottom w:val="0"/>
                                  <w:divBdr>
                                    <w:top w:val="none" w:sz="0" w:space="0" w:color="auto"/>
                                    <w:left w:val="none" w:sz="0" w:space="0" w:color="auto"/>
                                    <w:bottom w:val="none" w:sz="0" w:space="0" w:color="auto"/>
                                    <w:right w:val="none" w:sz="0" w:space="0" w:color="auto"/>
                                  </w:divBdr>
                                  <w:divsChild>
                                    <w:div w:id="1634749413">
                                      <w:marLeft w:val="0"/>
                                      <w:marRight w:val="0"/>
                                      <w:marTop w:val="0"/>
                                      <w:marBottom w:val="0"/>
                                      <w:divBdr>
                                        <w:top w:val="none" w:sz="0" w:space="0" w:color="auto"/>
                                        <w:left w:val="none" w:sz="0" w:space="0" w:color="auto"/>
                                        <w:bottom w:val="none" w:sz="0" w:space="0" w:color="auto"/>
                                        <w:right w:val="none" w:sz="0" w:space="0" w:color="auto"/>
                                      </w:divBdr>
                                    </w:div>
                                    <w:div w:id="1783380361">
                                      <w:marLeft w:val="0"/>
                                      <w:marRight w:val="0"/>
                                      <w:marTop w:val="0"/>
                                      <w:marBottom w:val="0"/>
                                      <w:divBdr>
                                        <w:top w:val="none" w:sz="0" w:space="0" w:color="auto"/>
                                        <w:left w:val="none" w:sz="0" w:space="0" w:color="auto"/>
                                        <w:bottom w:val="none" w:sz="0" w:space="0" w:color="auto"/>
                                        <w:right w:val="none" w:sz="0" w:space="0" w:color="auto"/>
                                      </w:divBdr>
                                      <w:divsChild>
                                        <w:div w:id="470562044">
                                          <w:marLeft w:val="0"/>
                                          <w:marRight w:val="0"/>
                                          <w:marTop w:val="0"/>
                                          <w:marBottom w:val="0"/>
                                          <w:divBdr>
                                            <w:top w:val="none" w:sz="0" w:space="0" w:color="auto"/>
                                            <w:left w:val="none" w:sz="0" w:space="0" w:color="auto"/>
                                            <w:bottom w:val="none" w:sz="0" w:space="0" w:color="auto"/>
                                            <w:right w:val="none" w:sz="0" w:space="0" w:color="auto"/>
                                          </w:divBdr>
                                        </w:div>
                                        <w:div w:id="1665007765">
                                          <w:marLeft w:val="0"/>
                                          <w:marRight w:val="0"/>
                                          <w:marTop w:val="0"/>
                                          <w:marBottom w:val="0"/>
                                          <w:divBdr>
                                            <w:top w:val="none" w:sz="0" w:space="0" w:color="auto"/>
                                            <w:left w:val="none" w:sz="0" w:space="0" w:color="auto"/>
                                            <w:bottom w:val="none" w:sz="0" w:space="0" w:color="auto"/>
                                            <w:right w:val="none" w:sz="0" w:space="0" w:color="auto"/>
                                          </w:divBdr>
                                          <w:divsChild>
                                            <w:div w:id="939726696">
                                              <w:marLeft w:val="0"/>
                                              <w:marRight w:val="0"/>
                                              <w:marTop w:val="0"/>
                                              <w:marBottom w:val="0"/>
                                              <w:divBdr>
                                                <w:top w:val="none" w:sz="0" w:space="0" w:color="auto"/>
                                                <w:left w:val="none" w:sz="0" w:space="0" w:color="auto"/>
                                                <w:bottom w:val="none" w:sz="0" w:space="0" w:color="auto"/>
                                                <w:right w:val="none" w:sz="0" w:space="0" w:color="auto"/>
                                              </w:divBdr>
                                            </w:div>
                                            <w:div w:id="258762357">
                                              <w:marLeft w:val="0"/>
                                              <w:marRight w:val="0"/>
                                              <w:marTop w:val="0"/>
                                              <w:marBottom w:val="0"/>
                                              <w:divBdr>
                                                <w:top w:val="none" w:sz="0" w:space="0" w:color="auto"/>
                                                <w:left w:val="none" w:sz="0" w:space="0" w:color="auto"/>
                                                <w:bottom w:val="none" w:sz="0" w:space="0" w:color="auto"/>
                                                <w:right w:val="none" w:sz="0" w:space="0" w:color="auto"/>
                                              </w:divBdr>
                                            </w:div>
                                            <w:div w:id="1198664675">
                                              <w:marLeft w:val="0"/>
                                              <w:marRight w:val="0"/>
                                              <w:marTop w:val="0"/>
                                              <w:marBottom w:val="0"/>
                                              <w:divBdr>
                                                <w:top w:val="none" w:sz="0" w:space="0" w:color="auto"/>
                                                <w:left w:val="none" w:sz="0" w:space="0" w:color="auto"/>
                                                <w:bottom w:val="none" w:sz="0" w:space="0" w:color="auto"/>
                                                <w:right w:val="none" w:sz="0" w:space="0" w:color="auto"/>
                                              </w:divBdr>
                                            </w:div>
                                            <w:div w:id="8599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85508">
                                  <w:marLeft w:val="0"/>
                                  <w:marRight w:val="0"/>
                                  <w:marTop w:val="0"/>
                                  <w:marBottom w:val="0"/>
                                  <w:divBdr>
                                    <w:top w:val="none" w:sz="0" w:space="0" w:color="auto"/>
                                    <w:left w:val="none" w:sz="0" w:space="0" w:color="auto"/>
                                    <w:bottom w:val="none" w:sz="0" w:space="0" w:color="auto"/>
                                    <w:right w:val="none" w:sz="0" w:space="0" w:color="auto"/>
                                  </w:divBdr>
                                  <w:divsChild>
                                    <w:div w:id="882987363">
                                      <w:marLeft w:val="0"/>
                                      <w:marRight w:val="0"/>
                                      <w:marTop w:val="0"/>
                                      <w:marBottom w:val="0"/>
                                      <w:divBdr>
                                        <w:top w:val="none" w:sz="0" w:space="0" w:color="auto"/>
                                        <w:left w:val="none" w:sz="0" w:space="0" w:color="auto"/>
                                        <w:bottom w:val="none" w:sz="0" w:space="0" w:color="auto"/>
                                        <w:right w:val="none" w:sz="0" w:space="0" w:color="auto"/>
                                      </w:divBdr>
                                      <w:divsChild>
                                        <w:div w:id="911738393">
                                          <w:marLeft w:val="0"/>
                                          <w:marRight w:val="0"/>
                                          <w:marTop w:val="0"/>
                                          <w:marBottom w:val="0"/>
                                          <w:divBdr>
                                            <w:top w:val="none" w:sz="0" w:space="0" w:color="auto"/>
                                            <w:left w:val="none" w:sz="0" w:space="0" w:color="auto"/>
                                            <w:bottom w:val="none" w:sz="0" w:space="0" w:color="auto"/>
                                            <w:right w:val="none" w:sz="0" w:space="0" w:color="auto"/>
                                          </w:divBdr>
                                        </w:div>
                                        <w:div w:id="208976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708620">
                          <w:marLeft w:val="0"/>
                          <w:marRight w:val="0"/>
                          <w:marTop w:val="0"/>
                          <w:marBottom w:val="432"/>
                          <w:divBdr>
                            <w:top w:val="none" w:sz="0" w:space="0" w:color="auto"/>
                            <w:left w:val="none" w:sz="0" w:space="0" w:color="auto"/>
                            <w:bottom w:val="none" w:sz="0" w:space="0" w:color="auto"/>
                            <w:right w:val="none" w:sz="0" w:space="0" w:color="auto"/>
                          </w:divBdr>
                          <w:divsChild>
                            <w:div w:id="518398140">
                              <w:marLeft w:val="0"/>
                              <w:marRight w:val="0"/>
                              <w:marTop w:val="0"/>
                              <w:marBottom w:val="0"/>
                              <w:divBdr>
                                <w:top w:val="none" w:sz="0" w:space="0" w:color="auto"/>
                                <w:left w:val="none" w:sz="0" w:space="0" w:color="auto"/>
                                <w:bottom w:val="none" w:sz="0" w:space="0" w:color="auto"/>
                                <w:right w:val="none" w:sz="0" w:space="0" w:color="auto"/>
                              </w:divBdr>
                              <w:divsChild>
                                <w:div w:id="1521356484">
                                  <w:marLeft w:val="0"/>
                                  <w:marRight w:val="0"/>
                                  <w:marTop w:val="0"/>
                                  <w:marBottom w:val="0"/>
                                  <w:divBdr>
                                    <w:top w:val="none" w:sz="0" w:space="0" w:color="auto"/>
                                    <w:left w:val="none" w:sz="0" w:space="0" w:color="auto"/>
                                    <w:bottom w:val="none" w:sz="0" w:space="0" w:color="auto"/>
                                    <w:right w:val="none" w:sz="0" w:space="0" w:color="auto"/>
                                  </w:divBdr>
                                </w:div>
                                <w:div w:id="1953780145">
                                  <w:marLeft w:val="0"/>
                                  <w:marRight w:val="0"/>
                                  <w:marTop w:val="0"/>
                                  <w:marBottom w:val="0"/>
                                  <w:divBdr>
                                    <w:top w:val="none" w:sz="0" w:space="0" w:color="auto"/>
                                    <w:left w:val="none" w:sz="0" w:space="0" w:color="auto"/>
                                    <w:bottom w:val="none" w:sz="0" w:space="0" w:color="auto"/>
                                    <w:right w:val="none" w:sz="0" w:space="0" w:color="auto"/>
                                  </w:divBdr>
                                </w:div>
                                <w:div w:id="137429863">
                                  <w:marLeft w:val="0"/>
                                  <w:marRight w:val="0"/>
                                  <w:marTop w:val="0"/>
                                  <w:marBottom w:val="0"/>
                                  <w:divBdr>
                                    <w:top w:val="none" w:sz="0" w:space="0" w:color="auto"/>
                                    <w:left w:val="none" w:sz="0" w:space="0" w:color="auto"/>
                                    <w:bottom w:val="none" w:sz="0" w:space="0" w:color="auto"/>
                                    <w:right w:val="none" w:sz="0" w:space="0" w:color="auto"/>
                                  </w:divBdr>
                                </w:div>
                              </w:divsChild>
                            </w:div>
                            <w:div w:id="739864000">
                              <w:marLeft w:val="0"/>
                              <w:marRight w:val="0"/>
                              <w:marTop w:val="0"/>
                              <w:marBottom w:val="0"/>
                              <w:divBdr>
                                <w:top w:val="none" w:sz="0" w:space="0" w:color="auto"/>
                                <w:left w:val="none" w:sz="0" w:space="0" w:color="auto"/>
                                <w:bottom w:val="none" w:sz="0" w:space="0" w:color="auto"/>
                                <w:right w:val="none" w:sz="0" w:space="0" w:color="auto"/>
                              </w:divBdr>
                              <w:divsChild>
                                <w:div w:id="408039062">
                                  <w:marLeft w:val="0"/>
                                  <w:marRight w:val="0"/>
                                  <w:marTop w:val="0"/>
                                  <w:marBottom w:val="0"/>
                                  <w:divBdr>
                                    <w:top w:val="none" w:sz="0" w:space="0" w:color="auto"/>
                                    <w:left w:val="none" w:sz="0" w:space="0" w:color="auto"/>
                                    <w:bottom w:val="none" w:sz="0" w:space="0" w:color="auto"/>
                                    <w:right w:val="none" w:sz="0" w:space="0" w:color="auto"/>
                                  </w:divBdr>
                                  <w:divsChild>
                                    <w:div w:id="1420056137">
                                      <w:marLeft w:val="0"/>
                                      <w:marRight w:val="0"/>
                                      <w:marTop w:val="0"/>
                                      <w:marBottom w:val="0"/>
                                      <w:divBdr>
                                        <w:top w:val="none" w:sz="0" w:space="0" w:color="auto"/>
                                        <w:left w:val="none" w:sz="0" w:space="0" w:color="auto"/>
                                        <w:bottom w:val="none" w:sz="0" w:space="0" w:color="auto"/>
                                        <w:right w:val="none" w:sz="0" w:space="0" w:color="auto"/>
                                      </w:divBdr>
                                    </w:div>
                                    <w:div w:id="1851871395">
                                      <w:marLeft w:val="0"/>
                                      <w:marRight w:val="0"/>
                                      <w:marTop w:val="0"/>
                                      <w:marBottom w:val="0"/>
                                      <w:divBdr>
                                        <w:top w:val="none" w:sz="0" w:space="0" w:color="auto"/>
                                        <w:left w:val="none" w:sz="0" w:space="0" w:color="auto"/>
                                        <w:bottom w:val="none" w:sz="0" w:space="0" w:color="auto"/>
                                        <w:right w:val="none" w:sz="0" w:space="0" w:color="auto"/>
                                      </w:divBdr>
                                      <w:divsChild>
                                        <w:div w:id="1588343749">
                                          <w:marLeft w:val="0"/>
                                          <w:marRight w:val="0"/>
                                          <w:marTop w:val="0"/>
                                          <w:marBottom w:val="0"/>
                                          <w:divBdr>
                                            <w:top w:val="none" w:sz="0" w:space="0" w:color="auto"/>
                                            <w:left w:val="none" w:sz="0" w:space="0" w:color="auto"/>
                                            <w:bottom w:val="none" w:sz="0" w:space="0" w:color="auto"/>
                                            <w:right w:val="none" w:sz="0" w:space="0" w:color="auto"/>
                                          </w:divBdr>
                                        </w:div>
                                        <w:div w:id="442185925">
                                          <w:marLeft w:val="0"/>
                                          <w:marRight w:val="0"/>
                                          <w:marTop w:val="0"/>
                                          <w:marBottom w:val="0"/>
                                          <w:divBdr>
                                            <w:top w:val="none" w:sz="0" w:space="0" w:color="auto"/>
                                            <w:left w:val="none" w:sz="0" w:space="0" w:color="auto"/>
                                            <w:bottom w:val="none" w:sz="0" w:space="0" w:color="auto"/>
                                            <w:right w:val="none" w:sz="0" w:space="0" w:color="auto"/>
                                          </w:divBdr>
                                          <w:divsChild>
                                            <w:div w:id="855119785">
                                              <w:marLeft w:val="0"/>
                                              <w:marRight w:val="0"/>
                                              <w:marTop w:val="0"/>
                                              <w:marBottom w:val="0"/>
                                              <w:divBdr>
                                                <w:top w:val="none" w:sz="0" w:space="0" w:color="auto"/>
                                                <w:left w:val="none" w:sz="0" w:space="0" w:color="auto"/>
                                                <w:bottom w:val="none" w:sz="0" w:space="0" w:color="auto"/>
                                                <w:right w:val="none" w:sz="0" w:space="0" w:color="auto"/>
                                              </w:divBdr>
                                            </w:div>
                                            <w:div w:id="780222430">
                                              <w:marLeft w:val="0"/>
                                              <w:marRight w:val="0"/>
                                              <w:marTop w:val="0"/>
                                              <w:marBottom w:val="0"/>
                                              <w:divBdr>
                                                <w:top w:val="none" w:sz="0" w:space="0" w:color="auto"/>
                                                <w:left w:val="none" w:sz="0" w:space="0" w:color="auto"/>
                                                <w:bottom w:val="none" w:sz="0" w:space="0" w:color="auto"/>
                                                <w:right w:val="none" w:sz="0" w:space="0" w:color="auto"/>
                                              </w:divBdr>
                                            </w:div>
                                            <w:div w:id="884029781">
                                              <w:marLeft w:val="0"/>
                                              <w:marRight w:val="0"/>
                                              <w:marTop w:val="0"/>
                                              <w:marBottom w:val="0"/>
                                              <w:divBdr>
                                                <w:top w:val="none" w:sz="0" w:space="0" w:color="auto"/>
                                                <w:left w:val="none" w:sz="0" w:space="0" w:color="auto"/>
                                                <w:bottom w:val="none" w:sz="0" w:space="0" w:color="auto"/>
                                                <w:right w:val="none" w:sz="0" w:space="0" w:color="auto"/>
                                              </w:divBdr>
                                            </w:div>
                                            <w:div w:id="5022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333197">
                                  <w:marLeft w:val="0"/>
                                  <w:marRight w:val="0"/>
                                  <w:marTop w:val="0"/>
                                  <w:marBottom w:val="0"/>
                                  <w:divBdr>
                                    <w:top w:val="none" w:sz="0" w:space="0" w:color="auto"/>
                                    <w:left w:val="none" w:sz="0" w:space="0" w:color="auto"/>
                                    <w:bottom w:val="none" w:sz="0" w:space="0" w:color="auto"/>
                                    <w:right w:val="none" w:sz="0" w:space="0" w:color="auto"/>
                                  </w:divBdr>
                                  <w:divsChild>
                                    <w:div w:id="1890265362">
                                      <w:marLeft w:val="0"/>
                                      <w:marRight w:val="0"/>
                                      <w:marTop w:val="0"/>
                                      <w:marBottom w:val="0"/>
                                      <w:divBdr>
                                        <w:top w:val="none" w:sz="0" w:space="0" w:color="auto"/>
                                        <w:left w:val="none" w:sz="0" w:space="0" w:color="auto"/>
                                        <w:bottom w:val="none" w:sz="0" w:space="0" w:color="auto"/>
                                        <w:right w:val="none" w:sz="0" w:space="0" w:color="auto"/>
                                      </w:divBdr>
                                      <w:divsChild>
                                        <w:div w:id="881596822">
                                          <w:marLeft w:val="0"/>
                                          <w:marRight w:val="0"/>
                                          <w:marTop w:val="0"/>
                                          <w:marBottom w:val="0"/>
                                          <w:divBdr>
                                            <w:top w:val="none" w:sz="0" w:space="0" w:color="auto"/>
                                            <w:left w:val="none" w:sz="0" w:space="0" w:color="auto"/>
                                            <w:bottom w:val="none" w:sz="0" w:space="0" w:color="auto"/>
                                            <w:right w:val="none" w:sz="0" w:space="0" w:color="auto"/>
                                          </w:divBdr>
                                        </w:div>
                                        <w:div w:id="4706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928199">
                          <w:marLeft w:val="0"/>
                          <w:marRight w:val="0"/>
                          <w:marTop w:val="0"/>
                          <w:marBottom w:val="432"/>
                          <w:divBdr>
                            <w:top w:val="none" w:sz="0" w:space="0" w:color="auto"/>
                            <w:left w:val="none" w:sz="0" w:space="0" w:color="auto"/>
                            <w:bottom w:val="none" w:sz="0" w:space="0" w:color="auto"/>
                            <w:right w:val="none" w:sz="0" w:space="0" w:color="auto"/>
                          </w:divBdr>
                          <w:divsChild>
                            <w:div w:id="232665235">
                              <w:marLeft w:val="0"/>
                              <w:marRight w:val="0"/>
                              <w:marTop w:val="0"/>
                              <w:marBottom w:val="0"/>
                              <w:divBdr>
                                <w:top w:val="none" w:sz="0" w:space="0" w:color="auto"/>
                                <w:left w:val="none" w:sz="0" w:space="0" w:color="auto"/>
                                <w:bottom w:val="none" w:sz="0" w:space="0" w:color="auto"/>
                                <w:right w:val="none" w:sz="0" w:space="0" w:color="auto"/>
                              </w:divBdr>
                              <w:divsChild>
                                <w:div w:id="14503006">
                                  <w:marLeft w:val="0"/>
                                  <w:marRight w:val="0"/>
                                  <w:marTop w:val="0"/>
                                  <w:marBottom w:val="0"/>
                                  <w:divBdr>
                                    <w:top w:val="none" w:sz="0" w:space="0" w:color="auto"/>
                                    <w:left w:val="none" w:sz="0" w:space="0" w:color="auto"/>
                                    <w:bottom w:val="none" w:sz="0" w:space="0" w:color="auto"/>
                                    <w:right w:val="none" w:sz="0" w:space="0" w:color="auto"/>
                                  </w:divBdr>
                                </w:div>
                                <w:div w:id="1399472802">
                                  <w:marLeft w:val="0"/>
                                  <w:marRight w:val="0"/>
                                  <w:marTop w:val="0"/>
                                  <w:marBottom w:val="0"/>
                                  <w:divBdr>
                                    <w:top w:val="none" w:sz="0" w:space="0" w:color="auto"/>
                                    <w:left w:val="none" w:sz="0" w:space="0" w:color="auto"/>
                                    <w:bottom w:val="none" w:sz="0" w:space="0" w:color="auto"/>
                                    <w:right w:val="none" w:sz="0" w:space="0" w:color="auto"/>
                                  </w:divBdr>
                                </w:div>
                                <w:div w:id="1780567733">
                                  <w:marLeft w:val="0"/>
                                  <w:marRight w:val="0"/>
                                  <w:marTop w:val="0"/>
                                  <w:marBottom w:val="0"/>
                                  <w:divBdr>
                                    <w:top w:val="none" w:sz="0" w:space="0" w:color="auto"/>
                                    <w:left w:val="none" w:sz="0" w:space="0" w:color="auto"/>
                                    <w:bottom w:val="none" w:sz="0" w:space="0" w:color="auto"/>
                                    <w:right w:val="none" w:sz="0" w:space="0" w:color="auto"/>
                                  </w:divBdr>
                                </w:div>
                              </w:divsChild>
                            </w:div>
                            <w:div w:id="1462920304">
                              <w:marLeft w:val="0"/>
                              <w:marRight w:val="0"/>
                              <w:marTop w:val="0"/>
                              <w:marBottom w:val="0"/>
                              <w:divBdr>
                                <w:top w:val="none" w:sz="0" w:space="0" w:color="auto"/>
                                <w:left w:val="none" w:sz="0" w:space="0" w:color="auto"/>
                                <w:bottom w:val="none" w:sz="0" w:space="0" w:color="auto"/>
                                <w:right w:val="none" w:sz="0" w:space="0" w:color="auto"/>
                              </w:divBdr>
                              <w:divsChild>
                                <w:div w:id="544831314">
                                  <w:marLeft w:val="0"/>
                                  <w:marRight w:val="0"/>
                                  <w:marTop w:val="0"/>
                                  <w:marBottom w:val="0"/>
                                  <w:divBdr>
                                    <w:top w:val="none" w:sz="0" w:space="0" w:color="auto"/>
                                    <w:left w:val="none" w:sz="0" w:space="0" w:color="auto"/>
                                    <w:bottom w:val="none" w:sz="0" w:space="0" w:color="auto"/>
                                    <w:right w:val="none" w:sz="0" w:space="0" w:color="auto"/>
                                  </w:divBdr>
                                  <w:divsChild>
                                    <w:div w:id="2127002089">
                                      <w:marLeft w:val="0"/>
                                      <w:marRight w:val="0"/>
                                      <w:marTop w:val="0"/>
                                      <w:marBottom w:val="0"/>
                                      <w:divBdr>
                                        <w:top w:val="none" w:sz="0" w:space="0" w:color="auto"/>
                                        <w:left w:val="none" w:sz="0" w:space="0" w:color="auto"/>
                                        <w:bottom w:val="none" w:sz="0" w:space="0" w:color="auto"/>
                                        <w:right w:val="none" w:sz="0" w:space="0" w:color="auto"/>
                                      </w:divBdr>
                                    </w:div>
                                    <w:div w:id="1577789560">
                                      <w:marLeft w:val="0"/>
                                      <w:marRight w:val="0"/>
                                      <w:marTop w:val="0"/>
                                      <w:marBottom w:val="0"/>
                                      <w:divBdr>
                                        <w:top w:val="none" w:sz="0" w:space="0" w:color="auto"/>
                                        <w:left w:val="none" w:sz="0" w:space="0" w:color="auto"/>
                                        <w:bottom w:val="none" w:sz="0" w:space="0" w:color="auto"/>
                                        <w:right w:val="none" w:sz="0" w:space="0" w:color="auto"/>
                                      </w:divBdr>
                                      <w:divsChild>
                                        <w:div w:id="2075396585">
                                          <w:marLeft w:val="0"/>
                                          <w:marRight w:val="0"/>
                                          <w:marTop w:val="0"/>
                                          <w:marBottom w:val="0"/>
                                          <w:divBdr>
                                            <w:top w:val="none" w:sz="0" w:space="0" w:color="auto"/>
                                            <w:left w:val="none" w:sz="0" w:space="0" w:color="auto"/>
                                            <w:bottom w:val="none" w:sz="0" w:space="0" w:color="auto"/>
                                            <w:right w:val="none" w:sz="0" w:space="0" w:color="auto"/>
                                          </w:divBdr>
                                        </w:div>
                                        <w:div w:id="413672219">
                                          <w:marLeft w:val="0"/>
                                          <w:marRight w:val="0"/>
                                          <w:marTop w:val="0"/>
                                          <w:marBottom w:val="0"/>
                                          <w:divBdr>
                                            <w:top w:val="none" w:sz="0" w:space="0" w:color="auto"/>
                                            <w:left w:val="none" w:sz="0" w:space="0" w:color="auto"/>
                                            <w:bottom w:val="none" w:sz="0" w:space="0" w:color="auto"/>
                                            <w:right w:val="none" w:sz="0" w:space="0" w:color="auto"/>
                                          </w:divBdr>
                                          <w:divsChild>
                                            <w:div w:id="1018853364">
                                              <w:marLeft w:val="0"/>
                                              <w:marRight w:val="0"/>
                                              <w:marTop w:val="0"/>
                                              <w:marBottom w:val="0"/>
                                              <w:divBdr>
                                                <w:top w:val="none" w:sz="0" w:space="0" w:color="auto"/>
                                                <w:left w:val="none" w:sz="0" w:space="0" w:color="auto"/>
                                                <w:bottom w:val="none" w:sz="0" w:space="0" w:color="auto"/>
                                                <w:right w:val="none" w:sz="0" w:space="0" w:color="auto"/>
                                              </w:divBdr>
                                            </w:div>
                                            <w:div w:id="1756703532">
                                              <w:marLeft w:val="0"/>
                                              <w:marRight w:val="0"/>
                                              <w:marTop w:val="0"/>
                                              <w:marBottom w:val="0"/>
                                              <w:divBdr>
                                                <w:top w:val="none" w:sz="0" w:space="0" w:color="auto"/>
                                                <w:left w:val="none" w:sz="0" w:space="0" w:color="auto"/>
                                                <w:bottom w:val="none" w:sz="0" w:space="0" w:color="auto"/>
                                                <w:right w:val="none" w:sz="0" w:space="0" w:color="auto"/>
                                              </w:divBdr>
                                            </w:div>
                                            <w:div w:id="1011684286">
                                              <w:marLeft w:val="0"/>
                                              <w:marRight w:val="0"/>
                                              <w:marTop w:val="0"/>
                                              <w:marBottom w:val="0"/>
                                              <w:divBdr>
                                                <w:top w:val="none" w:sz="0" w:space="0" w:color="auto"/>
                                                <w:left w:val="none" w:sz="0" w:space="0" w:color="auto"/>
                                                <w:bottom w:val="none" w:sz="0" w:space="0" w:color="auto"/>
                                                <w:right w:val="none" w:sz="0" w:space="0" w:color="auto"/>
                                              </w:divBdr>
                                            </w:div>
                                            <w:div w:id="19771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05011">
                                  <w:marLeft w:val="0"/>
                                  <w:marRight w:val="0"/>
                                  <w:marTop w:val="0"/>
                                  <w:marBottom w:val="0"/>
                                  <w:divBdr>
                                    <w:top w:val="none" w:sz="0" w:space="0" w:color="auto"/>
                                    <w:left w:val="none" w:sz="0" w:space="0" w:color="auto"/>
                                    <w:bottom w:val="none" w:sz="0" w:space="0" w:color="auto"/>
                                    <w:right w:val="none" w:sz="0" w:space="0" w:color="auto"/>
                                  </w:divBdr>
                                  <w:divsChild>
                                    <w:div w:id="937298723">
                                      <w:marLeft w:val="0"/>
                                      <w:marRight w:val="0"/>
                                      <w:marTop w:val="0"/>
                                      <w:marBottom w:val="0"/>
                                      <w:divBdr>
                                        <w:top w:val="none" w:sz="0" w:space="0" w:color="auto"/>
                                        <w:left w:val="none" w:sz="0" w:space="0" w:color="auto"/>
                                        <w:bottom w:val="none" w:sz="0" w:space="0" w:color="auto"/>
                                        <w:right w:val="none" w:sz="0" w:space="0" w:color="auto"/>
                                      </w:divBdr>
                                      <w:divsChild>
                                        <w:div w:id="1121874176">
                                          <w:marLeft w:val="0"/>
                                          <w:marRight w:val="0"/>
                                          <w:marTop w:val="0"/>
                                          <w:marBottom w:val="0"/>
                                          <w:divBdr>
                                            <w:top w:val="none" w:sz="0" w:space="0" w:color="auto"/>
                                            <w:left w:val="none" w:sz="0" w:space="0" w:color="auto"/>
                                            <w:bottom w:val="none" w:sz="0" w:space="0" w:color="auto"/>
                                            <w:right w:val="none" w:sz="0" w:space="0" w:color="auto"/>
                                          </w:divBdr>
                                        </w:div>
                                        <w:div w:id="10354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643804">
                          <w:marLeft w:val="0"/>
                          <w:marRight w:val="0"/>
                          <w:marTop w:val="0"/>
                          <w:marBottom w:val="432"/>
                          <w:divBdr>
                            <w:top w:val="none" w:sz="0" w:space="0" w:color="auto"/>
                            <w:left w:val="none" w:sz="0" w:space="0" w:color="auto"/>
                            <w:bottom w:val="none" w:sz="0" w:space="0" w:color="auto"/>
                            <w:right w:val="none" w:sz="0" w:space="0" w:color="auto"/>
                          </w:divBdr>
                          <w:divsChild>
                            <w:div w:id="2013491173">
                              <w:marLeft w:val="0"/>
                              <w:marRight w:val="0"/>
                              <w:marTop w:val="0"/>
                              <w:marBottom w:val="0"/>
                              <w:divBdr>
                                <w:top w:val="none" w:sz="0" w:space="0" w:color="auto"/>
                                <w:left w:val="none" w:sz="0" w:space="0" w:color="auto"/>
                                <w:bottom w:val="none" w:sz="0" w:space="0" w:color="auto"/>
                                <w:right w:val="none" w:sz="0" w:space="0" w:color="auto"/>
                              </w:divBdr>
                              <w:divsChild>
                                <w:div w:id="498665684">
                                  <w:marLeft w:val="0"/>
                                  <w:marRight w:val="0"/>
                                  <w:marTop w:val="0"/>
                                  <w:marBottom w:val="0"/>
                                  <w:divBdr>
                                    <w:top w:val="none" w:sz="0" w:space="0" w:color="auto"/>
                                    <w:left w:val="none" w:sz="0" w:space="0" w:color="auto"/>
                                    <w:bottom w:val="none" w:sz="0" w:space="0" w:color="auto"/>
                                    <w:right w:val="none" w:sz="0" w:space="0" w:color="auto"/>
                                  </w:divBdr>
                                </w:div>
                                <w:div w:id="1230382830">
                                  <w:marLeft w:val="0"/>
                                  <w:marRight w:val="0"/>
                                  <w:marTop w:val="0"/>
                                  <w:marBottom w:val="0"/>
                                  <w:divBdr>
                                    <w:top w:val="none" w:sz="0" w:space="0" w:color="auto"/>
                                    <w:left w:val="none" w:sz="0" w:space="0" w:color="auto"/>
                                    <w:bottom w:val="none" w:sz="0" w:space="0" w:color="auto"/>
                                    <w:right w:val="none" w:sz="0" w:space="0" w:color="auto"/>
                                  </w:divBdr>
                                </w:div>
                                <w:div w:id="2031447094">
                                  <w:marLeft w:val="0"/>
                                  <w:marRight w:val="0"/>
                                  <w:marTop w:val="0"/>
                                  <w:marBottom w:val="0"/>
                                  <w:divBdr>
                                    <w:top w:val="none" w:sz="0" w:space="0" w:color="auto"/>
                                    <w:left w:val="none" w:sz="0" w:space="0" w:color="auto"/>
                                    <w:bottom w:val="none" w:sz="0" w:space="0" w:color="auto"/>
                                    <w:right w:val="none" w:sz="0" w:space="0" w:color="auto"/>
                                  </w:divBdr>
                                </w:div>
                              </w:divsChild>
                            </w:div>
                            <w:div w:id="984549956">
                              <w:marLeft w:val="0"/>
                              <w:marRight w:val="0"/>
                              <w:marTop w:val="0"/>
                              <w:marBottom w:val="0"/>
                              <w:divBdr>
                                <w:top w:val="none" w:sz="0" w:space="0" w:color="auto"/>
                                <w:left w:val="none" w:sz="0" w:space="0" w:color="auto"/>
                                <w:bottom w:val="none" w:sz="0" w:space="0" w:color="auto"/>
                                <w:right w:val="none" w:sz="0" w:space="0" w:color="auto"/>
                              </w:divBdr>
                              <w:divsChild>
                                <w:div w:id="1680768824">
                                  <w:marLeft w:val="0"/>
                                  <w:marRight w:val="0"/>
                                  <w:marTop w:val="0"/>
                                  <w:marBottom w:val="0"/>
                                  <w:divBdr>
                                    <w:top w:val="none" w:sz="0" w:space="0" w:color="auto"/>
                                    <w:left w:val="none" w:sz="0" w:space="0" w:color="auto"/>
                                    <w:bottom w:val="none" w:sz="0" w:space="0" w:color="auto"/>
                                    <w:right w:val="none" w:sz="0" w:space="0" w:color="auto"/>
                                  </w:divBdr>
                                  <w:divsChild>
                                    <w:div w:id="1359626993">
                                      <w:marLeft w:val="0"/>
                                      <w:marRight w:val="0"/>
                                      <w:marTop w:val="0"/>
                                      <w:marBottom w:val="0"/>
                                      <w:divBdr>
                                        <w:top w:val="none" w:sz="0" w:space="0" w:color="auto"/>
                                        <w:left w:val="none" w:sz="0" w:space="0" w:color="auto"/>
                                        <w:bottom w:val="none" w:sz="0" w:space="0" w:color="auto"/>
                                        <w:right w:val="none" w:sz="0" w:space="0" w:color="auto"/>
                                      </w:divBdr>
                                    </w:div>
                                    <w:div w:id="1910456167">
                                      <w:marLeft w:val="0"/>
                                      <w:marRight w:val="0"/>
                                      <w:marTop w:val="0"/>
                                      <w:marBottom w:val="0"/>
                                      <w:divBdr>
                                        <w:top w:val="none" w:sz="0" w:space="0" w:color="auto"/>
                                        <w:left w:val="none" w:sz="0" w:space="0" w:color="auto"/>
                                        <w:bottom w:val="none" w:sz="0" w:space="0" w:color="auto"/>
                                        <w:right w:val="none" w:sz="0" w:space="0" w:color="auto"/>
                                      </w:divBdr>
                                      <w:divsChild>
                                        <w:div w:id="889079109">
                                          <w:marLeft w:val="0"/>
                                          <w:marRight w:val="0"/>
                                          <w:marTop w:val="0"/>
                                          <w:marBottom w:val="0"/>
                                          <w:divBdr>
                                            <w:top w:val="none" w:sz="0" w:space="0" w:color="auto"/>
                                            <w:left w:val="none" w:sz="0" w:space="0" w:color="auto"/>
                                            <w:bottom w:val="none" w:sz="0" w:space="0" w:color="auto"/>
                                            <w:right w:val="none" w:sz="0" w:space="0" w:color="auto"/>
                                          </w:divBdr>
                                        </w:div>
                                        <w:div w:id="841242419">
                                          <w:marLeft w:val="0"/>
                                          <w:marRight w:val="0"/>
                                          <w:marTop w:val="0"/>
                                          <w:marBottom w:val="0"/>
                                          <w:divBdr>
                                            <w:top w:val="none" w:sz="0" w:space="0" w:color="auto"/>
                                            <w:left w:val="none" w:sz="0" w:space="0" w:color="auto"/>
                                            <w:bottom w:val="none" w:sz="0" w:space="0" w:color="auto"/>
                                            <w:right w:val="none" w:sz="0" w:space="0" w:color="auto"/>
                                          </w:divBdr>
                                          <w:divsChild>
                                            <w:div w:id="2039961865">
                                              <w:marLeft w:val="0"/>
                                              <w:marRight w:val="0"/>
                                              <w:marTop w:val="0"/>
                                              <w:marBottom w:val="0"/>
                                              <w:divBdr>
                                                <w:top w:val="none" w:sz="0" w:space="0" w:color="auto"/>
                                                <w:left w:val="none" w:sz="0" w:space="0" w:color="auto"/>
                                                <w:bottom w:val="none" w:sz="0" w:space="0" w:color="auto"/>
                                                <w:right w:val="none" w:sz="0" w:space="0" w:color="auto"/>
                                              </w:divBdr>
                                            </w:div>
                                            <w:div w:id="1316953803">
                                              <w:marLeft w:val="0"/>
                                              <w:marRight w:val="0"/>
                                              <w:marTop w:val="0"/>
                                              <w:marBottom w:val="0"/>
                                              <w:divBdr>
                                                <w:top w:val="none" w:sz="0" w:space="0" w:color="auto"/>
                                                <w:left w:val="none" w:sz="0" w:space="0" w:color="auto"/>
                                                <w:bottom w:val="none" w:sz="0" w:space="0" w:color="auto"/>
                                                <w:right w:val="none" w:sz="0" w:space="0" w:color="auto"/>
                                              </w:divBdr>
                                            </w:div>
                                            <w:div w:id="1971469132">
                                              <w:marLeft w:val="0"/>
                                              <w:marRight w:val="0"/>
                                              <w:marTop w:val="0"/>
                                              <w:marBottom w:val="0"/>
                                              <w:divBdr>
                                                <w:top w:val="none" w:sz="0" w:space="0" w:color="auto"/>
                                                <w:left w:val="none" w:sz="0" w:space="0" w:color="auto"/>
                                                <w:bottom w:val="none" w:sz="0" w:space="0" w:color="auto"/>
                                                <w:right w:val="none" w:sz="0" w:space="0" w:color="auto"/>
                                              </w:divBdr>
                                            </w:div>
                                            <w:div w:id="185434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14464">
                                  <w:marLeft w:val="0"/>
                                  <w:marRight w:val="0"/>
                                  <w:marTop w:val="0"/>
                                  <w:marBottom w:val="0"/>
                                  <w:divBdr>
                                    <w:top w:val="none" w:sz="0" w:space="0" w:color="auto"/>
                                    <w:left w:val="none" w:sz="0" w:space="0" w:color="auto"/>
                                    <w:bottom w:val="none" w:sz="0" w:space="0" w:color="auto"/>
                                    <w:right w:val="none" w:sz="0" w:space="0" w:color="auto"/>
                                  </w:divBdr>
                                  <w:divsChild>
                                    <w:div w:id="710111574">
                                      <w:marLeft w:val="0"/>
                                      <w:marRight w:val="0"/>
                                      <w:marTop w:val="0"/>
                                      <w:marBottom w:val="0"/>
                                      <w:divBdr>
                                        <w:top w:val="none" w:sz="0" w:space="0" w:color="auto"/>
                                        <w:left w:val="none" w:sz="0" w:space="0" w:color="auto"/>
                                        <w:bottom w:val="none" w:sz="0" w:space="0" w:color="auto"/>
                                        <w:right w:val="none" w:sz="0" w:space="0" w:color="auto"/>
                                      </w:divBdr>
                                      <w:divsChild>
                                        <w:div w:id="625039729">
                                          <w:marLeft w:val="0"/>
                                          <w:marRight w:val="0"/>
                                          <w:marTop w:val="0"/>
                                          <w:marBottom w:val="0"/>
                                          <w:divBdr>
                                            <w:top w:val="none" w:sz="0" w:space="0" w:color="auto"/>
                                            <w:left w:val="none" w:sz="0" w:space="0" w:color="auto"/>
                                            <w:bottom w:val="none" w:sz="0" w:space="0" w:color="auto"/>
                                            <w:right w:val="none" w:sz="0" w:space="0" w:color="auto"/>
                                          </w:divBdr>
                                        </w:div>
                                        <w:div w:id="174012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28807">
                          <w:marLeft w:val="0"/>
                          <w:marRight w:val="0"/>
                          <w:marTop w:val="0"/>
                          <w:marBottom w:val="432"/>
                          <w:divBdr>
                            <w:top w:val="none" w:sz="0" w:space="0" w:color="auto"/>
                            <w:left w:val="none" w:sz="0" w:space="0" w:color="auto"/>
                            <w:bottom w:val="none" w:sz="0" w:space="0" w:color="auto"/>
                            <w:right w:val="none" w:sz="0" w:space="0" w:color="auto"/>
                          </w:divBdr>
                          <w:divsChild>
                            <w:div w:id="211620129">
                              <w:marLeft w:val="0"/>
                              <w:marRight w:val="0"/>
                              <w:marTop w:val="0"/>
                              <w:marBottom w:val="0"/>
                              <w:divBdr>
                                <w:top w:val="none" w:sz="0" w:space="0" w:color="auto"/>
                                <w:left w:val="none" w:sz="0" w:space="0" w:color="auto"/>
                                <w:bottom w:val="none" w:sz="0" w:space="0" w:color="auto"/>
                                <w:right w:val="none" w:sz="0" w:space="0" w:color="auto"/>
                              </w:divBdr>
                              <w:divsChild>
                                <w:div w:id="1986663390">
                                  <w:marLeft w:val="0"/>
                                  <w:marRight w:val="0"/>
                                  <w:marTop w:val="0"/>
                                  <w:marBottom w:val="0"/>
                                  <w:divBdr>
                                    <w:top w:val="none" w:sz="0" w:space="0" w:color="auto"/>
                                    <w:left w:val="none" w:sz="0" w:space="0" w:color="auto"/>
                                    <w:bottom w:val="none" w:sz="0" w:space="0" w:color="auto"/>
                                    <w:right w:val="none" w:sz="0" w:space="0" w:color="auto"/>
                                  </w:divBdr>
                                </w:div>
                                <w:div w:id="925113184">
                                  <w:marLeft w:val="0"/>
                                  <w:marRight w:val="0"/>
                                  <w:marTop w:val="0"/>
                                  <w:marBottom w:val="0"/>
                                  <w:divBdr>
                                    <w:top w:val="none" w:sz="0" w:space="0" w:color="auto"/>
                                    <w:left w:val="none" w:sz="0" w:space="0" w:color="auto"/>
                                    <w:bottom w:val="none" w:sz="0" w:space="0" w:color="auto"/>
                                    <w:right w:val="none" w:sz="0" w:space="0" w:color="auto"/>
                                  </w:divBdr>
                                </w:div>
                                <w:div w:id="1323660393">
                                  <w:marLeft w:val="0"/>
                                  <w:marRight w:val="0"/>
                                  <w:marTop w:val="0"/>
                                  <w:marBottom w:val="0"/>
                                  <w:divBdr>
                                    <w:top w:val="none" w:sz="0" w:space="0" w:color="auto"/>
                                    <w:left w:val="none" w:sz="0" w:space="0" w:color="auto"/>
                                    <w:bottom w:val="none" w:sz="0" w:space="0" w:color="auto"/>
                                    <w:right w:val="none" w:sz="0" w:space="0" w:color="auto"/>
                                  </w:divBdr>
                                </w:div>
                              </w:divsChild>
                            </w:div>
                            <w:div w:id="2019112053">
                              <w:marLeft w:val="0"/>
                              <w:marRight w:val="0"/>
                              <w:marTop w:val="0"/>
                              <w:marBottom w:val="0"/>
                              <w:divBdr>
                                <w:top w:val="none" w:sz="0" w:space="0" w:color="auto"/>
                                <w:left w:val="none" w:sz="0" w:space="0" w:color="auto"/>
                                <w:bottom w:val="none" w:sz="0" w:space="0" w:color="auto"/>
                                <w:right w:val="none" w:sz="0" w:space="0" w:color="auto"/>
                              </w:divBdr>
                              <w:divsChild>
                                <w:div w:id="1174033953">
                                  <w:marLeft w:val="0"/>
                                  <w:marRight w:val="0"/>
                                  <w:marTop w:val="0"/>
                                  <w:marBottom w:val="0"/>
                                  <w:divBdr>
                                    <w:top w:val="none" w:sz="0" w:space="0" w:color="auto"/>
                                    <w:left w:val="none" w:sz="0" w:space="0" w:color="auto"/>
                                    <w:bottom w:val="none" w:sz="0" w:space="0" w:color="auto"/>
                                    <w:right w:val="none" w:sz="0" w:space="0" w:color="auto"/>
                                  </w:divBdr>
                                  <w:divsChild>
                                    <w:div w:id="518933586">
                                      <w:marLeft w:val="0"/>
                                      <w:marRight w:val="0"/>
                                      <w:marTop w:val="0"/>
                                      <w:marBottom w:val="0"/>
                                      <w:divBdr>
                                        <w:top w:val="none" w:sz="0" w:space="0" w:color="auto"/>
                                        <w:left w:val="none" w:sz="0" w:space="0" w:color="auto"/>
                                        <w:bottom w:val="none" w:sz="0" w:space="0" w:color="auto"/>
                                        <w:right w:val="none" w:sz="0" w:space="0" w:color="auto"/>
                                      </w:divBdr>
                                    </w:div>
                                    <w:div w:id="2146656171">
                                      <w:marLeft w:val="0"/>
                                      <w:marRight w:val="0"/>
                                      <w:marTop w:val="0"/>
                                      <w:marBottom w:val="0"/>
                                      <w:divBdr>
                                        <w:top w:val="none" w:sz="0" w:space="0" w:color="auto"/>
                                        <w:left w:val="none" w:sz="0" w:space="0" w:color="auto"/>
                                        <w:bottom w:val="none" w:sz="0" w:space="0" w:color="auto"/>
                                        <w:right w:val="none" w:sz="0" w:space="0" w:color="auto"/>
                                      </w:divBdr>
                                      <w:divsChild>
                                        <w:div w:id="283923086">
                                          <w:marLeft w:val="0"/>
                                          <w:marRight w:val="0"/>
                                          <w:marTop w:val="0"/>
                                          <w:marBottom w:val="0"/>
                                          <w:divBdr>
                                            <w:top w:val="none" w:sz="0" w:space="0" w:color="auto"/>
                                            <w:left w:val="none" w:sz="0" w:space="0" w:color="auto"/>
                                            <w:bottom w:val="none" w:sz="0" w:space="0" w:color="auto"/>
                                            <w:right w:val="none" w:sz="0" w:space="0" w:color="auto"/>
                                          </w:divBdr>
                                        </w:div>
                                        <w:div w:id="1459689026">
                                          <w:marLeft w:val="0"/>
                                          <w:marRight w:val="0"/>
                                          <w:marTop w:val="0"/>
                                          <w:marBottom w:val="0"/>
                                          <w:divBdr>
                                            <w:top w:val="none" w:sz="0" w:space="0" w:color="auto"/>
                                            <w:left w:val="none" w:sz="0" w:space="0" w:color="auto"/>
                                            <w:bottom w:val="none" w:sz="0" w:space="0" w:color="auto"/>
                                            <w:right w:val="none" w:sz="0" w:space="0" w:color="auto"/>
                                          </w:divBdr>
                                          <w:divsChild>
                                            <w:div w:id="668796276">
                                              <w:marLeft w:val="0"/>
                                              <w:marRight w:val="0"/>
                                              <w:marTop w:val="0"/>
                                              <w:marBottom w:val="0"/>
                                              <w:divBdr>
                                                <w:top w:val="none" w:sz="0" w:space="0" w:color="auto"/>
                                                <w:left w:val="none" w:sz="0" w:space="0" w:color="auto"/>
                                                <w:bottom w:val="none" w:sz="0" w:space="0" w:color="auto"/>
                                                <w:right w:val="none" w:sz="0" w:space="0" w:color="auto"/>
                                              </w:divBdr>
                                            </w:div>
                                            <w:div w:id="1095707075">
                                              <w:marLeft w:val="0"/>
                                              <w:marRight w:val="0"/>
                                              <w:marTop w:val="0"/>
                                              <w:marBottom w:val="0"/>
                                              <w:divBdr>
                                                <w:top w:val="none" w:sz="0" w:space="0" w:color="auto"/>
                                                <w:left w:val="none" w:sz="0" w:space="0" w:color="auto"/>
                                                <w:bottom w:val="none" w:sz="0" w:space="0" w:color="auto"/>
                                                <w:right w:val="none" w:sz="0" w:space="0" w:color="auto"/>
                                              </w:divBdr>
                                            </w:div>
                                            <w:div w:id="861241277">
                                              <w:marLeft w:val="0"/>
                                              <w:marRight w:val="0"/>
                                              <w:marTop w:val="0"/>
                                              <w:marBottom w:val="0"/>
                                              <w:divBdr>
                                                <w:top w:val="none" w:sz="0" w:space="0" w:color="auto"/>
                                                <w:left w:val="none" w:sz="0" w:space="0" w:color="auto"/>
                                                <w:bottom w:val="none" w:sz="0" w:space="0" w:color="auto"/>
                                                <w:right w:val="none" w:sz="0" w:space="0" w:color="auto"/>
                                              </w:divBdr>
                                            </w:div>
                                            <w:div w:id="3467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827886">
                                  <w:marLeft w:val="0"/>
                                  <w:marRight w:val="0"/>
                                  <w:marTop w:val="0"/>
                                  <w:marBottom w:val="0"/>
                                  <w:divBdr>
                                    <w:top w:val="none" w:sz="0" w:space="0" w:color="auto"/>
                                    <w:left w:val="none" w:sz="0" w:space="0" w:color="auto"/>
                                    <w:bottom w:val="none" w:sz="0" w:space="0" w:color="auto"/>
                                    <w:right w:val="none" w:sz="0" w:space="0" w:color="auto"/>
                                  </w:divBdr>
                                  <w:divsChild>
                                    <w:div w:id="1313561981">
                                      <w:marLeft w:val="0"/>
                                      <w:marRight w:val="0"/>
                                      <w:marTop w:val="0"/>
                                      <w:marBottom w:val="0"/>
                                      <w:divBdr>
                                        <w:top w:val="none" w:sz="0" w:space="0" w:color="auto"/>
                                        <w:left w:val="none" w:sz="0" w:space="0" w:color="auto"/>
                                        <w:bottom w:val="none" w:sz="0" w:space="0" w:color="auto"/>
                                        <w:right w:val="none" w:sz="0" w:space="0" w:color="auto"/>
                                      </w:divBdr>
                                      <w:divsChild>
                                        <w:div w:id="1592279570">
                                          <w:marLeft w:val="0"/>
                                          <w:marRight w:val="0"/>
                                          <w:marTop w:val="0"/>
                                          <w:marBottom w:val="0"/>
                                          <w:divBdr>
                                            <w:top w:val="none" w:sz="0" w:space="0" w:color="auto"/>
                                            <w:left w:val="none" w:sz="0" w:space="0" w:color="auto"/>
                                            <w:bottom w:val="none" w:sz="0" w:space="0" w:color="auto"/>
                                            <w:right w:val="none" w:sz="0" w:space="0" w:color="auto"/>
                                          </w:divBdr>
                                        </w:div>
                                        <w:div w:id="11804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467623">
                          <w:marLeft w:val="0"/>
                          <w:marRight w:val="0"/>
                          <w:marTop w:val="0"/>
                          <w:marBottom w:val="432"/>
                          <w:divBdr>
                            <w:top w:val="none" w:sz="0" w:space="0" w:color="auto"/>
                            <w:left w:val="none" w:sz="0" w:space="0" w:color="auto"/>
                            <w:bottom w:val="none" w:sz="0" w:space="0" w:color="auto"/>
                            <w:right w:val="none" w:sz="0" w:space="0" w:color="auto"/>
                          </w:divBdr>
                          <w:divsChild>
                            <w:div w:id="664632932">
                              <w:marLeft w:val="0"/>
                              <w:marRight w:val="0"/>
                              <w:marTop w:val="0"/>
                              <w:marBottom w:val="0"/>
                              <w:divBdr>
                                <w:top w:val="none" w:sz="0" w:space="0" w:color="auto"/>
                                <w:left w:val="none" w:sz="0" w:space="0" w:color="auto"/>
                                <w:bottom w:val="none" w:sz="0" w:space="0" w:color="auto"/>
                                <w:right w:val="none" w:sz="0" w:space="0" w:color="auto"/>
                              </w:divBdr>
                              <w:divsChild>
                                <w:div w:id="1304115320">
                                  <w:marLeft w:val="0"/>
                                  <w:marRight w:val="0"/>
                                  <w:marTop w:val="0"/>
                                  <w:marBottom w:val="0"/>
                                  <w:divBdr>
                                    <w:top w:val="none" w:sz="0" w:space="0" w:color="auto"/>
                                    <w:left w:val="none" w:sz="0" w:space="0" w:color="auto"/>
                                    <w:bottom w:val="none" w:sz="0" w:space="0" w:color="auto"/>
                                    <w:right w:val="none" w:sz="0" w:space="0" w:color="auto"/>
                                  </w:divBdr>
                                </w:div>
                                <w:div w:id="1672485575">
                                  <w:marLeft w:val="0"/>
                                  <w:marRight w:val="0"/>
                                  <w:marTop w:val="0"/>
                                  <w:marBottom w:val="0"/>
                                  <w:divBdr>
                                    <w:top w:val="none" w:sz="0" w:space="0" w:color="auto"/>
                                    <w:left w:val="none" w:sz="0" w:space="0" w:color="auto"/>
                                    <w:bottom w:val="none" w:sz="0" w:space="0" w:color="auto"/>
                                    <w:right w:val="none" w:sz="0" w:space="0" w:color="auto"/>
                                  </w:divBdr>
                                </w:div>
                                <w:div w:id="1563906462">
                                  <w:marLeft w:val="0"/>
                                  <w:marRight w:val="0"/>
                                  <w:marTop w:val="0"/>
                                  <w:marBottom w:val="0"/>
                                  <w:divBdr>
                                    <w:top w:val="none" w:sz="0" w:space="0" w:color="auto"/>
                                    <w:left w:val="none" w:sz="0" w:space="0" w:color="auto"/>
                                    <w:bottom w:val="none" w:sz="0" w:space="0" w:color="auto"/>
                                    <w:right w:val="none" w:sz="0" w:space="0" w:color="auto"/>
                                  </w:divBdr>
                                </w:div>
                              </w:divsChild>
                            </w:div>
                            <w:div w:id="2131894514">
                              <w:marLeft w:val="0"/>
                              <w:marRight w:val="0"/>
                              <w:marTop w:val="0"/>
                              <w:marBottom w:val="0"/>
                              <w:divBdr>
                                <w:top w:val="none" w:sz="0" w:space="0" w:color="auto"/>
                                <w:left w:val="none" w:sz="0" w:space="0" w:color="auto"/>
                                <w:bottom w:val="none" w:sz="0" w:space="0" w:color="auto"/>
                                <w:right w:val="none" w:sz="0" w:space="0" w:color="auto"/>
                              </w:divBdr>
                              <w:divsChild>
                                <w:div w:id="824858514">
                                  <w:marLeft w:val="0"/>
                                  <w:marRight w:val="0"/>
                                  <w:marTop w:val="0"/>
                                  <w:marBottom w:val="0"/>
                                  <w:divBdr>
                                    <w:top w:val="none" w:sz="0" w:space="0" w:color="auto"/>
                                    <w:left w:val="none" w:sz="0" w:space="0" w:color="auto"/>
                                    <w:bottom w:val="none" w:sz="0" w:space="0" w:color="auto"/>
                                    <w:right w:val="none" w:sz="0" w:space="0" w:color="auto"/>
                                  </w:divBdr>
                                  <w:divsChild>
                                    <w:div w:id="1643844273">
                                      <w:marLeft w:val="0"/>
                                      <w:marRight w:val="0"/>
                                      <w:marTop w:val="0"/>
                                      <w:marBottom w:val="0"/>
                                      <w:divBdr>
                                        <w:top w:val="none" w:sz="0" w:space="0" w:color="auto"/>
                                        <w:left w:val="none" w:sz="0" w:space="0" w:color="auto"/>
                                        <w:bottom w:val="none" w:sz="0" w:space="0" w:color="auto"/>
                                        <w:right w:val="none" w:sz="0" w:space="0" w:color="auto"/>
                                      </w:divBdr>
                                    </w:div>
                                    <w:div w:id="149294959">
                                      <w:marLeft w:val="0"/>
                                      <w:marRight w:val="0"/>
                                      <w:marTop w:val="0"/>
                                      <w:marBottom w:val="0"/>
                                      <w:divBdr>
                                        <w:top w:val="none" w:sz="0" w:space="0" w:color="auto"/>
                                        <w:left w:val="none" w:sz="0" w:space="0" w:color="auto"/>
                                        <w:bottom w:val="none" w:sz="0" w:space="0" w:color="auto"/>
                                        <w:right w:val="none" w:sz="0" w:space="0" w:color="auto"/>
                                      </w:divBdr>
                                      <w:divsChild>
                                        <w:div w:id="769357390">
                                          <w:marLeft w:val="0"/>
                                          <w:marRight w:val="0"/>
                                          <w:marTop w:val="0"/>
                                          <w:marBottom w:val="0"/>
                                          <w:divBdr>
                                            <w:top w:val="none" w:sz="0" w:space="0" w:color="auto"/>
                                            <w:left w:val="none" w:sz="0" w:space="0" w:color="auto"/>
                                            <w:bottom w:val="none" w:sz="0" w:space="0" w:color="auto"/>
                                            <w:right w:val="none" w:sz="0" w:space="0" w:color="auto"/>
                                          </w:divBdr>
                                        </w:div>
                                        <w:div w:id="1941135487">
                                          <w:marLeft w:val="0"/>
                                          <w:marRight w:val="0"/>
                                          <w:marTop w:val="0"/>
                                          <w:marBottom w:val="0"/>
                                          <w:divBdr>
                                            <w:top w:val="none" w:sz="0" w:space="0" w:color="auto"/>
                                            <w:left w:val="none" w:sz="0" w:space="0" w:color="auto"/>
                                            <w:bottom w:val="none" w:sz="0" w:space="0" w:color="auto"/>
                                            <w:right w:val="none" w:sz="0" w:space="0" w:color="auto"/>
                                          </w:divBdr>
                                          <w:divsChild>
                                            <w:div w:id="812723072">
                                              <w:marLeft w:val="0"/>
                                              <w:marRight w:val="0"/>
                                              <w:marTop w:val="0"/>
                                              <w:marBottom w:val="0"/>
                                              <w:divBdr>
                                                <w:top w:val="none" w:sz="0" w:space="0" w:color="auto"/>
                                                <w:left w:val="none" w:sz="0" w:space="0" w:color="auto"/>
                                                <w:bottom w:val="none" w:sz="0" w:space="0" w:color="auto"/>
                                                <w:right w:val="none" w:sz="0" w:space="0" w:color="auto"/>
                                              </w:divBdr>
                                            </w:div>
                                            <w:div w:id="1829861561">
                                              <w:marLeft w:val="0"/>
                                              <w:marRight w:val="0"/>
                                              <w:marTop w:val="0"/>
                                              <w:marBottom w:val="0"/>
                                              <w:divBdr>
                                                <w:top w:val="none" w:sz="0" w:space="0" w:color="auto"/>
                                                <w:left w:val="none" w:sz="0" w:space="0" w:color="auto"/>
                                                <w:bottom w:val="none" w:sz="0" w:space="0" w:color="auto"/>
                                                <w:right w:val="none" w:sz="0" w:space="0" w:color="auto"/>
                                              </w:divBdr>
                                            </w:div>
                                            <w:div w:id="2102872096">
                                              <w:marLeft w:val="0"/>
                                              <w:marRight w:val="0"/>
                                              <w:marTop w:val="0"/>
                                              <w:marBottom w:val="0"/>
                                              <w:divBdr>
                                                <w:top w:val="none" w:sz="0" w:space="0" w:color="auto"/>
                                                <w:left w:val="none" w:sz="0" w:space="0" w:color="auto"/>
                                                <w:bottom w:val="none" w:sz="0" w:space="0" w:color="auto"/>
                                                <w:right w:val="none" w:sz="0" w:space="0" w:color="auto"/>
                                              </w:divBdr>
                                            </w:div>
                                            <w:div w:id="5390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48102">
                                  <w:marLeft w:val="0"/>
                                  <w:marRight w:val="0"/>
                                  <w:marTop w:val="0"/>
                                  <w:marBottom w:val="0"/>
                                  <w:divBdr>
                                    <w:top w:val="none" w:sz="0" w:space="0" w:color="auto"/>
                                    <w:left w:val="none" w:sz="0" w:space="0" w:color="auto"/>
                                    <w:bottom w:val="none" w:sz="0" w:space="0" w:color="auto"/>
                                    <w:right w:val="none" w:sz="0" w:space="0" w:color="auto"/>
                                  </w:divBdr>
                                  <w:divsChild>
                                    <w:div w:id="1739941161">
                                      <w:marLeft w:val="0"/>
                                      <w:marRight w:val="0"/>
                                      <w:marTop w:val="0"/>
                                      <w:marBottom w:val="0"/>
                                      <w:divBdr>
                                        <w:top w:val="none" w:sz="0" w:space="0" w:color="auto"/>
                                        <w:left w:val="none" w:sz="0" w:space="0" w:color="auto"/>
                                        <w:bottom w:val="none" w:sz="0" w:space="0" w:color="auto"/>
                                        <w:right w:val="none" w:sz="0" w:space="0" w:color="auto"/>
                                      </w:divBdr>
                                      <w:divsChild>
                                        <w:div w:id="278222544">
                                          <w:marLeft w:val="0"/>
                                          <w:marRight w:val="0"/>
                                          <w:marTop w:val="0"/>
                                          <w:marBottom w:val="0"/>
                                          <w:divBdr>
                                            <w:top w:val="none" w:sz="0" w:space="0" w:color="auto"/>
                                            <w:left w:val="none" w:sz="0" w:space="0" w:color="auto"/>
                                            <w:bottom w:val="none" w:sz="0" w:space="0" w:color="auto"/>
                                            <w:right w:val="none" w:sz="0" w:space="0" w:color="auto"/>
                                          </w:divBdr>
                                        </w:div>
                                        <w:div w:id="2754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311635">
                          <w:marLeft w:val="0"/>
                          <w:marRight w:val="0"/>
                          <w:marTop w:val="0"/>
                          <w:marBottom w:val="432"/>
                          <w:divBdr>
                            <w:top w:val="none" w:sz="0" w:space="0" w:color="auto"/>
                            <w:left w:val="none" w:sz="0" w:space="0" w:color="auto"/>
                            <w:bottom w:val="none" w:sz="0" w:space="0" w:color="auto"/>
                            <w:right w:val="none" w:sz="0" w:space="0" w:color="auto"/>
                          </w:divBdr>
                          <w:divsChild>
                            <w:div w:id="1292128924">
                              <w:marLeft w:val="0"/>
                              <w:marRight w:val="0"/>
                              <w:marTop w:val="0"/>
                              <w:marBottom w:val="0"/>
                              <w:divBdr>
                                <w:top w:val="none" w:sz="0" w:space="0" w:color="auto"/>
                                <w:left w:val="none" w:sz="0" w:space="0" w:color="auto"/>
                                <w:bottom w:val="none" w:sz="0" w:space="0" w:color="auto"/>
                                <w:right w:val="none" w:sz="0" w:space="0" w:color="auto"/>
                              </w:divBdr>
                              <w:divsChild>
                                <w:div w:id="1165514917">
                                  <w:marLeft w:val="0"/>
                                  <w:marRight w:val="0"/>
                                  <w:marTop w:val="0"/>
                                  <w:marBottom w:val="0"/>
                                  <w:divBdr>
                                    <w:top w:val="none" w:sz="0" w:space="0" w:color="auto"/>
                                    <w:left w:val="none" w:sz="0" w:space="0" w:color="auto"/>
                                    <w:bottom w:val="none" w:sz="0" w:space="0" w:color="auto"/>
                                    <w:right w:val="none" w:sz="0" w:space="0" w:color="auto"/>
                                  </w:divBdr>
                                </w:div>
                                <w:div w:id="1245843467">
                                  <w:marLeft w:val="0"/>
                                  <w:marRight w:val="0"/>
                                  <w:marTop w:val="0"/>
                                  <w:marBottom w:val="0"/>
                                  <w:divBdr>
                                    <w:top w:val="none" w:sz="0" w:space="0" w:color="auto"/>
                                    <w:left w:val="none" w:sz="0" w:space="0" w:color="auto"/>
                                    <w:bottom w:val="none" w:sz="0" w:space="0" w:color="auto"/>
                                    <w:right w:val="none" w:sz="0" w:space="0" w:color="auto"/>
                                  </w:divBdr>
                                </w:div>
                                <w:div w:id="1914966619">
                                  <w:marLeft w:val="0"/>
                                  <w:marRight w:val="0"/>
                                  <w:marTop w:val="0"/>
                                  <w:marBottom w:val="0"/>
                                  <w:divBdr>
                                    <w:top w:val="none" w:sz="0" w:space="0" w:color="auto"/>
                                    <w:left w:val="none" w:sz="0" w:space="0" w:color="auto"/>
                                    <w:bottom w:val="none" w:sz="0" w:space="0" w:color="auto"/>
                                    <w:right w:val="none" w:sz="0" w:space="0" w:color="auto"/>
                                  </w:divBdr>
                                </w:div>
                              </w:divsChild>
                            </w:div>
                            <w:div w:id="1245915646">
                              <w:marLeft w:val="0"/>
                              <w:marRight w:val="0"/>
                              <w:marTop w:val="0"/>
                              <w:marBottom w:val="0"/>
                              <w:divBdr>
                                <w:top w:val="none" w:sz="0" w:space="0" w:color="auto"/>
                                <w:left w:val="none" w:sz="0" w:space="0" w:color="auto"/>
                                <w:bottom w:val="none" w:sz="0" w:space="0" w:color="auto"/>
                                <w:right w:val="none" w:sz="0" w:space="0" w:color="auto"/>
                              </w:divBdr>
                              <w:divsChild>
                                <w:div w:id="1139567480">
                                  <w:marLeft w:val="0"/>
                                  <w:marRight w:val="0"/>
                                  <w:marTop w:val="0"/>
                                  <w:marBottom w:val="0"/>
                                  <w:divBdr>
                                    <w:top w:val="none" w:sz="0" w:space="0" w:color="auto"/>
                                    <w:left w:val="none" w:sz="0" w:space="0" w:color="auto"/>
                                    <w:bottom w:val="none" w:sz="0" w:space="0" w:color="auto"/>
                                    <w:right w:val="none" w:sz="0" w:space="0" w:color="auto"/>
                                  </w:divBdr>
                                  <w:divsChild>
                                    <w:div w:id="1229802119">
                                      <w:marLeft w:val="0"/>
                                      <w:marRight w:val="0"/>
                                      <w:marTop w:val="0"/>
                                      <w:marBottom w:val="0"/>
                                      <w:divBdr>
                                        <w:top w:val="none" w:sz="0" w:space="0" w:color="auto"/>
                                        <w:left w:val="none" w:sz="0" w:space="0" w:color="auto"/>
                                        <w:bottom w:val="none" w:sz="0" w:space="0" w:color="auto"/>
                                        <w:right w:val="none" w:sz="0" w:space="0" w:color="auto"/>
                                      </w:divBdr>
                                    </w:div>
                                    <w:div w:id="1975063098">
                                      <w:marLeft w:val="0"/>
                                      <w:marRight w:val="0"/>
                                      <w:marTop w:val="0"/>
                                      <w:marBottom w:val="0"/>
                                      <w:divBdr>
                                        <w:top w:val="none" w:sz="0" w:space="0" w:color="auto"/>
                                        <w:left w:val="none" w:sz="0" w:space="0" w:color="auto"/>
                                        <w:bottom w:val="none" w:sz="0" w:space="0" w:color="auto"/>
                                        <w:right w:val="none" w:sz="0" w:space="0" w:color="auto"/>
                                      </w:divBdr>
                                      <w:divsChild>
                                        <w:div w:id="869494193">
                                          <w:marLeft w:val="0"/>
                                          <w:marRight w:val="0"/>
                                          <w:marTop w:val="0"/>
                                          <w:marBottom w:val="0"/>
                                          <w:divBdr>
                                            <w:top w:val="none" w:sz="0" w:space="0" w:color="auto"/>
                                            <w:left w:val="none" w:sz="0" w:space="0" w:color="auto"/>
                                            <w:bottom w:val="none" w:sz="0" w:space="0" w:color="auto"/>
                                            <w:right w:val="none" w:sz="0" w:space="0" w:color="auto"/>
                                          </w:divBdr>
                                        </w:div>
                                        <w:div w:id="78261968">
                                          <w:marLeft w:val="0"/>
                                          <w:marRight w:val="0"/>
                                          <w:marTop w:val="0"/>
                                          <w:marBottom w:val="0"/>
                                          <w:divBdr>
                                            <w:top w:val="none" w:sz="0" w:space="0" w:color="auto"/>
                                            <w:left w:val="none" w:sz="0" w:space="0" w:color="auto"/>
                                            <w:bottom w:val="none" w:sz="0" w:space="0" w:color="auto"/>
                                            <w:right w:val="none" w:sz="0" w:space="0" w:color="auto"/>
                                          </w:divBdr>
                                          <w:divsChild>
                                            <w:div w:id="1366102988">
                                              <w:marLeft w:val="0"/>
                                              <w:marRight w:val="0"/>
                                              <w:marTop w:val="0"/>
                                              <w:marBottom w:val="0"/>
                                              <w:divBdr>
                                                <w:top w:val="none" w:sz="0" w:space="0" w:color="auto"/>
                                                <w:left w:val="none" w:sz="0" w:space="0" w:color="auto"/>
                                                <w:bottom w:val="none" w:sz="0" w:space="0" w:color="auto"/>
                                                <w:right w:val="none" w:sz="0" w:space="0" w:color="auto"/>
                                              </w:divBdr>
                                            </w:div>
                                            <w:div w:id="320621992">
                                              <w:marLeft w:val="0"/>
                                              <w:marRight w:val="0"/>
                                              <w:marTop w:val="0"/>
                                              <w:marBottom w:val="0"/>
                                              <w:divBdr>
                                                <w:top w:val="none" w:sz="0" w:space="0" w:color="auto"/>
                                                <w:left w:val="none" w:sz="0" w:space="0" w:color="auto"/>
                                                <w:bottom w:val="none" w:sz="0" w:space="0" w:color="auto"/>
                                                <w:right w:val="none" w:sz="0" w:space="0" w:color="auto"/>
                                              </w:divBdr>
                                            </w:div>
                                            <w:div w:id="1179583264">
                                              <w:marLeft w:val="0"/>
                                              <w:marRight w:val="0"/>
                                              <w:marTop w:val="0"/>
                                              <w:marBottom w:val="0"/>
                                              <w:divBdr>
                                                <w:top w:val="none" w:sz="0" w:space="0" w:color="auto"/>
                                                <w:left w:val="none" w:sz="0" w:space="0" w:color="auto"/>
                                                <w:bottom w:val="none" w:sz="0" w:space="0" w:color="auto"/>
                                                <w:right w:val="none" w:sz="0" w:space="0" w:color="auto"/>
                                              </w:divBdr>
                                            </w:div>
                                            <w:div w:id="195690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22337">
                                  <w:marLeft w:val="0"/>
                                  <w:marRight w:val="0"/>
                                  <w:marTop w:val="0"/>
                                  <w:marBottom w:val="0"/>
                                  <w:divBdr>
                                    <w:top w:val="none" w:sz="0" w:space="0" w:color="auto"/>
                                    <w:left w:val="none" w:sz="0" w:space="0" w:color="auto"/>
                                    <w:bottom w:val="none" w:sz="0" w:space="0" w:color="auto"/>
                                    <w:right w:val="none" w:sz="0" w:space="0" w:color="auto"/>
                                  </w:divBdr>
                                  <w:divsChild>
                                    <w:div w:id="867790876">
                                      <w:marLeft w:val="0"/>
                                      <w:marRight w:val="0"/>
                                      <w:marTop w:val="0"/>
                                      <w:marBottom w:val="0"/>
                                      <w:divBdr>
                                        <w:top w:val="none" w:sz="0" w:space="0" w:color="auto"/>
                                        <w:left w:val="none" w:sz="0" w:space="0" w:color="auto"/>
                                        <w:bottom w:val="none" w:sz="0" w:space="0" w:color="auto"/>
                                        <w:right w:val="none" w:sz="0" w:space="0" w:color="auto"/>
                                      </w:divBdr>
                                      <w:divsChild>
                                        <w:div w:id="166991092">
                                          <w:marLeft w:val="0"/>
                                          <w:marRight w:val="0"/>
                                          <w:marTop w:val="0"/>
                                          <w:marBottom w:val="0"/>
                                          <w:divBdr>
                                            <w:top w:val="none" w:sz="0" w:space="0" w:color="auto"/>
                                            <w:left w:val="none" w:sz="0" w:space="0" w:color="auto"/>
                                            <w:bottom w:val="none" w:sz="0" w:space="0" w:color="auto"/>
                                            <w:right w:val="none" w:sz="0" w:space="0" w:color="auto"/>
                                          </w:divBdr>
                                        </w:div>
                                        <w:div w:id="18944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346308">
                          <w:marLeft w:val="0"/>
                          <w:marRight w:val="0"/>
                          <w:marTop w:val="0"/>
                          <w:marBottom w:val="432"/>
                          <w:divBdr>
                            <w:top w:val="none" w:sz="0" w:space="0" w:color="auto"/>
                            <w:left w:val="none" w:sz="0" w:space="0" w:color="auto"/>
                            <w:bottom w:val="none" w:sz="0" w:space="0" w:color="auto"/>
                            <w:right w:val="none" w:sz="0" w:space="0" w:color="auto"/>
                          </w:divBdr>
                          <w:divsChild>
                            <w:div w:id="642850301">
                              <w:marLeft w:val="0"/>
                              <w:marRight w:val="0"/>
                              <w:marTop w:val="0"/>
                              <w:marBottom w:val="0"/>
                              <w:divBdr>
                                <w:top w:val="none" w:sz="0" w:space="0" w:color="auto"/>
                                <w:left w:val="none" w:sz="0" w:space="0" w:color="auto"/>
                                <w:bottom w:val="none" w:sz="0" w:space="0" w:color="auto"/>
                                <w:right w:val="none" w:sz="0" w:space="0" w:color="auto"/>
                              </w:divBdr>
                              <w:divsChild>
                                <w:div w:id="1255286247">
                                  <w:marLeft w:val="0"/>
                                  <w:marRight w:val="0"/>
                                  <w:marTop w:val="0"/>
                                  <w:marBottom w:val="0"/>
                                  <w:divBdr>
                                    <w:top w:val="none" w:sz="0" w:space="0" w:color="auto"/>
                                    <w:left w:val="none" w:sz="0" w:space="0" w:color="auto"/>
                                    <w:bottom w:val="none" w:sz="0" w:space="0" w:color="auto"/>
                                    <w:right w:val="none" w:sz="0" w:space="0" w:color="auto"/>
                                  </w:divBdr>
                                </w:div>
                                <w:div w:id="565840932">
                                  <w:marLeft w:val="0"/>
                                  <w:marRight w:val="0"/>
                                  <w:marTop w:val="0"/>
                                  <w:marBottom w:val="0"/>
                                  <w:divBdr>
                                    <w:top w:val="none" w:sz="0" w:space="0" w:color="auto"/>
                                    <w:left w:val="none" w:sz="0" w:space="0" w:color="auto"/>
                                    <w:bottom w:val="none" w:sz="0" w:space="0" w:color="auto"/>
                                    <w:right w:val="none" w:sz="0" w:space="0" w:color="auto"/>
                                  </w:divBdr>
                                </w:div>
                                <w:div w:id="1410347723">
                                  <w:marLeft w:val="0"/>
                                  <w:marRight w:val="0"/>
                                  <w:marTop w:val="0"/>
                                  <w:marBottom w:val="0"/>
                                  <w:divBdr>
                                    <w:top w:val="none" w:sz="0" w:space="0" w:color="auto"/>
                                    <w:left w:val="none" w:sz="0" w:space="0" w:color="auto"/>
                                    <w:bottom w:val="none" w:sz="0" w:space="0" w:color="auto"/>
                                    <w:right w:val="none" w:sz="0" w:space="0" w:color="auto"/>
                                  </w:divBdr>
                                </w:div>
                              </w:divsChild>
                            </w:div>
                            <w:div w:id="732581055">
                              <w:marLeft w:val="0"/>
                              <w:marRight w:val="0"/>
                              <w:marTop w:val="0"/>
                              <w:marBottom w:val="0"/>
                              <w:divBdr>
                                <w:top w:val="none" w:sz="0" w:space="0" w:color="auto"/>
                                <w:left w:val="none" w:sz="0" w:space="0" w:color="auto"/>
                                <w:bottom w:val="none" w:sz="0" w:space="0" w:color="auto"/>
                                <w:right w:val="none" w:sz="0" w:space="0" w:color="auto"/>
                              </w:divBdr>
                              <w:divsChild>
                                <w:div w:id="1230923864">
                                  <w:marLeft w:val="0"/>
                                  <w:marRight w:val="0"/>
                                  <w:marTop w:val="0"/>
                                  <w:marBottom w:val="0"/>
                                  <w:divBdr>
                                    <w:top w:val="none" w:sz="0" w:space="0" w:color="auto"/>
                                    <w:left w:val="none" w:sz="0" w:space="0" w:color="auto"/>
                                    <w:bottom w:val="none" w:sz="0" w:space="0" w:color="auto"/>
                                    <w:right w:val="none" w:sz="0" w:space="0" w:color="auto"/>
                                  </w:divBdr>
                                  <w:divsChild>
                                    <w:div w:id="2008705395">
                                      <w:marLeft w:val="0"/>
                                      <w:marRight w:val="0"/>
                                      <w:marTop w:val="0"/>
                                      <w:marBottom w:val="0"/>
                                      <w:divBdr>
                                        <w:top w:val="none" w:sz="0" w:space="0" w:color="auto"/>
                                        <w:left w:val="none" w:sz="0" w:space="0" w:color="auto"/>
                                        <w:bottom w:val="none" w:sz="0" w:space="0" w:color="auto"/>
                                        <w:right w:val="none" w:sz="0" w:space="0" w:color="auto"/>
                                      </w:divBdr>
                                    </w:div>
                                    <w:div w:id="2074502800">
                                      <w:marLeft w:val="0"/>
                                      <w:marRight w:val="0"/>
                                      <w:marTop w:val="0"/>
                                      <w:marBottom w:val="0"/>
                                      <w:divBdr>
                                        <w:top w:val="none" w:sz="0" w:space="0" w:color="auto"/>
                                        <w:left w:val="none" w:sz="0" w:space="0" w:color="auto"/>
                                        <w:bottom w:val="none" w:sz="0" w:space="0" w:color="auto"/>
                                        <w:right w:val="none" w:sz="0" w:space="0" w:color="auto"/>
                                      </w:divBdr>
                                      <w:divsChild>
                                        <w:div w:id="24186028">
                                          <w:marLeft w:val="0"/>
                                          <w:marRight w:val="0"/>
                                          <w:marTop w:val="0"/>
                                          <w:marBottom w:val="0"/>
                                          <w:divBdr>
                                            <w:top w:val="none" w:sz="0" w:space="0" w:color="auto"/>
                                            <w:left w:val="none" w:sz="0" w:space="0" w:color="auto"/>
                                            <w:bottom w:val="none" w:sz="0" w:space="0" w:color="auto"/>
                                            <w:right w:val="none" w:sz="0" w:space="0" w:color="auto"/>
                                          </w:divBdr>
                                        </w:div>
                                        <w:div w:id="1330871294">
                                          <w:marLeft w:val="0"/>
                                          <w:marRight w:val="0"/>
                                          <w:marTop w:val="0"/>
                                          <w:marBottom w:val="0"/>
                                          <w:divBdr>
                                            <w:top w:val="none" w:sz="0" w:space="0" w:color="auto"/>
                                            <w:left w:val="none" w:sz="0" w:space="0" w:color="auto"/>
                                            <w:bottom w:val="none" w:sz="0" w:space="0" w:color="auto"/>
                                            <w:right w:val="none" w:sz="0" w:space="0" w:color="auto"/>
                                          </w:divBdr>
                                          <w:divsChild>
                                            <w:div w:id="979115297">
                                              <w:marLeft w:val="0"/>
                                              <w:marRight w:val="0"/>
                                              <w:marTop w:val="0"/>
                                              <w:marBottom w:val="0"/>
                                              <w:divBdr>
                                                <w:top w:val="none" w:sz="0" w:space="0" w:color="auto"/>
                                                <w:left w:val="none" w:sz="0" w:space="0" w:color="auto"/>
                                                <w:bottom w:val="none" w:sz="0" w:space="0" w:color="auto"/>
                                                <w:right w:val="none" w:sz="0" w:space="0" w:color="auto"/>
                                              </w:divBdr>
                                            </w:div>
                                            <w:div w:id="468058553">
                                              <w:marLeft w:val="0"/>
                                              <w:marRight w:val="0"/>
                                              <w:marTop w:val="0"/>
                                              <w:marBottom w:val="0"/>
                                              <w:divBdr>
                                                <w:top w:val="none" w:sz="0" w:space="0" w:color="auto"/>
                                                <w:left w:val="none" w:sz="0" w:space="0" w:color="auto"/>
                                                <w:bottom w:val="none" w:sz="0" w:space="0" w:color="auto"/>
                                                <w:right w:val="none" w:sz="0" w:space="0" w:color="auto"/>
                                              </w:divBdr>
                                            </w:div>
                                            <w:div w:id="456334306">
                                              <w:marLeft w:val="0"/>
                                              <w:marRight w:val="0"/>
                                              <w:marTop w:val="0"/>
                                              <w:marBottom w:val="0"/>
                                              <w:divBdr>
                                                <w:top w:val="none" w:sz="0" w:space="0" w:color="auto"/>
                                                <w:left w:val="none" w:sz="0" w:space="0" w:color="auto"/>
                                                <w:bottom w:val="none" w:sz="0" w:space="0" w:color="auto"/>
                                                <w:right w:val="none" w:sz="0" w:space="0" w:color="auto"/>
                                              </w:divBdr>
                                            </w:div>
                                            <w:div w:id="102374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339">
                                  <w:marLeft w:val="0"/>
                                  <w:marRight w:val="0"/>
                                  <w:marTop w:val="0"/>
                                  <w:marBottom w:val="0"/>
                                  <w:divBdr>
                                    <w:top w:val="none" w:sz="0" w:space="0" w:color="auto"/>
                                    <w:left w:val="none" w:sz="0" w:space="0" w:color="auto"/>
                                    <w:bottom w:val="none" w:sz="0" w:space="0" w:color="auto"/>
                                    <w:right w:val="none" w:sz="0" w:space="0" w:color="auto"/>
                                  </w:divBdr>
                                  <w:divsChild>
                                    <w:div w:id="503592030">
                                      <w:marLeft w:val="0"/>
                                      <w:marRight w:val="0"/>
                                      <w:marTop w:val="0"/>
                                      <w:marBottom w:val="0"/>
                                      <w:divBdr>
                                        <w:top w:val="none" w:sz="0" w:space="0" w:color="auto"/>
                                        <w:left w:val="none" w:sz="0" w:space="0" w:color="auto"/>
                                        <w:bottom w:val="none" w:sz="0" w:space="0" w:color="auto"/>
                                        <w:right w:val="none" w:sz="0" w:space="0" w:color="auto"/>
                                      </w:divBdr>
                                      <w:divsChild>
                                        <w:div w:id="237518129">
                                          <w:marLeft w:val="0"/>
                                          <w:marRight w:val="0"/>
                                          <w:marTop w:val="0"/>
                                          <w:marBottom w:val="0"/>
                                          <w:divBdr>
                                            <w:top w:val="none" w:sz="0" w:space="0" w:color="auto"/>
                                            <w:left w:val="none" w:sz="0" w:space="0" w:color="auto"/>
                                            <w:bottom w:val="none" w:sz="0" w:space="0" w:color="auto"/>
                                            <w:right w:val="none" w:sz="0" w:space="0" w:color="auto"/>
                                          </w:divBdr>
                                        </w:div>
                                        <w:div w:id="5410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447252">
                          <w:marLeft w:val="0"/>
                          <w:marRight w:val="0"/>
                          <w:marTop w:val="0"/>
                          <w:marBottom w:val="432"/>
                          <w:divBdr>
                            <w:top w:val="none" w:sz="0" w:space="0" w:color="auto"/>
                            <w:left w:val="none" w:sz="0" w:space="0" w:color="auto"/>
                            <w:bottom w:val="none" w:sz="0" w:space="0" w:color="auto"/>
                            <w:right w:val="none" w:sz="0" w:space="0" w:color="auto"/>
                          </w:divBdr>
                          <w:divsChild>
                            <w:div w:id="1532959128">
                              <w:marLeft w:val="0"/>
                              <w:marRight w:val="0"/>
                              <w:marTop w:val="0"/>
                              <w:marBottom w:val="0"/>
                              <w:divBdr>
                                <w:top w:val="none" w:sz="0" w:space="0" w:color="auto"/>
                                <w:left w:val="none" w:sz="0" w:space="0" w:color="auto"/>
                                <w:bottom w:val="none" w:sz="0" w:space="0" w:color="auto"/>
                                <w:right w:val="none" w:sz="0" w:space="0" w:color="auto"/>
                              </w:divBdr>
                              <w:divsChild>
                                <w:div w:id="1927616519">
                                  <w:marLeft w:val="0"/>
                                  <w:marRight w:val="0"/>
                                  <w:marTop w:val="0"/>
                                  <w:marBottom w:val="0"/>
                                  <w:divBdr>
                                    <w:top w:val="none" w:sz="0" w:space="0" w:color="auto"/>
                                    <w:left w:val="none" w:sz="0" w:space="0" w:color="auto"/>
                                    <w:bottom w:val="none" w:sz="0" w:space="0" w:color="auto"/>
                                    <w:right w:val="none" w:sz="0" w:space="0" w:color="auto"/>
                                  </w:divBdr>
                                </w:div>
                                <w:div w:id="1471678070">
                                  <w:marLeft w:val="0"/>
                                  <w:marRight w:val="0"/>
                                  <w:marTop w:val="0"/>
                                  <w:marBottom w:val="0"/>
                                  <w:divBdr>
                                    <w:top w:val="none" w:sz="0" w:space="0" w:color="auto"/>
                                    <w:left w:val="none" w:sz="0" w:space="0" w:color="auto"/>
                                    <w:bottom w:val="none" w:sz="0" w:space="0" w:color="auto"/>
                                    <w:right w:val="none" w:sz="0" w:space="0" w:color="auto"/>
                                  </w:divBdr>
                                </w:div>
                                <w:div w:id="1818454573">
                                  <w:marLeft w:val="0"/>
                                  <w:marRight w:val="0"/>
                                  <w:marTop w:val="0"/>
                                  <w:marBottom w:val="0"/>
                                  <w:divBdr>
                                    <w:top w:val="none" w:sz="0" w:space="0" w:color="auto"/>
                                    <w:left w:val="none" w:sz="0" w:space="0" w:color="auto"/>
                                    <w:bottom w:val="none" w:sz="0" w:space="0" w:color="auto"/>
                                    <w:right w:val="none" w:sz="0" w:space="0" w:color="auto"/>
                                  </w:divBdr>
                                </w:div>
                              </w:divsChild>
                            </w:div>
                            <w:div w:id="1307857929">
                              <w:marLeft w:val="0"/>
                              <w:marRight w:val="0"/>
                              <w:marTop w:val="0"/>
                              <w:marBottom w:val="0"/>
                              <w:divBdr>
                                <w:top w:val="none" w:sz="0" w:space="0" w:color="auto"/>
                                <w:left w:val="none" w:sz="0" w:space="0" w:color="auto"/>
                                <w:bottom w:val="none" w:sz="0" w:space="0" w:color="auto"/>
                                <w:right w:val="none" w:sz="0" w:space="0" w:color="auto"/>
                              </w:divBdr>
                              <w:divsChild>
                                <w:div w:id="232399990">
                                  <w:marLeft w:val="0"/>
                                  <w:marRight w:val="0"/>
                                  <w:marTop w:val="0"/>
                                  <w:marBottom w:val="0"/>
                                  <w:divBdr>
                                    <w:top w:val="none" w:sz="0" w:space="0" w:color="auto"/>
                                    <w:left w:val="none" w:sz="0" w:space="0" w:color="auto"/>
                                    <w:bottom w:val="none" w:sz="0" w:space="0" w:color="auto"/>
                                    <w:right w:val="none" w:sz="0" w:space="0" w:color="auto"/>
                                  </w:divBdr>
                                  <w:divsChild>
                                    <w:div w:id="2096779474">
                                      <w:marLeft w:val="0"/>
                                      <w:marRight w:val="0"/>
                                      <w:marTop w:val="0"/>
                                      <w:marBottom w:val="0"/>
                                      <w:divBdr>
                                        <w:top w:val="none" w:sz="0" w:space="0" w:color="auto"/>
                                        <w:left w:val="none" w:sz="0" w:space="0" w:color="auto"/>
                                        <w:bottom w:val="none" w:sz="0" w:space="0" w:color="auto"/>
                                        <w:right w:val="none" w:sz="0" w:space="0" w:color="auto"/>
                                      </w:divBdr>
                                    </w:div>
                                    <w:div w:id="1665746118">
                                      <w:marLeft w:val="0"/>
                                      <w:marRight w:val="0"/>
                                      <w:marTop w:val="0"/>
                                      <w:marBottom w:val="0"/>
                                      <w:divBdr>
                                        <w:top w:val="none" w:sz="0" w:space="0" w:color="auto"/>
                                        <w:left w:val="none" w:sz="0" w:space="0" w:color="auto"/>
                                        <w:bottom w:val="none" w:sz="0" w:space="0" w:color="auto"/>
                                        <w:right w:val="none" w:sz="0" w:space="0" w:color="auto"/>
                                      </w:divBdr>
                                      <w:divsChild>
                                        <w:div w:id="683937581">
                                          <w:marLeft w:val="0"/>
                                          <w:marRight w:val="0"/>
                                          <w:marTop w:val="0"/>
                                          <w:marBottom w:val="0"/>
                                          <w:divBdr>
                                            <w:top w:val="none" w:sz="0" w:space="0" w:color="auto"/>
                                            <w:left w:val="none" w:sz="0" w:space="0" w:color="auto"/>
                                            <w:bottom w:val="none" w:sz="0" w:space="0" w:color="auto"/>
                                            <w:right w:val="none" w:sz="0" w:space="0" w:color="auto"/>
                                          </w:divBdr>
                                        </w:div>
                                        <w:div w:id="417867324">
                                          <w:marLeft w:val="0"/>
                                          <w:marRight w:val="0"/>
                                          <w:marTop w:val="0"/>
                                          <w:marBottom w:val="0"/>
                                          <w:divBdr>
                                            <w:top w:val="none" w:sz="0" w:space="0" w:color="auto"/>
                                            <w:left w:val="none" w:sz="0" w:space="0" w:color="auto"/>
                                            <w:bottom w:val="none" w:sz="0" w:space="0" w:color="auto"/>
                                            <w:right w:val="none" w:sz="0" w:space="0" w:color="auto"/>
                                          </w:divBdr>
                                          <w:divsChild>
                                            <w:div w:id="1200629006">
                                              <w:marLeft w:val="0"/>
                                              <w:marRight w:val="0"/>
                                              <w:marTop w:val="0"/>
                                              <w:marBottom w:val="0"/>
                                              <w:divBdr>
                                                <w:top w:val="none" w:sz="0" w:space="0" w:color="auto"/>
                                                <w:left w:val="none" w:sz="0" w:space="0" w:color="auto"/>
                                                <w:bottom w:val="none" w:sz="0" w:space="0" w:color="auto"/>
                                                <w:right w:val="none" w:sz="0" w:space="0" w:color="auto"/>
                                              </w:divBdr>
                                            </w:div>
                                            <w:div w:id="284776442">
                                              <w:marLeft w:val="0"/>
                                              <w:marRight w:val="0"/>
                                              <w:marTop w:val="0"/>
                                              <w:marBottom w:val="0"/>
                                              <w:divBdr>
                                                <w:top w:val="none" w:sz="0" w:space="0" w:color="auto"/>
                                                <w:left w:val="none" w:sz="0" w:space="0" w:color="auto"/>
                                                <w:bottom w:val="none" w:sz="0" w:space="0" w:color="auto"/>
                                                <w:right w:val="none" w:sz="0" w:space="0" w:color="auto"/>
                                              </w:divBdr>
                                            </w:div>
                                            <w:div w:id="1183857462">
                                              <w:marLeft w:val="0"/>
                                              <w:marRight w:val="0"/>
                                              <w:marTop w:val="0"/>
                                              <w:marBottom w:val="0"/>
                                              <w:divBdr>
                                                <w:top w:val="none" w:sz="0" w:space="0" w:color="auto"/>
                                                <w:left w:val="none" w:sz="0" w:space="0" w:color="auto"/>
                                                <w:bottom w:val="none" w:sz="0" w:space="0" w:color="auto"/>
                                                <w:right w:val="none" w:sz="0" w:space="0" w:color="auto"/>
                                              </w:divBdr>
                                            </w:div>
                                            <w:div w:id="49973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4627">
                                  <w:marLeft w:val="0"/>
                                  <w:marRight w:val="0"/>
                                  <w:marTop w:val="0"/>
                                  <w:marBottom w:val="0"/>
                                  <w:divBdr>
                                    <w:top w:val="none" w:sz="0" w:space="0" w:color="auto"/>
                                    <w:left w:val="none" w:sz="0" w:space="0" w:color="auto"/>
                                    <w:bottom w:val="none" w:sz="0" w:space="0" w:color="auto"/>
                                    <w:right w:val="none" w:sz="0" w:space="0" w:color="auto"/>
                                  </w:divBdr>
                                  <w:divsChild>
                                    <w:div w:id="1087382800">
                                      <w:marLeft w:val="0"/>
                                      <w:marRight w:val="0"/>
                                      <w:marTop w:val="0"/>
                                      <w:marBottom w:val="0"/>
                                      <w:divBdr>
                                        <w:top w:val="none" w:sz="0" w:space="0" w:color="auto"/>
                                        <w:left w:val="none" w:sz="0" w:space="0" w:color="auto"/>
                                        <w:bottom w:val="none" w:sz="0" w:space="0" w:color="auto"/>
                                        <w:right w:val="none" w:sz="0" w:space="0" w:color="auto"/>
                                      </w:divBdr>
                                      <w:divsChild>
                                        <w:div w:id="1675524534">
                                          <w:marLeft w:val="0"/>
                                          <w:marRight w:val="0"/>
                                          <w:marTop w:val="0"/>
                                          <w:marBottom w:val="0"/>
                                          <w:divBdr>
                                            <w:top w:val="none" w:sz="0" w:space="0" w:color="auto"/>
                                            <w:left w:val="none" w:sz="0" w:space="0" w:color="auto"/>
                                            <w:bottom w:val="none" w:sz="0" w:space="0" w:color="auto"/>
                                            <w:right w:val="none" w:sz="0" w:space="0" w:color="auto"/>
                                          </w:divBdr>
                                        </w:div>
                                        <w:div w:id="18296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221858">
                          <w:marLeft w:val="0"/>
                          <w:marRight w:val="0"/>
                          <w:marTop w:val="0"/>
                          <w:marBottom w:val="432"/>
                          <w:divBdr>
                            <w:top w:val="none" w:sz="0" w:space="0" w:color="auto"/>
                            <w:left w:val="none" w:sz="0" w:space="0" w:color="auto"/>
                            <w:bottom w:val="none" w:sz="0" w:space="0" w:color="auto"/>
                            <w:right w:val="none" w:sz="0" w:space="0" w:color="auto"/>
                          </w:divBdr>
                          <w:divsChild>
                            <w:div w:id="79448186">
                              <w:marLeft w:val="0"/>
                              <w:marRight w:val="0"/>
                              <w:marTop w:val="0"/>
                              <w:marBottom w:val="0"/>
                              <w:divBdr>
                                <w:top w:val="none" w:sz="0" w:space="0" w:color="auto"/>
                                <w:left w:val="none" w:sz="0" w:space="0" w:color="auto"/>
                                <w:bottom w:val="none" w:sz="0" w:space="0" w:color="auto"/>
                                <w:right w:val="none" w:sz="0" w:space="0" w:color="auto"/>
                              </w:divBdr>
                              <w:divsChild>
                                <w:div w:id="1791702972">
                                  <w:marLeft w:val="0"/>
                                  <w:marRight w:val="0"/>
                                  <w:marTop w:val="0"/>
                                  <w:marBottom w:val="0"/>
                                  <w:divBdr>
                                    <w:top w:val="none" w:sz="0" w:space="0" w:color="auto"/>
                                    <w:left w:val="none" w:sz="0" w:space="0" w:color="auto"/>
                                    <w:bottom w:val="none" w:sz="0" w:space="0" w:color="auto"/>
                                    <w:right w:val="none" w:sz="0" w:space="0" w:color="auto"/>
                                  </w:divBdr>
                                </w:div>
                                <w:div w:id="1348171342">
                                  <w:marLeft w:val="0"/>
                                  <w:marRight w:val="0"/>
                                  <w:marTop w:val="0"/>
                                  <w:marBottom w:val="0"/>
                                  <w:divBdr>
                                    <w:top w:val="none" w:sz="0" w:space="0" w:color="auto"/>
                                    <w:left w:val="none" w:sz="0" w:space="0" w:color="auto"/>
                                    <w:bottom w:val="none" w:sz="0" w:space="0" w:color="auto"/>
                                    <w:right w:val="none" w:sz="0" w:space="0" w:color="auto"/>
                                  </w:divBdr>
                                </w:div>
                                <w:div w:id="781345415">
                                  <w:marLeft w:val="0"/>
                                  <w:marRight w:val="0"/>
                                  <w:marTop w:val="0"/>
                                  <w:marBottom w:val="0"/>
                                  <w:divBdr>
                                    <w:top w:val="none" w:sz="0" w:space="0" w:color="auto"/>
                                    <w:left w:val="none" w:sz="0" w:space="0" w:color="auto"/>
                                    <w:bottom w:val="none" w:sz="0" w:space="0" w:color="auto"/>
                                    <w:right w:val="none" w:sz="0" w:space="0" w:color="auto"/>
                                  </w:divBdr>
                                </w:div>
                              </w:divsChild>
                            </w:div>
                            <w:div w:id="643119978">
                              <w:marLeft w:val="0"/>
                              <w:marRight w:val="0"/>
                              <w:marTop w:val="0"/>
                              <w:marBottom w:val="0"/>
                              <w:divBdr>
                                <w:top w:val="none" w:sz="0" w:space="0" w:color="auto"/>
                                <w:left w:val="none" w:sz="0" w:space="0" w:color="auto"/>
                                <w:bottom w:val="none" w:sz="0" w:space="0" w:color="auto"/>
                                <w:right w:val="none" w:sz="0" w:space="0" w:color="auto"/>
                              </w:divBdr>
                              <w:divsChild>
                                <w:div w:id="216087533">
                                  <w:marLeft w:val="0"/>
                                  <w:marRight w:val="0"/>
                                  <w:marTop w:val="0"/>
                                  <w:marBottom w:val="0"/>
                                  <w:divBdr>
                                    <w:top w:val="none" w:sz="0" w:space="0" w:color="auto"/>
                                    <w:left w:val="none" w:sz="0" w:space="0" w:color="auto"/>
                                    <w:bottom w:val="none" w:sz="0" w:space="0" w:color="auto"/>
                                    <w:right w:val="none" w:sz="0" w:space="0" w:color="auto"/>
                                  </w:divBdr>
                                  <w:divsChild>
                                    <w:div w:id="504782420">
                                      <w:marLeft w:val="0"/>
                                      <w:marRight w:val="0"/>
                                      <w:marTop w:val="0"/>
                                      <w:marBottom w:val="0"/>
                                      <w:divBdr>
                                        <w:top w:val="none" w:sz="0" w:space="0" w:color="auto"/>
                                        <w:left w:val="none" w:sz="0" w:space="0" w:color="auto"/>
                                        <w:bottom w:val="none" w:sz="0" w:space="0" w:color="auto"/>
                                        <w:right w:val="none" w:sz="0" w:space="0" w:color="auto"/>
                                      </w:divBdr>
                                    </w:div>
                                    <w:div w:id="1947154369">
                                      <w:marLeft w:val="0"/>
                                      <w:marRight w:val="0"/>
                                      <w:marTop w:val="0"/>
                                      <w:marBottom w:val="0"/>
                                      <w:divBdr>
                                        <w:top w:val="none" w:sz="0" w:space="0" w:color="auto"/>
                                        <w:left w:val="none" w:sz="0" w:space="0" w:color="auto"/>
                                        <w:bottom w:val="none" w:sz="0" w:space="0" w:color="auto"/>
                                        <w:right w:val="none" w:sz="0" w:space="0" w:color="auto"/>
                                      </w:divBdr>
                                      <w:divsChild>
                                        <w:div w:id="1447584298">
                                          <w:marLeft w:val="0"/>
                                          <w:marRight w:val="0"/>
                                          <w:marTop w:val="0"/>
                                          <w:marBottom w:val="0"/>
                                          <w:divBdr>
                                            <w:top w:val="none" w:sz="0" w:space="0" w:color="auto"/>
                                            <w:left w:val="none" w:sz="0" w:space="0" w:color="auto"/>
                                            <w:bottom w:val="none" w:sz="0" w:space="0" w:color="auto"/>
                                            <w:right w:val="none" w:sz="0" w:space="0" w:color="auto"/>
                                          </w:divBdr>
                                        </w:div>
                                        <w:div w:id="1571118136">
                                          <w:marLeft w:val="0"/>
                                          <w:marRight w:val="0"/>
                                          <w:marTop w:val="0"/>
                                          <w:marBottom w:val="0"/>
                                          <w:divBdr>
                                            <w:top w:val="none" w:sz="0" w:space="0" w:color="auto"/>
                                            <w:left w:val="none" w:sz="0" w:space="0" w:color="auto"/>
                                            <w:bottom w:val="none" w:sz="0" w:space="0" w:color="auto"/>
                                            <w:right w:val="none" w:sz="0" w:space="0" w:color="auto"/>
                                          </w:divBdr>
                                          <w:divsChild>
                                            <w:div w:id="492839255">
                                              <w:marLeft w:val="0"/>
                                              <w:marRight w:val="0"/>
                                              <w:marTop w:val="0"/>
                                              <w:marBottom w:val="0"/>
                                              <w:divBdr>
                                                <w:top w:val="none" w:sz="0" w:space="0" w:color="auto"/>
                                                <w:left w:val="none" w:sz="0" w:space="0" w:color="auto"/>
                                                <w:bottom w:val="none" w:sz="0" w:space="0" w:color="auto"/>
                                                <w:right w:val="none" w:sz="0" w:space="0" w:color="auto"/>
                                              </w:divBdr>
                                            </w:div>
                                            <w:div w:id="672923913">
                                              <w:marLeft w:val="0"/>
                                              <w:marRight w:val="0"/>
                                              <w:marTop w:val="0"/>
                                              <w:marBottom w:val="0"/>
                                              <w:divBdr>
                                                <w:top w:val="none" w:sz="0" w:space="0" w:color="auto"/>
                                                <w:left w:val="none" w:sz="0" w:space="0" w:color="auto"/>
                                                <w:bottom w:val="none" w:sz="0" w:space="0" w:color="auto"/>
                                                <w:right w:val="none" w:sz="0" w:space="0" w:color="auto"/>
                                              </w:divBdr>
                                            </w:div>
                                            <w:div w:id="1314405670">
                                              <w:marLeft w:val="0"/>
                                              <w:marRight w:val="0"/>
                                              <w:marTop w:val="0"/>
                                              <w:marBottom w:val="0"/>
                                              <w:divBdr>
                                                <w:top w:val="none" w:sz="0" w:space="0" w:color="auto"/>
                                                <w:left w:val="none" w:sz="0" w:space="0" w:color="auto"/>
                                                <w:bottom w:val="none" w:sz="0" w:space="0" w:color="auto"/>
                                                <w:right w:val="none" w:sz="0" w:space="0" w:color="auto"/>
                                              </w:divBdr>
                                            </w:div>
                                            <w:div w:id="19326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242787">
                                  <w:marLeft w:val="0"/>
                                  <w:marRight w:val="0"/>
                                  <w:marTop w:val="0"/>
                                  <w:marBottom w:val="0"/>
                                  <w:divBdr>
                                    <w:top w:val="none" w:sz="0" w:space="0" w:color="auto"/>
                                    <w:left w:val="none" w:sz="0" w:space="0" w:color="auto"/>
                                    <w:bottom w:val="none" w:sz="0" w:space="0" w:color="auto"/>
                                    <w:right w:val="none" w:sz="0" w:space="0" w:color="auto"/>
                                  </w:divBdr>
                                  <w:divsChild>
                                    <w:div w:id="1255551548">
                                      <w:marLeft w:val="0"/>
                                      <w:marRight w:val="0"/>
                                      <w:marTop w:val="0"/>
                                      <w:marBottom w:val="0"/>
                                      <w:divBdr>
                                        <w:top w:val="none" w:sz="0" w:space="0" w:color="auto"/>
                                        <w:left w:val="none" w:sz="0" w:space="0" w:color="auto"/>
                                        <w:bottom w:val="none" w:sz="0" w:space="0" w:color="auto"/>
                                        <w:right w:val="none" w:sz="0" w:space="0" w:color="auto"/>
                                      </w:divBdr>
                                      <w:divsChild>
                                        <w:div w:id="151601364">
                                          <w:marLeft w:val="0"/>
                                          <w:marRight w:val="0"/>
                                          <w:marTop w:val="0"/>
                                          <w:marBottom w:val="0"/>
                                          <w:divBdr>
                                            <w:top w:val="none" w:sz="0" w:space="0" w:color="auto"/>
                                            <w:left w:val="none" w:sz="0" w:space="0" w:color="auto"/>
                                            <w:bottom w:val="none" w:sz="0" w:space="0" w:color="auto"/>
                                            <w:right w:val="none" w:sz="0" w:space="0" w:color="auto"/>
                                          </w:divBdr>
                                        </w:div>
                                        <w:div w:id="2824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183541">
                          <w:marLeft w:val="0"/>
                          <w:marRight w:val="0"/>
                          <w:marTop w:val="0"/>
                          <w:marBottom w:val="432"/>
                          <w:divBdr>
                            <w:top w:val="none" w:sz="0" w:space="0" w:color="auto"/>
                            <w:left w:val="none" w:sz="0" w:space="0" w:color="auto"/>
                            <w:bottom w:val="none" w:sz="0" w:space="0" w:color="auto"/>
                            <w:right w:val="none" w:sz="0" w:space="0" w:color="auto"/>
                          </w:divBdr>
                          <w:divsChild>
                            <w:div w:id="2143384647">
                              <w:marLeft w:val="0"/>
                              <w:marRight w:val="0"/>
                              <w:marTop w:val="0"/>
                              <w:marBottom w:val="0"/>
                              <w:divBdr>
                                <w:top w:val="none" w:sz="0" w:space="0" w:color="auto"/>
                                <w:left w:val="none" w:sz="0" w:space="0" w:color="auto"/>
                                <w:bottom w:val="none" w:sz="0" w:space="0" w:color="auto"/>
                                <w:right w:val="none" w:sz="0" w:space="0" w:color="auto"/>
                              </w:divBdr>
                              <w:divsChild>
                                <w:div w:id="691686072">
                                  <w:marLeft w:val="0"/>
                                  <w:marRight w:val="0"/>
                                  <w:marTop w:val="0"/>
                                  <w:marBottom w:val="0"/>
                                  <w:divBdr>
                                    <w:top w:val="none" w:sz="0" w:space="0" w:color="auto"/>
                                    <w:left w:val="none" w:sz="0" w:space="0" w:color="auto"/>
                                    <w:bottom w:val="none" w:sz="0" w:space="0" w:color="auto"/>
                                    <w:right w:val="none" w:sz="0" w:space="0" w:color="auto"/>
                                  </w:divBdr>
                                </w:div>
                                <w:div w:id="256789133">
                                  <w:marLeft w:val="0"/>
                                  <w:marRight w:val="0"/>
                                  <w:marTop w:val="0"/>
                                  <w:marBottom w:val="0"/>
                                  <w:divBdr>
                                    <w:top w:val="none" w:sz="0" w:space="0" w:color="auto"/>
                                    <w:left w:val="none" w:sz="0" w:space="0" w:color="auto"/>
                                    <w:bottom w:val="none" w:sz="0" w:space="0" w:color="auto"/>
                                    <w:right w:val="none" w:sz="0" w:space="0" w:color="auto"/>
                                  </w:divBdr>
                                </w:div>
                                <w:div w:id="469831080">
                                  <w:marLeft w:val="0"/>
                                  <w:marRight w:val="0"/>
                                  <w:marTop w:val="0"/>
                                  <w:marBottom w:val="0"/>
                                  <w:divBdr>
                                    <w:top w:val="none" w:sz="0" w:space="0" w:color="auto"/>
                                    <w:left w:val="none" w:sz="0" w:space="0" w:color="auto"/>
                                    <w:bottom w:val="none" w:sz="0" w:space="0" w:color="auto"/>
                                    <w:right w:val="none" w:sz="0" w:space="0" w:color="auto"/>
                                  </w:divBdr>
                                </w:div>
                              </w:divsChild>
                            </w:div>
                            <w:div w:id="2000957312">
                              <w:marLeft w:val="0"/>
                              <w:marRight w:val="0"/>
                              <w:marTop w:val="0"/>
                              <w:marBottom w:val="0"/>
                              <w:divBdr>
                                <w:top w:val="none" w:sz="0" w:space="0" w:color="auto"/>
                                <w:left w:val="none" w:sz="0" w:space="0" w:color="auto"/>
                                <w:bottom w:val="none" w:sz="0" w:space="0" w:color="auto"/>
                                <w:right w:val="none" w:sz="0" w:space="0" w:color="auto"/>
                              </w:divBdr>
                              <w:divsChild>
                                <w:div w:id="742874606">
                                  <w:marLeft w:val="0"/>
                                  <w:marRight w:val="0"/>
                                  <w:marTop w:val="0"/>
                                  <w:marBottom w:val="0"/>
                                  <w:divBdr>
                                    <w:top w:val="none" w:sz="0" w:space="0" w:color="auto"/>
                                    <w:left w:val="none" w:sz="0" w:space="0" w:color="auto"/>
                                    <w:bottom w:val="none" w:sz="0" w:space="0" w:color="auto"/>
                                    <w:right w:val="none" w:sz="0" w:space="0" w:color="auto"/>
                                  </w:divBdr>
                                  <w:divsChild>
                                    <w:div w:id="68693704">
                                      <w:marLeft w:val="0"/>
                                      <w:marRight w:val="0"/>
                                      <w:marTop w:val="0"/>
                                      <w:marBottom w:val="0"/>
                                      <w:divBdr>
                                        <w:top w:val="none" w:sz="0" w:space="0" w:color="auto"/>
                                        <w:left w:val="none" w:sz="0" w:space="0" w:color="auto"/>
                                        <w:bottom w:val="none" w:sz="0" w:space="0" w:color="auto"/>
                                        <w:right w:val="none" w:sz="0" w:space="0" w:color="auto"/>
                                      </w:divBdr>
                                    </w:div>
                                    <w:div w:id="2002386952">
                                      <w:marLeft w:val="0"/>
                                      <w:marRight w:val="0"/>
                                      <w:marTop w:val="0"/>
                                      <w:marBottom w:val="0"/>
                                      <w:divBdr>
                                        <w:top w:val="none" w:sz="0" w:space="0" w:color="auto"/>
                                        <w:left w:val="none" w:sz="0" w:space="0" w:color="auto"/>
                                        <w:bottom w:val="none" w:sz="0" w:space="0" w:color="auto"/>
                                        <w:right w:val="none" w:sz="0" w:space="0" w:color="auto"/>
                                      </w:divBdr>
                                      <w:divsChild>
                                        <w:div w:id="1317342907">
                                          <w:marLeft w:val="0"/>
                                          <w:marRight w:val="0"/>
                                          <w:marTop w:val="0"/>
                                          <w:marBottom w:val="0"/>
                                          <w:divBdr>
                                            <w:top w:val="none" w:sz="0" w:space="0" w:color="auto"/>
                                            <w:left w:val="none" w:sz="0" w:space="0" w:color="auto"/>
                                            <w:bottom w:val="none" w:sz="0" w:space="0" w:color="auto"/>
                                            <w:right w:val="none" w:sz="0" w:space="0" w:color="auto"/>
                                          </w:divBdr>
                                        </w:div>
                                        <w:div w:id="1392341927">
                                          <w:marLeft w:val="0"/>
                                          <w:marRight w:val="0"/>
                                          <w:marTop w:val="0"/>
                                          <w:marBottom w:val="0"/>
                                          <w:divBdr>
                                            <w:top w:val="none" w:sz="0" w:space="0" w:color="auto"/>
                                            <w:left w:val="none" w:sz="0" w:space="0" w:color="auto"/>
                                            <w:bottom w:val="none" w:sz="0" w:space="0" w:color="auto"/>
                                            <w:right w:val="none" w:sz="0" w:space="0" w:color="auto"/>
                                          </w:divBdr>
                                          <w:divsChild>
                                            <w:div w:id="716978221">
                                              <w:marLeft w:val="0"/>
                                              <w:marRight w:val="0"/>
                                              <w:marTop w:val="0"/>
                                              <w:marBottom w:val="0"/>
                                              <w:divBdr>
                                                <w:top w:val="none" w:sz="0" w:space="0" w:color="auto"/>
                                                <w:left w:val="none" w:sz="0" w:space="0" w:color="auto"/>
                                                <w:bottom w:val="none" w:sz="0" w:space="0" w:color="auto"/>
                                                <w:right w:val="none" w:sz="0" w:space="0" w:color="auto"/>
                                              </w:divBdr>
                                            </w:div>
                                            <w:div w:id="572855873">
                                              <w:marLeft w:val="0"/>
                                              <w:marRight w:val="0"/>
                                              <w:marTop w:val="0"/>
                                              <w:marBottom w:val="0"/>
                                              <w:divBdr>
                                                <w:top w:val="none" w:sz="0" w:space="0" w:color="auto"/>
                                                <w:left w:val="none" w:sz="0" w:space="0" w:color="auto"/>
                                                <w:bottom w:val="none" w:sz="0" w:space="0" w:color="auto"/>
                                                <w:right w:val="none" w:sz="0" w:space="0" w:color="auto"/>
                                              </w:divBdr>
                                            </w:div>
                                            <w:div w:id="1306273875">
                                              <w:marLeft w:val="0"/>
                                              <w:marRight w:val="0"/>
                                              <w:marTop w:val="0"/>
                                              <w:marBottom w:val="0"/>
                                              <w:divBdr>
                                                <w:top w:val="none" w:sz="0" w:space="0" w:color="auto"/>
                                                <w:left w:val="none" w:sz="0" w:space="0" w:color="auto"/>
                                                <w:bottom w:val="none" w:sz="0" w:space="0" w:color="auto"/>
                                                <w:right w:val="none" w:sz="0" w:space="0" w:color="auto"/>
                                              </w:divBdr>
                                            </w:div>
                                            <w:div w:id="6843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26571">
                                  <w:marLeft w:val="0"/>
                                  <w:marRight w:val="0"/>
                                  <w:marTop w:val="0"/>
                                  <w:marBottom w:val="0"/>
                                  <w:divBdr>
                                    <w:top w:val="none" w:sz="0" w:space="0" w:color="auto"/>
                                    <w:left w:val="none" w:sz="0" w:space="0" w:color="auto"/>
                                    <w:bottom w:val="none" w:sz="0" w:space="0" w:color="auto"/>
                                    <w:right w:val="none" w:sz="0" w:space="0" w:color="auto"/>
                                  </w:divBdr>
                                  <w:divsChild>
                                    <w:div w:id="147016677">
                                      <w:marLeft w:val="0"/>
                                      <w:marRight w:val="0"/>
                                      <w:marTop w:val="0"/>
                                      <w:marBottom w:val="0"/>
                                      <w:divBdr>
                                        <w:top w:val="none" w:sz="0" w:space="0" w:color="auto"/>
                                        <w:left w:val="none" w:sz="0" w:space="0" w:color="auto"/>
                                        <w:bottom w:val="none" w:sz="0" w:space="0" w:color="auto"/>
                                        <w:right w:val="none" w:sz="0" w:space="0" w:color="auto"/>
                                      </w:divBdr>
                                      <w:divsChild>
                                        <w:div w:id="446776521">
                                          <w:marLeft w:val="0"/>
                                          <w:marRight w:val="0"/>
                                          <w:marTop w:val="0"/>
                                          <w:marBottom w:val="0"/>
                                          <w:divBdr>
                                            <w:top w:val="none" w:sz="0" w:space="0" w:color="auto"/>
                                            <w:left w:val="none" w:sz="0" w:space="0" w:color="auto"/>
                                            <w:bottom w:val="none" w:sz="0" w:space="0" w:color="auto"/>
                                            <w:right w:val="none" w:sz="0" w:space="0" w:color="auto"/>
                                          </w:divBdr>
                                        </w:div>
                                        <w:div w:id="202651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149836">
                          <w:marLeft w:val="0"/>
                          <w:marRight w:val="0"/>
                          <w:marTop w:val="0"/>
                          <w:marBottom w:val="432"/>
                          <w:divBdr>
                            <w:top w:val="none" w:sz="0" w:space="0" w:color="auto"/>
                            <w:left w:val="none" w:sz="0" w:space="0" w:color="auto"/>
                            <w:bottom w:val="none" w:sz="0" w:space="0" w:color="auto"/>
                            <w:right w:val="none" w:sz="0" w:space="0" w:color="auto"/>
                          </w:divBdr>
                          <w:divsChild>
                            <w:div w:id="954289039">
                              <w:marLeft w:val="0"/>
                              <w:marRight w:val="0"/>
                              <w:marTop w:val="0"/>
                              <w:marBottom w:val="0"/>
                              <w:divBdr>
                                <w:top w:val="none" w:sz="0" w:space="0" w:color="auto"/>
                                <w:left w:val="none" w:sz="0" w:space="0" w:color="auto"/>
                                <w:bottom w:val="none" w:sz="0" w:space="0" w:color="auto"/>
                                <w:right w:val="none" w:sz="0" w:space="0" w:color="auto"/>
                              </w:divBdr>
                              <w:divsChild>
                                <w:div w:id="2079815398">
                                  <w:marLeft w:val="0"/>
                                  <w:marRight w:val="0"/>
                                  <w:marTop w:val="0"/>
                                  <w:marBottom w:val="0"/>
                                  <w:divBdr>
                                    <w:top w:val="none" w:sz="0" w:space="0" w:color="auto"/>
                                    <w:left w:val="none" w:sz="0" w:space="0" w:color="auto"/>
                                    <w:bottom w:val="none" w:sz="0" w:space="0" w:color="auto"/>
                                    <w:right w:val="none" w:sz="0" w:space="0" w:color="auto"/>
                                  </w:divBdr>
                                </w:div>
                                <w:div w:id="227807114">
                                  <w:marLeft w:val="0"/>
                                  <w:marRight w:val="0"/>
                                  <w:marTop w:val="0"/>
                                  <w:marBottom w:val="0"/>
                                  <w:divBdr>
                                    <w:top w:val="none" w:sz="0" w:space="0" w:color="auto"/>
                                    <w:left w:val="none" w:sz="0" w:space="0" w:color="auto"/>
                                    <w:bottom w:val="none" w:sz="0" w:space="0" w:color="auto"/>
                                    <w:right w:val="none" w:sz="0" w:space="0" w:color="auto"/>
                                  </w:divBdr>
                                </w:div>
                                <w:div w:id="551815460">
                                  <w:marLeft w:val="0"/>
                                  <w:marRight w:val="0"/>
                                  <w:marTop w:val="0"/>
                                  <w:marBottom w:val="0"/>
                                  <w:divBdr>
                                    <w:top w:val="none" w:sz="0" w:space="0" w:color="auto"/>
                                    <w:left w:val="none" w:sz="0" w:space="0" w:color="auto"/>
                                    <w:bottom w:val="none" w:sz="0" w:space="0" w:color="auto"/>
                                    <w:right w:val="none" w:sz="0" w:space="0" w:color="auto"/>
                                  </w:divBdr>
                                </w:div>
                              </w:divsChild>
                            </w:div>
                            <w:div w:id="565577350">
                              <w:marLeft w:val="0"/>
                              <w:marRight w:val="0"/>
                              <w:marTop w:val="0"/>
                              <w:marBottom w:val="0"/>
                              <w:divBdr>
                                <w:top w:val="none" w:sz="0" w:space="0" w:color="auto"/>
                                <w:left w:val="none" w:sz="0" w:space="0" w:color="auto"/>
                                <w:bottom w:val="none" w:sz="0" w:space="0" w:color="auto"/>
                                <w:right w:val="none" w:sz="0" w:space="0" w:color="auto"/>
                              </w:divBdr>
                              <w:divsChild>
                                <w:div w:id="435561927">
                                  <w:marLeft w:val="0"/>
                                  <w:marRight w:val="0"/>
                                  <w:marTop w:val="0"/>
                                  <w:marBottom w:val="0"/>
                                  <w:divBdr>
                                    <w:top w:val="none" w:sz="0" w:space="0" w:color="auto"/>
                                    <w:left w:val="none" w:sz="0" w:space="0" w:color="auto"/>
                                    <w:bottom w:val="none" w:sz="0" w:space="0" w:color="auto"/>
                                    <w:right w:val="none" w:sz="0" w:space="0" w:color="auto"/>
                                  </w:divBdr>
                                  <w:divsChild>
                                    <w:div w:id="1037312962">
                                      <w:marLeft w:val="0"/>
                                      <w:marRight w:val="0"/>
                                      <w:marTop w:val="0"/>
                                      <w:marBottom w:val="0"/>
                                      <w:divBdr>
                                        <w:top w:val="none" w:sz="0" w:space="0" w:color="auto"/>
                                        <w:left w:val="none" w:sz="0" w:space="0" w:color="auto"/>
                                        <w:bottom w:val="none" w:sz="0" w:space="0" w:color="auto"/>
                                        <w:right w:val="none" w:sz="0" w:space="0" w:color="auto"/>
                                      </w:divBdr>
                                    </w:div>
                                    <w:div w:id="1225408320">
                                      <w:marLeft w:val="0"/>
                                      <w:marRight w:val="0"/>
                                      <w:marTop w:val="0"/>
                                      <w:marBottom w:val="0"/>
                                      <w:divBdr>
                                        <w:top w:val="none" w:sz="0" w:space="0" w:color="auto"/>
                                        <w:left w:val="none" w:sz="0" w:space="0" w:color="auto"/>
                                        <w:bottom w:val="none" w:sz="0" w:space="0" w:color="auto"/>
                                        <w:right w:val="none" w:sz="0" w:space="0" w:color="auto"/>
                                      </w:divBdr>
                                      <w:divsChild>
                                        <w:div w:id="1383290996">
                                          <w:marLeft w:val="0"/>
                                          <w:marRight w:val="0"/>
                                          <w:marTop w:val="0"/>
                                          <w:marBottom w:val="0"/>
                                          <w:divBdr>
                                            <w:top w:val="none" w:sz="0" w:space="0" w:color="auto"/>
                                            <w:left w:val="none" w:sz="0" w:space="0" w:color="auto"/>
                                            <w:bottom w:val="none" w:sz="0" w:space="0" w:color="auto"/>
                                            <w:right w:val="none" w:sz="0" w:space="0" w:color="auto"/>
                                          </w:divBdr>
                                        </w:div>
                                        <w:div w:id="224033439">
                                          <w:marLeft w:val="0"/>
                                          <w:marRight w:val="0"/>
                                          <w:marTop w:val="0"/>
                                          <w:marBottom w:val="0"/>
                                          <w:divBdr>
                                            <w:top w:val="none" w:sz="0" w:space="0" w:color="auto"/>
                                            <w:left w:val="none" w:sz="0" w:space="0" w:color="auto"/>
                                            <w:bottom w:val="none" w:sz="0" w:space="0" w:color="auto"/>
                                            <w:right w:val="none" w:sz="0" w:space="0" w:color="auto"/>
                                          </w:divBdr>
                                          <w:divsChild>
                                            <w:div w:id="70660298">
                                              <w:marLeft w:val="0"/>
                                              <w:marRight w:val="0"/>
                                              <w:marTop w:val="0"/>
                                              <w:marBottom w:val="0"/>
                                              <w:divBdr>
                                                <w:top w:val="none" w:sz="0" w:space="0" w:color="auto"/>
                                                <w:left w:val="none" w:sz="0" w:space="0" w:color="auto"/>
                                                <w:bottom w:val="none" w:sz="0" w:space="0" w:color="auto"/>
                                                <w:right w:val="none" w:sz="0" w:space="0" w:color="auto"/>
                                              </w:divBdr>
                                            </w:div>
                                            <w:div w:id="1240364228">
                                              <w:marLeft w:val="0"/>
                                              <w:marRight w:val="0"/>
                                              <w:marTop w:val="0"/>
                                              <w:marBottom w:val="0"/>
                                              <w:divBdr>
                                                <w:top w:val="none" w:sz="0" w:space="0" w:color="auto"/>
                                                <w:left w:val="none" w:sz="0" w:space="0" w:color="auto"/>
                                                <w:bottom w:val="none" w:sz="0" w:space="0" w:color="auto"/>
                                                <w:right w:val="none" w:sz="0" w:space="0" w:color="auto"/>
                                              </w:divBdr>
                                            </w:div>
                                            <w:div w:id="745033413">
                                              <w:marLeft w:val="0"/>
                                              <w:marRight w:val="0"/>
                                              <w:marTop w:val="0"/>
                                              <w:marBottom w:val="0"/>
                                              <w:divBdr>
                                                <w:top w:val="none" w:sz="0" w:space="0" w:color="auto"/>
                                                <w:left w:val="none" w:sz="0" w:space="0" w:color="auto"/>
                                                <w:bottom w:val="none" w:sz="0" w:space="0" w:color="auto"/>
                                                <w:right w:val="none" w:sz="0" w:space="0" w:color="auto"/>
                                              </w:divBdr>
                                            </w:div>
                                            <w:div w:id="1192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08782">
                                  <w:marLeft w:val="0"/>
                                  <w:marRight w:val="0"/>
                                  <w:marTop w:val="0"/>
                                  <w:marBottom w:val="0"/>
                                  <w:divBdr>
                                    <w:top w:val="none" w:sz="0" w:space="0" w:color="auto"/>
                                    <w:left w:val="none" w:sz="0" w:space="0" w:color="auto"/>
                                    <w:bottom w:val="none" w:sz="0" w:space="0" w:color="auto"/>
                                    <w:right w:val="none" w:sz="0" w:space="0" w:color="auto"/>
                                  </w:divBdr>
                                  <w:divsChild>
                                    <w:div w:id="1493329743">
                                      <w:marLeft w:val="0"/>
                                      <w:marRight w:val="0"/>
                                      <w:marTop w:val="0"/>
                                      <w:marBottom w:val="0"/>
                                      <w:divBdr>
                                        <w:top w:val="none" w:sz="0" w:space="0" w:color="auto"/>
                                        <w:left w:val="none" w:sz="0" w:space="0" w:color="auto"/>
                                        <w:bottom w:val="none" w:sz="0" w:space="0" w:color="auto"/>
                                        <w:right w:val="none" w:sz="0" w:space="0" w:color="auto"/>
                                      </w:divBdr>
                                      <w:divsChild>
                                        <w:div w:id="1601791633">
                                          <w:marLeft w:val="0"/>
                                          <w:marRight w:val="0"/>
                                          <w:marTop w:val="0"/>
                                          <w:marBottom w:val="0"/>
                                          <w:divBdr>
                                            <w:top w:val="none" w:sz="0" w:space="0" w:color="auto"/>
                                            <w:left w:val="none" w:sz="0" w:space="0" w:color="auto"/>
                                            <w:bottom w:val="none" w:sz="0" w:space="0" w:color="auto"/>
                                            <w:right w:val="none" w:sz="0" w:space="0" w:color="auto"/>
                                          </w:divBdr>
                                        </w:div>
                                        <w:div w:id="195651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7039">
                          <w:marLeft w:val="0"/>
                          <w:marRight w:val="0"/>
                          <w:marTop w:val="0"/>
                          <w:marBottom w:val="432"/>
                          <w:divBdr>
                            <w:top w:val="none" w:sz="0" w:space="0" w:color="auto"/>
                            <w:left w:val="none" w:sz="0" w:space="0" w:color="auto"/>
                            <w:bottom w:val="none" w:sz="0" w:space="0" w:color="auto"/>
                            <w:right w:val="none" w:sz="0" w:space="0" w:color="auto"/>
                          </w:divBdr>
                          <w:divsChild>
                            <w:div w:id="62795474">
                              <w:marLeft w:val="0"/>
                              <w:marRight w:val="0"/>
                              <w:marTop w:val="0"/>
                              <w:marBottom w:val="0"/>
                              <w:divBdr>
                                <w:top w:val="none" w:sz="0" w:space="0" w:color="auto"/>
                                <w:left w:val="none" w:sz="0" w:space="0" w:color="auto"/>
                                <w:bottom w:val="none" w:sz="0" w:space="0" w:color="auto"/>
                                <w:right w:val="none" w:sz="0" w:space="0" w:color="auto"/>
                              </w:divBdr>
                              <w:divsChild>
                                <w:div w:id="1305888457">
                                  <w:marLeft w:val="0"/>
                                  <w:marRight w:val="0"/>
                                  <w:marTop w:val="0"/>
                                  <w:marBottom w:val="0"/>
                                  <w:divBdr>
                                    <w:top w:val="none" w:sz="0" w:space="0" w:color="auto"/>
                                    <w:left w:val="none" w:sz="0" w:space="0" w:color="auto"/>
                                    <w:bottom w:val="none" w:sz="0" w:space="0" w:color="auto"/>
                                    <w:right w:val="none" w:sz="0" w:space="0" w:color="auto"/>
                                  </w:divBdr>
                                </w:div>
                                <w:div w:id="544368256">
                                  <w:marLeft w:val="0"/>
                                  <w:marRight w:val="0"/>
                                  <w:marTop w:val="0"/>
                                  <w:marBottom w:val="0"/>
                                  <w:divBdr>
                                    <w:top w:val="none" w:sz="0" w:space="0" w:color="auto"/>
                                    <w:left w:val="none" w:sz="0" w:space="0" w:color="auto"/>
                                    <w:bottom w:val="none" w:sz="0" w:space="0" w:color="auto"/>
                                    <w:right w:val="none" w:sz="0" w:space="0" w:color="auto"/>
                                  </w:divBdr>
                                </w:div>
                                <w:div w:id="1638947873">
                                  <w:marLeft w:val="0"/>
                                  <w:marRight w:val="0"/>
                                  <w:marTop w:val="0"/>
                                  <w:marBottom w:val="0"/>
                                  <w:divBdr>
                                    <w:top w:val="none" w:sz="0" w:space="0" w:color="auto"/>
                                    <w:left w:val="none" w:sz="0" w:space="0" w:color="auto"/>
                                    <w:bottom w:val="none" w:sz="0" w:space="0" w:color="auto"/>
                                    <w:right w:val="none" w:sz="0" w:space="0" w:color="auto"/>
                                  </w:divBdr>
                                </w:div>
                              </w:divsChild>
                            </w:div>
                            <w:div w:id="1514144206">
                              <w:marLeft w:val="0"/>
                              <w:marRight w:val="0"/>
                              <w:marTop w:val="0"/>
                              <w:marBottom w:val="0"/>
                              <w:divBdr>
                                <w:top w:val="none" w:sz="0" w:space="0" w:color="auto"/>
                                <w:left w:val="none" w:sz="0" w:space="0" w:color="auto"/>
                                <w:bottom w:val="none" w:sz="0" w:space="0" w:color="auto"/>
                                <w:right w:val="none" w:sz="0" w:space="0" w:color="auto"/>
                              </w:divBdr>
                              <w:divsChild>
                                <w:div w:id="97212823">
                                  <w:marLeft w:val="0"/>
                                  <w:marRight w:val="0"/>
                                  <w:marTop w:val="0"/>
                                  <w:marBottom w:val="0"/>
                                  <w:divBdr>
                                    <w:top w:val="none" w:sz="0" w:space="0" w:color="auto"/>
                                    <w:left w:val="none" w:sz="0" w:space="0" w:color="auto"/>
                                    <w:bottom w:val="none" w:sz="0" w:space="0" w:color="auto"/>
                                    <w:right w:val="none" w:sz="0" w:space="0" w:color="auto"/>
                                  </w:divBdr>
                                  <w:divsChild>
                                    <w:div w:id="1370112122">
                                      <w:marLeft w:val="0"/>
                                      <w:marRight w:val="0"/>
                                      <w:marTop w:val="0"/>
                                      <w:marBottom w:val="0"/>
                                      <w:divBdr>
                                        <w:top w:val="none" w:sz="0" w:space="0" w:color="auto"/>
                                        <w:left w:val="none" w:sz="0" w:space="0" w:color="auto"/>
                                        <w:bottom w:val="none" w:sz="0" w:space="0" w:color="auto"/>
                                        <w:right w:val="none" w:sz="0" w:space="0" w:color="auto"/>
                                      </w:divBdr>
                                    </w:div>
                                    <w:div w:id="473985853">
                                      <w:marLeft w:val="0"/>
                                      <w:marRight w:val="0"/>
                                      <w:marTop w:val="0"/>
                                      <w:marBottom w:val="0"/>
                                      <w:divBdr>
                                        <w:top w:val="none" w:sz="0" w:space="0" w:color="auto"/>
                                        <w:left w:val="none" w:sz="0" w:space="0" w:color="auto"/>
                                        <w:bottom w:val="none" w:sz="0" w:space="0" w:color="auto"/>
                                        <w:right w:val="none" w:sz="0" w:space="0" w:color="auto"/>
                                      </w:divBdr>
                                      <w:divsChild>
                                        <w:div w:id="881288001">
                                          <w:marLeft w:val="0"/>
                                          <w:marRight w:val="0"/>
                                          <w:marTop w:val="0"/>
                                          <w:marBottom w:val="0"/>
                                          <w:divBdr>
                                            <w:top w:val="none" w:sz="0" w:space="0" w:color="auto"/>
                                            <w:left w:val="none" w:sz="0" w:space="0" w:color="auto"/>
                                            <w:bottom w:val="none" w:sz="0" w:space="0" w:color="auto"/>
                                            <w:right w:val="none" w:sz="0" w:space="0" w:color="auto"/>
                                          </w:divBdr>
                                        </w:div>
                                        <w:div w:id="825241083">
                                          <w:marLeft w:val="0"/>
                                          <w:marRight w:val="0"/>
                                          <w:marTop w:val="0"/>
                                          <w:marBottom w:val="0"/>
                                          <w:divBdr>
                                            <w:top w:val="none" w:sz="0" w:space="0" w:color="auto"/>
                                            <w:left w:val="none" w:sz="0" w:space="0" w:color="auto"/>
                                            <w:bottom w:val="none" w:sz="0" w:space="0" w:color="auto"/>
                                            <w:right w:val="none" w:sz="0" w:space="0" w:color="auto"/>
                                          </w:divBdr>
                                          <w:divsChild>
                                            <w:div w:id="1780224458">
                                              <w:marLeft w:val="0"/>
                                              <w:marRight w:val="0"/>
                                              <w:marTop w:val="0"/>
                                              <w:marBottom w:val="0"/>
                                              <w:divBdr>
                                                <w:top w:val="none" w:sz="0" w:space="0" w:color="auto"/>
                                                <w:left w:val="none" w:sz="0" w:space="0" w:color="auto"/>
                                                <w:bottom w:val="none" w:sz="0" w:space="0" w:color="auto"/>
                                                <w:right w:val="none" w:sz="0" w:space="0" w:color="auto"/>
                                              </w:divBdr>
                                            </w:div>
                                            <w:div w:id="147946418">
                                              <w:marLeft w:val="0"/>
                                              <w:marRight w:val="0"/>
                                              <w:marTop w:val="0"/>
                                              <w:marBottom w:val="0"/>
                                              <w:divBdr>
                                                <w:top w:val="none" w:sz="0" w:space="0" w:color="auto"/>
                                                <w:left w:val="none" w:sz="0" w:space="0" w:color="auto"/>
                                                <w:bottom w:val="none" w:sz="0" w:space="0" w:color="auto"/>
                                                <w:right w:val="none" w:sz="0" w:space="0" w:color="auto"/>
                                              </w:divBdr>
                                            </w:div>
                                            <w:div w:id="1989936863">
                                              <w:marLeft w:val="0"/>
                                              <w:marRight w:val="0"/>
                                              <w:marTop w:val="0"/>
                                              <w:marBottom w:val="0"/>
                                              <w:divBdr>
                                                <w:top w:val="none" w:sz="0" w:space="0" w:color="auto"/>
                                                <w:left w:val="none" w:sz="0" w:space="0" w:color="auto"/>
                                                <w:bottom w:val="none" w:sz="0" w:space="0" w:color="auto"/>
                                                <w:right w:val="none" w:sz="0" w:space="0" w:color="auto"/>
                                              </w:divBdr>
                                            </w:div>
                                            <w:div w:id="83083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758254">
                                  <w:marLeft w:val="0"/>
                                  <w:marRight w:val="0"/>
                                  <w:marTop w:val="0"/>
                                  <w:marBottom w:val="0"/>
                                  <w:divBdr>
                                    <w:top w:val="none" w:sz="0" w:space="0" w:color="auto"/>
                                    <w:left w:val="none" w:sz="0" w:space="0" w:color="auto"/>
                                    <w:bottom w:val="none" w:sz="0" w:space="0" w:color="auto"/>
                                    <w:right w:val="none" w:sz="0" w:space="0" w:color="auto"/>
                                  </w:divBdr>
                                  <w:divsChild>
                                    <w:div w:id="360592376">
                                      <w:marLeft w:val="0"/>
                                      <w:marRight w:val="0"/>
                                      <w:marTop w:val="0"/>
                                      <w:marBottom w:val="0"/>
                                      <w:divBdr>
                                        <w:top w:val="none" w:sz="0" w:space="0" w:color="auto"/>
                                        <w:left w:val="none" w:sz="0" w:space="0" w:color="auto"/>
                                        <w:bottom w:val="none" w:sz="0" w:space="0" w:color="auto"/>
                                        <w:right w:val="none" w:sz="0" w:space="0" w:color="auto"/>
                                      </w:divBdr>
                                      <w:divsChild>
                                        <w:div w:id="662469705">
                                          <w:marLeft w:val="0"/>
                                          <w:marRight w:val="0"/>
                                          <w:marTop w:val="0"/>
                                          <w:marBottom w:val="0"/>
                                          <w:divBdr>
                                            <w:top w:val="none" w:sz="0" w:space="0" w:color="auto"/>
                                            <w:left w:val="none" w:sz="0" w:space="0" w:color="auto"/>
                                            <w:bottom w:val="none" w:sz="0" w:space="0" w:color="auto"/>
                                            <w:right w:val="none" w:sz="0" w:space="0" w:color="auto"/>
                                          </w:divBdr>
                                        </w:div>
                                        <w:div w:id="39015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445604">
                          <w:marLeft w:val="0"/>
                          <w:marRight w:val="0"/>
                          <w:marTop w:val="0"/>
                          <w:marBottom w:val="432"/>
                          <w:divBdr>
                            <w:top w:val="none" w:sz="0" w:space="0" w:color="auto"/>
                            <w:left w:val="none" w:sz="0" w:space="0" w:color="auto"/>
                            <w:bottom w:val="none" w:sz="0" w:space="0" w:color="auto"/>
                            <w:right w:val="none" w:sz="0" w:space="0" w:color="auto"/>
                          </w:divBdr>
                          <w:divsChild>
                            <w:div w:id="679163872">
                              <w:marLeft w:val="0"/>
                              <w:marRight w:val="0"/>
                              <w:marTop w:val="0"/>
                              <w:marBottom w:val="0"/>
                              <w:divBdr>
                                <w:top w:val="none" w:sz="0" w:space="0" w:color="auto"/>
                                <w:left w:val="none" w:sz="0" w:space="0" w:color="auto"/>
                                <w:bottom w:val="none" w:sz="0" w:space="0" w:color="auto"/>
                                <w:right w:val="none" w:sz="0" w:space="0" w:color="auto"/>
                              </w:divBdr>
                              <w:divsChild>
                                <w:div w:id="1156845543">
                                  <w:marLeft w:val="0"/>
                                  <w:marRight w:val="0"/>
                                  <w:marTop w:val="0"/>
                                  <w:marBottom w:val="0"/>
                                  <w:divBdr>
                                    <w:top w:val="none" w:sz="0" w:space="0" w:color="auto"/>
                                    <w:left w:val="none" w:sz="0" w:space="0" w:color="auto"/>
                                    <w:bottom w:val="none" w:sz="0" w:space="0" w:color="auto"/>
                                    <w:right w:val="none" w:sz="0" w:space="0" w:color="auto"/>
                                  </w:divBdr>
                                </w:div>
                                <w:div w:id="352264373">
                                  <w:marLeft w:val="0"/>
                                  <w:marRight w:val="0"/>
                                  <w:marTop w:val="0"/>
                                  <w:marBottom w:val="0"/>
                                  <w:divBdr>
                                    <w:top w:val="none" w:sz="0" w:space="0" w:color="auto"/>
                                    <w:left w:val="none" w:sz="0" w:space="0" w:color="auto"/>
                                    <w:bottom w:val="none" w:sz="0" w:space="0" w:color="auto"/>
                                    <w:right w:val="none" w:sz="0" w:space="0" w:color="auto"/>
                                  </w:divBdr>
                                </w:div>
                                <w:div w:id="1327510963">
                                  <w:marLeft w:val="0"/>
                                  <w:marRight w:val="0"/>
                                  <w:marTop w:val="0"/>
                                  <w:marBottom w:val="0"/>
                                  <w:divBdr>
                                    <w:top w:val="none" w:sz="0" w:space="0" w:color="auto"/>
                                    <w:left w:val="none" w:sz="0" w:space="0" w:color="auto"/>
                                    <w:bottom w:val="none" w:sz="0" w:space="0" w:color="auto"/>
                                    <w:right w:val="none" w:sz="0" w:space="0" w:color="auto"/>
                                  </w:divBdr>
                                </w:div>
                              </w:divsChild>
                            </w:div>
                            <w:div w:id="1832793640">
                              <w:marLeft w:val="0"/>
                              <w:marRight w:val="0"/>
                              <w:marTop w:val="0"/>
                              <w:marBottom w:val="0"/>
                              <w:divBdr>
                                <w:top w:val="none" w:sz="0" w:space="0" w:color="auto"/>
                                <w:left w:val="none" w:sz="0" w:space="0" w:color="auto"/>
                                <w:bottom w:val="none" w:sz="0" w:space="0" w:color="auto"/>
                                <w:right w:val="none" w:sz="0" w:space="0" w:color="auto"/>
                              </w:divBdr>
                              <w:divsChild>
                                <w:div w:id="1108961528">
                                  <w:marLeft w:val="0"/>
                                  <w:marRight w:val="0"/>
                                  <w:marTop w:val="0"/>
                                  <w:marBottom w:val="0"/>
                                  <w:divBdr>
                                    <w:top w:val="none" w:sz="0" w:space="0" w:color="auto"/>
                                    <w:left w:val="none" w:sz="0" w:space="0" w:color="auto"/>
                                    <w:bottom w:val="none" w:sz="0" w:space="0" w:color="auto"/>
                                    <w:right w:val="none" w:sz="0" w:space="0" w:color="auto"/>
                                  </w:divBdr>
                                  <w:divsChild>
                                    <w:div w:id="405958678">
                                      <w:marLeft w:val="0"/>
                                      <w:marRight w:val="0"/>
                                      <w:marTop w:val="0"/>
                                      <w:marBottom w:val="0"/>
                                      <w:divBdr>
                                        <w:top w:val="none" w:sz="0" w:space="0" w:color="auto"/>
                                        <w:left w:val="none" w:sz="0" w:space="0" w:color="auto"/>
                                        <w:bottom w:val="none" w:sz="0" w:space="0" w:color="auto"/>
                                        <w:right w:val="none" w:sz="0" w:space="0" w:color="auto"/>
                                      </w:divBdr>
                                    </w:div>
                                    <w:div w:id="248465621">
                                      <w:marLeft w:val="0"/>
                                      <w:marRight w:val="0"/>
                                      <w:marTop w:val="0"/>
                                      <w:marBottom w:val="0"/>
                                      <w:divBdr>
                                        <w:top w:val="none" w:sz="0" w:space="0" w:color="auto"/>
                                        <w:left w:val="none" w:sz="0" w:space="0" w:color="auto"/>
                                        <w:bottom w:val="none" w:sz="0" w:space="0" w:color="auto"/>
                                        <w:right w:val="none" w:sz="0" w:space="0" w:color="auto"/>
                                      </w:divBdr>
                                      <w:divsChild>
                                        <w:div w:id="470055998">
                                          <w:marLeft w:val="0"/>
                                          <w:marRight w:val="0"/>
                                          <w:marTop w:val="0"/>
                                          <w:marBottom w:val="0"/>
                                          <w:divBdr>
                                            <w:top w:val="none" w:sz="0" w:space="0" w:color="auto"/>
                                            <w:left w:val="none" w:sz="0" w:space="0" w:color="auto"/>
                                            <w:bottom w:val="none" w:sz="0" w:space="0" w:color="auto"/>
                                            <w:right w:val="none" w:sz="0" w:space="0" w:color="auto"/>
                                          </w:divBdr>
                                        </w:div>
                                        <w:div w:id="1503277150">
                                          <w:marLeft w:val="0"/>
                                          <w:marRight w:val="0"/>
                                          <w:marTop w:val="0"/>
                                          <w:marBottom w:val="0"/>
                                          <w:divBdr>
                                            <w:top w:val="none" w:sz="0" w:space="0" w:color="auto"/>
                                            <w:left w:val="none" w:sz="0" w:space="0" w:color="auto"/>
                                            <w:bottom w:val="none" w:sz="0" w:space="0" w:color="auto"/>
                                            <w:right w:val="none" w:sz="0" w:space="0" w:color="auto"/>
                                          </w:divBdr>
                                          <w:divsChild>
                                            <w:div w:id="2016806152">
                                              <w:marLeft w:val="0"/>
                                              <w:marRight w:val="0"/>
                                              <w:marTop w:val="0"/>
                                              <w:marBottom w:val="0"/>
                                              <w:divBdr>
                                                <w:top w:val="none" w:sz="0" w:space="0" w:color="auto"/>
                                                <w:left w:val="none" w:sz="0" w:space="0" w:color="auto"/>
                                                <w:bottom w:val="none" w:sz="0" w:space="0" w:color="auto"/>
                                                <w:right w:val="none" w:sz="0" w:space="0" w:color="auto"/>
                                              </w:divBdr>
                                            </w:div>
                                            <w:div w:id="291594186">
                                              <w:marLeft w:val="0"/>
                                              <w:marRight w:val="0"/>
                                              <w:marTop w:val="0"/>
                                              <w:marBottom w:val="0"/>
                                              <w:divBdr>
                                                <w:top w:val="none" w:sz="0" w:space="0" w:color="auto"/>
                                                <w:left w:val="none" w:sz="0" w:space="0" w:color="auto"/>
                                                <w:bottom w:val="none" w:sz="0" w:space="0" w:color="auto"/>
                                                <w:right w:val="none" w:sz="0" w:space="0" w:color="auto"/>
                                              </w:divBdr>
                                            </w:div>
                                            <w:div w:id="1842044470">
                                              <w:marLeft w:val="0"/>
                                              <w:marRight w:val="0"/>
                                              <w:marTop w:val="0"/>
                                              <w:marBottom w:val="0"/>
                                              <w:divBdr>
                                                <w:top w:val="none" w:sz="0" w:space="0" w:color="auto"/>
                                                <w:left w:val="none" w:sz="0" w:space="0" w:color="auto"/>
                                                <w:bottom w:val="none" w:sz="0" w:space="0" w:color="auto"/>
                                                <w:right w:val="none" w:sz="0" w:space="0" w:color="auto"/>
                                              </w:divBdr>
                                            </w:div>
                                            <w:div w:id="1465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006355">
                                  <w:marLeft w:val="0"/>
                                  <w:marRight w:val="0"/>
                                  <w:marTop w:val="0"/>
                                  <w:marBottom w:val="0"/>
                                  <w:divBdr>
                                    <w:top w:val="none" w:sz="0" w:space="0" w:color="auto"/>
                                    <w:left w:val="none" w:sz="0" w:space="0" w:color="auto"/>
                                    <w:bottom w:val="none" w:sz="0" w:space="0" w:color="auto"/>
                                    <w:right w:val="none" w:sz="0" w:space="0" w:color="auto"/>
                                  </w:divBdr>
                                  <w:divsChild>
                                    <w:div w:id="1752969036">
                                      <w:marLeft w:val="0"/>
                                      <w:marRight w:val="0"/>
                                      <w:marTop w:val="0"/>
                                      <w:marBottom w:val="0"/>
                                      <w:divBdr>
                                        <w:top w:val="none" w:sz="0" w:space="0" w:color="auto"/>
                                        <w:left w:val="none" w:sz="0" w:space="0" w:color="auto"/>
                                        <w:bottom w:val="none" w:sz="0" w:space="0" w:color="auto"/>
                                        <w:right w:val="none" w:sz="0" w:space="0" w:color="auto"/>
                                      </w:divBdr>
                                      <w:divsChild>
                                        <w:div w:id="728265477">
                                          <w:marLeft w:val="0"/>
                                          <w:marRight w:val="0"/>
                                          <w:marTop w:val="0"/>
                                          <w:marBottom w:val="0"/>
                                          <w:divBdr>
                                            <w:top w:val="none" w:sz="0" w:space="0" w:color="auto"/>
                                            <w:left w:val="none" w:sz="0" w:space="0" w:color="auto"/>
                                            <w:bottom w:val="none" w:sz="0" w:space="0" w:color="auto"/>
                                            <w:right w:val="none" w:sz="0" w:space="0" w:color="auto"/>
                                          </w:divBdr>
                                        </w:div>
                                        <w:div w:id="5643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02595">
                          <w:marLeft w:val="0"/>
                          <w:marRight w:val="0"/>
                          <w:marTop w:val="0"/>
                          <w:marBottom w:val="432"/>
                          <w:divBdr>
                            <w:top w:val="none" w:sz="0" w:space="0" w:color="auto"/>
                            <w:left w:val="none" w:sz="0" w:space="0" w:color="auto"/>
                            <w:bottom w:val="none" w:sz="0" w:space="0" w:color="auto"/>
                            <w:right w:val="none" w:sz="0" w:space="0" w:color="auto"/>
                          </w:divBdr>
                          <w:divsChild>
                            <w:div w:id="1315525652">
                              <w:marLeft w:val="0"/>
                              <w:marRight w:val="0"/>
                              <w:marTop w:val="0"/>
                              <w:marBottom w:val="0"/>
                              <w:divBdr>
                                <w:top w:val="none" w:sz="0" w:space="0" w:color="auto"/>
                                <w:left w:val="none" w:sz="0" w:space="0" w:color="auto"/>
                                <w:bottom w:val="none" w:sz="0" w:space="0" w:color="auto"/>
                                <w:right w:val="none" w:sz="0" w:space="0" w:color="auto"/>
                              </w:divBdr>
                              <w:divsChild>
                                <w:div w:id="1158419907">
                                  <w:marLeft w:val="0"/>
                                  <w:marRight w:val="0"/>
                                  <w:marTop w:val="0"/>
                                  <w:marBottom w:val="0"/>
                                  <w:divBdr>
                                    <w:top w:val="none" w:sz="0" w:space="0" w:color="auto"/>
                                    <w:left w:val="none" w:sz="0" w:space="0" w:color="auto"/>
                                    <w:bottom w:val="none" w:sz="0" w:space="0" w:color="auto"/>
                                    <w:right w:val="none" w:sz="0" w:space="0" w:color="auto"/>
                                  </w:divBdr>
                                </w:div>
                                <w:div w:id="1473986022">
                                  <w:marLeft w:val="0"/>
                                  <w:marRight w:val="0"/>
                                  <w:marTop w:val="0"/>
                                  <w:marBottom w:val="0"/>
                                  <w:divBdr>
                                    <w:top w:val="none" w:sz="0" w:space="0" w:color="auto"/>
                                    <w:left w:val="none" w:sz="0" w:space="0" w:color="auto"/>
                                    <w:bottom w:val="none" w:sz="0" w:space="0" w:color="auto"/>
                                    <w:right w:val="none" w:sz="0" w:space="0" w:color="auto"/>
                                  </w:divBdr>
                                </w:div>
                                <w:div w:id="1156721979">
                                  <w:marLeft w:val="0"/>
                                  <w:marRight w:val="0"/>
                                  <w:marTop w:val="0"/>
                                  <w:marBottom w:val="0"/>
                                  <w:divBdr>
                                    <w:top w:val="none" w:sz="0" w:space="0" w:color="auto"/>
                                    <w:left w:val="none" w:sz="0" w:space="0" w:color="auto"/>
                                    <w:bottom w:val="none" w:sz="0" w:space="0" w:color="auto"/>
                                    <w:right w:val="none" w:sz="0" w:space="0" w:color="auto"/>
                                  </w:divBdr>
                                </w:div>
                              </w:divsChild>
                            </w:div>
                            <w:div w:id="1073963498">
                              <w:marLeft w:val="0"/>
                              <w:marRight w:val="0"/>
                              <w:marTop w:val="0"/>
                              <w:marBottom w:val="0"/>
                              <w:divBdr>
                                <w:top w:val="none" w:sz="0" w:space="0" w:color="auto"/>
                                <w:left w:val="none" w:sz="0" w:space="0" w:color="auto"/>
                                <w:bottom w:val="none" w:sz="0" w:space="0" w:color="auto"/>
                                <w:right w:val="none" w:sz="0" w:space="0" w:color="auto"/>
                              </w:divBdr>
                              <w:divsChild>
                                <w:div w:id="626815626">
                                  <w:marLeft w:val="0"/>
                                  <w:marRight w:val="0"/>
                                  <w:marTop w:val="0"/>
                                  <w:marBottom w:val="0"/>
                                  <w:divBdr>
                                    <w:top w:val="none" w:sz="0" w:space="0" w:color="auto"/>
                                    <w:left w:val="none" w:sz="0" w:space="0" w:color="auto"/>
                                    <w:bottom w:val="none" w:sz="0" w:space="0" w:color="auto"/>
                                    <w:right w:val="none" w:sz="0" w:space="0" w:color="auto"/>
                                  </w:divBdr>
                                  <w:divsChild>
                                    <w:div w:id="729311487">
                                      <w:marLeft w:val="0"/>
                                      <w:marRight w:val="0"/>
                                      <w:marTop w:val="0"/>
                                      <w:marBottom w:val="0"/>
                                      <w:divBdr>
                                        <w:top w:val="none" w:sz="0" w:space="0" w:color="auto"/>
                                        <w:left w:val="none" w:sz="0" w:space="0" w:color="auto"/>
                                        <w:bottom w:val="none" w:sz="0" w:space="0" w:color="auto"/>
                                        <w:right w:val="none" w:sz="0" w:space="0" w:color="auto"/>
                                      </w:divBdr>
                                    </w:div>
                                    <w:div w:id="1162041464">
                                      <w:marLeft w:val="0"/>
                                      <w:marRight w:val="0"/>
                                      <w:marTop w:val="0"/>
                                      <w:marBottom w:val="0"/>
                                      <w:divBdr>
                                        <w:top w:val="none" w:sz="0" w:space="0" w:color="auto"/>
                                        <w:left w:val="none" w:sz="0" w:space="0" w:color="auto"/>
                                        <w:bottom w:val="none" w:sz="0" w:space="0" w:color="auto"/>
                                        <w:right w:val="none" w:sz="0" w:space="0" w:color="auto"/>
                                      </w:divBdr>
                                      <w:divsChild>
                                        <w:div w:id="351342703">
                                          <w:marLeft w:val="0"/>
                                          <w:marRight w:val="0"/>
                                          <w:marTop w:val="0"/>
                                          <w:marBottom w:val="0"/>
                                          <w:divBdr>
                                            <w:top w:val="none" w:sz="0" w:space="0" w:color="auto"/>
                                            <w:left w:val="none" w:sz="0" w:space="0" w:color="auto"/>
                                            <w:bottom w:val="none" w:sz="0" w:space="0" w:color="auto"/>
                                            <w:right w:val="none" w:sz="0" w:space="0" w:color="auto"/>
                                          </w:divBdr>
                                        </w:div>
                                        <w:div w:id="469909300">
                                          <w:marLeft w:val="0"/>
                                          <w:marRight w:val="0"/>
                                          <w:marTop w:val="0"/>
                                          <w:marBottom w:val="0"/>
                                          <w:divBdr>
                                            <w:top w:val="none" w:sz="0" w:space="0" w:color="auto"/>
                                            <w:left w:val="none" w:sz="0" w:space="0" w:color="auto"/>
                                            <w:bottom w:val="none" w:sz="0" w:space="0" w:color="auto"/>
                                            <w:right w:val="none" w:sz="0" w:space="0" w:color="auto"/>
                                          </w:divBdr>
                                          <w:divsChild>
                                            <w:div w:id="2085376690">
                                              <w:marLeft w:val="0"/>
                                              <w:marRight w:val="0"/>
                                              <w:marTop w:val="0"/>
                                              <w:marBottom w:val="0"/>
                                              <w:divBdr>
                                                <w:top w:val="none" w:sz="0" w:space="0" w:color="auto"/>
                                                <w:left w:val="none" w:sz="0" w:space="0" w:color="auto"/>
                                                <w:bottom w:val="none" w:sz="0" w:space="0" w:color="auto"/>
                                                <w:right w:val="none" w:sz="0" w:space="0" w:color="auto"/>
                                              </w:divBdr>
                                            </w:div>
                                            <w:div w:id="247931306">
                                              <w:marLeft w:val="0"/>
                                              <w:marRight w:val="0"/>
                                              <w:marTop w:val="0"/>
                                              <w:marBottom w:val="0"/>
                                              <w:divBdr>
                                                <w:top w:val="none" w:sz="0" w:space="0" w:color="auto"/>
                                                <w:left w:val="none" w:sz="0" w:space="0" w:color="auto"/>
                                                <w:bottom w:val="none" w:sz="0" w:space="0" w:color="auto"/>
                                                <w:right w:val="none" w:sz="0" w:space="0" w:color="auto"/>
                                              </w:divBdr>
                                            </w:div>
                                            <w:div w:id="2090494866">
                                              <w:marLeft w:val="0"/>
                                              <w:marRight w:val="0"/>
                                              <w:marTop w:val="0"/>
                                              <w:marBottom w:val="0"/>
                                              <w:divBdr>
                                                <w:top w:val="none" w:sz="0" w:space="0" w:color="auto"/>
                                                <w:left w:val="none" w:sz="0" w:space="0" w:color="auto"/>
                                                <w:bottom w:val="none" w:sz="0" w:space="0" w:color="auto"/>
                                                <w:right w:val="none" w:sz="0" w:space="0" w:color="auto"/>
                                              </w:divBdr>
                                            </w:div>
                                            <w:div w:id="143558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15985">
                                  <w:marLeft w:val="0"/>
                                  <w:marRight w:val="0"/>
                                  <w:marTop w:val="0"/>
                                  <w:marBottom w:val="0"/>
                                  <w:divBdr>
                                    <w:top w:val="none" w:sz="0" w:space="0" w:color="auto"/>
                                    <w:left w:val="none" w:sz="0" w:space="0" w:color="auto"/>
                                    <w:bottom w:val="none" w:sz="0" w:space="0" w:color="auto"/>
                                    <w:right w:val="none" w:sz="0" w:space="0" w:color="auto"/>
                                  </w:divBdr>
                                  <w:divsChild>
                                    <w:div w:id="1896969075">
                                      <w:marLeft w:val="0"/>
                                      <w:marRight w:val="0"/>
                                      <w:marTop w:val="0"/>
                                      <w:marBottom w:val="0"/>
                                      <w:divBdr>
                                        <w:top w:val="none" w:sz="0" w:space="0" w:color="auto"/>
                                        <w:left w:val="none" w:sz="0" w:space="0" w:color="auto"/>
                                        <w:bottom w:val="none" w:sz="0" w:space="0" w:color="auto"/>
                                        <w:right w:val="none" w:sz="0" w:space="0" w:color="auto"/>
                                      </w:divBdr>
                                      <w:divsChild>
                                        <w:div w:id="869878629">
                                          <w:marLeft w:val="0"/>
                                          <w:marRight w:val="0"/>
                                          <w:marTop w:val="0"/>
                                          <w:marBottom w:val="0"/>
                                          <w:divBdr>
                                            <w:top w:val="none" w:sz="0" w:space="0" w:color="auto"/>
                                            <w:left w:val="none" w:sz="0" w:space="0" w:color="auto"/>
                                            <w:bottom w:val="none" w:sz="0" w:space="0" w:color="auto"/>
                                            <w:right w:val="none" w:sz="0" w:space="0" w:color="auto"/>
                                          </w:divBdr>
                                        </w:div>
                                        <w:div w:id="188424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15821">
                          <w:marLeft w:val="0"/>
                          <w:marRight w:val="0"/>
                          <w:marTop w:val="0"/>
                          <w:marBottom w:val="432"/>
                          <w:divBdr>
                            <w:top w:val="none" w:sz="0" w:space="0" w:color="auto"/>
                            <w:left w:val="none" w:sz="0" w:space="0" w:color="auto"/>
                            <w:bottom w:val="none" w:sz="0" w:space="0" w:color="auto"/>
                            <w:right w:val="none" w:sz="0" w:space="0" w:color="auto"/>
                          </w:divBdr>
                          <w:divsChild>
                            <w:div w:id="22828272">
                              <w:marLeft w:val="0"/>
                              <w:marRight w:val="0"/>
                              <w:marTop w:val="0"/>
                              <w:marBottom w:val="0"/>
                              <w:divBdr>
                                <w:top w:val="none" w:sz="0" w:space="0" w:color="auto"/>
                                <w:left w:val="none" w:sz="0" w:space="0" w:color="auto"/>
                                <w:bottom w:val="none" w:sz="0" w:space="0" w:color="auto"/>
                                <w:right w:val="none" w:sz="0" w:space="0" w:color="auto"/>
                              </w:divBdr>
                              <w:divsChild>
                                <w:div w:id="2071732163">
                                  <w:marLeft w:val="0"/>
                                  <w:marRight w:val="0"/>
                                  <w:marTop w:val="0"/>
                                  <w:marBottom w:val="0"/>
                                  <w:divBdr>
                                    <w:top w:val="none" w:sz="0" w:space="0" w:color="auto"/>
                                    <w:left w:val="none" w:sz="0" w:space="0" w:color="auto"/>
                                    <w:bottom w:val="none" w:sz="0" w:space="0" w:color="auto"/>
                                    <w:right w:val="none" w:sz="0" w:space="0" w:color="auto"/>
                                  </w:divBdr>
                                </w:div>
                                <w:div w:id="190650474">
                                  <w:marLeft w:val="0"/>
                                  <w:marRight w:val="0"/>
                                  <w:marTop w:val="0"/>
                                  <w:marBottom w:val="0"/>
                                  <w:divBdr>
                                    <w:top w:val="none" w:sz="0" w:space="0" w:color="auto"/>
                                    <w:left w:val="none" w:sz="0" w:space="0" w:color="auto"/>
                                    <w:bottom w:val="none" w:sz="0" w:space="0" w:color="auto"/>
                                    <w:right w:val="none" w:sz="0" w:space="0" w:color="auto"/>
                                  </w:divBdr>
                                </w:div>
                                <w:div w:id="814370368">
                                  <w:marLeft w:val="0"/>
                                  <w:marRight w:val="0"/>
                                  <w:marTop w:val="0"/>
                                  <w:marBottom w:val="0"/>
                                  <w:divBdr>
                                    <w:top w:val="none" w:sz="0" w:space="0" w:color="auto"/>
                                    <w:left w:val="none" w:sz="0" w:space="0" w:color="auto"/>
                                    <w:bottom w:val="none" w:sz="0" w:space="0" w:color="auto"/>
                                    <w:right w:val="none" w:sz="0" w:space="0" w:color="auto"/>
                                  </w:divBdr>
                                </w:div>
                              </w:divsChild>
                            </w:div>
                            <w:div w:id="1009285261">
                              <w:marLeft w:val="0"/>
                              <w:marRight w:val="0"/>
                              <w:marTop w:val="0"/>
                              <w:marBottom w:val="0"/>
                              <w:divBdr>
                                <w:top w:val="none" w:sz="0" w:space="0" w:color="auto"/>
                                <w:left w:val="none" w:sz="0" w:space="0" w:color="auto"/>
                                <w:bottom w:val="none" w:sz="0" w:space="0" w:color="auto"/>
                                <w:right w:val="none" w:sz="0" w:space="0" w:color="auto"/>
                              </w:divBdr>
                              <w:divsChild>
                                <w:div w:id="1968049019">
                                  <w:marLeft w:val="0"/>
                                  <w:marRight w:val="0"/>
                                  <w:marTop w:val="0"/>
                                  <w:marBottom w:val="0"/>
                                  <w:divBdr>
                                    <w:top w:val="none" w:sz="0" w:space="0" w:color="auto"/>
                                    <w:left w:val="none" w:sz="0" w:space="0" w:color="auto"/>
                                    <w:bottom w:val="none" w:sz="0" w:space="0" w:color="auto"/>
                                    <w:right w:val="none" w:sz="0" w:space="0" w:color="auto"/>
                                  </w:divBdr>
                                  <w:divsChild>
                                    <w:div w:id="264196039">
                                      <w:marLeft w:val="0"/>
                                      <w:marRight w:val="0"/>
                                      <w:marTop w:val="0"/>
                                      <w:marBottom w:val="0"/>
                                      <w:divBdr>
                                        <w:top w:val="none" w:sz="0" w:space="0" w:color="auto"/>
                                        <w:left w:val="none" w:sz="0" w:space="0" w:color="auto"/>
                                        <w:bottom w:val="none" w:sz="0" w:space="0" w:color="auto"/>
                                        <w:right w:val="none" w:sz="0" w:space="0" w:color="auto"/>
                                      </w:divBdr>
                                    </w:div>
                                    <w:div w:id="266815192">
                                      <w:marLeft w:val="0"/>
                                      <w:marRight w:val="0"/>
                                      <w:marTop w:val="0"/>
                                      <w:marBottom w:val="0"/>
                                      <w:divBdr>
                                        <w:top w:val="none" w:sz="0" w:space="0" w:color="auto"/>
                                        <w:left w:val="none" w:sz="0" w:space="0" w:color="auto"/>
                                        <w:bottom w:val="none" w:sz="0" w:space="0" w:color="auto"/>
                                        <w:right w:val="none" w:sz="0" w:space="0" w:color="auto"/>
                                      </w:divBdr>
                                      <w:divsChild>
                                        <w:div w:id="843086907">
                                          <w:marLeft w:val="0"/>
                                          <w:marRight w:val="0"/>
                                          <w:marTop w:val="0"/>
                                          <w:marBottom w:val="0"/>
                                          <w:divBdr>
                                            <w:top w:val="none" w:sz="0" w:space="0" w:color="auto"/>
                                            <w:left w:val="none" w:sz="0" w:space="0" w:color="auto"/>
                                            <w:bottom w:val="none" w:sz="0" w:space="0" w:color="auto"/>
                                            <w:right w:val="none" w:sz="0" w:space="0" w:color="auto"/>
                                          </w:divBdr>
                                        </w:div>
                                        <w:div w:id="896016880">
                                          <w:marLeft w:val="0"/>
                                          <w:marRight w:val="0"/>
                                          <w:marTop w:val="0"/>
                                          <w:marBottom w:val="0"/>
                                          <w:divBdr>
                                            <w:top w:val="none" w:sz="0" w:space="0" w:color="auto"/>
                                            <w:left w:val="none" w:sz="0" w:space="0" w:color="auto"/>
                                            <w:bottom w:val="none" w:sz="0" w:space="0" w:color="auto"/>
                                            <w:right w:val="none" w:sz="0" w:space="0" w:color="auto"/>
                                          </w:divBdr>
                                          <w:divsChild>
                                            <w:div w:id="31730061">
                                              <w:marLeft w:val="0"/>
                                              <w:marRight w:val="0"/>
                                              <w:marTop w:val="0"/>
                                              <w:marBottom w:val="0"/>
                                              <w:divBdr>
                                                <w:top w:val="none" w:sz="0" w:space="0" w:color="auto"/>
                                                <w:left w:val="none" w:sz="0" w:space="0" w:color="auto"/>
                                                <w:bottom w:val="none" w:sz="0" w:space="0" w:color="auto"/>
                                                <w:right w:val="none" w:sz="0" w:space="0" w:color="auto"/>
                                              </w:divBdr>
                                            </w:div>
                                            <w:div w:id="474415459">
                                              <w:marLeft w:val="0"/>
                                              <w:marRight w:val="0"/>
                                              <w:marTop w:val="0"/>
                                              <w:marBottom w:val="0"/>
                                              <w:divBdr>
                                                <w:top w:val="none" w:sz="0" w:space="0" w:color="auto"/>
                                                <w:left w:val="none" w:sz="0" w:space="0" w:color="auto"/>
                                                <w:bottom w:val="none" w:sz="0" w:space="0" w:color="auto"/>
                                                <w:right w:val="none" w:sz="0" w:space="0" w:color="auto"/>
                                              </w:divBdr>
                                            </w:div>
                                            <w:div w:id="1058894087">
                                              <w:marLeft w:val="0"/>
                                              <w:marRight w:val="0"/>
                                              <w:marTop w:val="0"/>
                                              <w:marBottom w:val="0"/>
                                              <w:divBdr>
                                                <w:top w:val="none" w:sz="0" w:space="0" w:color="auto"/>
                                                <w:left w:val="none" w:sz="0" w:space="0" w:color="auto"/>
                                                <w:bottom w:val="none" w:sz="0" w:space="0" w:color="auto"/>
                                                <w:right w:val="none" w:sz="0" w:space="0" w:color="auto"/>
                                              </w:divBdr>
                                            </w:div>
                                            <w:div w:id="110461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4399">
                                  <w:marLeft w:val="0"/>
                                  <w:marRight w:val="0"/>
                                  <w:marTop w:val="0"/>
                                  <w:marBottom w:val="0"/>
                                  <w:divBdr>
                                    <w:top w:val="none" w:sz="0" w:space="0" w:color="auto"/>
                                    <w:left w:val="none" w:sz="0" w:space="0" w:color="auto"/>
                                    <w:bottom w:val="none" w:sz="0" w:space="0" w:color="auto"/>
                                    <w:right w:val="none" w:sz="0" w:space="0" w:color="auto"/>
                                  </w:divBdr>
                                  <w:divsChild>
                                    <w:div w:id="1299384271">
                                      <w:marLeft w:val="0"/>
                                      <w:marRight w:val="0"/>
                                      <w:marTop w:val="0"/>
                                      <w:marBottom w:val="0"/>
                                      <w:divBdr>
                                        <w:top w:val="none" w:sz="0" w:space="0" w:color="auto"/>
                                        <w:left w:val="none" w:sz="0" w:space="0" w:color="auto"/>
                                        <w:bottom w:val="none" w:sz="0" w:space="0" w:color="auto"/>
                                        <w:right w:val="none" w:sz="0" w:space="0" w:color="auto"/>
                                      </w:divBdr>
                                      <w:divsChild>
                                        <w:div w:id="57560493">
                                          <w:marLeft w:val="0"/>
                                          <w:marRight w:val="0"/>
                                          <w:marTop w:val="0"/>
                                          <w:marBottom w:val="0"/>
                                          <w:divBdr>
                                            <w:top w:val="none" w:sz="0" w:space="0" w:color="auto"/>
                                            <w:left w:val="none" w:sz="0" w:space="0" w:color="auto"/>
                                            <w:bottom w:val="none" w:sz="0" w:space="0" w:color="auto"/>
                                            <w:right w:val="none" w:sz="0" w:space="0" w:color="auto"/>
                                          </w:divBdr>
                                        </w:div>
                                        <w:div w:id="205947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839234">
                          <w:marLeft w:val="0"/>
                          <w:marRight w:val="0"/>
                          <w:marTop w:val="0"/>
                          <w:marBottom w:val="432"/>
                          <w:divBdr>
                            <w:top w:val="none" w:sz="0" w:space="0" w:color="auto"/>
                            <w:left w:val="none" w:sz="0" w:space="0" w:color="auto"/>
                            <w:bottom w:val="none" w:sz="0" w:space="0" w:color="auto"/>
                            <w:right w:val="none" w:sz="0" w:space="0" w:color="auto"/>
                          </w:divBdr>
                          <w:divsChild>
                            <w:div w:id="1722745344">
                              <w:marLeft w:val="0"/>
                              <w:marRight w:val="0"/>
                              <w:marTop w:val="0"/>
                              <w:marBottom w:val="0"/>
                              <w:divBdr>
                                <w:top w:val="none" w:sz="0" w:space="0" w:color="auto"/>
                                <w:left w:val="none" w:sz="0" w:space="0" w:color="auto"/>
                                <w:bottom w:val="none" w:sz="0" w:space="0" w:color="auto"/>
                                <w:right w:val="none" w:sz="0" w:space="0" w:color="auto"/>
                              </w:divBdr>
                              <w:divsChild>
                                <w:div w:id="2121878466">
                                  <w:marLeft w:val="0"/>
                                  <w:marRight w:val="0"/>
                                  <w:marTop w:val="0"/>
                                  <w:marBottom w:val="0"/>
                                  <w:divBdr>
                                    <w:top w:val="none" w:sz="0" w:space="0" w:color="auto"/>
                                    <w:left w:val="none" w:sz="0" w:space="0" w:color="auto"/>
                                    <w:bottom w:val="none" w:sz="0" w:space="0" w:color="auto"/>
                                    <w:right w:val="none" w:sz="0" w:space="0" w:color="auto"/>
                                  </w:divBdr>
                                </w:div>
                                <w:div w:id="1581987223">
                                  <w:marLeft w:val="0"/>
                                  <w:marRight w:val="0"/>
                                  <w:marTop w:val="0"/>
                                  <w:marBottom w:val="0"/>
                                  <w:divBdr>
                                    <w:top w:val="none" w:sz="0" w:space="0" w:color="auto"/>
                                    <w:left w:val="none" w:sz="0" w:space="0" w:color="auto"/>
                                    <w:bottom w:val="none" w:sz="0" w:space="0" w:color="auto"/>
                                    <w:right w:val="none" w:sz="0" w:space="0" w:color="auto"/>
                                  </w:divBdr>
                                </w:div>
                                <w:div w:id="2032562080">
                                  <w:marLeft w:val="0"/>
                                  <w:marRight w:val="0"/>
                                  <w:marTop w:val="0"/>
                                  <w:marBottom w:val="0"/>
                                  <w:divBdr>
                                    <w:top w:val="none" w:sz="0" w:space="0" w:color="auto"/>
                                    <w:left w:val="none" w:sz="0" w:space="0" w:color="auto"/>
                                    <w:bottom w:val="none" w:sz="0" w:space="0" w:color="auto"/>
                                    <w:right w:val="none" w:sz="0" w:space="0" w:color="auto"/>
                                  </w:divBdr>
                                </w:div>
                              </w:divsChild>
                            </w:div>
                            <w:div w:id="1948348174">
                              <w:marLeft w:val="0"/>
                              <w:marRight w:val="0"/>
                              <w:marTop w:val="0"/>
                              <w:marBottom w:val="0"/>
                              <w:divBdr>
                                <w:top w:val="none" w:sz="0" w:space="0" w:color="auto"/>
                                <w:left w:val="none" w:sz="0" w:space="0" w:color="auto"/>
                                <w:bottom w:val="none" w:sz="0" w:space="0" w:color="auto"/>
                                <w:right w:val="none" w:sz="0" w:space="0" w:color="auto"/>
                              </w:divBdr>
                              <w:divsChild>
                                <w:div w:id="1557083293">
                                  <w:marLeft w:val="0"/>
                                  <w:marRight w:val="0"/>
                                  <w:marTop w:val="0"/>
                                  <w:marBottom w:val="0"/>
                                  <w:divBdr>
                                    <w:top w:val="none" w:sz="0" w:space="0" w:color="auto"/>
                                    <w:left w:val="none" w:sz="0" w:space="0" w:color="auto"/>
                                    <w:bottom w:val="none" w:sz="0" w:space="0" w:color="auto"/>
                                    <w:right w:val="none" w:sz="0" w:space="0" w:color="auto"/>
                                  </w:divBdr>
                                  <w:divsChild>
                                    <w:div w:id="964698466">
                                      <w:marLeft w:val="0"/>
                                      <w:marRight w:val="0"/>
                                      <w:marTop w:val="0"/>
                                      <w:marBottom w:val="0"/>
                                      <w:divBdr>
                                        <w:top w:val="none" w:sz="0" w:space="0" w:color="auto"/>
                                        <w:left w:val="none" w:sz="0" w:space="0" w:color="auto"/>
                                        <w:bottom w:val="none" w:sz="0" w:space="0" w:color="auto"/>
                                        <w:right w:val="none" w:sz="0" w:space="0" w:color="auto"/>
                                      </w:divBdr>
                                    </w:div>
                                    <w:div w:id="1846281532">
                                      <w:marLeft w:val="0"/>
                                      <w:marRight w:val="0"/>
                                      <w:marTop w:val="0"/>
                                      <w:marBottom w:val="0"/>
                                      <w:divBdr>
                                        <w:top w:val="none" w:sz="0" w:space="0" w:color="auto"/>
                                        <w:left w:val="none" w:sz="0" w:space="0" w:color="auto"/>
                                        <w:bottom w:val="none" w:sz="0" w:space="0" w:color="auto"/>
                                        <w:right w:val="none" w:sz="0" w:space="0" w:color="auto"/>
                                      </w:divBdr>
                                      <w:divsChild>
                                        <w:div w:id="793911789">
                                          <w:marLeft w:val="0"/>
                                          <w:marRight w:val="0"/>
                                          <w:marTop w:val="0"/>
                                          <w:marBottom w:val="0"/>
                                          <w:divBdr>
                                            <w:top w:val="none" w:sz="0" w:space="0" w:color="auto"/>
                                            <w:left w:val="none" w:sz="0" w:space="0" w:color="auto"/>
                                            <w:bottom w:val="none" w:sz="0" w:space="0" w:color="auto"/>
                                            <w:right w:val="none" w:sz="0" w:space="0" w:color="auto"/>
                                          </w:divBdr>
                                        </w:div>
                                        <w:div w:id="1538196720">
                                          <w:marLeft w:val="0"/>
                                          <w:marRight w:val="0"/>
                                          <w:marTop w:val="0"/>
                                          <w:marBottom w:val="0"/>
                                          <w:divBdr>
                                            <w:top w:val="none" w:sz="0" w:space="0" w:color="auto"/>
                                            <w:left w:val="none" w:sz="0" w:space="0" w:color="auto"/>
                                            <w:bottom w:val="none" w:sz="0" w:space="0" w:color="auto"/>
                                            <w:right w:val="none" w:sz="0" w:space="0" w:color="auto"/>
                                          </w:divBdr>
                                          <w:divsChild>
                                            <w:div w:id="597248600">
                                              <w:marLeft w:val="0"/>
                                              <w:marRight w:val="0"/>
                                              <w:marTop w:val="0"/>
                                              <w:marBottom w:val="0"/>
                                              <w:divBdr>
                                                <w:top w:val="none" w:sz="0" w:space="0" w:color="auto"/>
                                                <w:left w:val="none" w:sz="0" w:space="0" w:color="auto"/>
                                                <w:bottom w:val="none" w:sz="0" w:space="0" w:color="auto"/>
                                                <w:right w:val="none" w:sz="0" w:space="0" w:color="auto"/>
                                              </w:divBdr>
                                            </w:div>
                                            <w:div w:id="535124819">
                                              <w:marLeft w:val="0"/>
                                              <w:marRight w:val="0"/>
                                              <w:marTop w:val="0"/>
                                              <w:marBottom w:val="0"/>
                                              <w:divBdr>
                                                <w:top w:val="none" w:sz="0" w:space="0" w:color="auto"/>
                                                <w:left w:val="none" w:sz="0" w:space="0" w:color="auto"/>
                                                <w:bottom w:val="none" w:sz="0" w:space="0" w:color="auto"/>
                                                <w:right w:val="none" w:sz="0" w:space="0" w:color="auto"/>
                                              </w:divBdr>
                                            </w:div>
                                            <w:div w:id="261883397">
                                              <w:marLeft w:val="0"/>
                                              <w:marRight w:val="0"/>
                                              <w:marTop w:val="0"/>
                                              <w:marBottom w:val="0"/>
                                              <w:divBdr>
                                                <w:top w:val="none" w:sz="0" w:space="0" w:color="auto"/>
                                                <w:left w:val="none" w:sz="0" w:space="0" w:color="auto"/>
                                                <w:bottom w:val="none" w:sz="0" w:space="0" w:color="auto"/>
                                                <w:right w:val="none" w:sz="0" w:space="0" w:color="auto"/>
                                              </w:divBdr>
                                            </w:div>
                                            <w:div w:id="125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70819">
                                  <w:marLeft w:val="0"/>
                                  <w:marRight w:val="0"/>
                                  <w:marTop w:val="0"/>
                                  <w:marBottom w:val="0"/>
                                  <w:divBdr>
                                    <w:top w:val="none" w:sz="0" w:space="0" w:color="auto"/>
                                    <w:left w:val="none" w:sz="0" w:space="0" w:color="auto"/>
                                    <w:bottom w:val="none" w:sz="0" w:space="0" w:color="auto"/>
                                    <w:right w:val="none" w:sz="0" w:space="0" w:color="auto"/>
                                  </w:divBdr>
                                  <w:divsChild>
                                    <w:div w:id="607733981">
                                      <w:marLeft w:val="0"/>
                                      <w:marRight w:val="0"/>
                                      <w:marTop w:val="0"/>
                                      <w:marBottom w:val="0"/>
                                      <w:divBdr>
                                        <w:top w:val="none" w:sz="0" w:space="0" w:color="auto"/>
                                        <w:left w:val="none" w:sz="0" w:space="0" w:color="auto"/>
                                        <w:bottom w:val="none" w:sz="0" w:space="0" w:color="auto"/>
                                        <w:right w:val="none" w:sz="0" w:space="0" w:color="auto"/>
                                      </w:divBdr>
                                      <w:divsChild>
                                        <w:div w:id="2036690965">
                                          <w:marLeft w:val="0"/>
                                          <w:marRight w:val="0"/>
                                          <w:marTop w:val="0"/>
                                          <w:marBottom w:val="0"/>
                                          <w:divBdr>
                                            <w:top w:val="none" w:sz="0" w:space="0" w:color="auto"/>
                                            <w:left w:val="none" w:sz="0" w:space="0" w:color="auto"/>
                                            <w:bottom w:val="none" w:sz="0" w:space="0" w:color="auto"/>
                                            <w:right w:val="none" w:sz="0" w:space="0" w:color="auto"/>
                                          </w:divBdr>
                                        </w:div>
                                        <w:div w:id="2976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94008">
                          <w:marLeft w:val="0"/>
                          <w:marRight w:val="0"/>
                          <w:marTop w:val="0"/>
                          <w:marBottom w:val="432"/>
                          <w:divBdr>
                            <w:top w:val="none" w:sz="0" w:space="0" w:color="auto"/>
                            <w:left w:val="none" w:sz="0" w:space="0" w:color="auto"/>
                            <w:bottom w:val="none" w:sz="0" w:space="0" w:color="auto"/>
                            <w:right w:val="none" w:sz="0" w:space="0" w:color="auto"/>
                          </w:divBdr>
                          <w:divsChild>
                            <w:div w:id="533739086">
                              <w:marLeft w:val="0"/>
                              <w:marRight w:val="0"/>
                              <w:marTop w:val="0"/>
                              <w:marBottom w:val="0"/>
                              <w:divBdr>
                                <w:top w:val="none" w:sz="0" w:space="0" w:color="auto"/>
                                <w:left w:val="none" w:sz="0" w:space="0" w:color="auto"/>
                                <w:bottom w:val="none" w:sz="0" w:space="0" w:color="auto"/>
                                <w:right w:val="none" w:sz="0" w:space="0" w:color="auto"/>
                              </w:divBdr>
                              <w:divsChild>
                                <w:div w:id="831719020">
                                  <w:marLeft w:val="0"/>
                                  <w:marRight w:val="0"/>
                                  <w:marTop w:val="0"/>
                                  <w:marBottom w:val="0"/>
                                  <w:divBdr>
                                    <w:top w:val="none" w:sz="0" w:space="0" w:color="auto"/>
                                    <w:left w:val="none" w:sz="0" w:space="0" w:color="auto"/>
                                    <w:bottom w:val="none" w:sz="0" w:space="0" w:color="auto"/>
                                    <w:right w:val="none" w:sz="0" w:space="0" w:color="auto"/>
                                  </w:divBdr>
                                </w:div>
                                <w:div w:id="1434126958">
                                  <w:marLeft w:val="0"/>
                                  <w:marRight w:val="0"/>
                                  <w:marTop w:val="0"/>
                                  <w:marBottom w:val="0"/>
                                  <w:divBdr>
                                    <w:top w:val="none" w:sz="0" w:space="0" w:color="auto"/>
                                    <w:left w:val="none" w:sz="0" w:space="0" w:color="auto"/>
                                    <w:bottom w:val="none" w:sz="0" w:space="0" w:color="auto"/>
                                    <w:right w:val="none" w:sz="0" w:space="0" w:color="auto"/>
                                  </w:divBdr>
                                </w:div>
                                <w:div w:id="911507406">
                                  <w:marLeft w:val="0"/>
                                  <w:marRight w:val="0"/>
                                  <w:marTop w:val="0"/>
                                  <w:marBottom w:val="0"/>
                                  <w:divBdr>
                                    <w:top w:val="none" w:sz="0" w:space="0" w:color="auto"/>
                                    <w:left w:val="none" w:sz="0" w:space="0" w:color="auto"/>
                                    <w:bottom w:val="none" w:sz="0" w:space="0" w:color="auto"/>
                                    <w:right w:val="none" w:sz="0" w:space="0" w:color="auto"/>
                                  </w:divBdr>
                                </w:div>
                              </w:divsChild>
                            </w:div>
                            <w:div w:id="214397804">
                              <w:marLeft w:val="0"/>
                              <w:marRight w:val="0"/>
                              <w:marTop w:val="0"/>
                              <w:marBottom w:val="0"/>
                              <w:divBdr>
                                <w:top w:val="none" w:sz="0" w:space="0" w:color="auto"/>
                                <w:left w:val="none" w:sz="0" w:space="0" w:color="auto"/>
                                <w:bottom w:val="none" w:sz="0" w:space="0" w:color="auto"/>
                                <w:right w:val="none" w:sz="0" w:space="0" w:color="auto"/>
                              </w:divBdr>
                              <w:divsChild>
                                <w:div w:id="1948848284">
                                  <w:marLeft w:val="0"/>
                                  <w:marRight w:val="0"/>
                                  <w:marTop w:val="0"/>
                                  <w:marBottom w:val="0"/>
                                  <w:divBdr>
                                    <w:top w:val="none" w:sz="0" w:space="0" w:color="auto"/>
                                    <w:left w:val="none" w:sz="0" w:space="0" w:color="auto"/>
                                    <w:bottom w:val="none" w:sz="0" w:space="0" w:color="auto"/>
                                    <w:right w:val="none" w:sz="0" w:space="0" w:color="auto"/>
                                  </w:divBdr>
                                  <w:divsChild>
                                    <w:div w:id="1418404128">
                                      <w:marLeft w:val="0"/>
                                      <w:marRight w:val="0"/>
                                      <w:marTop w:val="0"/>
                                      <w:marBottom w:val="0"/>
                                      <w:divBdr>
                                        <w:top w:val="none" w:sz="0" w:space="0" w:color="auto"/>
                                        <w:left w:val="none" w:sz="0" w:space="0" w:color="auto"/>
                                        <w:bottom w:val="none" w:sz="0" w:space="0" w:color="auto"/>
                                        <w:right w:val="none" w:sz="0" w:space="0" w:color="auto"/>
                                      </w:divBdr>
                                    </w:div>
                                    <w:div w:id="1723556537">
                                      <w:marLeft w:val="0"/>
                                      <w:marRight w:val="0"/>
                                      <w:marTop w:val="0"/>
                                      <w:marBottom w:val="0"/>
                                      <w:divBdr>
                                        <w:top w:val="none" w:sz="0" w:space="0" w:color="auto"/>
                                        <w:left w:val="none" w:sz="0" w:space="0" w:color="auto"/>
                                        <w:bottom w:val="none" w:sz="0" w:space="0" w:color="auto"/>
                                        <w:right w:val="none" w:sz="0" w:space="0" w:color="auto"/>
                                      </w:divBdr>
                                      <w:divsChild>
                                        <w:div w:id="1574586191">
                                          <w:marLeft w:val="0"/>
                                          <w:marRight w:val="0"/>
                                          <w:marTop w:val="0"/>
                                          <w:marBottom w:val="0"/>
                                          <w:divBdr>
                                            <w:top w:val="none" w:sz="0" w:space="0" w:color="auto"/>
                                            <w:left w:val="none" w:sz="0" w:space="0" w:color="auto"/>
                                            <w:bottom w:val="none" w:sz="0" w:space="0" w:color="auto"/>
                                            <w:right w:val="none" w:sz="0" w:space="0" w:color="auto"/>
                                          </w:divBdr>
                                        </w:div>
                                        <w:div w:id="27613400">
                                          <w:marLeft w:val="0"/>
                                          <w:marRight w:val="0"/>
                                          <w:marTop w:val="0"/>
                                          <w:marBottom w:val="0"/>
                                          <w:divBdr>
                                            <w:top w:val="none" w:sz="0" w:space="0" w:color="auto"/>
                                            <w:left w:val="none" w:sz="0" w:space="0" w:color="auto"/>
                                            <w:bottom w:val="none" w:sz="0" w:space="0" w:color="auto"/>
                                            <w:right w:val="none" w:sz="0" w:space="0" w:color="auto"/>
                                          </w:divBdr>
                                          <w:divsChild>
                                            <w:div w:id="809787341">
                                              <w:marLeft w:val="0"/>
                                              <w:marRight w:val="0"/>
                                              <w:marTop w:val="0"/>
                                              <w:marBottom w:val="0"/>
                                              <w:divBdr>
                                                <w:top w:val="none" w:sz="0" w:space="0" w:color="auto"/>
                                                <w:left w:val="none" w:sz="0" w:space="0" w:color="auto"/>
                                                <w:bottom w:val="none" w:sz="0" w:space="0" w:color="auto"/>
                                                <w:right w:val="none" w:sz="0" w:space="0" w:color="auto"/>
                                              </w:divBdr>
                                            </w:div>
                                            <w:div w:id="1546286040">
                                              <w:marLeft w:val="0"/>
                                              <w:marRight w:val="0"/>
                                              <w:marTop w:val="0"/>
                                              <w:marBottom w:val="0"/>
                                              <w:divBdr>
                                                <w:top w:val="none" w:sz="0" w:space="0" w:color="auto"/>
                                                <w:left w:val="none" w:sz="0" w:space="0" w:color="auto"/>
                                                <w:bottom w:val="none" w:sz="0" w:space="0" w:color="auto"/>
                                                <w:right w:val="none" w:sz="0" w:space="0" w:color="auto"/>
                                              </w:divBdr>
                                            </w:div>
                                            <w:div w:id="1334603755">
                                              <w:marLeft w:val="0"/>
                                              <w:marRight w:val="0"/>
                                              <w:marTop w:val="0"/>
                                              <w:marBottom w:val="0"/>
                                              <w:divBdr>
                                                <w:top w:val="none" w:sz="0" w:space="0" w:color="auto"/>
                                                <w:left w:val="none" w:sz="0" w:space="0" w:color="auto"/>
                                                <w:bottom w:val="none" w:sz="0" w:space="0" w:color="auto"/>
                                                <w:right w:val="none" w:sz="0" w:space="0" w:color="auto"/>
                                              </w:divBdr>
                                            </w:div>
                                            <w:div w:id="8394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01673">
                                  <w:marLeft w:val="0"/>
                                  <w:marRight w:val="0"/>
                                  <w:marTop w:val="0"/>
                                  <w:marBottom w:val="0"/>
                                  <w:divBdr>
                                    <w:top w:val="none" w:sz="0" w:space="0" w:color="auto"/>
                                    <w:left w:val="none" w:sz="0" w:space="0" w:color="auto"/>
                                    <w:bottom w:val="none" w:sz="0" w:space="0" w:color="auto"/>
                                    <w:right w:val="none" w:sz="0" w:space="0" w:color="auto"/>
                                  </w:divBdr>
                                  <w:divsChild>
                                    <w:div w:id="323170756">
                                      <w:marLeft w:val="0"/>
                                      <w:marRight w:val="0"/>
                                      <w:marTop w:val="0"/>
                                      <w:marBottom w:val="0"/>
                                      <w:divBdr>
                                        <w:top w:val="none" w:sz="0" w:space="0" w:color="auto"/>
                                        <w:left w:val="none" w:sz="0" w:space="0" w:color="auto"/>
                                        <w:bottom w:val="none" w:sz="0" w:space="0" w:color="auto"/>
                                        <w:right w:val="none" w:sz="0" w:space="0" w:color="auto"/>
                                      </w:divBdr>
                                      <w:divsChild>
                                        <w:div w:id="867838310">
                                          <w:marLeft w:val="0"/>
                                          <w:marRight w:val="0"/>
                                          <w:marTop w:val="0"/>
                                          <w:marBottom w:val="0"/>
                                          <w:divBdr>
                                            <w:top w:val="none" w:sz="0" w:space="0" w:color="auto"/>
                                            <w:left w:val="none" w:sz="0" w:space="0" w:color="auto"/>
                                            <w:bottom w:val="none" w:sz="0" w:space="0" w:color="auto"/>
                                            <w:right w:val="none" w:sz="0" w:space="0" w:color="auto"/>
                                          </w:divBdr>
                                        </w:div>
                                        <w:div w:id="12988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460600">
                          <w:marLeft w:val="0"/>
                          <w:marRight w:val="0"/>
                          <w:marTop w:val="0"/>
                          <w:marBottom w:val="432"/>
                          <w:divBdr>
                            <w:top w:val="none" w:sz="0" w:space="0" w:color="auto"/>
                            <w:left w:val="none" w:sz="0" w:space="0" w:color="auto"/>
                            <w:bottom w:val="none" w:sz="0" w:space="0" w:color="auto"/>
                            <w:right w:val="none" w:sz="0" w:space="0" w:color="auto"/>
                          </w:divBdr>
                          <w:divsChild>
                            <w:div w:id="2125490531">
                              <w:marLeft w:val="0"/>
                              <w:marRight w:val="0"/>
                              <w:marTop w:val="0"/>
                              <w:marBottom w:val="0"/>
                              <w:divBdr>
                                <w:top w:val="none" w:sz="0" w:space="0" w:color="auto"/>
                                <w:left w:val="none" w:sz="0" w:space="0" w:color="auto"/>
                                <w:bottom w:val="none" w:sz="0" w:space="0" w:color="auto"/>
                                <w:right w:val="none" w:sz="0" w:space="0" w:color="auto"/>
                              </w:divBdr>
                              <w:divsChild>
                                <w:div w:id="1579827137">
                                  <w:marLeft w:val="0"/>
                                  <w:marRight w:val="0"/>
                                  <w:marTop w:val="0"/>
                                  <w:marBottom w:val="0"/>
                                  <w:divBdr>
                                    <w:top w:val="none" w:sz="0" w:space="0" w:color="auto"/>
                                    <w:left w:val="none" w:sz="0" w:space="0" w:color="auto"/>
                                    <w:bottom w:val="none" w:sz="0" w:space="0" w:color="auto"/>
                                    <w:right w:val="none" w:sz="0" w:space="0" w:color="auto"/>
                                  </w:divBdr>
                                </w:div>
                                <w:div w:id="2027512280">
                                  <w:marLeft w:val="0"/>
                                  <w:marRight w:val="0"/>
                                  <w:marTop w:val="0"/>
                                  <w:marBottom w:val="0"/>
                                  <w:divBdr>
                                    <w:top w:val="none" w:sz="0" w:space="0" w:color="auto"/>
                                    <w:left w:val="none" w:sz="0" w:space="0" w:color="auto"/>
                                    <w:bottom w:val="none" w:sz="0" w:space="0" w:color="auto"/>
                                    <w:right w:val="none" w:sz="0" w:space="0" w:color="auto"/>
                                  </w:divBdr>
                                </w:div>
                                <w:div w:id="807624007">
                                  <w:marLeft w:val="0"/>
                                  <w:marRight w:val="0"/>
                                  <w:marTop w:val="0"/>
                                  <w:marBottom w:val="0"/>
                                  <w:divBdr>
                                    <w:top w:val="none" w:sz="0" w:space="0" w:color="auto"/>
                                    <w:left w:val="none" w:sz="0" w:space="0" w:color="auto"/>
                                    <w:bottom w:val="none" w:sz="0" w:space="0" w:color="auto"/>
                                    <w:right w:val="none" w:sz="0" w:space="0" w:color="auto"/>
                                  </w:divBdr>
                                </w:div>
                              </w:divsChild>
                            </w:div>
                            <w:div w:id="957374987">
                              <w:marLeft w:val="0"/>
                              <w:marRight w:val="0"/>
                              <w:marTop w:val="0"/>
                              <w:marBottom w:val="0"/>
                              <w:divBdr>
                                <w:top w:val="none" w:sz="0" w:space="0" w:color="auto"/>
                                <w:left w:val="none" w:sz="0" w:space="0" w:color="auto"/>
                                <w:bottom w:val="none" w:sz="0" w:space="0" w:color="auto"/>
                                <w:right w:val="none" w:sz="0" w:space="0" w:color="auto"/>
                              </w:divBdr>
                              <w:divsChild>
                                <w:div w:id="1965888068">
                                  <w:marLeft w:val="0"/>
                                  <w:marRight w:val="0"/>
                                  <w:marTop w:val="0"/>
                                  <w:marBottom w:val="0"/>
                                  <w:divBdr>
                                    <w:top w:val="none" w:sz="0" w:space="0" w:color="auto"/>
                                    <w:left w:val="none" w:sz="0" w:space="0" w:color="auto"/>
                                    <w:bottom w:val="none" w:sz="0" w:space="0" w:color="auto"/>
                                    <w:right w:val="none" w:sz="0" w:space="0" w:color="auto"/>
                                  </w:divBdr>
                                  <w:divsChild>
                                    <w:div w:id="387607701">
                                      <w:marLeft w:val="0"/>
                                      <w:marRight w:val="0"/>
                                      <w:marTop w:val="0"/>
                                      <w:marBottom w:val="0"/>
                                      <w:divBdr>
                                        <w:top w:val="none" w:sz="0" w:space="0" w:color="auto"/>
                                        <w:left w:val="none" w:sz="0" w:space="0" w:color="auto"/>
                                        <w:bottom w:val="none" w:sz="0" w:space="0" w:color="auto"/>
                                        <w:right w:val="none" w:sz="0" w:space="0" w:color="auto"/>
                                      </w:divBdr>
                                    </w:div>
                                    <w:div w:id="295255144">
                                      <w:marLeft w:val="0"/>
                                      <w:marRight w:val="0"/>
                                      <w:marTop w:val="0"/>
                                      <w:marBottom w:val="0"/>
                                      <w:divBdr>
                                        <w:top w:val="none" w:sz="0" w:space="0" w:color="auto"/>
                                        <w:left w:val="none" w:sz="0" w:space="0" w:color="auto"/>
                                        <w:bottom w:val="none" w:sz="0" w:space="0" w:color="auto"/>
                                        <w:right w:val="none" w:sz="0" w:space="0" w:color="auto"/>
                                      </w:divBdr>
                                      <w:divsChild>
                                        <w:div w:id="896547019">
                                          <w:marLeft w:val="0"/>
                                          <w:marRight w:val="0"/>
                                          <w:marTop w:val="0"/>
                                          <w:marBottom w:val="0"/>
                                          <w:divBdr>
                                            <w:top w:val="none" w:sz="0" w:space="0" w:color="auto"/>
                                            <w:left w:val="none" w:sz="0" w:space="0" w:color="auto"/>
                                            <w:bottom w:val="none" w:sz="0" w:space="0" w:color="auto"/>
                                            <w:right w:val="none" w:sz="0" w:space="0" w:color="auto"/>
                                          </w:divBdr>
                                        </w:div>
                                        <w:div w:id="1466044724">
                                          <w:marLeft w:val="0"/>
                                          <w:marRight w:val="0"/>
                                          <w:marTop w:val="0"/>
                                          <w:marBottom w:val="0"/>
                                          <w:divBdr>
                                            <w:top w:val="none" w:sz="0" w:space="0" w:color="auto"/>
                                            <w:left w:val="none" w:sz="0" w:space="0" w:color="auto"/>
                                            <w:bottom w:val="none" w:sz="0" w:space="0" w:color="auto"/>
                                            <w:right w:val="none" w:sz="0" w:space="0" w:color="auto"/>
                                          </w:divBdr>
                                          <w:divsChild>
                                            <w:div w:id="1749423923">
                                              <w:marLeft w:val="0"/>
                                              <w:marRight w:val="0"/>
                                              <w:marTop w:val="0"/>
                                              <w:marBottom w:val="0"/>
                                              <w:divBdr>
                                                <w:top w:val="none" w:sz="0" w:space="0" w:color="auto"/>
                                                <w:left w:val="none" w:sz="0" w:space="0" w:color="auto"/>
                                                <w:bottom w:val="none" w:sz="0" w:space="0" w:color="auto"/>
                                                <w:right w:val="none" w:sz="0" w:space="0" w:color="auto"/>
                                              </w:divBdr>
                                            </w:div>
                                            <w:div w:id="453183327">
                                              <w:marLeft w:val="0"/>
                                              <w:marRight w:val="0"/>
                                              <w:marTop w:val="0"/>
                                              <w:marBottom w:val="0"/>
                                              <w:divBdr>
                                                <w:top w:val="none" w:sz="0" w:space="0" w:color="auto"/>
                                                <w:left w:val="none" w:sz="0" w:space="0" w:color="auto"/>
                                                <w:bottom w:val="none" w:sz="0" w:space="0" w:color="auto"/>
                                                <w:right w:val="none" w:sz="0" w:space="0" w:color="auto"/>
                                              </w:divBdr>
                                            </w:div>
                                            <w:div w:id="1655135545">
                                              <w:marLeft w:val="0"/>
                                              <w:marRight w:val="0"/>
                                              <w:marTop w:val="0"/>
                                              <w:marBottom w:val="0"/>
                                              <w:divBdr>
                                                <w:top w:val="none" w:sz="0" w:space="0" w:color="auto"/>
                                                <w:left w:val="none" w:sz="0" w:space="0" w:color="auto"/>
                                                <w:bottom w:val="none" w:sz="0" w:space="0" w:color="auto"/>
                                                <w:right w:val="none" w:sz="0" w:space="0" w:color="auto"/>
                                              </w:divBdr>
                                            </w:div>
                                            <w:div w:id="187912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187031">
                                  <w:marLeft w:val="0"/>
                                  <w:marRight w:val="0"/>
                                  <w:marTop w:val="0"/>
                                  <w:marBottom w:val="0"/>
                                  <w:divBdr>
                                    <w:top w:val="none" w:sz="0" w:space="0" w:color="auto"/>
                                    <w:left w:val="none" w:sz="0" w:space="0" w:color="auto"/>
                                    <w:bottom w:val="none" w:sz="0" w:space="0" w:color="auto"/>
                                    <w:right w:val="none" w:sz="0" w:space="0" w:color="auto"/>
                                  </w:divBdr>
                                  <w:divsChild>
                                    <w:div w:id="1432817742">
                                      <w:marLeft w:val="0"/>
                                      <w:marRight w:val="0"/>
                                      <w:marTop w:val="0"/>
                                      <w:marBottom w:val="0"/>
                                      <w:divBdr>
                                        <w:top w:val="none" w:sz="0" w:space="0" w:color="auto"/>
                                        <w:left w:val="none" w:sz="0" w:space="0" w:color="auto"/>
                                        <w:bottom w:val="none" w:sz="0" w:space="0" w:color="auto"/>
                                        <w:right w:val="none" w:sz="0" w:space="0" w:color="auto"/>
                                      </w:divBdr>
                                      <w:divsChild>
                                        <w:div w:id="1149176365">
                                          <w:marLeft w:val="0"/>
                                          <w:marRight w:val="0"/>
                                          <w:marTop w:val="0"/>
                                          <w:marBottom w:val="0"/>
                                          <w:divBdr>
                                            <w:top w:val="none" w:sz="0" w:space="0" w:color="auto"/>
                                            <w:left w:val="none" w:sz="0" w:space="0" w:color="auto"/>
                                            <w:bottom w:val="none" w:sz="0" w:space="0" w:color="auto"/>
                                            <w:right w:val="none" w:sz="0" w:space="0" w:color="auto"/>
                                          </w:divBdr>
                                        </w:div>
                                        <w:div w:id="20806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41524">
                          <w:marLeft w:val="0"/>
                          <w:marRight w:val="0"/>
                          <w:marTop w:val="0"/>
                          <w:marBottom w:val="432"/>
                          <w:divBdr>
                            <w:top w:val="none" w:sz="0" w:space="0" w:color="auto"/>
                            <w:left w:val="none" w:sz="0" w:space="0" w:color="auto"/>
                            <w:bottom w:val="none" w:sz="0" w:space="0" w:color="auto"/>
                            <w:right w:val="none" w:sz="0" w:space="0" w:color="auto"/>
                          </w:divBdr>
                          <w:divsChild>
                            <w:div w:id="1332757010">
                              <w:marLeft w:val="0"/>
                              <w:marRight w:val="0"/>
                              <w:marTop w:val="0"/>
                              <w:marBottom w:val="0"/>
                              <w:divBdr>
                                <w:top w:val="none" w:sz="0" w:space="0" w:color="auto"/>
                                <w:left w:val="none" w:sz="0" w:space="0" w:color="auto"/>
                                <w:bottom w:val="none" w:sz="0" w:space="0" w:color="auto"/>
                                <w:right w:val="none" w:sz="0" w:space="0" w:color="auto"/>
                              </w:divBdr>
                              <w:divsChild>
                                <w:div w:id="1713183">
                                  <w:marLeft w:val="0"/>
                                  <w:marRight w:val="0"/>
                                  <w:marTop w:val="0"/>
                                  <w:marBottom w:val="0"/>
                                  <w:divBdr>
                                    <w:top w:val="none" w:sz="0" w:space="0" w:color="auto"/>
                                    <w:left w:val="none" w:sz="0" w:space="0" w:color="auto"/>
                                    <w:bottom w:val="none" w:sz="0" w:space="0" w:color="auto"/>
                                    <w:right w:val="none" w:sz="0" w:space="0" w:color="auto"/>
                                  </w:divBdr>
                                </w:div>
                                <w:div w:id="1225095556">
                                  <w:marLeft w:val="0"/>
                                  <w:marRight w:val="0"/>
                                  <w:marTop w:val="0"/>
                                  <w:marBottom w:val="0"/>
                                  <w:divBdr>
                                    <w:top w:val="none" w:sz="0" w:space="0" w:color="auto"/>
                                    <w:left w:val="none" w:sz="0" w:space="0" w:color="auto"/>
                                    <w:bottom w:val="none" w:sz="0" w:space="0" w:color="auto"/>
                                    <w:right w:val="none" w:sz="0" w:space="0" w:color="auto"/>
                                  </w:divBdr>
                                </w:div>
                                <w:div w:id="1552108328">
                                  <w:marLeft w:val="0"/>
                                  <w:marRight w:val="0"/>
                                  <w:marTop w:val="0"/>
                                  <w:marBottom w:val="0"/>
                                  <w:divBdr>
                                    <w:top w:val="none" w:sz="0" w:space="0" w:color="auto"/>
                                    <w:left w:val="none" w:sz="0" w:space="0" w:color="auto"/>
                                    <w:bottom w:val="none" w:sz="0" w:space="0" w:color="auto"/>
                                    <w:right w:val="none" w:sz="0" w:space="0" w:color="auto"/>
                                  </w:divBdr>
                                </w:div>
                              </w:divsChild>
                            </w:div>
                            <w:div w:id="1655722832">
                              <w:marLeft w:val="0"/>
                              <w:marRight w:val="0"/>
                              <w:marTop w:val="0"/>
                              <w:marBottom w:val="0"/>
                              <w:divBdr>
                                <w:top w:val="none" w:sz="0" w:space="0" w:color="auto"/>
                                <w:left w:val="none" w:sz="0" w:space="0" w:color="auto"/>
                                <w:bottom w:val="none" w:sz="0" w:space="0" w:color="auto"/>
                                <w:right w:val="none" w:sz="0" w:space="0" w:color="auto"/>
                              </w:divBdr>
                              <w:divsChild>
                                <w:div w:id="114521482">
                                  <w:marLeft w:val="0"/>
                                  <w:marRight w:val="0"/>
                                  <w:marTop w:val="0"/>
                                  <w:marBottom w:val="0"/>
                                  <w:divBdr>
                                    <w:top w:val="none" w:sz="0" w:space="0" w:color="auto"/>
                                    <w:left w:val="none" w:sz="0" w:space="0" w:color="auto"/>
                                    <w:bottom w:val="none" w:sz="0" w:space="0" w:color="auto"/>
                                    <w:right w:val="none" w:sz="0" w:space="0" w:color="auto"/>
                                  </w:divBdr>
                                  <w:divsChild>
                                    <w:div w:id="1100223128">
                                      <w:marLeft w:val="0"/>
                                      <w:marRight w:val="0"/>
                                      <w:marTop w:val="0"/>
                                      <w:marBottom w:val="0"/>
                                      <w:divBdr>
                                        <w:top w:val="none" w:sz="0" w:space="0" w:color="auto"/>
                                        <w:left w:val="none" w:sz="0" w:space="0" w:color="auto"/>
                                        <w:bottom w:val="none" w:sz="0" w:space="0" w:color="auto"/>
                                        <w:right w:val="none" w:sz="0" w:space="0" w:color="auto"/>
                                      </w:divBdr>
                                    </w:div>
                                    <w:div w:id="169833697">
                                      <w:marLeft w:val="0"/>
                                      <w:marRight w:val="0"/>
                                      <w:marTop w:val="0"/>
                                      <w:marBottom w:val="0"/>
                                      <w:divBdr>
                                        <w:top w:val="none" w:sz="0" w:space="0" w:color="auto"/>
                                        <w:left w:val="none" w:sz="0" w:space="0" w:color="auto"/>
                                        <w:bottom w:val="none" w:sz="0" w:space="0" w:color="auto"/>
                                        <w:right w:val="none" w:sz="0" w:space="0" w:color="auto"/>
                                      </w:divBdr>
                                      <w:divsChild>
                                        <w:div w:id="1353147001">
                                          <w:marLeft w:val="0"/>
                                          <w:marRight w:val="0"/>
                                          <w:marTop w:val="0"/>
                                          <w:marBottom w:val="0"/>
                                          <w:divBdr>
                                            <w:top w:val="none" w:sz="0" w:space="0" w:color="auto"/>
                                            <w:left w:val="none" w:sz="0" w:space="0" w:color="auto"/>
                                            <w:bottom w:val="none" w:sz="0" w:space="0" w:color="auto"/>
                                            <w:right w:val="none" w:sz="0" w:space="0" w:color="auto"/>
                                          </w:divBdr>
                                        </w:div>
                                        <w:div w:id="1859853801">
                                          <w:marLeft w:val="0"/>
                                          <w:marRight w:val="0"/>
                                          <w:marTop w:val="0"/>
                                          <w:marBottom w:val="0"/>
                                          <w:divBdr>
                                            <w:top w:val="none" w:sz="0" w:space="0" w:color="auto"/>
                                            <w:left w:val="none" w:sz="0" w:space="0" w:color="auto"/>
                                            <w:bottom w:val="none" w:sz="0" w:space="0" w:color="auto"/>
                                            <w:right w:val="none" w:sz="0" w:space="0" w:color="auto"/>
                                          </w:divBdr>
                                          <w:divsChild>
                                            <w:div w:id="1672872971">
                                              <w:marLeft w:val="0"/>
                                              <w:marRight w:val="0"/>
                                              <w:marTop w:val="0"/>
                                              <w:marBottom w:val="0"/>
                                              <w:divBdr>
                                                <w:top w:val="none" w:sz="0" w:space="0" w:color="auto"/>
                                                <w:left w:val="none" w:sz="0" w:space="0" w:color="auto"/>
                                                <w:bottom w:val="none" w:sz="0" w:space="0" w:color="auto"/>
                                                <w:right w:val="none" w:sz="0" w:space="0" w:color="auto"/>
                                              </w:divBdr>
                                            </w:div>
                                            <w:div w:id="617837223">
                                              <w:marLeft w:val="0"/>
                                              <w:marRight w:val="0"/>
                                              <w:marTop w:val="0"/>
                                              <w:marBottom w:val="0"/>
                                              <w:divBdr>
                                                <w:top w:val="none" w:sz="0" w:space="0" w:color="auto"/>
                                                <w:left w:val="none" w:sz="0" w:space="0" w:color="auto"/>
                                                <w:bottom w:val="none" w:sz="0" w:space="0" w:color="auto"/>
                                                <w:right w:val="none" w:sz="0" w:space="0" w:color="auto"/>
                                              </w:divBdr>
                                            </w:div>
                                            <w:div w:id="604582327">
                                              <w:marLeft w:val="0"/>
                                              <w:marRight w:val="0"/>
                                              <w:marTop w:val="0"/>
                                              <w:marBottom w:val="0"/>
                                              <w:divBdr>
                                                <w:top w:val="none" w:sz="0" w:space="0" w:color="auto"/>
                                                <w:left w:val="none" w:sz="0" w:space="0" w:color="auto"/>
                                                <w:bottom w:val="none" w:sz="0" w:space="0" w:color="auto"/>
                                                <w:right w:val="none" w:sz="0" w:space="0" w:color="auto"/>
                                              </w:divBdr>
                                            </w:div>
                                            <w:div w:id="129244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387213">
                                  <w:marLeft w:val="0"/>
                                  <w:marRight w:val="0"/>
                                  <w:marTop w:val="0"/>
                                  <w:marBottom w:val="0"/>
                                  <w:divBdr>
                                    <w:top w:val="none" w:sz="0" w:space="0" w:color="auto"/>
                                    <w:left w:val="none" w:sz="0" w:space="0" w:color="auto"/>
                                    <w:bottom w:val="none" w:sz="0" w:space="0" w:color="auto"/>
                                    <w:right w:val="none" w:sz="0" w:space="0" w:color="auto"/>
                                  </w:divBdr>
                                  <w:divsChild>
                                    <w:div w:id="1133251957">
                                      <w:marLeft w:val="0"/>
                                      <w:marRight w:val="0"/>
                                      <w:marTop w:val="0"/>
                                      <w:marBottom w:val="0"/>
                                      <w:divBdr>
                                        <w:top w:val="none" w:sz="0" w:space="0" w:color="auto"/>
                                        <w:left w:val="none" w:sz="0" w:space="0" w:color="auto"/>
                                        <w:bottom w:val="none" w:sz="0" w:space="0" w:color="auto"/>
                                        <w:right w:val="none" w:sz="0" w:space="0" w:color="auto"/>
                                      </w:divBdr>
                                      <w:divsChild>
                                        <w:div w:id="1263800482">
                                          <w:marLeft w:val="0"/>
                                          <w:marRight w:val="0"/>
                                          <w:marTop w:val="0"/>
                                          <w:marBottom w:val="0"/>
                                          <w:divBdr>
                                            <w:top w:val="none" w:sz="0" w:space="0" w:color="auto"/>
                                            <w:left w:val="none" w:sz="0" w:space="0" w:color="auto"/>
                                            <w:bottom w:val="none" w:sz="0" w:space="0" w:color="auto"/>
                                            <w:right w:val="none" w:sz="0" w:space="0" w:color="auto"/>
                                          </w:divBdr>
                                        </w:div>
                                        <w:div w:id="7268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86783">
                          <w:marLeft w:val="0"/>
                          <w:marRight w:val="0"/>
                          <w:marTop w:val="0"/>
                          <w:marBottom w:val="432"/>
                          <w:divBdr>
                            <w:top w:val="none" w:sz="0" w:space="0" w:color="auto"/>
                            <w:left w:val="none" w:sz="0" w:space="0" w:color="auto"/>
                            <w:bottom w:val="none" w:sz="0" w:space="0" w:color="auto"/>
                            <w:right w:val="none" w:sz="0" w:space="0" w:color="auto"/>
                          </w:divBdr>
                          <w:divsChild>
                            <w:div w:id="46806906">
                              <w:marLeft w:val="0"/>
                              <w:marRight w:val="0"/>
                              <w:marTop w:val="0"/>
                              <w:marBottom w:val="0"/>
                              <w:divBdr>
                                <w:top w:val="none" w:sz="0" w:space="0" w:color="auto"/>
                                <w:left w:val="none" w:sz="0" w:space="0" w:color="auto"/>
                                <w:bottom w:val="none" w:sz="0" w:space="0" w:color="auto"/>
                                <w:right w:val="none" w:sz="0" w:space="0" w:color="auto"/>
                              </w:divBdr>
                              <w:divsChild>
                                <w:div w:id="126973891">
                                  <w:marLeft w:val="0"/>
                                  <w:marRight w:val="0"/>
                                  <w:marTop w:val="0"/>
                                  <w:marBottom w:val="0"/>
                                  <w:divBdr>
                                    <w:top w:val="none" w:sz="0" w:space="0" w:color="auto"/>
                                    <w:left w:val="none" w:sz="0" w:space="0" w:color="auto"/>
                                    <w:bottom w:val="none" w:sz="0" w:space="0" w:color="auto"/>
                                    <w:right w:val="none" w:sz="0" w:space="0" w:color="auto"/>
                                  </w:divBdr>
                                </w:div>
                                <w:div w:id="282688654">
                                  <w:marLeft w:val="0"/>
                                  <w:marRight w:val="0"/>
                                  <w:marTop w:val="0"/>
                                  <w:marBottom w:val="0"/>
                                  <w:divBdr>
                                    <w:top w:val="none" w:sz="0" w:space="0" w:color="auto"/>
                                    <w:left w:val="none" w:sz="0" w:space="0" w:color="auto"/>
                                    <w:bottom w:val="none" w:sz="0" w:space="0" w:color="auto"/>
                                    <w:right w:val="none" w:sz="0" w:space="0" w:color="auto"/>
                                  </w:divBdr>
                                </w:div>
                                <w:div w:id="316227862">
                                  <w:marLeft w:val="0"/>
                                  <w:marRight w:val="0"/>
                                  <w:marTop w:val="0"/>
                                  <w:marBottom w:val="0"/>
                                  <w:divBdr>
                                    <w:top w:val="none" w:sz="0" w:space="0" w:color="auto"/>
                                    <w:left w:val="none" w:sz="0" w:space="0" w:color="auto"/>
                                    <w:bottom w:val="none" w:sz="0" w:space="0" w:color="auto"/>
                                    <w:right w:val="none" w:sz="0" w:space="0" w:color="auto"/>
                                  </w:divBdr>
                                </w:div>
                              </w:divsChild>
                            </w:div>
                            <w:div w:id="2025746303">
                              <w:marLeft w:val="0"/>
                              <w:marRight w:val="0"/>
                              <w:marTop w:val="0"/>
                              <w:marBottom w:val="0"/>
                              <w:divBdr>
                                <w:top w:val="none" w:sz="0" w:space="0" w:color="auto"/>
                                <w:left w:val="none" w:sz="0" w:space="0" w:color="auto"/>
                                <w:bottom w:val="none" w:sz="0" w:space="0" w:color="auto"/>
                                <w:right w:val="none" w:sz="0" w:space="0" w:color="auto"/>
                              </w:divBdr>
                              <w:divsChild>
                                <w:div w:id="1615408693">
                                  <w:marLeft w:val="0"/>
                                  <w:marRight w:val="0"/>
                                  <w:marTop w:val="0"/>
                                  <w:marBottom w:val="0"/>
                                  <w:divBdr>
                                    <w:top w:val="none" w:sz="0" w:space="0" w:color="auto"/>
                                    <w:left w:val="none" w:sz="0" w:space="0" w:color="auto"/>
                                    <w:bottom w:val="none" w:sz="0" w:space="0" w:color="auto"/>
                                    <w:right w:val="none" w:sz="0" w:space="0" w:color="auto"/>
                                  </w:divBdr>
                                  <w:divsChild>
                                    <w:div w:id="1245841178">
                                      <w:marLeft w:val="0"/>
                                      <w:marRight w:val="0"/>
                                      <w:marTop w:val="0"/>
                                      <w:marBottom w:val="0"/>
                                      <w:divBdr>
                                        <w:top w:val="none" w:sz="0" w:space="0" w:color="auto"/>
                                        <w:left w:val="none" w:sz="0" w:space="0" w:color="auto"/>
                                        <w:bottom w:val="none" w:sz="0" w:space="0" w:color="auto"/>
                                        <w:right w:val="none" w:sz="0" w:space="0" w:color="auto"/>
                                      </w:divBdr>
                                    </w:div>
                                    <w:div w:id="257831598">
                                      <w:marLeft w:val="0"/>
                                      <w:marRight w:val="0"/>
                                      <w:marTop w:val="0"/>
                                      <w:marBottom w:val="0"/>
                                      <w:divBdr>
                                        <w:top w:val="none" w:sz="0" w:space="0" w:color="auto"/>
                                        <w:left w:val="none" w:sz="0" w:space="0" w:color="auto"/>
                                        <w:bottom w:val="none" w:sz="0" w:space="0" w:color="auto"/>
                                        <w:right w:val="none" w:sz="0" w:space="0" w:color="auto"/>
                                      </w:divBdr>
                                      <w:divsChild>
                                        <w:div w:id="202257422">
                                          <w:marLeft w:val="0"/>
                                          <w:marRight w:val="0"/>
                                          <w:marTop w:val="0"/>
                                          <w:marBottom w:val="0"/>
                                          <w:divBdr>
                                            <w:top w:val="none" w:sz="0" w:space="0" w:color="auto"/>
                                            <w:left w:val="none" w:sz="0" w:space="0" w:color="auto"/>
                                            <w:bottom w:val="none" w:sz="0" w:space="0" w:color="auto"/>
                                            <w:right w:val="none" w:sz="0" w:space="0" w:color="auto"/>
                                          </w:divBdr>
                                        </w:div>
                                        <w:div w:id="400715604">
                                          <w:marLeft w:val="0"/>
                                          <w:marRight w:val="0"/>
                                          <w:marTop w:val="0"/>
                                          <w:marBottom w:val="0"/>
                                          <w:divBdr>
                                            <w:top w:val="none" w:sz="0" w:space="0" w:color="auto"/>
                                            <w:left w:val="none" w:sz="0" w:space="0" w:color="auto"/>
                                            <w:bottom w:val="none" w:sz="0" w:space="0" w:color="auto"/>
                                            <w:right w:val="none" w:sz="0" w:space="0" w:color="auto"/>
                                          </w:divBdr>
                                          <w:divsChild>
                                            <w:div w:id="359625912">
                                              <w:marLeft w:val="0"/>
                                              <w:marRight w:val="0"/>
                                              <w:marTop w:val="0"/>
                                              <w:marBottom w:val="0"/>
                                              <w:divBdr>
                                                <w:top w:val="none" w:sz="0" w:space="0" w:color="auto"/>
                                                <w:left w:val="none" w:sz="0" w:space="0" w:color="auto"/>
                                                <w:bottom w:val="none" w:sz="0" w:space="0" w:color="auto"/>
                                                <w:right w:val="none" w:sz="0" w:space="0" w:color="auto"/>
                                              </w:divBdr>
                                            </w:div>
                                            <w:div w:id="1693337367">
                                              <w:marLeft w:val="0"/>
                                              <w:marRight w:val="0"/>
                                              <w:marTop w:val="0"/>
                                              <w:marBottom w:val="0"/>
                                              <w:divBdr>
                                                <w:top w:val="none" w:sz="0" w:space="0" w:color="auto"/>
                                                <w:left w:val="none" w:sz="0" w:space="0" w:color="auto"/>
                                                <w:bottom w:val="none" w:sz="0" w:space="0" w:color="auto"/>
                                                <w:right w:val="none" w:sz="0" w:space="0" w:color="auto"/>
                                              </w:divBdr>
                                            </w:div>
                                            <w:div w:id="1507210989">
                                              <w:marLeft w:val="0"/>
                                              <w:marRight w:val="0"/>
                                              <w:marTop w:val="0"/>
                                              <w:marBottom w:val="0"/>
                                              <w:divBdr>
                                                <w:top w:val="none" w:sz="0" w:space="0" w:color="auto"/>
                                                <w:left w:val="none" w:sz="0" w:space="0" w:color="auto"/>
                                                <w:bottom w:val="none" w:sz="0" w:space="0" w:color="auto"/>
                                                <w:right w:val="none" w:sz="0" w:space="0" w:color="auto"/>
                                              </w:divBdr>
                                            </w:div>
                                            <w:div w:id="95063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30685">
                                  <w:marLeft w:val="0"/>
                                  <w:marRight w:val="0"/>
                                  <w:marTop w:val="0"/>
                                  <w:marBottom w:val="0"/>
                                  <w:divBdr>
                                    <w:top w:val="none" w:sz="0" w:space="0" w:color="auto"/>
                                    <w:left w:val="none" w:sz="0" w:space="0" w:color="auto"/>
                                    <w:bottom w:val="none" w:sz="0" w:space="0" w:color="auto"/>
                                    <w:right w:val="none" w:sz="0" w:space="0" w:color="auto"/>
                                  </w:divBdr>
                                  <w:divsChild>
                                    <w:div w:id="1730575049">
                                      <w:marLeft w:val="0"/>
                                      <w:marRight w:val="0"/>
                                      <w:marTop w:val="0"/>
                                      <w:marBottom w:val="0"/>
                                      <w:divBdr>
                                        <w:top w:val="none" w:sz="0" w:space="0" w:color="auto"/>
                                        <w:left w:val="none" w:sz="0" w:space="0" w:color="auto"/>
                                        <w:bottom w:val="none" w:sz="0" w:space="0" w:color="auto"/>
                                        <w:right w:val="none" w:sz="0" w:space="0" w:color="auto"/>
                                      </w:divBdr>
                                      <w:divsChild>
                                        <w:div w:id="980766940">
                                          <w:marLeft w:val="0"/>
                                          <w:marRight w:val="0"/>
                                          <w:marTop w:val="0"/>
                                          <w:marBottom w:val="0"/>
                                          <w:divBdr>
                                            <w:top w:val="none" w:sz="0" w:space="0" w:color="auto"/>
                                            <w:left w:val="none" w:sz="0" w:space="0" w:color="auto"/>
                                            <w:bottom w:val="none" w:sz="0" w:space="0" w:color="auto"/>
                                            <w:right w:val="none" w:sz="0" w:space="0" w:color="auto"/>
                                          </w:divBdr>
                                        </w:div>
                                        <w:div w:id="60858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125188">
                          <w:marLeft w:val="0"/>
                          <w:marRight w:val="0"/>
                          <w:marTop w:val="0"/>
                          <w:marBottom w:val="432"/>
                          <w:divBdr>
                            <w:top w:val="none" w:sz="0" w:space="0" w:color="auto"/>
                            <w:left w:val="none" w:sz="0" w:space="0" w:color="auto"/>
                            <w:bottom w:val="none" w:sz="0" w:space="0" w:color="auto"/>
                            <w:right w:val="none" w:sz="0" w:space="0" w:color="auto"/>
                          </w:divBdr>
                          <w:divsChild>
                            <w:div w:id="902446139">
                              <w:marLeft w:val="0"/>
                              <w:marRight w:val="0"/>
                              <w:marTop w:val="0"/>
                              <w:marBottom w:val="0"/>
                              <w:divBdr>
                                <w:top w:val="none" w:sz="0" w:space="0" w:color="auto"/>
                                <w:left w:val="none" w:sz="0" w:space="0" w:color="auto"/>
                                <w:bottom w:val="none" w:sz="0" w:space="0" w:color="auto"/>
                                <w:right w:val="none" w:sz="0" w:space="0" w:color="auto"/>
                              </w:divBdr>
                              <w:divsChild>
                                <w:div w:id="1765034368">
                                  <w:marLeft w:val="0"/>
                                  <w:marRight w:val="0"/>
                                  <w:marTop w:val="0"/>
                                  <w:marBottom w:val="0"/>
                                  <w:divBdr>
                                    <w:top w:val="none" w:sz="0" w:space="0" w:color="auto"/>
                                    <w:left w:val="none" w:sz="0" w:space="0" w:color="auto"/>
                                    <w:bottom w:val="none" w:sz="0" w:space="0" w:color="auto"/>
                                    <w:right w:val="none" w:sz="0" w:space="0" w:color="auto"/>
                                  </w:divBdr>
                                </w:div>
                                <w:div w:id="1506941403">
                                  <w:marLeft w:val="0"/>
                                  <w:marRight w:val="0"/>
                                  <w:marTop w:val="0"/>
                                  <w:marBottom w:val="0"/>
                                  <w:divBdr>
                                    <w:top w:val="none" w:sz="0" w:space="0" w:color="auto"/>
                                    <w:left w:val="none" w:sz="0" w:space="0" w:color="auto"/>
                                    <w:bottom w:val="none" w:sz="0" w:space="0" w:color="auto"/>
                                    <w:right w:val="none" w:sz="0" w:space="0" w:color="auto"/>
                                  </w:divBdr>
                                </w:div>
                                <w:div w:id="1861432402">
                                  <w:marLeft w:val="0"/>
                                  <w:marRight w:val="0"/>
                                  <w:marTop w:val="0"/>
                                  <w:marBottom w:val="0"/>
                                  <w:divBdr>
                                    <w:top w:val="none" w:sz="0" w:space="0" w:color="auto"/>
                                    <w:left w:val="none" w:sz="0" w:space="0" w:color="auto"/>
                                    <w:bottom w:val="none" w:sz="0" w:space="0" w:color="auto"/>
                                    <w:right w:val="none" w:sz="0" w:space="0" w:color="auto"/>
                                  </w:divBdr>
                                </w:div>
                              </w:divsChild>
                            </w:div>
                            <w:div w:id="1217013334">
                              <w:marLeft w:val="0"/>
                              <w:marRight w:val="0"/>
                              <w:marTop w:val="0"/>
                              <w:marBottom w:val="0"/>
                              <w:divBdr>
                                <w:top w:val="none" w:sz="0" w:space="0" w:color="auto"/>
                                <w:left w:val="none" w:sz="0" w:space="0" w:color="auto"/>
                                <w:bottom w:val="none" w:sz="0" w:space="0" w:color="auto"/>
                                <w:right w:val="none" w:sz="0" w:space="0" w:color="auto"/>
                              </w:divBdr>
                              <w:divsChild>
                                <w:div w:id="1860773637">
                                  <w:marLeft w:val="0"/>
                                  <w:marRight w:val="0"/>
                                  <w:marTop w:val="0"/>
                                  <w:marBottom w:val="0"/>
                                  <w:divBdr>
                                    <w:top w:val="none" w:sz="0" w:space="0" w:color="auto"/>
                                    <w:left w:val="none" w:sz="0" w:space="0" w:color="auto"/>
                                    <w:bottom w:val="none" w:sz="0" w:space="0" w:color="auto"/>
                                    <w:right w:val="none" w:sz="0" w:space="0" w:color="auto"/>
                                  </w:divBdr>
                                  <w:divsChild>
                                    <w:div w:id="1103914841">
                                      <w:marLeft w:val="0"/>
                                      <w:marRight w:val="0"/>
                                      <w:marTop w:val="0"/>
                                      <w:marBottom w:val="0"/>
                                      <w:divBdr>
                                        <w:top w:val="none" w:sz="0" w:space="0" w:color="auto"/>
                                        <w:left w:val="none" w:sz="0" w:space="0" w:color="auto"/>
                                        <w:bottom w:val="none" w:sz="0" w:space="0" w:color="auto"/>
                                        <w:right w:val="none" w:sz="0" w:space="0" w:color="auto"/>
                                      </w:divBdr>
                                    </w:div>
                                    <w:div w:id="546259201">
                                      <w:marLeft w:val="0"/>
                                      <w:marRight w:val="0"/>
                                      <w:marTop w:val="0"/>
                                      <w:marBottom w:val="0"/>
                                      <w:divBdr>
                                        <w:top w:val="none" w:sz="0" w:space="0" w:color="auto"/>
                                        <w:left w:val="none" w:sz="0" w:space="0" w:color="auto"/>
                                        <w:bottom w:val="none" w:sz="0" w:space="0" w:color="auto"/>
                                        <w:right w:val="none" w:sz="0" w:space="0" w:color="auto"/>
                                      </w:divBdr>
                                      <w:divsChild>
                                        <w:div w:id="1810903185">
                                          <w:marLeft w:val="0"/>
                                          <w:marRight w:val="0"/>
                                          <w:marTop w:val="0"/>
                                          <w:marBottom w:val="0"/>
                                          <w:divBdr>
                                            <w:top w:val="none" w:sz="0" w:space="0" w:color="auto"/>
                                            <w:left w:val="none" w:sz="0" w:space="0" w:color="auto"/>
                                            <w:bottom w:val="none" w:sz="0" w:space="0" w:color="auto"/>
                                            <w:right w:val="none" w:sz="0" w:space="0" w:color="auto"/>
                                          </w:divBdr>
                                        </w:div>
                                        <w:div w:id="763451803">
                                          <w:marLeft w:val="0"/>
                                          <w:marRight w:val="0"/>
                                          <w:marTop w:val="0"/>
                                          <w:marBottom w:val="0"/>
                                          <w:divBdr>
                                            <w:top w:val="none" w:sz="0" w:space="0" w:color="auto"/>
                                            <w:left w:val="none" w:sz="0" w:space="0" w:color="auto"/>
                                            <w:bottom w:val="none" w:sz="0" w:space="0" w:color="auto"/>
                                            <w:right w:val="none" w:sz="0" w:space="0" w:color="auto"/>
                                          </w:divBdr>
                                          <w:divsChild>
                                            <w:div w:id="1395202230">
                                              <w:marLeft w:val="0"/>
                                              <w:marRight w:val="0"/>
                                              <w:marTop w:val="0"/>
                                              <w:marBottom w:val="0"/>
                                              <w:divBdr>
                                                <w:top w:val="none" w:sz="0" w:space="0" w:color="auto"/>
                                                <w:left w:val="none" w:sz="0" w:space="0" w:color="auto"/>
                                                <w:bottom w:val="none" w:sz="0" w:space="0" w:color="auto"/>
                                                <w:right w:val="none" w:sz="0" w:space="0" w:color="auto"/>
                                              </w:divBdr>
                                            </w:div>
                                            <w:div w:id="374620228">
                                              <w:marLeft w:val="0"/>
                                              <w:marRight w:val="0"/>
                                              <w:marTop w:val="0"/>
                                              <w:marBottom w:val="0"/>
                                              <w:divBdr>
                                                <w:top w:val="none" w:sz="0" w:space="0" w:color="auto"/>
                                                <w:left w:val="none" w:sz="0" w:space="0" w:color="auto"/>
                                                <w:bottom w:val="none" w:sz="0" w:space="0" w:color="auto"/>
                                                <w:right w:val="none" w:sz="0" w:space="0" w:color="auto"/>
                                              </w:divBdr>
                                            </w:div>
                                            <w:div w:id="2125953881">
                                              <w:marLeft w:val="0"/>
                                              <w:marRight w:val="0"/>
                                              <w:marTop w:val="0"/>
                                              <w:marBottom w:val="0"/>
                                              <w:divBdr>
                                                <w:top w:val="none" w:sz="0" w:space="0" w:color="auto"/>
                                                <w:left w:val="none" w:sz="0" w:space="0" w:color="auto"/>
                                                <w:bottom w:val="none" w:sz="0" w:space="0" w:color="auto"/>
                                                <w:right w:val="none" w:sz="0" w:space="0" w:color="auto"/>
                                              </w:divBdr>
                                            </w:div>
                                            <w:div w:id="97695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80182">
                                  <w:marLeft w:val="0"/>
                                  <w:marRight w:val="0"/>
                                  <w:marTop w:val="0"/>
                                  <w:marBottom w:val="0"/>
                                  <w:divBdr>
                                    <w:top w:val="none" w:sz="0" w:space="0" w:color="auto"/>
                                    <w:left w:val="none" w:sz="0" w:space="0" w:color="auto"/>
                                    <w:bottom w:val="none" w:sz="0" w:space="0" w:color="auto"/>
                                    <w:right w:val="none" w:sz="0" w:space="0" w:color="auto"/>
                                  </w:divBdr>
                                  <w:divsChild>
                                    <w:div w:id="580213634">
                                      <w:marLeft w:val="0"/>
                                      <w:marRight w:val="0"/>
                                      <w:marTop w:val="0"/>
                                      <w:marBottom w:val="0"/>
                                      <w:divBdr>
                                        <w:top w:val="none" w:sz="0" w:space="0" w:color="auto"/>
                                        <w:left w:val="none" w:sz="0" w:space="0" w:color="auto"/>
                                        <w:bottom w:val="none" w:sz="0" w:space="0" w:color="auto"/>
                                        <w:right w:val="none" w:sz="0" w:space="0" w:color="auto"/>
                                      </w:divBdr>
                                      <w:divsChild>
                                        <w:div w:id="40793987">
                                          <w:marLeft w:val="0"/>
                                          <w:marRight w:val="0"/>
                                          <w:marTop w:val="0"/>
                                          <w:marBottom w:val="0"/>
                                          <w:divBdr>
                                            <w:top w:val="none" w:sz="0" w:space="0" w:color="auto"/>
                                            <w:left w:val="none" w:sz="0" w:space="0" w:color="auto"/>
                                            <w:bottom w:val="none" w:sz="0" w:space="0" w:color="auto"/>
                                            <w:right w:val="none" w:sz="0" w:space="0" w:color="auto"/>
                                          </w:divBdr>
                                        </w:div>
                                        <w:div w:id="185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215347">
                          <w:marLeft w:val="0"/>
                          <w:marRight w:val="0"/>
                          <w:marTop w:val="0"/>
                          <w:marBottom w:val="432"/>
                          <w:divBdr>
                            <w:top w:val="none" w:sz="0" w:space="0" w:color="auto"/>
                            <w:left w:val="none" w:sz="0" w:space="0" w:color="auto"/>
                            <w:bottom w:val="none" w:sz="0" w:space="0" w:color="auto"/>
                            <w:right w:val="none" w:sz="0" w:space="0" w:color="auto"/>
                          </w:divBdr>
                          <w:divsChild>
                            <w:div w:id="1513563873">
                              <w:marLeft w:val="0"/>
                              <w:marRight w:val="0"/>
                              <w:marTop w:val="0"/>
                              <w:marBottom w:val="0"/>
                              <w:divBdr>
                                <w:top w:val="none" w:sz="0" w:space="0" w:color="auto"/>
                                <w:left w:val="none" w:sz="0" w:space="0" w:color="auto"/>
                                <w:bottom w:val="none" w:sz="0" w:space="0" w:color="auto"/>
                                <w:right w:val="none" w:sz="0" w:space="0" w:color="auto"/>
                              </w:divBdr>
                              <w:divsChild>
                                <w:div w:id="1239290485">
                                  <w:marLeft w:val="0"/>
                                  <w:marRight w:val="0"/>
                                  <w:marTop w:val="0"/>
                                  <w:marBottom w:val="0"/>
                                  <w:divBdr>
                                    <w:top w:val="none" w:sz="0" w:space="0" w:color="auto"/>
                                    <w:left w:val="none" w:sz="0" w:space="0" w:color="auto"/>
                                    <w:bottom w:val="none" w:sz="0" w:space="0" w:color="auto"/>
                                    <w:right w:val="none" w:sz="0" w:space="0" w:color="auto"/>
                                  </w:divBdr>
                                </w:div>
                                <w:div w:id="227419386">
                                  <w:marLeft w:val="0"/>
                                  <w:marRight w:val="0"/>
                                  <w:marTop w:val="0"/>
                                  <w:marBottom w:val="0"/>
                                  <w:divBdr>
                                    <w:top w:val="none" w:sz="0" w:space="0" w:color="auto"/>
                                    <w:left w:val="none" w:sz="0" w:space="0" w:color="auto"/>
                                    <w:bottom w:val="none" w:sz="0" w:space="0" w:color="auto"/>
                                    <w:right w:val="none" w:sz="0" w:space="0" w:color="auto"/>
                                  </w:divBdr>
                                </w:div>
                                <w:div w:id="423841910">
                                  <w:marLeft w:val="0"/>
                                  <w:marRight w:val="0"/>
                                  <w:marTop w:val="0"/>
                                  <w:marBottom w:val="0"/>
                                  <w:divBdr>
                                    <w:top w:val="none" w:sz="0" w:space="0" w:color="auto"/>
                                    <w:left w:val="none" w:sz="0" w:space="0" w:color="auto"/>
                                    <w:bottom w:val="none" w:sz="0" w:space="0" w:color="auto"/>
                                    <w:right w:val="none" w:sz="0" w:space="0" w:color="auto"/>
                                  </w:divBdr>
                                </w:div>
                              </w:divsChild>
                            </w:div>
                            <w:div w:id="83456257">
                              <w:marLeft w:val="0"/>
                              <w:marRight w:val="0"/>
                              <w:marTop w:val="0"/>
                              <w:marBottom w:val="0"/>
                              <w:divBdr>
                                <w:top w:val="none" w:sz="0" w:space="0" w:color="auto"/>
                                <w:left w:val="none" w:sz="0" w:space="0" w:color="auto"/>
                                <w:bottom w:val="none" w:sz="0" w:space="0" w:color="auto"/>
                                <w:right w:val="none" w:sz="0" w:space="0" w:color="auto"/>
                              </w:divBdr>
                              <w:divsChild>
                                <w:div w:id="364410639">
                                  <w:marLeft w:val="0"/>
                                  <w:marRight w:val="0"/>
                                  <w:marTop w:val="0"/>
                                  <w:marBottom w:val="0"/>
                                  <w:divBdr>
                                    <w:top w:val="none" w:sz="0" w:space="0" w:color="auto"/>
                                    <w:left w:val="none" w:sz="0" w:space="0" w:color="auto"/>
                                    <w:bottom w:val="none" w:sz="0" w:space="0" w:color="auto"/>
                                    <w:right w:val="none" w:sz="0" w:space="0" w:color="auto"/>
                                  </w:divBdr>
                                  <w:divsChild>
                                    <w:div w:id="427391770">
                                      <w:marLeft w:val="0"/>
                                      <w:marRight w:val="0"/>
                                      <w:marTop w:val="0"/>
                                      <w:marBottom w:val="0"/>
                                      <w:divBdr>
                                        <w:top w:val="none" w:sz="0" w:space="0" w:color="auto"/>
                                        <w:left w:val="none" w:sz="0" w:space="0" w:color="auto"/>
                                        <w:bottom w:val="none" w:sz="0" w:space="0" w:color="auto"/>
                                        <w:right w:val="none" w:sz="0" w:space="0" w:color="auto"/>
                                      </w:divBdr>
                                    </w:div>
                                    <w:div w:id="1768766142">
                                      <w:marLeft w:val="0"/>
                                      <w:marRight w:val="0"/>
                                      <w:marTop w:val="0"/>
                                      <w:marBottom w:val="0"/>
                                      <w:divBdr>
                                        <w:top w:val="none" w:sz="0" w:space="0" w:color="auto"/>
                                        <w:left w:val="none" w:sz="0" w:space="0" w:color="auto"/>
                                        <w:bottom w:val="none" w:sz="0" w:space="0" w:color="auto"/>
                                        <w:right w:val="none" w:sz="0" w:space="0" w:color="auto"/>
                                      </w:divBdr>
                                      <w:divsChild>
                                        <w:div w:id="1394157834">
                                          <w:marLeft w:val="0"/>
                                          <w:marRight w:val="0"/>
                                          <w:marTop w:val="0"/>
                                          <w:marBottom w:val="0"/>
                                          <w:divBdr>
                                            <w:top w:val="none" w:sz="0" w:space="0" w:color="auto"/>
                                            <w:left w:val="none" w:sz="0" w:space="0" w:color="auto"/>
                                            <w:bottom w:val="none" w:sz="0" w:space="0" w:color="auto"/>
                                            <w:right w:val="none" w:sz="0" w:space="0" w:color="auto"/>
                                          </w:divBdr>
                                        </w:div>
                                        <w:div w:id="260451010">
                                          <w:marLeft w:val="0"/>
                                          <w:marRight w:val="0"/>
                                          <w:marTop w:val="0"/>
                                          <w:marBottom w:val="0"/>
                                          <w:divBdr>
                                            <w:top w:val="none" w:sz="0" w:space="0" w:color="auto"/>
                                            <w:left w:val="none" w:sz="0" w:space="0" w:color="auto"/>
                                            <w:bottom w:val="none" w:sz="0" w:space="0" w:color="auto"/>
                                            <w:right w:val="none" w:sz="0" w:space="0" w:color="auto"/>
                                          </w:divBdr>
                                          <w:divsChild>
                                            <w:div w:id="136997290">
                                              <w:marLeft w:val="0"/>
                                              <w:marRight w:val="0"/>
                                              <w:marTop w:val="0"/>
                                              <w:marBottom w:val="0"/>
                                              <w:divBdr>
                                                <w:top w:val="none" w:sz="0" w:space="0" w:color="auto"/>
                                                <w:left w:val="none" w:sz="0" w:space="0" w:color="auto"/>
                                                <w:bottom w:val="none" w:sz="0" w:space="0" w:color="auto"/>
                                                <w:right w:val="none" w:sz="0" w:space="0" w:color="auto"/>
                                              </w:divBdr>
                                            </w:div>
                                            <w:div w:id="1047878100">
                                              <w:marLeft w:val="0"/>
                                              <w:marRight w:val="0"/>
                                              <w:marTop w:val="0"/>
                                              <w:marBottom w:val="0"/>
                                              <w:divBdr>
                                                <w:top w:val="none" w:sz="0" w:space="0" w:color="auto"/>
                                                <w:left w:val="none" w:sz="0" w:space="0" w:color="auto"/>
                                                <w:bottom w:val="none" w:sz="0" w:space="0" w:color="auto"/>
                                                <w:right w:val="none" w:sz="0" w:space="0" w:color="auto"/>
                                              </w:divBdr>
                                            </w:div>
                                            <w:div w:id="974917772">
                                              <w:marLeft w:val="0"/>
                                              <w:marRight w:val="0"/>
                                              <w:marTop w:val="0"/>
                                              <w:marBottom w:val="0"/>
                                              <w:divBdr>
                                                <w:top w:val="none" w:sz="0" w:space="0" w:color="auto"/>
                                                <w:left w:val="none" w:sz="0" w:space="0" w:color="auto"/>
                                                <w:bottom w:val="none" w:sz="0" w:space="0" w:color="auto"/>
                                                <w:right w:val="none" w:sz="0" w:space="0" w:color="auto"/>
                                              </w:divBdr>
                                            </w:div>
                                            <w:div w:id="13936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8140">
                                  <w:marLeft w:val="0"/>
                                  <w:marRight w:val="0"/>
                                  <w:marTop w:val="0"/>
                                  <w:marBottom w:val="0"/>
                                  <w:divBdr>
                                    <w:top w:val="none" w:sz="0" w:space="0" w:color="auto"/>
                                    <w:left w:val="none" w:sz="0" w:space="0" w:color="auto"/>
                                    <w:bottom w:val="none" w:sz="0" w:space="0" w:color="auto"/>
                                    <w:right w:val="none" w:sz="0" w:space="0" w:color="auto"/>
                                  </w:divBdr>
                                  <w:divsChild>
                                    <w:div w:id="902836993">
                                      <w:marLeft w:val="0"/>
                                      <w:marRight w:val="0"/>
                                      <w:marTop w:val="0"/>
                                      <w:marBottom w:val="0"/>
                                      <w:divBdr>
                                        <w:top w:val="none" w:sz="0" w:space="0" w:color="auto"/>
                                        <w:left w:val="none" w:sz="0" w:space="0" w:color="auto"/>
                                        <w:bottom w:val="none" w:sz="0" w:space="0" w:color="auto"/>
                                        <w:right w:val="none" w:sz="0" w:space="0" w:color="auto"/>
                                      </w:divBdr>
                                      <w:divsChild>
                                        <w:div w:id="954826178">
                                          <w:marLeft w:val="0"/>
                                          <w:marRight w:val="0"/>
                                          <w:marTop w:val="0"/>
                                          <w:marBottom w:val="0"/>
                                          <w:divBdr>
                                            <w:top w:val="none" w:sz="0" w:space="0" w:color="auto"/>
                                            <w:left w:val="none" w:sz="0" w:space="0" w:color="auto"/>
                                            <w:bottom w:val="none" w:sz="0" w:space="0" w:color="auto"/>
                                            <w:right w:val="none" w:sz="0" w:space="0" w:color="auto"/>
                                          </w:divBdr>
                                        </w:div>
                                        <w:div w:id="47306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633070">
                          <w:marLeft w:val="0"/>
                          <w:marRight w:val="0"/>
                          <w:marTop w:val="0"/>
                          <w:marBottom w:val="432"/>
                          <w:divBdr>
                            <w:top w:val="none" w:sz="0" w:space="0" w:color="auto"/>
                            <w:left w:val="none" w:sz="0" w:space="0" w:color="auto"/>
                            <w:bottom w:val="none" w:sz="0" w:space="0" w:color="auto"/>
                            <w:right w:val="none" w:sz="0" w:space="0" w:color="auto"/>
                          </w:divBdr>
                          <w:divsChild>
                            <w:div w:id="745150078">
                              <w:marLeft w:val="0"/>
                              <w:marRight w:val="0"/>
                              <w:marTop w:val="0"/>
                              <w:marBottom w:val="0"/>
                              <w:divBdr>
                                <w:top w:val="none" w:sz="0" w:space="0" w:color="auto"/>
                                <w:left w:val="none" w:sz="0" w:space="0" w:color="auto"/>
                                <w:bottom w:val="none" w:sz="0" w:space="0" w:color="auto"/>
                                <w:right w:val="none" w:sz="0" w:space="0" w:color="auto"/>
                              </w:divBdr>
                              <w:divsChild>
                                <w:div w:id="1798255959">
                                  <w:marLeft w:val="0"/>
                                  <w:marRight w:val="0"/>
                                  <w:marTop w:val="0"/>
                                  <w:marBottom w:val="0"/>
                                  <w:divBdr>
                                    <w:top w:val="none" w:sz="0" w:space="0" w:color="auto"/>
                                    <w:left w:val="none" w:sz="0" w:space="0" w:color="auto"/>
                                    <w:bottom w:val="none" w:sz="0" w:space="0" w:color="auto"/>
                                    <w:right w:val="none" w:sz="0" w:space="0" w:color="auto"/>
                                  </w:divBdr>
                                </w:div>
                                <w:div w:id="1948542798">
                                  <w:marLeft w:val="0"/>
                                  <w:marRight w:val="0"/>
                                  <w:marTop w:val="0"/>
                                  <w:marBottom w:val="0"/>
                                  <w:divBdr>
                                    <w:top w:val="none" w:sz="0" w:space="0" w:color="auto"/>
                                    <w:left w:val="none" w:sz="0" w:space="0" w:color="auto"/>
                                    <w:bottom w:val="none" w:sz="0" w:space="0" w:color="auto"/>
                                    <w:right w:val="none" w:sz="0" w:space="0" w:color="auto"/>
                                  </w:divBdr>
                                </w:div>
                                <w:div w:id="815876719">
                                  <w:marLeft w:val="0"/>
                                  <w:marRight w:val="0"/>
                                  <w:marTop w:val="0"/>
                                  <w:marBottom w:val="0"/>
                                  <w:divBdr>
                                    <w:top w:val="none" w:sz="0" w:space="0" w:color="auto"/>
                                    <w:left w:val="none" w:sz="0" w:space="0" w:color="auto"/>
                                    <w:bottom w:val="none" w:sz="0" w:space="0" w:color="auto"/>
                                    <w:right w:val="none" w:sz="0" w:space="0" w:color="auto"/>
                                  </w:divBdr>
                                </w:div>
                              </w:divsChild>
                            </w:div>
                            <w:div w:id="2074038159">
                              <w:marLeft w:val="0"/>
                              <w:marRight w:val="0"/>
                              <w:marTop w:val="0"/>
                              <w:marBottom w:val="0"/>
                              <w:divBdr>
                                <w:top w:val="none" w:sz="0" w:space="0" w:color="auto"/>
                                <w:left w:val="none" w:sz="0" w:space="0" w:color="auto"/>
                                <w:bottom w:val="none" w:sz="0" w:space="0" w:color="auto"/>
                                <w:right w:val="none" w:sz="0" w:space="0" w:color="auto"/>
                              </w:divBdr>
                              <w:divsChild>
                                <w:div w:id="82722229">
                                  <w:marLeft w:val="0"/>
                                  <w:marRight w:val="0"/>
                                  <w:marTop w:val="0"/>
                                  <w:marBottom w:val="0"/>
                                  <w:divBdr>
                                    <w:top w:val="none" w:sz="0" w:space="0" w:color="auto"/>
                                    <w:left w:val="none" w:sz="0" w:space="0" w:color="auto"/>
                                    <w:bottom w:val="none" w:sz="0" w:space="0" w:color="auto"/>
                                    <w:right w:val="none" w:sz="0" w:space="0" w:color="auto"/>
                                  </w:divBdr>
                                  <w:divsChild>
                                    <w:div w:id="1860311167">
                                      <w:marLeft w:val="0"/>
                                      <w:marRight w:val="0"/>
                                      <w:marTop w:val="0"/>
                                      <w:marBottom w:val="0"/>
                                      <w:divBdr>
                                        <w:top w:val="none" w:sz="0" w:space="0" w:color="auto"/>
                                        <w:left w:val="none" w:sz="0" w:space="0" w:color="auto"/>
                                        <w:bottom w:val="none" w:sz="0" w:space="0" w:color="auto"/>
                                        <w:right w:val="none" w:sz="0" w:space="0" w:color="auto"/>
                                      </w:divBdr>
                                    </w:div>
                                    <w:div w:id="330724293">
                                      <w:marLeft w:val="0"/>
                                      <w:marRight w:val="0"/>
                                      <w:marTop w:val="0"/>
                                      <w:marBottom w:val="0"/>
                                      <w:divBdr>
                                        <w:top w:val="none" w:sz="0" w:space="0" w:color="auto"/>
                                        <w:left w:val="none" w:sz="0" w:space="0" w:color="auto"/>
                                        <w:bottom w:val="none" w:sz="0" w:space="0" w:color="auto"/>
                                        <w:right w:val="none" w:sz="0" w:space="0" w:color="auto"/>
                                      </w:divBdr>
                                      <w:divsChild>
                                        <w:div w:id="1285581088">
                                          <w:marLeft w:val="0"/>
                                          <w:marRight w:val="0"/>
                                          <w:marTop w:val="0"/>
                                          <w:marBottom w:val="0"/>
                                          <w:divBdr>
                                            <w:top w:val="none" w:sz="0" w:space="0" w:color="auto"/>
                                            <w:left w:val="none" w:sz="0" w:space="0" w:color="auto"/>
                                            <w:bottom w:val="none" w:sz="0" w:space="0" w:color="auto"/>
                                            <w:right w:val="none" w:sz="0" w:space="0" w:color="auto"/>
                                          </w:divBdr>
                                        </w:div>
                                        <w:div w:id="23285559">
                                          <w:marLeft w:val="0"/>
                                          <w:marRight w:val="0"/>
                                          <w:marTop w:val="0"/>
                                          <w:marBottom w:val="0"/>
                                          <w:divBdr>
                                            <w:top w:val="none" w:sz="0" w:space="0" w:color="auto"/>
                                            <w:left w:val="none" w:sz="0" w:space="0" w:color="auto"/>
                                            <w:bottom w:val="none" w:sz="0" w:space="0" w:color="auto"/>
                                            <w:right w:val="none" w:sz="0" w:space="0" w:color="auto"/>
                                          </w:divBdr>
                                          <w:divsChild>
                                            <w:div w:id="103381414">
                                              <w:marLeft w:val="0"/>
                                              <w:marRight w:val="0"/>
                                              <w:marTop w:val="0"/>
                                              <w:marBottom w:val="0"/>
                                              <w:divBdr>
                                                <w:top w:val="none" w:sz="0" w:space="0" w:color="auto"/>
                                                <w:left w:val="none" w:sz="0" w:space="0" w:color="auto"/>
                                                <w:bottom w:val="none" w:sz="0" w:space="0" w:color="auto"/>
                                                <w:right w:val="none" w:sz="0" w:space="0" w:color="auto"/>
                                              </w:divBdr>
                                            </w:div>
                                            <w:div w:id="2008290677">
                                              <w:marLeft w:val="0"/>
                                              <w:marRight w:val="0"/>
                                              <w:marTop w:val="0"/>
                                              <w:marBottom w:val="0"/>
                                              <w:divBdr>
                                                <w:top w:val="none" w:sz="0" w:space="0" w:color="auto"/>
                                                <w:left w:val="none" w:sz="0" w:space="0" w:color="auto"/>
                                                <w:bottom w:val="none" w:sz="0" w:space="0" w:color="auto"/>
                                                <w:right w:val="none" w:sz="0" w:space="0" w:color="auto"/>
                                              </w:divBdr>
                                            </w:div>
                                            <w:div w:id="902984317">
                                              <w:marLeft w:val="0"/>
                                              <w:marRight w:val="0"/>
                                              <w:marTop w:val="0"/>
                                              <w:marBottom w:val="0"/>
                                              <w:divBdr>
                                                <w:top w:val="none" w:sz="0" w:space="0" w:color="auto"/>
                                                <w:left w:val="none" w:sz="0" w:space="0" w:color="auto"/>
                                                <w:bottom w:val="none" w:sz="0" w:space="0" w:color="auto"/>
                                                <w:right w:val="none" w:sz="0" w:space="0" w:color="auto"/>
                                              </w:divBdr>
                                            </w:div>
                                            <w:div w:id="13779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5988">
                                  <w:marLeft w:val="0"/>
                                  <w:marRight w:val="0"/>
                                  <w:marTop w:val="0"/>
                                  <w:marBottom w:val="0"/>
                                  <w:divBdr>
                                    <w:top w:val="none" w:sz="0" w:space="0" w:color="auto"/>
                                    <w:left w:val="none" w:sz="0" w:space="0" w:color="auto"/>
                                    <w:bottom w:val="none" w:sz="0" w:space="0" w:color="auto"/>
                                    <w:right w:val="none" w:sz="0" w:space="0" w:color="auto"/>
                                  </w:divBdr>
                                  <w:divsChild>
                                    <w:div w:id="706444550">
                                      <w:marLeft w:val="0"/>
                                      <w:marRight w:val="0"/>
                                      <w:marTop w:val="0"/>
                                      <w:marBottom w:val="0"/>
                                      <w:divBdr>
                                        <w:top w:val="none" w:sz="0" w:space="0" w:color="auto"/>
                                        <w:left w:val="none" w:sz="0" w:space="0" w:color="auto"/>
                                        <w:bottom w:val="none" w:sz="0" w:space="0" w:color="auto"/>
                                        <w:right w:val="none" w:sz="0" w:space="0" w:color="auto"/>
                                      </w:divBdr>
                                      <w:divsChild>
                                        <w:div w:id="1710177149">
                                          <w:marLeft w:val="0"/>
                                          <w:marRight w:val="0"/>
                                          <w:marTop w:val="0"/>
                                          <w:marBottom w:val="0"/>
                                          <w:divBdr>
                                            <w:top w:val="none" w:sz="0" w:space="0" w:color="auto"/>
                                            <w:left w:val="none" w:sz="0" w:space="0" w:color="auto"/>
                                            <w:bottom w:val="none" w:sz="0" w:space="0" w:color="auto"/>
                                            <w:right w:val="none" w:sz="0" w:space="0" w:color="auto"/>
                                          </w:divBdr>
                                        </w:div>
                                        <w:div w:id="12895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903547">
                          <w:marLeft w:val="0"/>
                          <w:marRight w:val="0"/>
                          <w:marTop w:val="0"/>
                          <w:marBottom w:val="432"/>
                          <w:divBdr>
                            <w:top w:val="none" w:sz="0" w:space="0" w:color="auto"/>
                            <w:left w:val="none" w:sz="0" w:space="0" w:color="auto"/>
                            <w:bottom w:val="none" w:sz="0" w:space="0" w:color="auto"/>
                            <w:right w:val="none" w:sz="0" w:space="0" w:color="auto"/>
                          </w:divBdr>
                          <w:divsChild>
                            <w:div w:id="1479565253">
                              <w:marLeft w:val="0"/>
                              <w:marRight w:val="0"/>
                              <w:marTop w:val="0"/>
                              <w:marBottom w:val="0"/>
                              <w:divBdr>
                                <w:top w:val="none" w:sz="0" w:space="0" w:color="auto"/>
                                <w:left w:val="none" w:sz="0" w:space="0" w:color="auto"/>
                                <w:bottom w:val="none" w:sz="0" w:space="0" w:color="auto"/>
                                <w:right w:val="none" w:sz="0" w:space="0" w:color="auto"/>
                              </w:divBdr>
                              <w:divsChild>
                                <w:div w:id="1695417497">
                                  <w:marLeft w:val="0"/>
                                  <w:marRight w:val="0"/>
                                  <w:marTop w:val="0"/>
                                  <w:marBottom w:val="0"/>
                                  <w:divBdr>
                                    <w:top w:val="none" w:sz="0" w:space="0" w:color="auto"/>
                                    <w:left w:val="none" w:sz="0" w:space="0" w:color="auto"/>
                                    <w:bottom w:val="none" w:sz="0" w:space="0" w:color="auto"/>
                                    <w:right w:val="none" w:sz="0" w:space="0" w:color="auto"/>
                                  </w:divBdr>
                                </w:div>
                              </w:divsChild>
                            </w:div>
                            <w:div w:id="264964521">
                              <w:marLeft w:val="0"/>
                              <w:marRight w:val="0"/>
                              <w:marTop w:val="0"/>
                              <w:marBottom w:val="0"/>
                              <w:divBdr>
                                <w:top w:val="none" w:sz="0" w:space="0" w:color="auto"/>
                                <w:left w:val="none" w:sz="0" w:space="0" w:color="auto"/>
                                <w:bottom w:val="none" w:sz="0" w:space="0" w:color="auto"/>
                                <w:right w:val="none" w:sz="0" w:space="0" w:color="auto"/>
                              </w:divBdr>
                              <w:divsChild>
                                <w:div w:id="1633318931">
                                  <w:marLeft w:val="0"/>
                                  <w:marRight w:val="0"/>
                                  <w:marTop w:val="0"/>
                                  <w:marBottom w:val="0"/>
                                  <w:divBdr>
                                    <w:top w:val="none" w:sz="0" w:space="0" w:color="auto"/>
                                    <w:left w:val="none" w:sz="0" w:space="0" w:color="auto"/>
                                    <w:bottom w:val="none" w:sz="0" w:space="0" w:color="auto"/>
                                    <w:right w:val="none" w:sz="0" w:space="0" w:color="auto"/>
                                  </w:divBdr>
                                  <w:divsChild>
                                    <w:div w:id="102976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0683">
                          <w:marLeft w:val="0"/>
                          <w:marRight w:val="0"/>
                          <w:marTop w:val="0"/>
                          <w:marBottom w:val="432"/>
                          <w:divBdr>
                            <w:top w:val="none" w:sz="0" w:space="0" w:color="auto"/>
                            <w:left w:val="none" w:sz="0" w:space="0" w:color="auto"/>
                            <w:bottom w:val="none" w:sz="0" w:space="0" w:color="auto"/>
                            <w:right w:val="none" w:sz="0" w:space="0" w:color="auto"/>
                          </w:divBdr>
                          <w:divsChild>
                            <w:div w:id="1629580937">
                              <w:marLeft w:val="0"/>
                              <w:marRight w:val="0"/>
                              <w:marTop w:val="0"/>
                              <w:marBottom w:val="0"/>
                              <w:divBdr>
                                <w:top w:val="none" w:sz="0" w:space="0" w:color="auto"/>
                                <w:left w:val="none" w:sz="0" w:space="0" w:color="auto"/>
                                <w:bottom w:val="none" w:sz="0" w:space="0" w:color="auto"/>
                                <w:right w:val="none" w:sz="0" w:space="0" w:color="auto"/>
                              </w:divBdr>
                              <w:divsChild>
                                <w:div w:id="1997145056">
                                  <w:marLeft w:val="0"/>
                                  <w:marRight w:val="0"/>
                                  <w:marTop w:val="0"/>
                                  <w:marBottom w:val="0"/>
                                  <w:divBdr>
                                    <w:top w:val="none" w:sz="0" w:space="0" w:color="auto"/>
                                    <w:left w:val="none" w:sz="0" w:space="0" w:color="auto"/>
                                    <w:bottom w:val="none" w:sz="0" w:space="0" w:color="auto"/>
                                    <w:right w:val="none" w:sz="0" w:space="0" w:color="auto"/>
                                  </w:divBdr>
                                </w:div>
                                <w:div w:id="739252835">
                                  <w:marLeft w:val="0"/>
                                  <w:marRight w:val="0"/>
                                  <w:marTop w:val="0"/>
                                  <w:marBottom w:val="0"/>
                                  <w:divBdr>
                                    <w:top w:val="none" w:sz="0" w:space="0" w:color="auto"/>
                                    <w:left w:val="none" w:sz="0" w:space="0" w:color="auto"/>
                                    <w:bottom w:val="none" w:sz="0" w:space="0" w:color="auto"/>
                                    <w:right w:val="none" w:sz="0" w:space="0" w:color="auto"/>
                                  </w:divBdr>
                                </w:div>
                                <w:div w:id="1637032401">
                                  <w:marLeft w:val="0"/>
                                  <w:marRight w:val="0"/>
                                  <w:marTop w:val="0"/>
                                  <w:marBottom w:val="0"/>
                                  <w:divBdr>
                                    <w:top w:val="none" w:sz="0" w:space="0" w:color="auto"/>
                                    <w:left w:val="none" w:sz="0" w:space="0" w:color="auto"/>
                                    <w:bottom w:val="none" w:sz="0" w:space="0" w:color="auto"/>
                                    <w:right w:val="none" w:sz="0" w:space="0" w:color="auto"/>
                                  </w:divBdr>
                                </w:div>
                              </w:divsChild>
                            </w:div>
                            <w:div w:id="1475103484">
                              <w:marLeft w:val="0"/>
                              <w:marRight w:val="0"/>
                              <w:marTop w:val="0"/>
                              <w:marBottom w:val="0"/>
                              <w:divBdr>
                                <w:top w:val="none" w:sz="0" w:space="0" w:color="auto"/>
                                <w:left w:val="none" w:sz="0" w:space="0" w:color="auto"/>
                                <w:bottom w:val="none" w:sz="0" w:space="0" w:color="auto"/>
                                <w:right w:val="none" w:sz="0" w:space="0" w:color="auto"/>
                              </w:divBdr>
                              <w:divsChild>
                                <w:div w:id="1142114677">
                                  <w:marLeft w:val="0"/>
                                  <w:marRight w:val="0"/>
                                  <w:marTop w:val="0"/>
                                  <w:marBottom w:val="0"/>
                                  <w:divBdr>
                                    <w:top w:val="none" w:sz="0" w:space="0" w:color="auto"/>
                                    <w:left w:val="none" w:sz="0" w:space="0" w:color="auto"/>
                                    <w:bottom w:val="none" w:sz="0" w:space="0" w:color="auto"/>
                                    <w:right w:val="none" w:sz="0" w:space="0" w:color="auto"/>
                                  </w:divBdr>
                                  <w:divsChild>
                                    <w:div w:id="641810420">
                                      <w:marLeft w:val="0"/>
                                      <w:marRight w:val="0"/>
                                      <w:marTop w:val="0"/>
                                      <w:marBottom w:val="0"/>
                                      <w:divBdr>
                                        <w:top w:val="none" w:sz="0" w:space="0" w:color="auto"/>
                                        <w:left w:val="none" w:sz="0" w:space="0" w:color="auto"/>
                                        <w:bottom w:val="none" w:sz="0" w:space="0" w:color="auto"/>
                                        <w:right w:val="none" w:sz="0" w:space="0" w:color="auto"/>
                                      </w:divBdr>
                                    </w:div>
                                    <w:div w:id="2121606835">
                                      <w:marLeft w:val="0"/>
                                      <w:marRight w:val="0"/>
                                      <w:marTop w:val="0"/>
                                      <w:marBottom w:val="0"/>
                                      <w:divBdr>
                                        <w:top w:val="none" w:sz="0" w:space="0" w:color="auto"/>
                                        <w:left w:val="none" w:sz="0" w:space="0" w:color="auto"/>
                                        <w:bottom w:val="none" w:sz="0" w:space="0" w:color="auto"/>
                                        <w:right w:val="none" w:sz="0" w:space="0" w:color="auto"/>
                                      </w:divBdr>
                                      <w:divsChild>
                                        <w:div w:id="2089842727">
                                          <w:marLeft w:val="0"/>
                                          <w:marRight w:val="0"/>
                                          <w:marTop w:val="0"/>
                                          <w:marBottom w:val="0"/>
                                          <w:divBdr>
                                            <w:top w:val="none" w:sz="0" w:space="0" w:color="auto"/>
                                            <w:left w:val="none" w:sz="0" w:space="0" w:color="auto"/>
                                            <w:bottom w:val="none" w:sz="0" w:space="0" w:color="auto"/>
                                            <w:right w:val="none" w:sz="0" w:space="0" w:color="auto"/>
                                          </w:divBdr>
                                        </w:div>
                                        <w:div w:id="226380218">
                                          <w:marLeft w:val="0"/>
                                          <w:marRight w:val="0"/>
                                          <w:marTop w:val="0"/>
                                          <w:marBottom w:val="0"/>
                                          <w:divBdr>
                                            <w:top w:val="none" w:sz="0" w:space="0" w:color="auto"/>
                                            <w:left w:val="none" w:sz="0" w:space="0" w:color="auto"/>
                                            <w:bottom w:val="none" w:sz="0" w:space="0" w:color="auto"/>
                                            <w:right w:val="none" w:sz="0" w:space="0" w:color="auto"/>
                                          </w:divBdr>
                                          <w:divsChild>
                                            <w:div w:id="250742884">
                                              <w:marLeft w:val="0"/>
                                              <w:marRight w:val="0"/>
                                              <w:marTop w:val="0"/>
                                              <w:marBottom w:val="0"/>
                                              <w:divBdr>
                                                <w:top w:val="none" w:sz="0" w:space="0" w:color="auto"/>
                                                <w:left w:val="none" w:sz="0" w:space="0" w:color="auto"/>
                                                <w:bottom w:val="none" w:sz="0" w:space="0" w:color="auto"/>
                                                <w:right w:val="none" w:sz="0" w:space="0" w:color="auto"/>
                                              </w:divBdr>
                                            </w:div>
                                            <w:div w:id="190507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5918">
                                  <w:marLeft w:val="0"/>
                                  <w:marRight w:val="0"/>
                                  <w:marTop w:val="0"/>
                                  <w:marBottom w:val="0"/>
                                  <w:divBdr>
                                    <w:top w:val="none" w:sz="0" w:space="0" w:color="auto"/>
                                    <w:left w:val="none" w:sz="0" w:space="0" w:color="auto"/>
                                    <w:bottom w:val="none" w:sz="0" w:space="0" w:color="auto"/>
                                    <w:right w:val="none" w:sz="0" w:space="0" w:color="auto"/>
                                  </w:divBdr>
                                  <w:divsChild>
                                    <w:div w:id="381515469">
                                      <w:marLeft w:val="0"/>
                                      <w:marRight w:val="0"/>
                                      <w:marTop w:val="0"/>
                                      <w:marBottom w:val="0"/>
                                      <w:divBdr>
                                        <w:top w:val="none" w:sz="0" w:space="0" w:color="auto"/>
                                        <w:left w:val="none" w:sz="0" w:space="0" w:color="auto"/>
                                        <w:bottom w:val="none" w:sz="0" w:space="0" w:color="auto"/>
                                        <w:right w:val="none" w:sz="0" w:space="0" w:color="auto"/>
                                      </w:divBdr>
                                      <w:divsChild>
                                        <w:div w:id="5150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964040">
                          <w:marLeft w:val="0"/>
                          <w:marRight w:val="0"/>
                          <w:marTop w:val="0"/>
                          <w:marBottom w:val="432"/>
                          <w:divBdr>
                            <w:top w:val="none" w:sz="0" w:space="0" w:color="auto"/>
                            <w:left w:val="none" w:sz="0" w:space="0" w:color="auto"/>
                            <w:bottom w:val="none" w:sz="0" w:space="0" w:color="auto"/>
                            <w:right w:val="none" w:sz="0" w:space="0" w:color="auto"/>
                          </w:divBdr>
                          <w:divsChild>
                            <w:div w:id="1700470878">
                              <w:marLeft w:val="0"/>
                              <w:marRight w:val="0"/>
                              <w:marTop w:val="0"/>
                              <w:marBottom w:val="0"/>
                              <w:divBdr>
                                <w:top w:val="none" w:sz="0" w:space="0" w:color="auto"/>
                                <w:left w:val="none" w:sz="0" w:space="0" w:color="auto"/>
                                <w:bottom w:val="none" w:sz="0" w:space="0" w:color="auto"/>
                                <w:right w:val="none" w:sz="0" w:space="0" w:color="auto"/>
                              </w:divBdr>
                              <w:divsChild>
                                <w:div w:id="1086267649">
                                  <w:marLeft w:val="0"/>
                                  <w:marRight w:val="0"/>
                                  <w:marTop w:val="0"/>
                                  <w:marBottom w:val="0"/>
                                  <w:divBdr>
                                    <w:top w:val="none" w:sz="0" w:space="0" w:color="auto"/>
                                    <w:left w:val="none" w:sz="0" w:space="0" w:color="auto"/>
                                    <w:bottom w:val="none" w:sz="0" w:space="0" w:color="auto"/>
                                    <w:right w:val="none" w:sz="0" w:space="0" w:color="auto"/>
                                  </w:divBdr>
                                </w:div>
                                <w:div w:id="1136995372">
                                  <w:marLeft w:val="0"/>
                                  <w:marRight w:val="0"/>
                                  <w:marTop w:val="0"/>
                                  <w:marBottom w:val="0"/>
                                  <w:divBdr>
                                    <w:top w:val="none" w:sz="0" w:space="0" w:color="auto"/>
                                    <w:left w:val="none" w:sz="0" w:space="0" w:color="auto"/>
                                    <w:bottom w:val="none" w:sz="0" w:space="0" w:color="auto"/>
                                    <w:right w:val="none" w:sz="0" w:space="0" w:color="auto"/>
                                  </w:divBdr>
                                </w:div>
                                <w:div w:id="971714799">
                                  <w:marLeft w:val="0"/>
                                  <w:marRight w:val="0"/>
                                  <w:marTop w:val="0"/>
                                  <w:marBottom w:val="0"/>
                                  <w:divBdr>
                                    <w:top w:val="none" w:sz="0" w:space="0" w:color="auto"/>
                                    <w:left w:val="none" w:sz="0" w:space="0" w:color="auto"/>
                                    <w:bottom w:val="none" w:sz="0" w:space="0" w:color="auto"/>
                                    <w:right w:val="none" w:sz="0" w:space="0" w:color="auto"/>
                                  </w:divBdr>
                                </w:div>
                              </w:divsChild>
                            </w:div>
                            <w:div w:id="303857492">
                              <w:marLeft w:val="0"/>
                              <w:marRight w:val="0"/>
                              <w:marTop w:val="0"/>
                              <w:marBottom w:val="0"/>
                              <w:divBdr>
                                <w:top w:val="none" w:sz="0" w:space="0" w:color="auto"/>
                                <w:left w:val="none" w:sz="0" w:space="0" w:color="auto"/>
                                <w:bottom w:val="none" w:sz="0" w:space="0" w:color="auto"/>
                                <w:right w:val="none" w:sz="0" w:space="0" w:color="auto"/>
                              </w:divBdr>
                              <w:divsChild>
                                <w:div w:id="1207643945">
                                  <w:marLeft w:val="0"/>
                                  <w:marRight w:val="0"/>
                                  <w:marTop w:val="0"/>
                                  <w:marBottom w:val="0"/>
                                  <w:divBdr>
                                    <w:top w:val="none" w:sz="0" w:space="0" w:color="auto"/>
                                    <w:left w:val="none" w:sz="0" w:space="0" w:color="auto"/>
                                    <w:bottom w:val="none" w:sz="0" w:space="0" w:color="auto"/>
                                    <w:right w:val="none" w:sz="0" w:space="0" w:color="auto"/>
                                  </w:divBdr>
                                  <w:divsChild>
                                    <w:div w:id="899635249">
                                      <w:marLeft w:val="0"/>
                                      <w:marRight w:val="0"/>
                                      <w:marTop w:val="0"/>
                                      <w:marBottom w:val="0"/>
                                      <w:divBdr>
                                        <w:top w:val="none" w:sz="0" w:space="0" w:color="auto"/>
                                        <w:left w:val="none" w:sz="0" w:space="0" w:color="auto"/>
                                        <w:bottom w:val="none" w:sz="0" w:space="0" w:color="auto"/>
                                        <w:right w:val="none" w:sz="0" w:space="0" w:color="auto"/>
                                      </w:divBdr>
                                    </w:div>
                                    <w:div w:id="1103186758">
                                      <w:marLeft w:val="0"/>
                                      <w:marRight w:val="0"/>
                                      <w:marTop w:val="0"/>
                                      <w:marBottom w:val="0"/>
                                      <w:divBdr>
                                        <w:top w:val="none" w:sz="0" w:space="0" w:color="auto"/>
                                        <w:left w:val="none" w:sz="0" w:space="0" w:color="auto"/>
                                        <w:bottom w:val="none" w:sz="0" w:space="0" w:color="auto"/>
                                        <w:right w:val="none" w:sz="0" w:space="0" w:color="auto"/>
                                      </w:divBdr>
                                      <w:divsChild>
                                        <w:div w:id="1759279910">
                                          <w:marLeft w:val="0"/>
                                          <w:marRight w:val="0"/>
                                          <w:marTop w:val="0"/>
                                          <w:marBottom w:val="0"/>
                                          <w:divBdr>
                                            <w:top w:val="none" w:sz="0" w:space="0" w:color="auto"/>
                                            <w:left w:val="none" w:sz="0" w:space="0" w:color="auto"/>
                                            <w:bottom w:val="none" w:sz="0" w:space="0" w:color="auto"/>
                                            <w:right w:val="none" w:sz="0" w:space="0" w:color="auto"/>
                                          </w:divBdr>
                                        </w:div>
                                        <w:div w:id="372730088">
                                          <w:marLeft w:val="0"/>
                                          <w:marRight w:val="0"/>
                                          <w:marTop w:val="0"/>
                                          <w:marBottom w:val="0"/>
                                          <w:divBdr>
                                            <w:top w:val="none" w:sz="0" w:space="0" w:color="auto"/>
                                            <w:left w:val="none" w:sz="0" w:space="0" w:color="auto"/>
                                            <w:bottom w:val="none" w:sz="0" w:space="0" w:color="auto"/>
                                            <w:right w:val="none" w:sz="0" w:space="0" w:color="auto"/>
                                          </w:divBdr>
                                          <w:divsChild>
                                            <w:div w:id="443887844">
                                              <w:marLeft w:val="0"/>
                                              <w:marRight w:val="0"/>
                                              <w:marTop w:val="0"/>
                                              <w:marBottom w:val="0"/>
                                              <w:divBdr>
                                                <w:top w:val="none" w:sz="0" w:space="0" w:color="auto"/>
                                                <w:left w:val="none" w:sz="0" w:space="0" w:color="auto"/>
                                                <w:bottom w:val="none" w:sz="0" w:space="0" w:color="auto"/>
                                                <w:right w:val="none" w:sz="0" w:space="0" w:color="auto"/>
                                              </w:divBdr>
                                            </w:div>
                                            <w:div w:id="9429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5980">
                                  <w:marLeft w:val="0"/>
                                  <w:marRight w:val="0"/>
                                  <w:marTop w:val="0"/>
                                  <w:marBottom w:val="0"/>
                                  <w:divBdr>
                                    <w:top w:val="none" w:sz="0" w:space="0" w:color="auto"/>
                                    <w:left w:val="none" w:sz="0" w:space="0" w:color="auto"/>
                                    <w:bottom w:val="none" w:sz="0" w:space="0" w:color="auto"/>
                                    <w:right w:val="none" w:sz="0" w:space="0" w:color="auto"/>
                                  </w:divBdr>
                                  <w:divsChild>
                                    <w:div w:id="307976592">
                                      <w:marLeft w:val="0"/>
                                      <w:marRight w:val="0"/>
                                      <w:marTop w:val="0"/>
                                      <w:marBottom w:val="0"/>
                                      <w:divBdr>
                                        <w:top w:val="none" w:sz="0" w:space="0" w:color="auto"/>
                                        <w:left w:val="none" w:sz="0" w:space="0" w:color="auto"/>
                                        <w:bottom w:val="none" w:sz="0" w:space="0" w:color="auto"/>
                                        <w:right w:val="none" w:sz="0" w:space="0" w:color="auto"/>
                                      </w:divBdr>
                                      <w:divsChild>
                                        <w:div w:id="10768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342098">
                          <w:marLeft w:val="0"/>
                          <w:marRight w:val="0"/>
                          <w:marTop w:val="0"/>
                          <w:marBottom w:val="432"/>
                          <w:divBdr>
                            <w:top w:val="none" w:sz="0" w:space="0" w:color="auto"/>
                            <w:left w:val="none" w:sz="0" w:space="0" w:color="auto"/>
                            <w:bottom w:val="none" w:sz="0" w:space="0" w:color="auto"/>
                            <w:right w:val="none" w:sz="0" w:space="0" w:color="auto"/>
                          </w:divBdr>
                          <w:divsChild>
                            <w:div w:id="866985084">
                              <w:marLeft w:val="0"/>
                              <w:marRight w:val="0"/>
                              <w:marTop w:val="0"/>
                              <w:marBottom w:val="0"/>
                              <w:divBdr>
                                <w:top w:val="none" w:sz="0" w:space="0" w:color="auto"/>
                                <w:left w:val="none" w:sz="0" w:space="0" w:color="auto"/>
                                <w:bottom w:val="none" w:sz="0" w:space="0" w:color="auto"/>
                                <w:right w:val="none" w:sz="0" w:space="0" w:color="auto"/>
                              </w:divBdr>
                              <w:divsChild>
                                <w:div w:id="1909917966">
                                  <w:marLeft w:val="0"/>
                                  <w:marRight w:val="0"/>
                                  <w:marTop w:val="0"/>
                                  <w:marBottom w:val="0"/>
                                  <w:divBdr>
                                    <w:top w:val="none" w:sz="0" w:space="0" w:color="auto"/>
                                    <w:left w:val="none" w:sz="0" w:space="0" w:color="auto"/>
                                    <w:bottom w:val="none" w:sz="0" w:space="0" w:color="auto"/>
                                    <w:right w:val="none" w:sz="0" w:space="0" w:color="auto"/>
                                  </w:divBdr>
                                </w:div>
                                <w:div w:id="1767994737">
                                  <w:marLeft w:val="0"/>
                                  <w:marRight w:val="0"/>
                                  <w:marTop w:val="0"/>
                                  <w:marBottom w:val="0"/>
                                  <w:divBdr>
                                    <w:top w:val="none" w:sz="0" w:space="0" w:color="auto"/>
                                    <w:left w:val="none" w:sz="0" w:space="0" w:color="auto"/>
                                    <w:bottom w:val="none" w:sz="0" w:space="0" w:color="auto"/>
                                    <w:right w:val="none" w:sz="0" w:space="0" w:color="auto"/>
                                  </w:divBdr>
                                </w:div>
                                <w:div w:id="695615504">
                                  <w:marLeft w:val="0"/>
                                  <w:marRight w:val="0"/>
                                  <w:marTop w:val="0"/>
                                  <w:marBottom w:val="0"/>
                                  <w:divBdr>
                                    <w:top w:val="none" w:sz="0" w:space="0" w:color="auto"/>
                                    <w:left w:val="none" w:sz="0" w:space="0" w:color="auto"/>
                                    <w:bottom w:val="none" w:sz="0" w:space="0" w:color="auto"/>
                                    <w:right w:val="none" w:sz="0" w:space="0" w:color="auto"/>
                                  </w:divBdr>
                                </w:div>
                              </w:divsChild>
                            </w:div>
                            <w:div w:id="1084301182">
                              <w:marLeft w:val="0"/>
                              <w:marRight w:val="0"/>
                              <w:marTop w:val="0"/>
                              <w:marBottom w:val="0"/>
                              <w:divBdr>
                                <w:top w:val="none" w:sz="0" w:space="0" w:color="auto"/>
                                <w:left w:val="none" w:sz="0" w:space="0" w:color="auto"/>
                                <w:bottom w:val="none" w:sz="0" w:space="0" w:color="auto"/>
                                <w:right w:val="none" w:sz="0" w:space="0" w:color="auto"/>
                              </w:divBdr>
                              <w:divsChild>
                                <w:div w:id="1644850377">
                                  <w:marLeft w:val="0"/>
                                  <w:marRight w:val="0"/>
                                  <w:marTop w:val="0"/>
                                  <w:marBottom w:val="0"/>
                                  <w:divBdr>
                                    <w:top w:val="none" w:sz="0" w:space="0" w:color="auto"/>
                                    <w:left w:val="none" w:sz="0" w:space="0" w:color="auto"/>
                                    <w:bottom w:val="none" w:sz="0" w:space="0" w:color="auto"/>
                                    <w:right w:val="none" w:sz="0" w:space="0" w:color="auto"/>
                                  </w:divBdr>
                                  <w:divsChild>
                                    <w:div w:id="1127552327">
                                      <w:marLeft w:val="0"/>
                                      <w:marRight w:val="0"/>
                                      <w:marTop w:val="0"/>
                                      <w:marBottom w:val="0"/>
                                      <w:divBdr>
                                        <w:top w:val="none" w:sz="0" w:space="0" w:color="auto"/>
                                        <w:left w:val="none" w:sz="0" w:space="0" w:color="auto"/>
                                        <w:bottom w:val="none" w:sz="0" w:space="0" w:color="auto"/>
                                        <w:right w:val="none" w:sz="0" w:space="0" w:color="auto"/>
                                      </w:divBdr>
                                    </w:div>
                                    <w:div w:id="922182605">
                                      <w:marLeft w:val="0"/>
                                      <w:marRight w:val="0"/>
                                      <w:marTop w:val="0"/>
                                      <w:marBottom w:val="0"/>
                                      <w:divBdr>
                                        <w:top w:val="none" w:sz="0" w:space="0" w:color="auto"/>
                                        <w:left w:val="none" w:sz="0" w:space="0" w:color="auto"/>
                                        <w:bottom w:val="none" w:sz="0" w:space="0" w:color="auto"/>
                                        <w:right w:val="none" w:sz="0" w:space="0" w:color="auto"/>
                                      </w:divBdr>
                                      <w:divsChild>
                                        <w:div w:id="1618561570">
                                          <w:marLeft w:val="0"/>
                                          <w:marRight w:val="0"/>
                                          <w:marTop w:val="0"/>
                                          <w:marBottom w:val="0"/>
                                          <w:divBdr>
                                            <w:top w:val="none" w:sz="0" w:space="0" w:color="auto"/>
                                            <w:left w:val="none" w:sz="0" w:space="0" w:color="auto"/>
                                            <w:bottom w:val="none" w:sz="0" w:space="0" w:color="auto"/>
                                            <w:right w:val="none" w:sz="0" w:space="0" w:color="auto"/>
                                          </w:divBdr>
                                        </w:div>
                                        <w:div w:id="1994987933">
                                          <w:marLeft w:val="0"/>
                                          <w:marRight w:val="0"/>
                                          <w:marTop w:val="0"/>
                                          <w:marBottom w:val="0"/>
                                          <w:divBdr>
                                            <w:top w:val="none" w:sz="0" w:space="0" w:color="auto"/>
                                            <w:left w:val="none" w:sz="0" w:space="0" w:color="auto"/>
                                            <w:bottom w:val="none" w:sz="0" w:space="0" w:color="auto"/>
                                            <w:right w:val="none" w:sz="0" w:space="0" w:color="auto"/>
                                          </w:divBdr>
                                          <w:divsChild>
                                            <w:div w:id="727384238">
                                              <w:marLeft w:val="0"/>
                                              <w:marRight w:val="0"/>
                                              <w:marTop w:val="0"/>
                                              <w:marBottom w:val="0"/>
                                              <w:divBdr>
                                                <w:top w:val="none" w:sz="0" w:space="0" w:color="auto"/>
                                                <w:left w:val="none" w:sz="0" w:space="0" w:color="auto"/>
                                                <w:bottom w:val="none" w:sz="0" w:space="0" w:color="auto"/>
                                                <w:right w:val="none" w:sz="0" w:space="0" w:color="auto"/>
                                              </w:divBdr>
                                            </w:div>
                                            <w:div w:id="48261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95627">
                                  <w:marLeft w:val="0"/>
                                  <w:marRight w:val="0"/>
                                  <w:marTop w:val="0"/>
                                  <w:marBottom w:val="0"/>
                                  <w:divBdr>
                                    <w:top w:val="none" w:sz="0" w:space="0" w:color="auto"/>
                                    <w:left w:val="none" w:sz="0" w:space="0" w:color="auto"/>
                                    <w:bottom w:val="none" w:sz="0" w:space="0" w:color="auto"/>
                                    <w:right w:val="none" w:sz="0" w:space="0" w:color="auto"/>
                                  </w:divBdr>
                                  <w:divsChild>
                                    <w:div w:id="1518614097">
                                      <w:marLeft w:val="0"/>
                                      <w:marRight w:val="0"/>
                                      <w:marTop w:val="0"/>
                                      <w:marBottom w:val="0"/>
                                      <w:divBdr>
                                        <w:top w:val="none" w:sz="0" w:space="0" w:color="auto"/>
                                        <w:left w:val="none" w:sz="0" w:space="0" w:color="auto"/>
                                        <w:bottom w:val="none" w:sz="0" w:space="0" w:color="auto"/>
                                        <w:right w:val="none" w:sz="0" w:space="0" w:color="auto"/>
                                      </w:divBdr>
                                      <w:divsChild>
                                        <w:div w:id="2175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050064">
                          <w:marLeft w:val="0"/>
                          <w:marRight w:val="0"/>
                          <w:marTop w:val="0"/>
                          <w:marBottom w:val="432"/>
                          <w:divBdr>
                            <w:top w:val="none" w:sz="0" w:space="0" w:color="auto"/>
                            <w:left w:val="none" w:sz="0" w:space="0" w:color="auto"/>
                            <w:bottom w:val="none" w:sz="0" w:space="0" w:color="auto"/>
                            <w:right w:val="none" w:sz="0" w:space="0" w:color="auto"/>
                          </w:divBdr>
                          <w:divsChild>
                            <w:div w:id="1748765113">
                              <w:marLeft w:val="0"/>
                              <w:marRight w:val="0"/>
                              <w:marTop w:val="0"/>
                              <w:marBottom w:val="0"/>
                              <w:divBdr>
                                <w:top w:val="none" w:sz="0" w:space="0" w:color="auto"/>
                                <w:left w:val="none" w:sz="0" w:space="0" w:color="auto"/>
                                <w:bottom w:val="none" w:sz="0" w:space="0" w:color="auto"/>
                                <w:right w:val="none" w:sz="0" w:space="0" w:color="auto"/>
                              </w:divBdr>
                              <w:divsChild>
                                <w:div w:id="966202984">
                                  <w:marLeft w:val="0"/>
                                  <w:marRight w:val="0"/>
                                  <w:marTop w:val="0"/>
                                  <w:marBottom w:val="0"/>
                                  <w:divBdr>
                                    <w:top w:val="none" w:sz="0" w:space="0" w:color="auto"/>
                                    <w:left w:val="none" w:sz="0" w:space="0" w:color="auto"/>
                                    <w:bottom w:val="none" w:sz="0" w:space="0" w:color="auto"/>
                                    <w:right w:val="none" w:sz="0" w:space="0" w:color="auto"/>
                                  </w:divBdr>
                                </w:div>
                                <w:div w:id="657458919">
                                  <w:marLeft w:val="0"/>
                                  <w:marRight w:val="0"/>
                                  <w:marTop w:val="0"/>
                                  <w:marBottom w:val="0"/>
                                  <w:divBdr>
                                    <w:top w:val="none" w:sz="0" w:space="0" w:color="auto"/>
                                    <w:left w:val="none" w:sz="0" w:space="0" w:color="auto"/>
                                    <w:bottom w:val="none" w:sz="0" w:space="0" w:color="auto"/>
                                    <w:right w:val="none" w:sz="0" w:space="0" w:color="auto"/>
                                  </w:divBdr>
                                </w:div>
                                <w:div w:id="1288119972">
                                  <w:marLeft w:val="0"/>
                                  <w:marRight w:val="0"/>
                                  <w:marTop w:val="0"/>
                                  <w:marBottom w:val="0"/>
                                  <w:divBdr>
                                    <w:top w:val="none" w:sz="0" w:space="0" w:color="auto"/>
                                    <w:left w:val="none" w:sz="0" w:space="0" w:color="auto"/>
                                    <w:bottom w:val="none" w:sz="0" w:space="0" w:color="auto"/>
                                    <w:right w:val="none" w:sz="0" w:space="0" w:color="auto"/>
                                  </w:divBdr>
                                </w:div>
                              </w:divsChild>
                            </w:div>
                            <w:div w:id="804355291">
                              <w:marLeft w:val="0"/>
                              <w:marRight w:val="0"/>
                              <w:marTop w:val="0"/>
                              <w:marBottom w:val="0"/>
                              <w:divBdr>
                                <w:top w:val="none" w:sz="0" w:space="0" w:color="auto"/>
                                <w:left w:val="none" w:sz="0" w:space="0" w:color="auto"/>
                                <w:bottom w:val="none" w:sz="0" w:space="0" w:color="auto"/>
                                <w:right w:val="none" w:sz="0" w:space="0" w:color="auto"/>
                              </w:divBdr>
                              <w:divsChild>
                                <w:div w:id="1330450902">
                                  <w:marLeft w:val="0"/>
                                  <w:marRight w:val="0"/>
                                  <w:marTop w:val="0"/>
                                  <w:marBottom w:val="0"/>
                                  <w:divBdr>
                                    <w:top w:val="none" w:sz="0" w:space="0" w:color="auto"/>
                                    <w:left w:val="none" w:sz="0" w:space="0" w:color="auto"/>
                                    <w:bottom w:val="none" w:sz="0" w:space="0" w:color="auto"/>
                                    <w:right w:val="none" w:sz="0" w:space="0" w:color="auto"/>
                                  </w:divBdr>
                                  <w:divsChild>
                                    <w:div w:id="2133859921">
                                      <w:marLeft w:val="0"/>
                                      <w:marRight w:val="0"/>
                                      <w:marTop w:val="0"/>
                                      <w:marBottom w:val="0"/>
                                      <w:divBdr>
                                        <w:top w:val="none" w:sz="0" w:space="0" w:color="auto"/>
                                        <w:left w:val="none" w:sz="0" w:space="0" w:color="auto"/>
                                        <w:bottom w:val="none" w:sz="0" w:space="0" w:color="auto"/>
                                        <w:right w:val="none" w:sz="0" w:space="0" w:color="auto"/>
                                      </w:divBdr>
                                    </w:div>
                                    <w:div w:id="1272202073">
                                      <w:marLeft w:val="0"/>
                                      <w:marRight w:val="0"/>
                                      <w:marTop w:val="0"/>
                                      <w:marBottom w:val="0"/>
                                      <w:divBdr>
                                        <w:top w:val="none" w:sz="0" w:space="0" w:color="auto"/>
                                        <w:left w:val="none" w:sz="0" w:space="0" w:color="auto"/>
                                        <w:bottom w:val="none" w:sz="0" w:space="0" w:color="auto"/>
                                        <w:right w:val="none" w:sz="0" w:space="0" w:color="auto"/>
                                      </w:divBdr>
                                      <w:divsChild>
                                        <w:div w:id="402028452">
                                          <w:marLeft w:val="0"/>
                                          <w:marRight w:val="0"/>
                                          <w:marTop w:val="0"/>
                                          <w:marBottom w:val="0"/>
                                          <w:divBdr>
                                            <w:top w:val="none" w:sz="0" w:space="0" w:color="auto"/>
                                            <w:left w:val="none" w:sz="0" w:space="0" w:color="auto"/>
                                            <w:bottom w:val="none" w:sz="0" w:space="0" w:color="auto"/>
                                            <w:right w:val="none" w:sz="0" w:space="0" w:color="auto"/>
                                          </w:divBdr>
                                        </w:div>
                                        <w:div w:id="1200168404">
                                          <w:marLeft w:val="0"/>
                                          <w:marRight w:val="0"/>
                                          <w:marTop w:val="0"/>
                                          <w:marBottom w:val="0"/>
                                          <w:divBdr>
                                            <w:top w:val="none" w:sz="0" w:space="0" w:color="auto"/>
                                            <w:left w:val="none" w:sz="0" w:space="0" w:color="auto"/>
                                            <w:bottom w:val="none" w:sz="0" w:space="0" w:color="auto"/>
                                            <w:right w:val="none" w:sz="0" w:space="0" w:color="auto"/>
                                          </w:divBdr>
                                          <w:divsChild>
                                            <w:div w:id="2140298320">
                                              <w:marLeft w:val="0"/>
                                              <w:marRight w:val="0"/>
                                              <w:marTop w:val="0"/>
                                              <w:marBottom w:val="0"/>
                                              <w:divBdr>
                                                <w:top w:val="none" w:sz="0" w:space="0" w:color="auto"/>
                                                <w:left w:val="none" w:sz="0" w:space="0" w:color="auto"/>
                                                <w:bottom w:val="none" w:sz="0" w:space="0" w:color="auto"/>
                                                <w:right w:val="none" w:sz="0" w:space="0" w:color="auto"/>
                                              </w:divBdr>
                                            </w:div>
                                            <w:div w:id="1932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165253">
                                  <w:marLeft w:val="0"/>
                                  <w:marRight w:val="0"/>
                                  <w:marTop w:val="0"/>
                                  <w:marBottom w:val="0"/>
                                  <w:divBdr>
                                    <w:top w:val="none" w:sz="0" w:space="0" w:color="auto"/>
                                    <w:left w:val="none" w:sz="0" w:space="0" w:color="auto"/>
                                    <w:bottom w:val="none" w:sz="0" w:space="0" w:color="auto"/>
                                    <w:right w:val="none" w:sz="0" w:space="0" w:color="auto"/>
                                  </w:divBdr>
                                  <w:divsChild>
                                    <w:div w:id="537088447">
                                      <w:marLeft w:val="0"/>
                                      <w:marRight w:val="0"/>
                                      <w:marTop w:val="0"/>
                                      <w:marBottom w:val="0"/>
                                      <w:divBdr>
                                        <w:top w:val="none" w:sz="0" w:space="0" w:color="auto"/>
                                        <w:left w:val="none" w:sz="0" w:space="0" w:color="auto"/>
                                        <w:bottom w:val="none" w:sz="0" w:space="0" w:color="auto"/>
                                        <w:right w:val="none" w:sz="0" w:space="0" w:color="auto"/>
                                      </w:divBdr>
                                      <w:divsChild>
                                        <w:div w:id="9588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688683">
                          <w:marLeft w:val="0"/>
                          <w:marRight w:val="0"/>
                          <w:marTop w:val="0"/>
                          <w:marBottom w:val="432"/>
                          <w:divBdr>
                            <w:top w:val="none" w:sz="0" w:space="0" w:color="auto"/>
                            <w:left w:val="none" w:sz="0" w:space="0" w:color="auto"/>
                            <w:bottom w:val="none" w:sz="0" w:space="0" w:color="auto"/>
                            <w:right w:val="none" w:sz="0" w:space="0" w:color="auto"/>
                          </w:divBdr>
                          <w:divsChild>
                            <w:div w:id="1937055851">
                              <w:marLeft w:val="0"/>
                              <w:marRight w:val="0"/>
                              <w:marTop w:val="0"/>
                              <w:marBottom w:val="0"/>
                              <w:divBdr>
                                <w:top w:val="none" w:sz="0" w:space="0" w:color="auto"/>
                                <w:left w:val="none" w:sz="0" w:space="0" w:color="auto"/>
                                <w:bottom w:val="none" w:sz="0" w:space="0" w:color="auto"/>
                                <w:right w:val="none" w:sz="0" w:space="0" w:color="auto"/>
                              </w:divBdr>
                              <w:divsChild>
                                <w:div w:id="589390049">
                                  <w:marLeft w:val="0"/>
                                  <w:marRight w:val="0"/>
                                  <w:marTop w:val="0"/>
                                  <w:marBottom w:val="0"/>
                                  <w:divBdr>
                                    <w:top w:val="none" w:sz="0" w:space="0" w:color="auto"/>
                                    <w:left w:val="none" w:sz="0" w:space="0" w:color="auto"/>
                                    <w:bottom w:val="none" w:sz="0" w:space="0" w:color="auto"/>
                                    <w:right w:val="none" w:sz="0" w:space="0" w:color="auto"/>
                                  </w:divBdr>
                                </w:div>
                                <w:div w:id="1270698445">
                                  <w:marLeft w:val="0"/>
                                  <w:marRight w:val="0"/>
                                  <w:marTop w:val="0"/>
                                  <w:marBottom w:val="0"/>
                                  <w:divBdr>
                                    <w:top w:val="none" w:sz="0" w:space="0" w:color="auto"/>
                                    <w:left w:val="none" w:sz="0" w:space="0" w:color="auto"/>
                                    <w:bottom w:val="none" w:sz="0" w:space="0" w:color="auto"/>
                                    <w:right w:val="none" w:sz="0" w:space="0" w:color="auto"/>
                                  </w:divBdr>
                                </w:div>
                                <w:div w:id="1170681919">
                                  <w:marLeft w:val="0"/>
                                  <w:marRight w:val="0"/>
                                  <w:marTop w:val="0"/>
                                  <w:marBottom w:val="0"/>
                                  <w:divBdr>
                                    <w:top w:val="none" w:sz="0" w:space="0" w:color="auto"/>
                                    <w:left w:val="none" w:sz="0" w:space="0" w:color="auto"/>
                                    <w:bottom w:val="none" w:sz="0" w:space="0" w:color="auto"/>
                                    <w:right w:val="none" w:sz="0" w:space="0" w:color="auto"/>
                                  </w:divBdr>
                                </w:div>
                              </w:divsChild>
                            </w:div>
                            <w:div w:id="2067952459">
                              <w:marLeft w:val="0"/>
                              <w:marRight w:val="0"/>
                              <w:marTop w:val="0"/>
                              <w:marBottom w:val="0"/>
                              <w:divBdr>
                                <w:top w:val="none" w:sz="0" w:space="0" w:color="auto"/>
                                <w:left w:val="none" w:sz="0" w:space="0" w:color="auto"/>
                                <w:bottom w:val="none" w:sz="0" w:space="0" w:color="auto"/>
                                <w:right w:val="none" w:sz="0" w:space="0" w:color="auto"/>
                              </w:divBdr>
                              <w:divsChild>
                                <w:div w:id="188417174">
                                  <w:marLeft w:val="0"/>
                                  <w:marRight w:val="0"/>
                                  <w:marTop w:val="0"/>
                                  <w:marBottom w:val="0"/>
                                  <w:divBdr>
                                    <w:top w:val="none" w:sz="0" w:space="0" w:color="auto"/>
                                    <w:left w:val="none" w:sz="0" w:space="0" w:color="auto"/>
                                    <w:bottom w:val="none" w:sz="0" w:space="0" w:color="auto"/>
                                    <w:right w:val="none" w:sz="0" w:space="0" w:color="auto"/>
                                  </w:divBdr>
                                  <w:divsChild>
                                    <w:div w:id="1107577174">
                                      <w:marLeft w:val="0"/>
                                      <w:marRight w:val="0"/>
                                      <w:marTop w:val="0"/>
                                      <w:marBottom w:val="0"/>
                                      <w:divBdr>
                                        <w:top w:val="none" w:sz="0" w:space="0" w:color="auto"/>
                                        <w:left w:val="none" w:sz="0" w:space="0" w:color="auto"/>
                                        <w:bottom w:val="none" w:sz="0" w:space="0" w:color="auto"/>
                                        <w:right w:val="none" w:sz="0" w:space="0" w:color="auto"/>
                                      </w:divBdr>
                                    </w:div>
                                    <w:div w:id="144056229">
                                      <w:marLeft w:val="0"/>
                                      <w:marRight w:val="0"/>
                                      <w:marTop w:val="0"/>
                                      <w:marBottom w:val="0"/>
                                      <w:divBdr>
                                        <w:top w:val="none" w:sz="0" w:space="0" w:color="auto"/>
                                        <w:left w:val="none" w:sz="0" w:space="0" w:color="auto"/>
                                        <w:bottom w:val="none" w:sz="0" w:space="0" w:color="auto"/>
                                        <w:right w:val="none" w:sz="0" w:space="0" w:color="auto"/>
                                      </w:divBdr>
                                      <w:divsChild>
                                        <w:div w:id="17512946">
                                          <w:marLeft w:val="0"/>
                                          <w:marRight w:val="0"/>
                                          <w:marTop w:val="0"/>
                                          <w:marBottom w:val="0"/>
                                          <w:divBdr>
                                            <w:top w:val="none" w:sz="0" w:space="0" w:color="auto"/>
                                            <w:left w:val="none" w:sz="0" w:space="0" w:color="auto"/>
                                            <w:bottom w:val="none" w:sz="0" w:space="0" w:color="auto"/>
                                            <w:right w:val="none" w:sz="0" w:space="0" w:color="auto"/>
                                          </w:divBdr>
                                        </w:div>
                                        <w:div w:id="1767842175">
                                          <w:marLeft w:val="0"/>
                                          <w:marRight w:val="0"/>
                                          <w:marTop w:val="0"/>
                                          <w:marBottom w:val="0"/>
                                          <w:divBdr>
                                            <w:top w:val="none" w:sz="0" w:space="0" w:color="auto"/>
                                            <w:left w:val="none" w:sz="0" w:space="0" w:color="auto"/>
                                            <w:bottom w:val="none" w:sz="0" w:space="0" w:color="auto"/>
                                            <w:right w:val="none" w:sz="0" w:space="0" w:color="auto"/>
                                          </w:divBdr>
                                          <w:divsChild>
                                            <w:div w:id="33123951">
                                              <w:marLeft w:val="0"/>
                                              <w:marRight w:val="0"/>
                                              <w:marTop w:val="0"/>
                                              <w:marBottom w:val="0"/>
                                              <w:divBdr>
                                                <w:top w:val="none" w:sz="0" w:space="0" w:color="auto"/>
                                                <w:left w:val="none" w:sz="0" w:space="0" w:color="auto"/>
                                                <w:bottom w:val="none" w:sz="0" w:space="0" w:color="auto"/>
                                                <w:right w:val="none" w:sz="0" w:space="0" w:color="auto"/>
                                              </w:divBdr>
                                            </w:div>
                                            <w:div w:id="12710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4417">
                                  <w:marLeft w:val="0"/>
                                  <w:marRight w:val="0"/>
                                  <w:marTop w:val="0"/>
                                  <w:marBottom w:val="0"/>
                                  <w:divBdr>
                                    <w:top w:val="none" w:sz="0" w:space="0" w:color="auto"/>
                                    <w:left w:val="none" w:sz="0" w:space="0" w:color="auto"/>
                                    <w:bottom w:val="none" w:sz="0" w:space="0" w:color="auto"/>
                                    <w:right w:val="none" w:sz="0" w:space="0" w:color="auto"/>
                                  </w:divBdr>
                                  <w:divsChild>
                                    <w:div w:id="1644581203">
                                      <w:marLeft w:val="0"/>
                                      <w:marRight w:val="0"/>
                                      <w:marTop w:val="0"/>
                                      <w:marBottom w:val="0"/>
                                      <w:divBdr>
                                        <w:top w:val="none" w:sz="0" w:space="0" w:color="auto"/>
                                        <w:left w:val="none" w:sz="0" w:space="0" w:color="auto"/>
                                        <w:bottom w:val="none" w:sz="0" w:space="0" w:color="auto"/>
                                        <w:right w:val="none" w:sz="0" w:space="0" w:color="auto"/>
                                      </w:divBdr>
                                      <w:divsChild>
                                        <w:div w:id="19569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88974">
                          <w:marLeft w:val="0"/>
                          <w:marRight w:val="0"/>
                          <w:marTop w:val="0"/>
                          <w:marBottom w:val="432"/>
                          <w:divBdr>
                            <w:top w:val="none" w:sz="0" w:space="0" w:color="auto"/>
                            <w:left w:val="none" w:sz="0" w:space="0" w:color="auto"/>
                            <w:bottom w:val="none" w:sz="0" w:space="0" w:color="auto"/>
                            <w:right w:val="none" w:sz="0" w:space="0" w:color="auto"/>
                          </w:divBdr>
                          <w:divsChild>
                            <w:div w:id="1261109821">
                              <w:marLeft w:val="0"/>
                              <w:marRight w:val="0"/>
                              <w:marTop w:val="0"/>
                              <w:marBottom w:val="0"/>
                              <w:divBdr>
                                <w:top w:val="none" w:sz="0" w:space="0" w:color="auto"/>
                                <w:left w:val="none" w:sz="0" w:space="0" w:color="auto"/>
                                <w:bottom w:val="none" w:sz="0" w:space="0" w:color="auto"/>
                                <w:right w:val="none" w:sz="0" w:space="0" w:color="auto"/>
                              </w:divBdr>
                              <w:divsChild>
                                <w:div w:id="123161697">
                                  <w:marLeft w:val="0"/>
                                  <w:marRight w:val="0"/>
                                  <w:marTop w:val="0"/>
                                  <w:marBottom w:val="0"/>
                                  <w:divBdr>
                                    <w:top w:val="none" w:sz="0" w:space="0" w:color="auto"/>
                                    <w:left w:val="none" w:sz="0" w:space="0" w:color="auto"/>
                                    <w:bottom w:val="none" w:sz="0" w:space="0" w:color="auto"/>
                                    <w:right w:val="none" w:sz="0" w:space="0" w:color="auto"/>
                                  </w:divBdr>
                                </w:div>
                                <w:div w:id="1036007710">
                                  <w:marLeft w:val="0"/>
                                  <w:marRight w:val="0"/>
                                  <w:marTop w:val="0"/>
                                  <w:marBottom w:val="0"/>
                                  <w:divBdr>
                                    <w:top w:val="none" w:sz="0" w:space="0" w:color="auto"/>
                                    <w:left w:val="none" w:sz="0" w:space="0" w:color="auto"/>
                                    <w:bottom w:val="none" w:sz="0" w:space="0" w:color="auto"/>
                                    <w:right w:val="none" w:sz="0" w:space="0" w:color="auto"/>
                                  </w:divBdr>
                                </w:div>
                                <w:div w:id="1167548955">
                                  <w:marLeft w:val="0"/>
                                  <w:marRight w:val="0"/>
                                  <w:marTop w:val="0"/>
                                  <w:marBottom w:val="0"/>
                                  <w:divBdr>
                                    <w:top w:val="none" w:sz="0" w:space="0" w:color="auto"/>
                                    <w:left w:val="none" w:sz="0" w:space="0" w:color="auto"/>
                                    <w:bottom w:val="none" w:sz="0" w:space="0" w:color="auto"/>
                                    <w:right w:val="none" w:sz="0" w:space="0" w:color="auto"/>
                                  </w:divBdr>
                                </w:div>
                              </w:divsChild>
                            </w:div>
                            <w:div w:id="131100262">
                              <w:marLeft w:val="0"/>
                              <w:marRight w:val="0"/>
                              <w:marTop w:val="0"/>
                              <w:marBottom w:val="0"/>
                              <w:divBdr>
                                <w:top w:val="none" w:sz="0" w:space="0" w:color="auto"/>
                                <w:left w:val="none" w:sz="0" w:space="0" w:color="auto"/>
                                <w:bottom w:val="none" w:sz="0" w:space="0" w:color="auto"/>
                                <w:right w:val="none" w:sz="0" w:space="0" w:color="auto"/>
                              </w:divBdr>
                              <w:divsChild>
                                <w:div w:id="272400130">
                                  <w:marLeft w:val="0"/>
                                  <w:marRight w:val="0"/>
                                  <w:marTop w:val="0"/>
                                  <w:marBottom w:val="0"/>
                                  <w:divBdr>
                                    <w:top w:val="none" w:sz="0" w:space="0" w:color="auto"/>
                                    <w:left w:val="none" w:sz="0" w:space="0" w:color="auto"/>
                                    <w:bottom w:val="none" w:sz="0" w:space="0" w:color="auto"/>
                                    <w:right w:val="none" w:sz="0" w:space="0" w:color="auto"/>
                                  </w:divBdr>
                                  <w:divsChild>
                                    <w:div w:id="1474450620">
                                      <w:marLeft w:val="0"/>
                                      <w:marRight w:val="0"/>
                                      <w:marTop w:val="0"/>
                                      <w:marBottom w:val="0"/>
                                      <w:divBdr>
                                        <w:top w:val="none" w:sz="0" w:space="0" w:color="auto"/>
                                        <w:left w:val="none" w:sz="0" w:space="0" w:color="auto"/>
                                        <w:bottom w:val="none" w:sz="0" w:space="0" w:color="auto"/>
                                        <w:right w:val="none" w:sz="0" w:space="0" w:color="auto"/>
                                      </w:divBdr>
                                    </w:div>
                                    <w:div w:id="955675760">
                                      <w:marLeft w:val="0"/>
                                      <w:marRight w:val="0"/>
                                      <w:marTop w:val="0"/>
                                      <w:marBottom w:val="0"/>
                                      <w:divBdr>
                                        <w:top w:val="none" w:sz="0" w:space="0" w:color="auto"/>
                                        <w:left w:val="none" w:sz="0" w:space="0" w:color="auto"/>
                                        <w:bottom w:val="none" w:sz="0" w:space="0" w:color="auto"/>
                                        <w:right w:val="none" w:sz="0" w:space="0" w:color="auto"/>
                                      </w:divBdr>
                                      <w:divsChild>
                                        <w:div w:id="1601454120">
                                          <w:marLeft w:val="0"/>
                                          <w:marRight w:val="0"/>
                                          <w:marTop w:val="0"/>
                                          <w:marBottom w:val="0"/>
                                          <w:divBdr>
                                            <w:top w:val="none" w:sz="0" w:space="0" w:color="auto"/>
                                            <w:left w:val="none" w:sz="0" w:space="0" w:color="auto"/>
                                            <w:bottom w:val="none" w:sz="0" w:space="0" w:color="auto"/>
                                            <w:right w:val="none" w:sz="0" w:space="0" w:color="auto"/>
                                          </w:divBdr>
                                        </w:div>
                                        <w:div w:id="939291107">
                                          <w:marLeft w:val="0"/>
                                          <w:marRight w:val="0"/>
                                          <w:marTop w:val="0"/>
                                          <w:marBottom w:val="0"/>
                                          <w:divBdr>
                                            <w:top w:val="none" w:sz="0" w:space="0" w:color="auto"/>
                                            <w:left w:val="none" w:sz="0" w:space="0" w:color="auto"/>
                                            <w:bottom w:val="none" w:sz="0" w:space="0" w:color="auto"/>
                                            <w:right w:val="none" w:sz="0" w:space="0" w:color="auto"/>
                                          </w:divBdr>
                                          <w:divsChild>
                                            <w:div w:id="1526822603">
                                              <w:marLeft w:val="0"/>
                                              <w:marRight w:val="0"/>
                                              <w:marTop w:val="0"/>
                                              <w:marBottom w:val="0"/>
                                              <w:divBdr>
                                                <w:top w:val="none" w:sz="0" w:space="0" w:color="auto"/>
                                                <w:left w:val="none" w:sz="0" w:space="0" w:color="auto"/>
                                                <w:bottom w:val="none" w:sz="0" w:space="0" w:color="auto"/>
                                                <w:right w:val="none" w:sz="0" w:space="0" w:color="auto"/>
                                              </w:divBdr>
                                            </w:div>
                                            <w:div w:id="193162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0641">
                                  <w:marLeft w:val="0"/>
                                  <w:marRight w:val="0"/>
                                  <w:marTop w:val="0"/>
                                  <w:marBottom w:val="0"/>
                                  <w:divBdr>
                                    <w:top w:val="none" w:sz="0" w:space="0" w:color="auto"/>
                                    <w:left w:val="none" w:sz="0" w:space="0" w:color="auto"/>
                                    <w:bottom w:val="none" w:sz="0" w:space="0" w:color="auto"/>
                                    <w:right w:val="none" w:sz="0" w:space="0" w:color="auto"/>
                                  </w:divBdr>
                                  <w:divsChild>
                                    <w:div w:id="1332611061">
                                      <w:marLeft w:val="0"/>
                                      <w:marRight w:val="0"/>
                                      <w:marTop w:val="0"/>
                                      <w:marBottom w:val="0"/>
                                      <w:divBdr>
                                        <w:top w:val="none" w:sz="0" w:space="0" w:color="auto"/>
                                        <w:left w:val="none" w:sz="0" w:space="0" w:color="auto"/>
                                        <w:bottom w:val="none" w:sz="0" w:space="0" w:color="auto"/>
                                        <w:right w:val="none" w:sz="0" w:space="0" w:color="auto"/>
                                      </w:divBdr>
                                      <w:divsChild>
                                        <w:div w:id="7927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840648">
                          <w:marLeft w:val="0"/>
                          <w:marRight w:val="0"/>
                          <w:marTop w:val="0"/>
                          <w:marBottom w:val="432"/>
                          <w:divBdr>
                            <w:top w:val="none" w:sz="0" w:space="0" w:color="auto"/>
                            <w:left w:val="none" w:sz="0" w:space="0" w:color="auto"/>
                            <w:bottom w:val="none" w:sz="0" w:space="0" w:color="auto"/>
                            <w:right w:val="none" w:sz="0" w:space="0" w:color="auto"/>
                          </w:divBdr>
                          <w:divsChild>
                            <w:div w:id="1899441729">
                              <w:marLeft w:val="0"/>
                              <w:marRight w:val="0"/>
                              <w:marTop w:val="0"/>
                              <w:marBottom w:val="0"/>
                              <w:divBdr>
                                <w:top w:val="none" w:sz="0" w:space="0" w:color="auto"/>
                                <w:left w:val="none" w:sz="0" w:space="0" w:color="auto"/>
                                <w:bottom w:val="none" w:sz="0" w:space="0" w:color="auto"/>
                                <w:right w:val="none" w:sz="0" w:space="0" w:color="auto"/>
                              </w:divBdr>
                              <w:divsChild>
                                <w:div w:id="826631200">
                                  <w:marLeft w:val="0"/>
                                  <w:marRight w:val="0"/>
                                  <w:marTop w:val="0"/>
                                  <w:marBottom w:val="0"/>
                                  <w:divBdr>
                                    <w:top w:val="none" w:sz="0" w:space="0" w:color="auto"/>
                                    <w:left w:val="none" w:sz="0" w:space="0" w:color="auto"/>
                                    <w:bottom w:val="none" w:sz="0" w:space="0" w:color="auto"/>
                                    <w:right w:val="none" w:sz="0" w:space="0" w:color="auto"/>
                                  </w:divBdr>
                                </w:div>
                                <w:div w:id="911082851">
                                  <w:marLeft w:val="0"/>
                                  <w:marRight w:val="0"/>
                                  <w:marTop w:val="0"/>
                                  <w:marBottom w:val="0"/>
                                  <w:divBdr>
                                    <w:top w:val="none" w:sz="0" w:space="0" w:color="auto"/>
                                    <w:left w:val="none" w:sz="0" w:space="0" w:color="auto"/>
                                    <w:bottom w:val="none" w:sz="0" w:space="0" w:color="auto"/>
                                    <w:right w:val="none" w:sz="0" w:space="0" w:color="auto"/>
                                  </w:divBdr>
                                </w:div>
                                <w:div w:id="700127737">
                                  <w:marLeft w:val="0"/>
                                  <w:marRight w:val="0"/>
                                  <w:marTop w:val="0"/>
                                  <w:marBottom w:val="0"/>
                                  <w:divBdr>
                                    <w:top w:val="none" w:sz="0" w:space="0" w:color="auto"/>
                                    <w:left w:val="none" w:sz="0" w:space="0" w:color="auto"/>
                                    <w:bottom w:val="none" w:sz="0" w:space="0" w:color="auto"/>
                                    <w:right w:val="none" w:sz="0" w:space="0" w:color="auto"/>
                                  </w:divBdr>
                                </w:div>
                              </w:divsChild>
                            </w:div>
                            <w:div w:id="2122071876">
                              <w:marLeft w:val="0"/>
                              <w:marRight w:val="0"/>
                              <w:marTop w:val="0"/>
                              <w:marBottom w:val="0"/>
                              <w:divBdr>
                                <w:top w:val="none" w:sz="0" w:space="0" w:color="auto"/>
                                <w:left w:val="none" w:sz="0" w:space="0" w:color="auto"/>
                                <w:bottom w:val="none" w:sz="0" w:space="0" w:color="auto"/>
                                <w:right w:val="none" w:sz="0" w:space="0" w:color="auto"/>
                              </w:divBdr>
                              <w:divsChild>
                                <w:div w:id="1719938422">
                                  <w:marLeft w:val="0"/>
                                  <w:marRight w:val="0"/>
                                  <w:marTop w:val="0"/>
                                  <w:marBottom w:val="0"/>
                                  <w:divBdr>
                                    <w:top w:val="none" w:sz="0" w:space="0" w:color="auto"/>
                                    <w:left w:val="none" w:sz="0" w:space="0" w:color="auto"/>
                                    <w:bottom w:val="none" w:sz="0" w:space="0" w:color="auto"/>
                                    <w:right w:val="none" w:sz="0" w:space="0" w:color="auto"/>
                                  </w:divBdr>
                                  <w:divsChild>
                                    <w:div w:id="91705009">
                                      <w:marLeft w:val="0"/>
                                      <w:marRight w:val="0"/>
                                      <w:marTop w:val="0"/>
                                      <w:marBottom w:val="0"/>
                                      <w:divBdr>
                                        <w:top w:val="none" w:sz="0" w:space="0" w:color="auto"/>
                                        <w:left w:val="none" w:sz="0" w:space="0" w:color="auto"/>
                                        <w:bottom w:val="none" w:sz="0" w:space="0" w:color="auto"/>
                                        <w:right w:val="none" w:sz="0" w:space="0" w:color="auto"/>
                                      </w:divBdr>
                                    </w:div>
                                    <w:div w:id="421949477">
                                      <w:marLeft w:val="0"/>
                                      <w:marRight w:val="0"/>
                                      <w:marTop w:val="0"/>
                                      <w:marBottom w:val="0"/>
                                      <w:divBdr>
                                        <w:top w:val="none" w:sz="0" w:space="0" w:color="auto"/>
                                        <w:left w:val="none" w:sz="0" w:space="0" w:color="auto"/>
                                        <w:bottom w:val="none" w:sz="0" w:space="0" w:color="auto"/>
                                        <w:right w:val="none" w:sz="0" w:space="0" w:color="auto"/>
                                      </w:divBdr>
                                      <w:divsChild>
                                        <w:div w:id="162822376">
                                          <w:marLeft w:val="0"/>
                                          <w:marRight w:val="0"/>
                                          <w:marTop w:val="0"/>
                                          <w:marBottom w:val="0"/>
                                          <w:divBdr>
                                            <w:top w:val="none" w:sz="0" w:space="0" w:color="auto"/>
                                            <w:left w:val="none" w:sz="0" w:space="0" w:color="auto"/>
                                            <w:bottom w:val="none" w:sz="0" w:space="0" w:color="auto"/>
                                            <w:right w:val="none" w:sz="0" w:space="0" w:color="auto"/>
                                          </w:divBdr>
                                        </w:div>
                                        <w:div w:id="623779245">
                                          <w:marLeft w:val="0"/>
                                          <w:marRight w:val="0"/>
                                          <w:marTop w:val="0"/>
                                          <w:marBottom w:val="0"/>
                                          <w:divBdr>
                                            <w:top w:val="none" w:sz="0" w:space="0" w:color="auto"/>
                                            <w:left w:val="none" w:sz="0" w:space="0" w:color="auto"/>
                                            <w:bottom w:val="none" w:sz="0" w:space="0" w:color="auto"/>
                                            <w:right w:val="none" w:sz="0" w:space="0" w:color="auto"/>
                                          </w:divBdr>
                                          <w:divsChild>
                                            <w:div w:id="1983466615">
                                              <w:marLeft w:val="0"/>
                                              <w:marRight w:val="0"/>
                                              <w:marTop w:val="0"/>
                                              <w:marBottom w:val="0"/>
                                              <w:divBdr>
                                                <w:top w:val="none" w:sz="0" w:space="0" w:color="auto"/>
                                                <w:left w:val="none" w:sz="0" w:space="0" w:color="auto"/>
                                                <w:bottom w:val="none" w:sz="0" w:space="0" w:color="auto"/>
                                                <w:right w:val="none" w:sz="0" w:space="0" w:color="auto"/>
                                              </w:divBdr>
                                            </w:div>
                                            <w:div w:id="610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1427">
                                  <w:marLeft w:val="0"/>
                                  <w:marRight w:val="0"/>
                                  <w:marTop w:val="0"/>
                                  <w:marBottom w:val="0"/>
                                  <w:divBdr>
                                    <w:top w:val="none" w:sz="0" w:space="0" w:color="auto"/>
                                    <w:left w:val="none" w:sz="0" w:space="0" w:color="auto"/>
                                    <w:bottom w:val="none" w:sz="0" w:space="0" w:color="auto"/>
                                    <w:right w:val="none" w:sz="0" w:space="0" w:color="auto"/>
                                  </w:divBdr>
                                  <w:divsChild>
                                    <w:div w:id="1442609998">
                                      <w:marLeft w:val="0"/>
                                      <w:marRight w:val="0"/>
                                      <w:marTop w:val="0"/>
                                      <w:marBottom w:val="0"/>
                                      <w:divBdr>
                                        <w:top w:val="none" w:sz="0" w:space="0" w:color="auto"/>
                                        <w:left w:val="none" w:sz="0" w:space="0" w:color="auto"/>
                                        <w:bottom w:val="none" w:sz="0" w:space="0" w:color="auto"/>
                                        <w:right w:val="none" w:sz="0" w:space="0" w:color="auto"/>
                                      </w:divBdr>
                                      <w:divsChild>
                                        <w:div w:id="1742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384218">
                          <w:marLeft w:val="0"/>
                          <w:marRight w:val="0"/>
                          <w:marTop w:val="0"/>
                          <w:marBottom w:val="432"/>
                          <w:divBdr>
                            <w:top w:val="none" w:sz="0" w:space="0" w:color="auto"/>
                            <w:left w:val="none" w:sz="0" w:space="0" w:color="auto"/>
                            <w:bottom w:val="none" w:sz="0" w:space="0" w:color="auto"/>
                            <w:right w:val="none" w:sz="0" w:space="0" w:color="auto"/>
                          </w:divBdr>
                          <w:divsChild>
                            <w:div w:id="740253840">
                              <w:marLeft w:val="0"/>
                              <w:marRight w:val="0"/>
                              <w:marTop w:val="0"/>
                              <w:marBottom w:val="0"/>
                              <w:divBdr>
                                <w:top w:val="none" w:sz="0" w:space="0" w:color="auto"/>
                                <w:left w:val="none" w:sz="0" w:space="0" w:color="auto"/>
                                <w:bottom w:val="none" w:sz="0" w:space="0" w:color="auto"/>
                                <w:right w:val="none" w:sz="0" w:space="0" w:color="auto"/>
                              </w:divBdr>
                              <w:divsChild>
                                <w:div w:id="448937544">
                                  <w:marLeft w:val="0"/>
                                  <w:marRight w:val="0"/>
                                  <w:marTop w:val="0"/>
                                  <w:marBottom w:val="0"/>
                                  <w:divBdr>
                                    <w:top w:val="none" w:sz="0" w:space="0" w:color="auto"/>
                                    <w:left w:val="none" w:sz="0" w:space="0" w:color="auto"/>
                                    <w:bottom w:val="none" w:sz="0" w:space="0" w:color="auto"/>
                                    <w:right w:val="none" w:sz="0" w:space="0" w:color="auto"/>
                                  </w:divBdr>
                                </w:div>
                                <w:div w:id="1858274814">
                                  <w:marLeft w:val="0"/>
                                  <w:marRight w:val="0"/>
                                  <w:marTop w:val="0"/>
                                  <w:marBottom w:val="0"/>
                                  <w:divBdr>
                                    <w:top w:val="none" w:sz="0" w:space="0" w:color="auto"/>
                                    <w:left w:val="none" w:sz="0" w:space="0" w:color="auto"/>
                                    <w:bottom w:val="none" w:sz="0" w:space="0" w:color="auto"/>
                                    <w:right w:val="none" w:sz="0" w:space="0" w:color="auto"/>
                                  </w:divBdr>
                                </w:div>
                                <w:div w:id="1605114065">
                                  <w:marLeft w:val="0"/>
                                  <w:marRight w:val="0"/>
                                  <w:marTop w:val="0"/>
                                  <w:marBottom w:val="0"/>
                                  <w:divBdr>
                                    <w:top w:val="none" w:sz="0" w:space="0" w:color="auto"/>
                                    <w:left w:val="none" w:sz="0" w:space="0" w:color="auto"/>
                                    <w:bottom w:val="none" w:sz="0" w:space="0" w:color="auto"/>
                                    <w:right w:val="none" w:sz="0" w:space="0" w:color="auto"/>
                                  </w:divBdr>
                                </w:div>
                              </w:divsChild>
                            </w:div>
                            <w:div w:id="795872689">
                              <w:marLeft w:val="0"/>
                              <w:marRight w:val="0"/>
                              <w:marTop w:val="0"/>
                              <w:marBottom w:val="0"/>
                              <w:divBdr>
                                <w:top w:val="none" w:sz="0" w:space="0" w:color="auto"/>
                                <w:left w:val="none" w:sz="0" w:space="0" w:color="auto"/>
                                <w:bottom w:val="none" w:sz="0" w:space="0" w:color="auto"/>
                                <w:right w:val="none" w:sz="0" w:space="0" w:color="auto"/>
                              </w:divBdr>
                              <w:divsChild>
                                <w:div w:id="1828127795">
                                  <w:marLeft w:val="0"/>
                                  <w:marRight w:val="0"/>
                                  <w:marTop w:val="0"/>
                                  <w:marBottom w:val="0"/>
                                  <w:divBdr>
                                    <w:top w:val="none" w:sz="0" w:space="0" w:color="auto"/>
                                    <w:left w:val="none" w:sz="0" w:space="0" w:color="auto"/>
                                    <w:bottom w:val="none" w:sz="0" w:space="0" w:color="auto"/>
                                    <w:right w:val="none" w:sz="0" w:space="0" w:color="auto"/>
                                  </w:divBdr>
                                  <w:divsChild>
                                    <w:div w:id="667363277">
                                      <w:marLeft w:val="0"/>
                                      <w:marRight w:val="0"/>
                                      <w:marTop w:val="0"/>
                                      <w:marBottom w:val="0"/>
                                      <w:divBdr>
                                        <w:top w:val="none" w:sz="0" w:space="0" w:color="auto"/>
                                        <w:left w:val="none" w:sz="0" w:space="0" w:color="auto"/>
                                        <w:bottom w:val="none" w:sz="0" w:space="0" w:color="auto"/>
                                        <w:right w:val="none" w:sz="0" w:space="0" w:color="auto"/>
                                      </w:divBdr>
                                    </w:div>
                                    <w:div w:id="105849618">
                                      <w:marLeft w:val="0"/>
                                      <w:marRight w:val="0"/>
                                      <w:marTop w:val="0"/>
                                      <w:marBottom w:val="0"/>
                                      <w:divBdr>
                                        <w:top w:val="none" w:sz="0" w:space="0" w:color="auto"/>
                                        <w:left w:val="none" w:sz="0" w:space="0" w:color="auto"/>
                                        <w:bottom w:val="none" w:sz="0" w:space="0" w:color="auto"/>
                                        <w:right w:val="none" w:sz="0" w:space="0" w:color="auto"/>
                                      </w:divBdr>
                                      <w:divsChild>
                                        <w:div w:id="1927493986">
                                          <w:marLeft w:val="0"/>
                                          <w:marRight w:val="0"/>
                                          <w:marTop w:val="0"/>
                                          <w:marBottom w:val="0"/>
                                          <w:divBdr>
                                            <w:top w:val="none" w:sz="0" w:space="0" w:color="auto"/>
                                            <w:left w:val="none" w:sz="0" w:space="0" w:color="auto"/>
                                            <w:bottom w:val="none" w:sz="0" w:space="0" w:color="auto"/>
                                            <w:right w:val="none" w:sz="0" w:space="0" w:color="auto"/>
                                          </w:divBdr>
                                        </w:div>
                                        <w:div w:id="9727444">
                                          <w:marLeft w:val="0"/>
                                          <w:marRight w:val="0"/>
                                          <w:marTop w:val="0"/>
                                          <w:marBottom w:val="0"/>
                                          <w:divBdr>
                                            <w:top w:val="none" w:sz="0" w:space="0" w:color="auto"/>
                                            <w:left w:val="none" w:sz="0" w:space="0" w:color="auto"/>
                                            <w:bottom w:val="none" w:sz="0" w:space="0" w:color="auto"/>
                                            <w:right w:val="none" w:sz="0" w:space="0" w:color="auto"/>
                                          </w:divBdr>
                                          <w:divsChild>
                                            <w:div w:id="122429096">
                                              <w:marLeft w:val="0"/>
                                              <w:marRight w:val="0"/>
                                              <w:marTop w:val="0"/>
                                              <w:marBottom w:val="0"/>
                                              <w:divBdr>
                                                <w:top w:val="none" w:sz="0" w:space="0" w:color="auto"/>
                                                <w:left w:val="none" w:sz="0" w:space="0" w:color="auto"/>
                                                <w:bottom w:val="none" w:sz="0" w:space="0" w:color="auto"/>
                                                <w:right w:val="none" w:sz="0" w:space="0" w:color="auto"/>
                                              </w:divBdr>
                                            </w:div>
                                            <w:div w:id="5449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72115">
                                  <w:marLeft w:val="0"/>
                                  <w:marRight w:val="0"/>
                                  <w:marTop w:val="0"/>
                                  <w:marBottom w:val="0"/>
                                  <w:divBdr>
                                    <w:top w:val="none" w:sz="0" w:space="0" w:color="auto"/>
                                    <w:left w:val="none" w:sz="0" w:space="0" w:color="auto"/>
                                    <w:bottom w:val="none" w:sz="0" w:space="0" w:color="auto"/>
                                    <w:right w:val="none" w:sz="0" w:space="0" w:color="auto"/>
                                  </w:divBdr>
                                  <w:divsChild>
                                    <w:div w:id="1707633643">
                                      <w:marLeft w:val="0"/>
                                      <w:marRight w:val="0"/>
                                      <w:marTop w:val="0"/>
                                      <w:marBottom w:val="0"/>
                                      <w:divBdr>
                                        <w:top w:val="none" w:sz="0" w:space="0" w:color="auto"/>
                                        <w:left w:val="none" w:sz="0" w:space="0" w:color="auto"/>
                                        <w:bottom w:val="none" w:sz="0" w:space="0" w:color="auto"/>
                                        <w:right w:val="none" w:sz="0" w:space="0" w:color="auto"/>
                                      </w:divBdr>
                                      <w:divsChild>
                                        <w:div w:id="6684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12234">
                          <w:marLeft w:val="0"/>
                          <w:marRight w:val="0"/>
                          <w:marTop w:val="0"/>
                          <w:marBottom w:val="432"/>
                          <w:divBdr>
                            <w:top w:val="none" w:sz="0" w:space="0" w:color="auto"/>
                            <w:left w:val="none" w:sz="0" w:space="0" w:color="auto"/>
                            <w:bottom w:val="none" w:sz="0" w:space="0" w:color="auto"/>
                            <w:right w:val="none" w:sz="0" w:space="0" w:color="auto"/>
                          </w:divBdr>
                          <w:divsChild>
                            <w:div w:id="430050848">
                              <w:marLeft w:val="0"/>
                              <w:marRight w:val="0"/>
                              <w:marTop w:val="0"/>
                              <w:marBottom w:val="0"/>
                              <w:divBdr>
                                <w:top w:val="none" w:sz="0" w:space="0" w:color="auto"/>
                                <w:left w:val="none" w:sz="0" w:space="0" w:color="auto"/>
                                <w:bottom w:val="none" w:sz="0" w:space="0" w:color="auto"/>
                                <w:right w:val="none" w:sz="0" w:space="0" w:color="auto"/>
                              </w:divBdr>
                              <w:divsChild>
                                <w:div w:id="1227455366">
                                  <w:marLeft w:val="0"/>
                                  <w:marRight w:val="0"/>
                                  <w:marTop w:val="0"/>
                                  <w:marBottom w:val="0"/>
                                  <w:divBdr>
                                    <w:top w:val="none" w:sz="0" w:space="0" w:color="auto"/>
                                    <w:left w:val="none" w:sz="0" w:space="0" w:color="auto"/>
                                    <w:bottom w:val="none" w:sz="0" w:space="0" w:color="auto"/>
                                    <w:right w:val="none" w:sz="0" w:space="0" w:color="auto"/>
                                  </w:divBdr>
                                </w:div>
                                <w:div w:id="1581478604">
                                  <w:marLeft w:val="0"/>
                                  <w:marRight w:val="0"/>
                                  <w:marTop w:val="0"/>
                                  <w:marBottom w:val="0"/>
                                  <w:divBdr>
                                    <w:top w:val="none" w:sz="0" w:space="0" w:color="auto"/>
                                    <w:left w:val="none" w:sz="0" w:space="0" w:color="auto"/>
                                    <w:bottom w:val="none" w:sz="0" w:space="0" w:color="auto"/>
                                    <w:right w:val="none" w:sz="0" w:space="0" w:color="auto"/>
                                  </w:divBdr>
                                </w:div>
                                <w:div w:id="764612393">
                                  <w:marLeft w:val="0"/>
                                  <w:marRight w:val="0"/>
                                  <w:marTop w:val="0"/>
                                  <w:marBottom w:val="0"/>
                                  <w:divBdr>
                                    <w:top w:val="none" w:sz="0" w:space="0" w:color="auto"/>
                                    <w:left w:val="none" w:sz="0" w:space="0" w:color="auto"/>
                                    <w:bottom w:val="none" w:sz="0" w:space="0" w:color="auto"/>
                                    <w:right w:val="none" w:sz="0" w:space="0" w:color="auto"/>
                                  </w:divBdr>
                                </w:div>
                              </w:divsChild>
                            </w:div>
                            <w:div w:id="560605768">
                              <w:marLeft w:val="0"/>
                              <w:marRight w:val="0"/>
                              <w:marTop w:val="0"/>
                              <w:marBottom w:val="0"/>
                              <w:divBdr>
                                <w:top w:val="none" w:sz="0" w:space="0" w:color="auto"/>
                                <w:left w:val="none" w:sz="0" w:space="0" w:color="auto"/>
                                <w:bottom w:val="none" w:sz="0" w:space="0" w:color="auto"/>
                                <w:right w:val="none" w:sz="0" w:space="0" w:color="auto"/>
                              </w:divBdr>
                              <w:divsChild>
                                <w:div w:id="762645822">
                                  <w:marLeft w:val="0"/>
                                  <w:marRight w:val="0"/>
                                  <w:marTop w:val="0"/>
                                  <w:marBottom w:val="0"/>
                                  <w:divBdr>
                                    <w:top w:val="none" w:sz="0" w:space="0" w:color="auto"/>
                                    <w:left w:val="none" w:sz="0" w:space="0" w:color="auto"/>
                                    <w:bottom w:val="none" w:sz="0" w:space="0" w:color="auto"/>
                                    <w:right w:val="none" w:sz="0" w:space="0" w:color="auto"/>
                                  </w:divBdr>
                                  <w:divsChild>
                                    <w:div w:id="1539973456">
                                      <w:marLeft w:val="0"/>
                                      <w:marRight w:val="0"/>
                                      <w:marTop w:val="0"/>
                                      <w:marBottom w:val="0"/>
                                      <w:divBdr>
                                        <w:top w:val="none" w:sz="0" w:space="0" w:color="auto"/>
                                        <w:left w:val="none" w:sz="0" w:space="0" w:color="auto"/>
                                        <w:bottom w:val="none" w:sz="0" w:space="0" w:color="auto"/>
                                        <w:right w:val="none" w:sz="0" w:space="0" w:color="auto"/>
                                      </w:divBdr>
                                    </w:div>
                                    <w:div w:id="408305476">
                                      <w:marLeft w:val="0"/>
                                      <w:marRight w:val="0"/>
                                      <w:marTop w:val="0"/>
                                      <w:marBottom w:val="0"/>
                                      <w:divBdr>
                                        <w:top w:val="none" w:sz="0" w:space="0" w:color="auto"/>
                                        <w:left w:val="none" w:sz="0" w:space="0" w:color="auto"/>
                                        <w:bottom w:val="none" w:sz="0" w:space="0" w:color="auto"/>
                                        <w:right w:val="none" w:sz="0" w:space="0" w:color="auto"/>
                                      </w:divBdr>
                                      <w:divsChild>
                                        <w:div w:id="2114472529">
                                          <w:marLeft w:val="0"/>
                                          <w:marRight w:val="0"/>
                                          <w:marTop w:val="0"/>
                                          <w:marBottom w:val="0"/>
                                          <w:divBdr>
                                            <w:top w:val="none" w:sz="0" w:space="0" w:color="auto"/>
                                            <w:left w:val="none" w:sz="0" w:space="0" w:color="auto"/>
                                            <w:bottom w:val="none" w:sz="0" w:space="0" w:color="auto"/>
                                            <w:right w:val="none" w:sz="0" w:space="0" w:color="auto"/>
                                          </w:divBdr>
                                        </w:div>
                                        <w:div w:id="1929461084">
                                          <w:marLeft w:val="0"/>
                                          <w:marRight w:val="0"/>
                                          <w:marTop w:val="0"/>
                                          <w:marBottom w:val="0"/>
                                          <w:divBdr>
                                            <w:top w:val="none" w:sz="0" w:space="0" w:color="auto"/>
                                            <w:left w:val="none" w:sz="0" w:space="0" w:color="auto"/>
                                            <w:bottom w:val="none" w:sz="0" w:space="0" w:color="auto"/>
                                            <w:right w:val="none" w:sz="0" w:space="0" w:color="auto"/>
                                          </w:divBdr>
                                          <w:divsChild>
                                            <w:div w:id="350842233">
                                              <w:marLeft w:val="0"/>
                                              <w:marRight w:val="0"/>
                                              <w:marTop w:val="0"/>
                                              <w:marBottom w:val="0"/>
                                              <w:divBdr>
                                                <w:top w:val="none" w:sz="0" w:space="0" w:color="auto"/>
                                                <w:left w:val="none" w:sz="0" w:space="0" w:color="auto"/>
                                                <w:bottom w:val="none" w:sz="0" w:space="0" w:color="auto"/>
                                                <w:right w:val="none" w:sz="0" w:space="0" w:color="auto"/>
                                              </w:divBdr>
                                            </w:div>
                                            <w:div w:id="139489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779294">
                                  <w:marLeft w:val="0"/>
                                  <w:marRight w:val="0"/>
                                  <w:marTop w:val="0"/>
                                  <w:marBottom w:val="0"/>
                                  <w:divBdr>
                                    <w:top w:val="none" w:sz="0" w:space="0" w:color="auto"/>
                                    <w:left w:val="none" w:sz="0" w:space="0" w:color="auto"/>
                                    <w:bottom w:val="none" w:sz="0" w:space="0" w:color="auto"/>
                                    <w:right w:val="none" w:sz="0" w:space="0" w:color="auto"/>
                                  </w:divBdr>
                                  <w:divsChild>
                                    <w:div w:id="254948315">
                                      <w:marLeft w:val="0"/>
                                      <w:marRight w:val="0"/>
                                      <w:marTop w:val="0"/>
                                      <w:marBottom w:val="0"/>
                                      <w:divBdr>
                                        <w:top w:val="none" w:sz="0" w:space="0" w:color="auto"/>
                                        <w:left w:val="none" w:sz="0" w:space="0" w:color="auto"/>
                                        <w:bottom w:val="none" w:sz="0" w:space="0" w:color="auto"/>
                                        <w:right w:val="none" w:sz="0" w:space="0" w:color="auto"/>
                                      </w:divBdr>
                                      <w:divsChild>
                                        <w:div w:id="1220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26651">
                          <w:marLeft w:val="0"/>
                          <w:marRight w:val="0"/>
                          <w:marTop w:val="0"/>
                          <w:marBottom w:val="432"/>
                          <w:divBdr>
                            <w:top w:val="none" w:sz="0" w:space="0" w:color="auto"/>
                            <w:left w:val="none" w:sz="0" w:space="0" w:color="auto"/>
                            <w:bottom w:val="none" w:sz="0" w:space="0" w:color="auto"/>
                            <w:right w:val="none" w:sz="0" w:space="0" w:color="auto"/>
                          </w:divBdr>
                          <w:divsChild>
                            <w:div w:id="156698007">
                              <w:marLeft w:val="0"/>
                              <w:marRight w:val="0"/>
                              <w:marTop w:val="0"/>
                              <w:marBottom w:val="0"/>
                              <w:divBdr>
                                <w:top w:val="none" w:sz="0" w:space="0" w:color="auto"/>
                                <w:left w:val="none" w:sz="0" w:space="0" w:color="auto"/>
                                <w:bottom w:val="none" w:sz="0" w:space="0" w:color="auto"/>
                                <w:right w:val="none" w:sz="0" w:space="0" w:color="auto"/>
                              </w:divBdr>
                              <w:divsChild>
                                <w:div w:id="1056126526">
                                  <w:marLeft w:val="0"/>
                                  <w:marRight w:val="0"/>
                                  <w:marTop w:val="0"/>
                                  <w:marBottom w:val="0"/>
                                  <w:divBdr>
                                    <w:top w:val="none" w:sz="0" w:space="0" w:color="auto"/>
                                    <w:left w:val="none" w:sz="0" w:space="0" w:color="auto"/>
                                    <w:bottom w:val="none" w:sz="0" w:space="0" w:color="auto"/>
                                    <w:right w:val="none" w:sz="0" w:space="0" w:color="auto"/>
                                  </w:divBdr>
                                </w:div>
                                <w:div w:id="292255122">
                                  <w:marLeft w:val="0"/>
                                  <w:marRight w:val="0"/>
                                  <w:marTop w:val="0"/>
                                  <w:marBottom w:val="0"/>
                                  <w:divBdr>
                                    <w:top w:val="none" w:sz="0" w:space="0" w:color="auto"/>
                                    <w:left w:val="none" w:sz="0" w:space="0" w:color="auto"/>
                                    <w:bottom w:val="none" w:sz="0" w:space="0" w:color="auto"/>
                                    <w:right w:val="none" w:sz="0" w:space="0" w:color="auto"/>
                                  </w:divBdr>
                                </w:div>
                                <w:div w:id="216085294">
                                  <w:marLeft w:val="0"/>
                                  <w:marRight w:val="0"/>
                                  <w:marTop w:val="0"/>
                                  <w:marBottom w:val="0"/>
                                  <w:divBdr>
                                    <w:top w:val="none" w:sz="0" w:space="0" w:color="auto"/>
                                    <w:left w:val="none" w:sz="0" w:space="0" w:color="auto"/>
                                    <w:bottom w:val="none" w:sz="0" w:space="0" w:color="auto"/>
                                    <w:right w:val="none" w:sz="0" w:space="0" w:color="auto"/>
                                  </w:divBdr>
                                </w:div>
                              </w:divsChild>
                            </w:div>
                            <w:div w:id="1684818890">
                              <w:marLeft w:val="0"/>
                              <w:marRight w:val="0"/>
                              <w:marTop w:val="0"/>
                              <w:marBottom w:val="0"/>
                              <w:divBdr>
                                <w:top w:val="none" w:sz="0" w:space="0" w:color="auto"/>
                                <w:left w:val="none" w:sz="0" w:space="0" w:color="auto"/>
                                <w:bottom w:val="none" w:sz="0" w:space="0" w:color="auto"/>
                                <w:right w:val="none" w:sz="0" w:space="0" w:color="auto"/>
                              </w:divBdr>
                              <w:divsChild>
                                <w:div w:id="1511993555">
                                  <w:marLeft w:val="0"/>
                                  <w:marRight w:val="0"/>
                                  <w:marTop w:val="0"/>
                                  <w:marBottom w:val="0"/>
                                  <w:divBdr>
                                    <w:top w:val="none" w:sz="0" w:space="0" w:color="auto"/>
                                    <w:left w:val="none" w:sz="0" w:space="0" w:color="auto"/>
                                    <w:bottom w:val="none" w:sz="0" w:space="0" w:color="auto"/>
                                    <w:right w:val="none" w:sz="0" w:space="0" w:color="auto"/>
                                  </w:divBdr>
                                  <w:divsChild>
                                    <w:div w:id="1768192627">
                                      <w:marLeft w:val="0"/>
                                      <w:marRight w:val="0"/>
                                      <w:marTop w:val="0"/>
                                      <w:marBottom w:val="0"/>
                                      <w:divBdr>
                                        <w:top w:val="none" w:sz="0" w:space="0" w:color="auto"/>
                                        <w:left w:val="none" w:sz="0" w:space="0" w:color="auto"/>
                                        <w:bottom w:val="none" w:sz="0" w:space="0" w:color="auto"/>
                                        <w:right w:val="none" w:sz="0" w:space="0" w:color="auto"/>
                                      </w:divBdr>
                                    </w:div>
                                    <w:div w:id="281152548">
                                      <w:marLeft w:val="0"/>
                                      <w:marRight w:val="0"/>
                                      <w:marTop w:val="0"/>
                                      <w:marBottom w:val="0"/>
                                      <w:divBdr>
                                        <w:top w:val="none" w:sz="0" w:space="0" w:color="auto"/>
                                        <w:left w:val="none" w:sz="0" w:space="0" w:color="auto"/>
                                        <w:bottom w:val="none" w:sz="0" w:space="0" w:color="auto"/>
                                        <w:right w:val="none" w:sz="0" w:space="0" w:color="auto"/>
                                      </w:divBdr>
                                      <w:divsChild>
                                        <w:div w:id="810249517">
                                          <w:marLeft w:val="0"/>
                                          <w:marRight w:val="0"/>
                                          <w:marTop w:val="0"/>
                                          <w:marBottom w:val="0"/>
                                          <w:divBdr>
                                            <w:top w:val="none" w:sz="0" w:space="0" w:color="auto"/>
                                            <w:left w:val="none" w:sz="0" w:space="0" w:color="auto"/>
                                            <w:bottom w:val="none" w:sz="0" w:space="0" w:color="auto"/>
                                            <w:right w:val="none" w:sz="0" w:space="0" w:color="auto"/>
                                          </w:divBdr>
                                        </w:div>
                                        <w:div w:id="845943343">
                                          <w:marLeft w:val="0"/>
                                          <w:marRight w:val="0"/>
                                          <w:marTop w:val="0"/>
                                          <w:marBottom w:val="0"/>
                                          <w:divBdr>
                                            <w:top w:val="none" w:sz="0" w:space="0" w:color="auto"/>
                                            <w:left w:val="none" w:sz="0" w:space="0" w:color="auto"/>
                                            <w:bottom w:val="none" w:sz="0" w:space="0" w:color="auto"/>
                                            <w:right w:val="none" w:sz="0" w:space="0" w:color="auto"/>
                                          </w:divBdr>
                                          <w:divsChild>
                                            <w:div w:id="1888100969">
                                              <w:marLeft w:val="0"/>
                                              <w:marRight w:val="0"/>
                                              <w:marTop w:val="0"/>
                                              <w:marBottom w:val="0"/>
                                              <w:divBdr>
                                                <w:top w:val="none" w:sz="0" w:space="0" w:color="auto"/>
                                                <w:left w:val="none" w:sz="0" w:space="0" w:color="auto"/>
                                                <w:bottom w:val="none" w:sz="0" w:space="0" w:color="auto"/>
                                                <w:right w:val="none" w:sz="0" w:space="0" w:color="auto"/>
                                              </w:divBdr>
                                            </w:div>
                                            <w:div w:id="4758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8322">
                                  <w:marLeft w:val="0"/>
                                  <w:marRight w:val="0"/>
                                  <w:marTop w:val="0"/>
                                  <w:marBottom w:val="0"/>
                                  <w:divBdr>
                                    <w:top w:val="none" w:sz="0" w:space="0" w:color="auto"/>
                                    <w:left w:val="none" w:sz="0" w:space="0" w:color="auto"/>
                                    <w:bottom w:val="none" w:sz="0" w:space="0" w:color="auto"/>
                                    <w:right w:val="none" w:sz="0" w:space="0" w:color="auto"/>
                                  </w:divBdr>
                                  <w:divsChild>
                                    <w:div w:id="1560439882">
                                      <w:marLeft w:val="0"/>
                                      <w:marRight w:val="0"/>
                                      <w:marTop w:val="0"/>
                                      <w:marBottom w:val="0"/>
                                      <w:divBdr>
                                        <w:top w:val="none" w:sz="0" w:space="0" w:color="auto"/>
                                        <w:left w:val="none" w:sz="0" w:space="0" w:color="auto"/>
                                        <w:bottom w:val="none" w:sz="0" w:space="0" w:color="auto"/>
                                        <w:right w:val="none" w:sz="0" w:space="0" w:color="auto"/>
                                      </w:divBdr>
                                      <w:divsChild>
                                        <w:div w:id="67515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979254">
                          <w:marLeft w:val="0"/>
                          <w:marRight w:val="0"/>
                          <w:marTop w:val="0"/>
                          <w:marBottom w:val="432"/>
                          <w:divBdr>
                            <w:top w:val="none" w:sz="0" w:space="0" w:color="auto"/>
                            <w:left w:val="none" w:sz="0" w:space="0" w:color="auto"/>
                            <w:bottom w:val="none" w:sz="0" w:space="0" w:color="auto"/>
                            <w:right w:val="none" w:sz="0" w:space="0" w:color="auto"/>
                          </w:divBdr>
                          <w:divsChild>
                            <w:div w:id="621769042">
                              <w:marLeft w:val="0"/>
                              <w:marRight w:val="0"/>
                              <w:marTop w:val="0"/>
                              <w:marBottom w:val="0"/>
                              <w:divBdr>
                                <w:top w:val="none" w:sz="0" w:space="0" w:color="auto"/>
                                <w:left w:val="none" w:sz="0" w:space="0" w:color="auto"/>
                                <w:bottom w:val="none" w:sz="0" w:space="0" w:color="auto"/>
                                <w:right w:val="none" w:sz="0" w:space="0" w:color="auto"/>
                              </w:divBdr>
                              <w:divsChild>
                                <w:div w:id="807942014">
                                  <w:marLeft w:val="0"/>
                                  <w:marRight w:val="0"/>
                                  <w:marTop w:val="0"/>
                                  <w:marBottom w:val="0"/>
                                  <w:divBdr>
                                    <w:top w:val="none" w:sz="0" w:space="0" w:color="auto"/>
                                    <w:left w:val="none" w:sz="0" w:space="0" w:color="auto"/>
                                    <w:bottom w:val="none" w:sz="0" w:space="0" w:color="auto"/>
                                    <w:right w:val="none" w:sz="0" w:space="0" w:color="auto"/>
                                  </w:divBdr>
                                </w:div>
                                <w:div w:id="96947260">
                                  <w:marLeft w:val="0"/>
                                  <w:marRight w:val="0"/>
                                  <w:marTop w:val="0"/>
                                  <w:marBottom w:val="0"/>
                                  <w:divBdr>
                                    <w:top w:val="none" w:sz="0" w:space="0" w:color="auto"/>
                                    <w:left w:val="none" w:sz="0" w:space="0" w:color="auto"/>
                                    <w:bottom w:val="none" w:sz="0" w:space="0" w:color="auto"/>
                                    <w:right w:val="none" w:sz="0" w:space="0" w:color="auto"/>
                                  </w:divBdr>
                                </w:div>
                                <w:div w:id="1116754894">
                                  <w:marLeft w:val="0"/>
                                  <w:marRight w:val="0"/>
                                  <w:marTop w:val="0"/>
                                  <w:marBottom w:val="0"/>
                                  <w:divBdr>
                                    <w:top w:val="none" w:sz="0" w:space="0" w:color="auto"/>
                                    <w:left w:val="none" w:sz="0" w:space="0" w:color="auto"/>
                                    <w:bottom w:val="none" w:sz="0" w:space="0" w:color="auto"/>
                                    <w:right w:val="none" w:sz="0" w:space="0" w:color="auto"/>
                                  </w:divBdr>
                                </w:div>
                              </w:divsChild>
                            </w:div>
                            <w:div w:id="2108883539">
                              <w:marLeft w:val="0"/>
                              <w:marRight w:val="0"/>
                              <w:marTop w:val="0"/>
                              <w:marBottom w:val="0"/>
                              <w:divBdr>
                                <w:top w:val="none" w:sz="0" w:space="0" w:color="auto"/>
                                <w:left w:val="none" w:sz="0" w:space="0" w:color="auto"/>
                                <w:bottom w:val="none" w:sz="0" w:space="0" w:color="auto"/>
                                <w:right w:val="none" w:sz="0" w:space="0" w:color="auto"/>
                              </w:divBdr>
                              <w:divsChild>
                                <w:div w:id="1658457650">
                                  <w:marLeft w:val="0"/>
                                  <w:marRight w:val="0"/>
                                  <w:marTop w:val="0"/>
                                  <w:marBottom w:val="0"/>
                                  <w:divBdr>
                                    <w:top w:val="none" w:sz="0" w:space="0" w:color="auto"/>
                                    <w:left w:val="none" w:sz="0" w:space="0" w:color="auto"/>
                                    <w:bottom w:val="none" w:sz="0" w:space="0" w:color="auto"/>
                                    <w:right w:val="none" w:sz="0" w:space="0" w:color="auto"/>
                                  </w:divBdr>
                                  <w:divsChild>
                                    <w:div w:id="195701600">
                                      <w:marLeft w:val="0"/>
                                      <w:marRight w:val="0"/>
                                      <w:marTop w:val="0"/>
                                      <w:marBottom w:val="0"/>
                                      <w:divBdr>
                                        <w:top w:val="none" w:sz="0" w:space="0" w:color="auto"/>
                                        <w:left w:val="none" w:sz="0" w:space="0" w:color="auto"/>
                                        <w:bottom w:val="none" w:sz="0" w:space="0" w:color="auto"/>
                                        <w:right w:val="none" w:sz="0" w:space="0" w:color="auto"/>
                                      </w:divBdr>
                                    </w:div>
                                    <w:div w:id="1548107142">
                                      <w:marLeft w:val="0"/>
                                      <w:marRight w:val="0"/>
                                      <w:marTop w:val="0"/>
                                      <w:marBottom w:val="0"/>
                                      <w:divBdr>
                                        <w:top w:val="none" w:sz="0" w:space="0" w:color="auto"/>
                                        <w:left w:val="none" w:sz="0" w:space="0" w:color="auto"/>
                                        <w:bottom w:val="none" w:sz="0" w:space="0" w:color="auto"/>
                                        <w:right w:val="none" w:sz="0" w:space="0" w:color="auto"/>
                                      </w:divBdr>
                                      <w:divsChild>
                                        <w:div w:id="403263223">
                                          <w:marLeft w:val="0"/>
                                          <w:marRight w:val="0"/>
                                          <w:marTop w:val="0"/>
                                          <w:marBottom w:val="0"/>
                                          <w:divBdr>
                                            <w:top w:val="none" w:sz="0" w:space="0" w:color="auto"/>
                                            <w:left w:val="none" w:sz="0" w:space="0" w:color="auto"/>
                                            <w:bottom w:val="none" w:sz="0" w:space="0" w:color="auto"/>
                                            <w:right w:val="none" w:sz="0" w:space="0" w:color="auto"/>
                                          </w:divBdr>
                                        </w:div>
                                        <w:div w:id="79374775">
                                          <w:marLeft w:val="0"/>
                                          <w:marRight w:val="0"/>
                                          <w:marTop w:val="0"/>
                                          <w:marBottom w:val="0"/>
                                          <w:divBdr>
                                            <w:top w:val="none" w:sz="0" w:space="0" w:color="auto"/>
                                            <w:left w:val="none" w:sz="0" w:space="0" w:color="auto"/>
                                            <w:bottom w:val="none" w:sz="0" w:space="0" w:color="auto"/>
                                            <w:right w:val="none" w:sz="0" w:space="0" w:color="auto"/>
                                          </w:divBdr>
                                          <w:divsChild>
                                            <w:div w:id="1718119223">
                                              <w:marLeft w:val="0"/>
                                              <w:marRight w:val="0"/>
                                              <w:marTop w:val="0"/>
                                              <w:marBottom w:val="0"/>
                                              <w:divBdr>
                                                <w:top w:val="none" w:sz="0" w:space="0" w:color="auto"/>
                                                <w:left w:val="none" w:sz="0" w:space="0" w:color="auto"/>
                                                <w:bottom w:val="none" w:sz="0" w:space="0" w:color="auto"/>
                                                <w:right w:val="none" w:sz="0" w:space="0" w:color="auto"/>
                                              </w:divBdr>
                                            </w:div>
                                            <w:div w:id="13607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8655">
                                  <w:marLeft w:val="0"/>
                                  <w:marRight w:val="0"/>
                                  <w:marTop w:val="0"/>
                                  <w:marBottom w:val="0"/>
                                  <w:divBdr>
                                    <w:top w:val="none" w:sz="0" w:space="0" w:color="auto"/>
                                    <w:left w:val="none" w:sz="0" w:space="0" w:color="auto"/>
                                    <w:bottom w:val="none" w:sz="0" w:space="0" w:color="auto"/>
                                    <w:right w:val="none" w:sz="0" w:space="0" w:color="auto"/>
                                  </w:divBdr>
                                  <w:divsChild>
                                    <w:div w:id="244195787">
                                      <w:marLeft w:val="0"/>
                                      <w:marRight w:val="0"/>
                                      <w:marTop w:val="0"/>
                                      <w:marBottom w:val="0"/>
                                      <w:divBdr>
                                        <w:top w:val="none" w:sz="0" w:space="0" w:color="auto"/>
                                        <w:left w:val="none" w:sz="0" w:space="0" w:color="auto"/>
                                        <w:bottom w:val="none" w:sz="0" w:space="0" w:color="auto"/>
                                        <w:right w:val="none" w:sz="0" w:space="0" w:color="auto"/>
                                      </w:divBdr>
                                      <w:divsChild>
                                        <w:div w:id="70636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704181">
                          <w:marLeft w:val="0"/>
                          <w:marRight w:val="0"/>
                          <w:marTop w:val="0"/>
                          <w:marBottom w:val="432"/>
                          <w:divBdr>
                            <w:top w:val="none" w:sz="0" w:space="0" w:color="auto"/>
                            <w:left w:val="none" w:sz="0" w:space="0" w:color="auto"/>
                            <w:bottom w:val="none" w:sz="0" w:space="0" w:color="auto"/>
                            <w:right w:val="none" w:sz="0" w:space="0" w:color="auto"/>
                          </w:divBdr>
                          <w:divsChild>
                            <w:div w:id="1129250901">
                              <w:marLeft w:val="0"/>
                              <w:marRight w:val="0"/>
                              <w:marTop w:val="0"/>
                              <w:marBottom w:val="0"/>
                              <w:divBdr>
                                <w:top w:val="none" w:sz="0" w:space="0" w:color="auto"/>
                                <w:left w:val="none" w:sz="0" w:space="0" w:color="auto"/>
                                <w:bottom w:val="none" w:sz="0" w:space="0" w:color="auto"/>
                                <w:right w:val="none" w:sz="0" w:space="0" w:color="auto"/>
                              </w:divBdr>
                              <w:divsChild>
                                <w:div w:id="1417744503">
                                  <w:marLeft w:val="0"/>
                                  <w:marRight w:val="0"/>
                                  <w:marTop w:val="0"/>
                                  <w:marBottom w:val="0"/>
                                  <w:divBdr>
                                    <w:top w:val="none" w:sz="0" w:space="0" w:color="auto"/>
                                    <w:left w:val="none" w:sz="0" w:space="0" w:color="auto"/>
                                    <w:bottom w:val="none" w:sz="0" w:space="0" w:color="auto"/>
                                    <w:right w:val="none" w:sz="0" w:space="0" w:color="auto"/>
                                  </w:divBdr>
                                </w:div>
                                <w:div w:id="750007462">
                                  <w:marLeft w:val="0"/>
                                  <w:marRight w:val="0"/>
                                  <w:marTop w:val="0"/>
                                  <w:marBottom w:val="0"/>
                                  <w:divBdr>
                                    <w:top w:val="none" w:sz="0" w:space="0" w:color="auto"/>
                                    <w:left w:val="none" w:sz="0" w:space="0" w:color="auto"/>
                                    <w:bottom w:val="none" w:sz="0" w:space="0" w:color="auto"/>
                                    <w:right w:val="none" w:sz="0" w:space="0" w:color="auto"/>
                                  </w:divBdr>
                                </w:div>
                                <w:div w:id="1630277114">
                                  <w:marLeft w:val="0"/>
                                  <w:marRight w:val="0"/>
                                  <w:marTop w:val="0"/>
                                  <w:marBottom w:val="0"/>
                                  <w:divBdr>
                                    <w:top w:val="none" w:sz="0" w:space="0" w:color="auto"/>
                                    <w:left w:val="none" w:sz="0" w:space="0" w:color="auto"/>
                                    <w:bottom w:val="none" w:sz="0" w:space="0" w:color="auto"/>
                                    <w:right w:val="none" w:sz="0" w:space="0" w:color="auto"/>
                                  </w:divBdr>
                                </w:div>
                              </w:divsChild>
                            </w:div>
                            <w:div w:id="1890804349">
                              <w:marLeft w:val="0"/>
                              <w:marRight w:val="0"/>
                              <w:marTop w:val="0"/>
                              <w:marBottom w:val="0"/>
                              <w:divBdr>
                                <w:top w:val="none" w:sz="0" w:space="0" w:color="auto"/>
                                <w:left w:val="none" w:sz="0" w:space="0" w:color="auto"/>
                                <w:bottom w:val="none" w:sz="0" w:space="0" w:color="auto"/>
                                <w:right w:val="none" w:sz="0" w:space="0" w:color="auto"/>
                              </w:divBdr>
                              <w:divsChild>
                                <w:div w:id="1458598390">
                                  <w:marLeft w:val="0"/>
                                  <w:marRight w:val="0"/>
                                  <w:marTop w:val="0"/>
                                  <w:marBottom w:val="0"/>
                                  <w:divBdr>
                                    <w:top w:val="none" w:sz="0" w:space="0" w:color="auto"/>
                                    <w:left w:val="none" w:sz="0" w:space="0" w:color="auto"/>
                                    <w:bottom w:val="none" w:sz="0" w:space="0" w:color="auto"/>
                                    <w:right w:val="none" w:sz="0" w:space="0" w:color="auto"/>
                                  </w:divBdr>
                                  <w:divsChild>
                                    <w:div w:id="1162507116">
                                      <w:marLeft w:val="0"/>
                                      <w:marRight w:val="0"/>
                                      <w:marTop w:val="0"/>
                                      <w:marBottom w:val="0"/>
                                      <w:divBdr>
                                        <w:top w:val="none" w:sz="0" w:space="0" w:color="auto"/>
                                        <w:left w:val="none" w:sz="0" w:space="0" w:color="auto"/>
                                        <w:bottom w:val="none" w:sz="0" w:space="0" w:color="auto"/>
                                        <w:right w:val="none" w:sz="0" w:space="0" w:color="auto"/>
                                      </w:divBdr>
                                    </w:div>
                                    <w:div w:id="1977830644">
                                      <w:marLeft w:val="0"/>
                                      <w:marRight w:val="0"/>
                                      <w:marTop w:val="0"/>
                                      <w:marBottom w:val="0"/>
                                      <w:divBdr>
                                        <w:top w:val="none" w:sz="0" w:space="0" w:color="auto"/>
                                        <w:left w:val="none" w:sz="0" w:space="0" w:color="auto"/>
                                        <w:bottom w:val="none" w:sz="0" w:space="0" w:color="auto"/>
                                        <w:right w:val="none" w:sz="0" w:space="0" w:color="auto"/>
                                      </w:divBdr>
                                      <w:divsChild>
                                        <w:div w:id="615600829">
                                          <w:marLeft w:val="0"/>
                                          <w:marRight w:val="0"/>
                                          <w:marTop w:val="0"/>
                                          <w:marBottom w:val="0"/>
                                          <w:divBdr>
                                            <w:top w:val="none" w:sz="0" w:space="0" w:color="auto"/>
                                            <w:left w:val="none" w:sz="0" w:space="0" w:color="auto"/>
                                            <w:bottom w:val="none" w:sz="0" w:space="0" w:color="auto"/>
                                            <w:right w:val="none" w:sz="0" w:space="0" w:color="auto"/>
                                          </w:divBdr>
                                        </w:div>
                                        <w:div w:id="1436369604">
                                          <w:marLeft w:val="0"/>
                                          <w:marRight w:val="0"/>
                                          <w:marTop w:val="0"/>
                                          <w:marBottom w:val="0"/>
                                          <w:divBdr>
                                            <w:top w:val="none" w:sz="0" w:space="0" w:color="auto"/>
                                            <w:left w:val="none" w:sz="0" w:space="0" w:color="auto"/>
                                            <w:bottom w:val="none" w:sz="0" w:space="0" w:color="auto"/>
                                            <w:right w:val="none" w:sz="0" w:space="0" w:color="auto"/>
                                          </w:divBdr>
                                          <w:divsChild>
                                            <w:div w:id="883828930">
                                              <w:marLeft w:val="0"/>
                                              <w:marRight w:val="0"/>
                                              <w:marTop w:val="0"/>
                                              <w:marBottom w:val="0"/>
                                              <w:divBdr>
                                                <w:top w:val="none" w:sz="0" w:space="0" w:color="auto"/>
                                                <w:left w:val="none" w:sz="0" w:space="0" w:color="auto"/>
                                                <w:bottom w:val="none" w:sz="0" w:space="0" w:color="auto"/>
                                                <w:right w:val="none" w:sz="0" w:space="0" w:color="auto"/>
                                              </w:divBdr>
                                            </w:div>
                                            <w:div w:id="9611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7748">
                                  <w:marLeft w:val="0"/>
                                  <w:marRight w:val="0"/>
                                  <w:marTop w:val="0"/>
                                  <w:marBottom w:val="0"/>
                                  <w:divBdr>
                                    <w:top w:val="none" w:sz="0" w:space="0" w:color="auto"/>
                                    <w:left w:val="none" w:sz="0" w:space="0" w:color="auto"/>
                                    <w:bottom w:val="none" w:sz="0" w:space="0" w:color="auto"/>
                                    <w:right w:val="none" w:sz="0" w:space="0" w:color="auto"/>
                                  </w:divBdr>
                                  <w:divsChild>
                                    <w:div w:id="1017848598">
                                      <w:marLeft w:val="0"/>
                                      <w:marRight w:val="0"/>
                                      <w:marTop w:val="0"/>
                                      <w:marBottom w:val="0"/>
                                      <w:divBdr>
                                        <w:top w:val="none" w:sz="0" w:space="0" w:color="auto"/>
                                        <w:left w:val="none" w:sz="0" w:space="0" w:color="auto"/>
                                        <w:bottom w:val="none" w:sz="0" w:space="0" w:color="auto"/>
                                        <w:right w:val="none" w:sz="0" w:space="0" w:color="auto"/>
                                      </w:divBdr>
                                      <w:divsChild>
                                        <w:div w:id="4357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432549">
                          <w:marLeft w:val="0"/>
                          <w:marRight w:val="0"/>
                          <w:marTop w:val="0"/>
                          <w:marBottom w:val="432"/>
                          <w:divBdr>
                            <w:top w:val="none" w:sz="0" w:space="0" w:color="auto"/>
                            <w:left w:val="none" w:sz="0" w:space="0" w:color="auto"/>
                            <w:bottom w:val="none" w:sz="0" w:space="0" w:color="auto"/>
                            <w:right w:val="none" w:sz="0" w:space="0" w:color="auto"/>
                          </w:divBdr>
                          <w:divsChild>
                            <w:div w:id="1643463528">
                              <w:marLeft w:val="0"/>
                              <w:marRight w:val="0"/>
                              <w:marTop w:val="0"/>
                              <w:marBottom w:val="0"/>
                              <w:divBdr>
                                <w:top w:val="none" w:sz="0" w:space="0" w:color="auto"/>
                                <w:left w:val="none" w:sz="0" w:space="0" w:color="auto"/>
                                <w:bottom w:val="none" w:sz="0" w:space="0" w:color="auto"/>
                                <w:right w:val="none" w:sz="0" w:space="0" w:color="auto"/>
                              </w:divBdr>
                              <w:divsChild>
                                <w:div w:id="598177339">
                                  <w:marLeft w:val="0"/>
                                  <w:marRight w:val="0"/>
                                  <w:marTop w:val="0"/>
                                  <w:marBottom w:val="0"/>
                                  <w:divBdr>
                                    <w:top w:val="none" w:sz="0" w:space="0" w:color="auto"/>
                                    <w:left w:val="none" w:sz="0" w:space="0" w:color="auto"/>
                                    <w:bottom w:val="none" w:sz="0" w:space="0" w:color="auto"/>
                                    <w:right w:val="none" w:sz="0" w:space="0" w:color="auto"/>
                                  </w:divBdr>
                                </w:div>
                                <w:div w:id="1496451358">
                                  <w:marLeft w:val="0"/>
                                  <w:marRight w:val="0"/>
                                  <w:marTop w:val="0"/>
                                  <w:marBottom w:val="0"/>
                                  <w:divBdr>
                                    <w:top w:val="none" w:sz="0" w:space="0" w:color="auto"/>
                                    <w:left w:val="none" w:sz="0" w:space="0" w:color="auto"/>
                                    <w:bottom w:val="none" w:sz="0" w:space="0" w:color="auto"/>
                                    <w:right w:val="none" w:sz="0" w:space="0" w:color="auto"/>
                                  </w:divBdr>
                                </w:div>
                                <w:div w:id="1550023588">
                                  <w:marLeft w:val="0"/>
                                  <w:marRight w:val="0"/>
                                  <w:marTop w:val="0"/>
                                  <w:marBottom w:val="0"/>
                                  <w:divBdr>
                                    <w:top w:val="none" w:sz="0" w:space="0" w:color="auto"/>
                                    <w:left w:val="none" w:sz="0" w:space="0" w:color="auto"/>
                                    <w:bottom w:val="none" w:sz="0" w:space="0" w:color="auto"/>
                                    <w:right w:val="none" w:sz="0" w:space="0" w:color="auto"/>
                                  </w:divBdr>
                                </w:div>
                              </w:divsChild>
                            </w:div>
                            <w:div w:id="1654018563">
                              <w:marLeft w:val="0"/>
                              <w:marRight w:val="0"/>
                              <w:marTop w:val="0"/>
                              <w:marBottom w:val="0"/>
                              <w:divBdr>
                                <w:top w:val="none" w:sz="0" w:space="0" w:color="auto"/>
                                <w:left w:val="none" w:sz="0" w:space="0" w:color="auto"/>
                                <w:bottom w:val="none" w:sz="0" w:space="0" w:color="auto"/>
                                <w:right w:val="none" w:sz="0" w:space="0" w:color="auto"/>
                              </w:divBdr>
                              <w:divsChild>
                                <w:div w:id="340594604">
                                  <w:marLeft w:val="0"/>
                                  <w:marRight w:val="0"/>
                                  <w:marTop w:val="0"/>
                                  <w:marBottom w:val="0"/>
                                  <w:divBdr>
                                    <w:top w:val="none" w:sz="0" w:space="0" w:color="auto"/>
                                    <w:left w:val="none" w:sz="0" w:space="0" w:color="auto"/>
                                    <w:bottom w:val="none" w:sz="0" w:space="0" w:color="auto"/>
                                    <w:right w:val="none" w:sz="0" w:space="0" w:color="auto"/>
                                  </w:divBdr>
                                  <w:divsChild>
                                    <w:div w:id="279192115">
                                      <w:marLeft w:val="0"/>
                                      <w:marRight w:val="0"/>
                                      <w:marTop w:val="0"/>
                                      <w:marBottom w:val="0"/>
                                      <w:divBdr>
                                        <w:top w:val="none" w:sz="0" w:space="0" w:color="auto"/>
                                        <w:left w:val="none" w:sz="0" w:space="0" w:color="auto"/>
                                        <w:bottom w:val="none" w:sz="0" w:space="0" w:color="auto"/>
                                        <w:right w:val="none" w:sz="0" w:space="0" w:color="auto"/>
                                      </w:divBdr>
                                    </w:div>
                                    <w:div w:id="1920477180">
                                      <w:marLeft w:val="0"/>
                                      <w:marRight w:val="0"/>
                                      <w:marTop w:val="0"/>
                                      <w:marBottom w:val="0"/>
                                      <w:divBdr>
                                        <w:top w:val="none" w:sz="0" w:space="0" w:color="auto"/>
                                        <w:left w:val="none" w:sz="0" w:space="0" w:color="auto"/>
                                        <w:bottom w:val="none" w:sz="0" w:space="0" w:color="auto"/>
                                        <w:right w:val="none" w:sz="0" w:space="0" w:color="auto"/>
                                      </w:divBdr>
                                      <w:divsChild>
                                        <w:div w:id="440731481">
                                          <w:marLeft w:val="0"/>
                                          <w:marRight w:val="0"/>
                                          <w:marTop w:val="0"/>
                                          <w:marBottom w:val="0"/>
                                          <w:divBdr>
                                            <w:top w:val="none" w:sz="0" w:space="0" w:color="auto"/>
                                            <w:left w:val="none" w:sz="0" w:space="0" w:color="auto"/>
                                            <w:bottom w:val="none" w:sz="0" w:space="0" w:color="auto"/>
                                            <w:right w:val="none" w:sz="0" w:space="0" w:color="auto"/>
                                          </w:divBdr>
                                        </w:div>
                                        <w:div w:id="1775713701">
                                          <w:marLeft w:val="0"/>
                                          <w:marRight w:val="0"/>
                                          <w:marTop w:val="0"/>
                                          <w:marBottom w:val="0"/>
                                          <w:divBdr>
                                            <w:top w:val="none" w:sz="0" w:space="0" w:color="auto"/>
                                            <w:left w:val="none" w:sz="0" w:space="0" w:color="auto"/>
                                            <w:bottom w:val="none" w:sz="0" w:space="0" w:color="auto"/>
                                            <w:right w:val="none" w:sz="0" w:space="0" w:color="auto"/>
                                          </w:divBdr>
                                          <w:divsChild>
                                            <w:div w:id="1701734987">
                                              <w:marLeft w:val="0"/>
                                              <w:marRight w:val="0"/>
                                              <w:marTop w:val="0"/>
                                              <w:marBottom w:val="0"/>
                                              <w:divBdr>
                                                <w:top w:val="none" w:sz="0" w:space="0" w:color="auto"/>
                                                <w:left w:val="none" w:sz="0" w:space="0" w:color="auto"/>
                                                <w:bottom w:val="none" w:sz="0" w:space="0" w:color="auto"/>
                                                <w:right w:val="none" w:sz="0" w:space="0" w:color="auto"/>
                                              </w:divBdr>
                                            </w:div>
                                            <w:div w:id="19293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6">
                                  <w:marLeft w:val="0"/>
                                  <w:marRight w:val="0"/>
                                  <w:marTop w:val="0"/>
                                  <w:marBottom w:val="0"/>
                                  <w:divBdr>
                                    <w:top w:val="none" w:sz="0" w:space="0" w:color="auto"/>
                                    <w:left w:val="none" w:sz="0" w:space="0" w:color="auto"/>
                                    <w:bottom w:val="none" w:sz="0" w:space="0" w:color="auto"/>
                                    <w:right w:val="none" w:sz="0" w:space="0" w:color="auto"/>
                                  </w:divBdr>
                                  <w:divsChild>
                                    <w:div w:id="989672745">
                                      <w:marLeft w:val="0"/>
                                      <w:marRight w:val="0"/>
                                      <w:marTop w:val="0"/>
                                      <w:marBottom w:val="0"/>
                                      <w:divBdr>
                                        <w:top w:val="none" w:sz="0" w:space="0" w:color="auto"/>
                                        <w:left w:val="none" w:sz="0" w:space="0" w:color="auto"/>
                                        <w:bottom w:val="none" w:sz="0" w:space="0" w:color="auto"/>
                                        <w:right w:val="none" w:sz="0" w:space="0" w:color="auto"/>
                                      </w:divBdr>
                                      <w:divsChild>
                                        <w:div w:id="8692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974592">
                          <w:marLeft w:val="0"/>
                          <w:marRight w:val="0"/>
                          <w:marTop w:val="0"/>
                          <w:marBottom w:val="432"/>
                          <w:divBdr>
                            <w:top w:val="none" w:sz="0" w:space="0" w:color="auto"/>
                            <w:left w:val="none" w:sz="0" w:space="0" w:color="auto"/>
                            <w:bottom w:val="none" w:sz="0" w:space="0" w:color="auto"/>
                            <w:right w:val="none" w:sz="0" w:space="0" w:color="auto"/>
                          </w:divBdr>
                          <w:divsChild>
                            <w:div w:id="1116414282">
                              <w:marLeft w:val="0"/>
                              <w:marRight w:val="0"/>
                              <w:marTop w:val="0"/>
                              <w:marBottom w:val="0"/>
                              <w:divBdr>
                                <w:top w:val="none" w:sz="0" w:space="0" w:color="auto"/>
                                <w:left w:val="none" w:sz="0" w:space="0" w:color="auto"/>
                                <w:bottom w:val="none" w:sz="0" w:space="0" w:color="auto"/>
                                <w:right w:val="none" w:sz="0" w:space="0" w:color="auto"/>
                              </w:divBdr>
                              <w:divsChild>
                                <w:div w:id="556555998">
                                  <w:marLeft w:val="0"/>
                                  <w:marRight w:val="0"/>
                                  <w:marTop w:val="0"/>
                                  <w:marBottom w:val="0"/>
                                  <w:divBdr>
                                    <w:top w:val="none" w:sz="0" w:space="0" w:color="auto"/>
                                    <w:left w:val="none" w:sz="0" w:space="0" w:color="auto"/>
                                    <w:bottom w:val="none" w:sz="0" w:space="0" w:color="auto"/>
                                    <w:right w:val="none" w:sz="0" w:space="0" w:color="auto"/>
                                  </w:divBdr>
                                </w:div>
                                <w:div w:id="194731647">
                                  <w:marLeft w:val="0"/>
                                  <w:marRight w:val="0"/>
                                  <w:marTop w:val="0"/>
                                  <w:marBottom w:val="0"/>
                                  <w:divBdr>
                                    <w:top w:val="none" w:sz="0" w:space="0" w:color="auto"/>
                                    <w:left w:val="none" w:sz="0" w:space="0" w:color="auto"/>
                                    <w:bottom w:val="none" w:sz="0" w:space="0" w:color="auto"/>
                                    <w:right w:val="none" w:sz="0" w:space="0" w:color="auto"/>
                                  </w:divBdr>
                                </w:div>
                                <w:div w:id="1518620302">
                                  <w:marLeft w:val="0"/>
                                  <w:marRight w:val="0"/>
                                  <w:marTop w:val="0"/>
                                  <w:marBottom w:val="0"/>
                                  <w:divBdr>
                                    <w:top w:val="none" w:sz="0" w:space="0" w:color="auto"/>
                                    <w:left w:val="none" w:sz="0" w:space="0" w:color="auto"/>
                                    <w:bottom w:val="none" w:sz="0" w:space="0" w:color="auto"/>
                                    <w:right w:val="none" w:sz="0" w:space="0" w:color="auto"/>
                                  </w:divBdr>
                                </w:div>
                              </w:divsChild>
                            </w:div>
                            <w:div w:id="1087385168">
                              <w:marLeft w:val="0"/>
                              <w:marRight w:val="0"/>
                              <w:marTop w:val="0"/>
                              <w:marBottom w:val="0"/>
                              <w:divBdr>
                                <w:top w:val="none" w:sz="0" w:space="0" w:color="auto"/>
                                <w:left w:val="none" w:sz="0" w:space="0" w:color="auto"/>
                                <w:bottom w:val="none" w:sz="0" w:space="0" w:color="auto"/>
                                <w:right w:val="none" w:sz="0" w:space="0" w:color="auto"/>
                              </w:divBdr>
                              <w:divsChild>
                                <w:div w:id="567226816">
                                  <w:marLeft w:val="0"/>
                                  <w:marRight w:val="0"/>
                                  <w:marTop w:val="0"/>
                                  <w:marBottom w:val="0"/>
                                  <w:divBdr>
                                    <w:top w:val="none" w:sz="0" w:space="0" w:color="auto"/>
                                    <w:left w:val="none" w:sz="0" w:space="0" w:color="auto"/>
                                    <w:bottom w:val="none" w:sz="0" w:space="0" w:color="auto"/>
                                    <w:right w:val="none" w:sz="0" w:space="0" w:color="auto"/>
                                  </w:divBdr>
                                  <w:divsChild>
                                    <w:div w:id="453329914">
                                      <w:marLeft w:val="0"/>
                                      <w:marRight w:val="0"/>
                                      <w:marTop w:val="0"/>
                                      <w:marBottom w:val="0"/>
                                      <w:divBdr>
                                        <w:top w:val="none" w:sz="0" w:space="0" w:color="auto"/>
                                        <w:left w:val="none" w:sz="0" w:space="0" w:color="auto"/>
                                        <w:bottom w:val="none" w:sz="0" w:space="0" w:color="auto"/>
                                        <w:right w:val="none" w:sz="0" w:space="0" w:color="auto"/>
                                      </w:divBdr>
                                    </w:div>
                                    <w:div w:id="720515290">
                                      <w:marLeft w:val="0"/>
                                      <w:marRight w:val="0"/>
                                      <w:marTop w:val="0"/>
                                      <w:marBottom w:val="0"/>
                                      <w:divBdr>
                                        <w:top w:val="none" w:sz="0" w:space="0" w:color="auto"/>
                                        <w:left w:val="none" w:sz="0" w:space="0" w:color="auto"/>
                                        <w:bottom w:val="none" w:sz="0" w:space="0" w:color="auto"/>
                                        <w:right w:val="none" w:sz="0" w:space="0" w:color="auto"/>
                                      </w:divBdr>
                                      <w:divsChild>
                                        <w:div w:id="1638606969">
                                          <w:marLeft w:val="0"/>
                                          <w:marRight w:val="0"/>
                                          <w:marTop w:val="0"/>
                                          <w:marBottom w:val="0"/>
                                          <w:divBdr>
                                            <w:top w:val="none" w:sz="0" w:space="0" w:color="auto"/>
                                            <w:left w:val="none" w:sz="0" w:space="0" w:color="auto"/>
                                            <w:bottom w:val="none" w:sz="0" w:space="0" w:color="auto"/>
                                            <w:right w:val="none" w:sz="0" w:space="0" w:color="auto"/>
                                          </w:divBdr>
                                        </w:div>
                                        <w:div w:id="885215699">
                                          <w:marLeft w:val="0"/>
                                          <w:marRight w:val="0"/>
                                          <w:marTop w:val="0"/>
                                          <w:marBottom w:val="0"/>
                                          <w:divBdr>
                                            <w:top w:val="none" w:sz="0" w:space="0" w:color="auto"/>
                                            <w:left w:val="none" w:sz="0" w:space="0" w:color="auto"/>
                                            <w:bottom w:val="none" w:sz="0" w:space="0" w:color="auto"/>
                                            <w:right w:val="none" w:sz="0" w:space="0" w:color="auto"/>
                                          </w:divBdr>
                                          <w:divsChild>
                                            <w:div w:id="1270430146">
                                              <w:marLeft w:val="0"/>
                                              <w:marRight w:val="0"/>
                                              <w:marTop w:val="0"/>
                                              <w:marBottom w:val="0"/>
                                              <w:divBdr>
                                                <w:top w:val="none" w:sz="0" w:space="0" w:color="auto"/>
                                                <w:left w:val="none" w:sz="0" w:space="0" w:color="auto"/>
                                                <w:bottom w:val="none" w:sz="0" w:space="0" w:color="auto"/>
                                                <w:right w:val="none" w:sz="0" w:space="0" w:color="auto"/>
                                              </w:divBdr>
                                            </w:div>
                                            <w:div w:id="14243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673051">
                                  <w:marLeft w:val="0"/>
                                  <w:marRight w:val="0"/>
                                  <w:marTop w:val="0"/>
                                  <w:marBottom w:val="0"/>
                                  <w:divBdr>
                                    <w:top w:val="none" w:sz="0" w:space="0" w:color="auto"/>
                                    <w:left w:val="none" w:sz="0" w:space="0" w:color="auto"/>
                                    <w:bottom w:val="none" w:sz="0" w:space="0" w:color="auto"/>
                                    <w:right w:val="none" w:sz="0" w:space="0" w:color="auto"/>
                                  </w:divBdr>
                                  <w:divsChild>
                                    <w:div w:id="626816369">
                                      <w:marLeft w:val="0"/>
                                      <w:marRight w:val="0"/>
                                      <w:marTop w:val="0"/>
                                      <w:marBottom w:val="0"/>
                                      <w:divBdr>
                                        <w:top w:val="none" w:sz="0" w:space="0" w:color="auto"/>
                                        <w:left w:val="none" w:sz="0" w:space="0" w:color="auto"/>
                                        <w:bottom w:val="none" w:sz="0" w:space="0" w:color="auto"/>
                                        <w:right w:val="none" w:sz="0" w:space="0" w:color="auto"/>
                                      </w:divBdr>
                                      <w:divsChild>
                                        <w:div w:id="67057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8039476">
      <w:bodyDiv w:val="1"/>
      <w:marLeft w:val="0"/>
      <w:marRight w:val="0"/>
      <w:marTop w:val="0"/>
      <w:marBottom w:val="0"/>
      <w:divBdr>
        <w:top w:val="none" w:sz="0" w:space="0" w:color="auto"/>
        <w:left w:val="none" w:sz="0" w:space="0" w:color="auto"/>
        <w:bottom w:val="none" w:sz="0" w:space="0" w:color="auto"/>
        <w:right w:val="none" w:sz="0" w:space="0" w:color="auto"/>
      </w:divBdr>
    </w:div>
    <w:div w:id="1615938534">
      <w:bodyDiv w:val="1"/>
      <w:marLeft w:val="0"/>
      <w:marRight w:val="0"/>
      <w:marTop w:val="0"/>
      <w:marBottom w:val="0"/>
      <w:divBdr>
        <w:top w:val="none" w:sz="0" w:space="0" w:color="auto"/>
        <w:left w:val="none" w:sz="0" w:space="0" w:color="auto"/>
        <w:bottom w:val="none" w:sz="0" w:space="0" w:color="auto"/>
        <w:right w:val="none" w:sz="0" w:space="0" w:color="auto"/>
      </w:divBdr>
    </w:div>
    <w:div w:id="208641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8.xml"/><Relationship Id="rId117" Type="http://schemas.openxmlformats.org/officeDocument/2006/relationships/control" Target="activeX/activeX109.xml"/><Relationship Id="rId21" Type="http://schemas.openxmlformats.org/officeDocument/2006/relationships/control" Target="activeX/activeX13.xml"/><Relationship Id="rId42" Type="http://schemas.openxmlformats.org/officeDocument/2006/relationships/control" Target="activeX/activeX34.xml"/><Relationship Id="rId47" Type="http://schemas.openxmlformats.org/officeDocument/2006/relationships/control" Target="activeX/activeX39.xml"/><Relationship Id="rId63" Type="http://schemas.openxmlformats.org/officeDocument/2006/relationships/control" Target="activeX/activeX55.xml"/><Relationship Id="rId68" Type="http://schemas.openxmlformats.org/officeDocument/2006/relationships/control" Target="activeX/activeX60.xml"/><Relationship Id="rId84" Type="http://schemas.openxmlformats.org/officeDocument/2006/relationships/control" Target="activeX/activeX76.xml"/><Relationship Id="rId89" Type="http://schemas.openxmlformats.org/officeDocument/2006/relationships/control" Target="activeX/activeX81.xml"/><Relationship Id="rId112" Type="http://schemas.openxmlformats.org/officeDocument/2006/relationships/control" Target="activeX/activeX104.xml"/><Relationship Id="rId133" Type="http://schemas.openxmlformats.org/officeDocument/2006/relationships/image" Target="media/image3.png"/><Relationship Id="rId138" Type="http://schemas.openxmlformats.org/officeDocument/2006/relationships/hyperlink" Target="http://shanxi3.ouchn.cn/mod/page/view.php?id=385424" TargetMode="External"/><Relationship Id="rId16" Type="http://schemas.openxmlformats.org/officeDocument/2006/relationships/control" Target="activeX/activeX8.xml"/><Relationship Id="rId107" Type="http://schemas.openxmlformats.org/officeDocument/2006/relationships/control" Target="activeX/activeX99.xml"/><Relationship Id="rId11" Type="http://schemas.openxmlformats.org/officeDocument/2006/relationships/control" Target="activeX/activeX3.xml"/><Relationship Id="rId32" Type="http://schemas.openxmlformats.org/officeDocument/2006/relationships/control" Target="activeX/activeX24.xml"/><Relationship Id="rId37" Type="http://schemas.openxmlformats.org/officeDocument/2006/relationships/control" Target="activeX/activeX29.xml"/><Relationship Id="rId53" Type="http://schemas.openxmlformats.org/officeDocument/2006/relationships/control" Target="activeX/activeX45.xml"/><Relationship Id="rId58" Type="http://schemas.openxmlformats.org/officeDocument/2006/relationships/control" Target="activeX/activeX50.xml"/><Relationship Id="rId74" Type="http://schemas.openxmlformats.org/officeDocument/2006/relationships/control" Target="activeX/activeX66.xml"/><Relationship Id="rId79" Type="http://schemas.openxmlformats.org/officeDocument/2006/relationships/control" Target="activeX/activeX71.xml"/><Relationship Id="rId102" Type="http://schemas.openxmlformats.org/officeDocument/2006/relationships/control" Target="activeX/activeX94.xml"/><Relationship Id="rId123" Type="http://schemas.openxmlformats.org/officeDocument/2006/relationships/control" Target="activeX/activeX115.xml"/><Relationship Id="rId128" Type="http://schemas.openxmlformats.org/officeDocument/2006/relationships/control" Target="activeX/activeX120.xml"/><Relationship Id="rId5" Type="http://schemas.openxmlformats.org/officeDocument/2006/relationships/footnotes" Target="footnotes.xml"/><Relationship Id="rId90" Type="http://schemas.openxmlformats.org/officeDocument/2006/relationships/control" Target="activeX/activeX82.xml"/><Relationship Id="rId95" Type="http://schemas.openxmlformats.org/officeDocument/2006/relationships/control" Target="activeX/activeX87.xml"/><Relationship Id="rId22" Type="http://schemas.openxmlformats.org/officeDocument/2006/relationships/control" Target="activeX/activeX14.xml"/><Relationship Id="rId27" Type="http://schemas.openxmlformats.org/officeDocument/2006/relationships/control" Target="activeX/activeX19.xml"/><Relationship Id="rId43" Type="http://schemas.openxmlformats.org/officeDocument/2006/relationships/control" Target="activeX/activeX35.xml"/><Relationship Id="rId48" Type="http://schemas.openxmlformats.org/officeDocument/2006/relationships/control" Target="activeX/activeX40.xml"/><Relationship Id="rId64" Type="http://schemas.openxmlformats.org/officeDocument/2006/relationships/control" Target="activeX/activeX56.xml"/><Relationship Id="rId69" Type="http://schemas.openxmlformats.org/officeDocument/2006/relationships/control" Target="activeX/activeX61.xml"/><Relationship Id="rId113" Type="http://schemas.openxmlformats.org/officeDocument/2006/relationships/control" Target="activeX/activeX105.xml"/><Relationship Id="rId118" Type="http://schemas.openxmlformats.org/officeDocument/2006/relationships/control" Target="activeX/activeX110.xml"/><Relationship Id="rId134" Type="http://schemas.openxmlformats.org/officeDocument/2006/relationships/image" Target="media/image4.png"/><Relationship Id="rId139" Type="http://schemas.openxmlformats.org/officeDocument/2006/relationships/hyperlink" Target="http://shanxi3.ouchn.cn/mod/page/view.php?id=385424" TargetMode="External"/><Relationship Id="rId8" Type="http://schemas.openxmlformats.org/officeDocument/2006/relationships/control" Target="activeX/activeX1.xml"/><Relationship Id="rId51" Type="http://schemas.openxmlformats.org/officeDocument/2006/relationships/control" Target="activeX/activeX43.xml"/><Relationship Id="rId72" Type="http://schemas.openxmlformats.org/officeDocument/2006/relationships/control" Target="activeX/activeX64.xml"/><Relationship Id="rId80" Type="http://schemas.openxmlformats.org/officeDocument/2006/relationships/control" Target="activeX/activeX72.xml"/><Relationship Id="rId85" Type="http://schemas.openxmlformats.org/officeDocument/2006/relationships/control" Target="activeX/activeX77.xml"/><Relationship Id="rId93" Type="http://schemas.openxmlformats.org/officeDocument/2006/relationships/control" Target="activeX/activeX85.xml"/><Relationship Id="rId98" Type="http://schemas.openxmlformats.org/officeDocument/2006/relationships/control" Target="activeX/activeX90.xml"/><Relationship Id="rId121" Type="http://schemas.openxmlformats.org/officeDocument/2006/relationships/control" Target="activeX/activeX113.xm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control" Target="activeX/activeX51.xml"/><Relationship Id="rId67" Type="http://schemas.openxmlformats.org/officeDocument/2006/relationships/control" Target="activeX/activeX59.xml"/><Relationship Id="rId103" Type="http://schemas.openxmlformats.org/officeDocument/2006/relationships/control" Target="activeX/activeX95.xml"/><Relationship Id="rId108" Type="http://schemas.openxmlformats.org/officeDocument/2006/relationships/control" Target="activeX/activeX100.xml"/><Relationship Id="rId116" Type="http://schemas.openxmlformats.org/officeDocument/2006/relationships/control" Target="activeX/activeX108.xml"/><Relationship Id="rId124" Type="http://schemas.openxmlformats.org/officeDocument/2006/relationships/control" Target="activeX/activeX116.xml"/><Relationship Id="rId129" Type="http://schemas.openxmlformats.org/officeDocument/2006/relationships/control" Target="activeX/activeX121.xml"/><Relationship Id="rId137" Type="http://schemas.openxmlformats.org/officeDocument/2006/relationships/hyperlink" Target="http://shanxi3.ouchn.cn/mod/page/view.php?id=385424" TargetMode="External"/><Relationship Id="rId20" Type="http://schemas.openxmlformats.org/officeDocument/2006/relationships/control" Target="activeX/activeX12.xml"/><Relationship Id="rId41" Type="http://schemas.openxmlformats.org/officeDocument/2006/relationships/control" Target="activeX/activeX33.xml"/><Relationship Id="rId54" Type="http://schemas.openxmlformats.org/officeDocument/2006/relationships/control" Target="activeX/activeX46.xml"/><Relationship Id="rId62" Type="http://schemas.openxmlformats.org/officeDocument/2006/relationships/control" Target="activeX/activeX54.xml"/><Relationship Id="rId70" Type="http://schemas.openxmlformats.org/officeDocument/2006/relationships/control" Target="activeX/activeX62.xml"/><Relationship Id="rId75" Type="http://schemas.openxmlformats.org/officeDocument/2006/relationships/control" Target="activeX/activeX67.xml"/><Relationship Id="rId83" Type="http://schemas.openxmlformats.org/officeDocument/2006/relationships/control" Target="activeX/activeX75.xml"/><Relationship Id="rId88" Type="http://schemas.openxmlformats.org/officeDocument/2006/relationships/control" Target="activeX/activeX80.xml"/><Relationship Id="rId91" Type="http://schemas.openxmlformats.org/officeDocument/2006/relationships/control" Target="activeX/activeX83.xml"/><Relationship Id="rId96" Type="http://schemas.openxmlformats.org/officeDocument/2006/relationships/control" Target="activeX/activeX88.xml"/><Relationship Id="rId111" Type="http://schemas.openxmlformats.org/officeDocument/2006/relationships/control" Target="activeX/activeX103.xml"/><Relationship Id="rId132" Type="http://schemas.openxmlformats.org/officeDocument/2006/relationships/control" Target="activeX/activeX124.xml"/><Relationship Id="rId140" Type="http://schemas.openxmlformats.org/officeDocument/2006/relationships/hyperlink" Target="http://shanxi3.ouchn.cn/mod/page/view.php?id=385424"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control" Target="activeX/activeX49.xml"/><Relationship Id="rId106" Type="http://schemas.openxmlformats.org/officeDocument/2006/relationships/control" Target="activeX/activeX98.xml"/><Relationship Id="rId114" Type="http://schemas.openxmlformats.org/officeDocument/2006/relationships/control" Target="activeX/activeX106.xml"/><Relationship Id="rId119" Type="http://schemas.openxmlformats.org/officeDocument/2006/relationships/control" Target="activeX/activeX111.xml"/><Relationship Id="rId127" Type="http://schemas.openxmlformats.org/officeDocument/2006/relationships/control" Target="activeX/activeX119.xml"/><Relationship Id="rId10" Type="http://schemas.openxmlformats.org/officeDocument/2006/relationships/control" Target="activeX/activeX2.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control" Target="activeX/activeX52.xml"/><Relationship Id="rId65" Type="http://schemas.openxmlformats.org/officeDocument/2006/relationships/control" Target="activeX/activeX57.xml"/><Relationship Id="rId73" Type="http://schemas.openxmlformats.org/officeDocument/2006/relationships/control" Target="activeX/activeX65.xml"/><Relationship Id="rId78" Type="http://schemas.openxmlformats.org/officeDocument/2006/relationships/control" Target="activeX/activeX70.xml"/><Relationship Id="rId81" Type="http://schemas.openxmlformats.org/officeDocument/2006/relationships/control" Target="activeX/activeX73.xml"/><Relationship Id="rId86" Type="http://schemas.openxmlformats.org/officeDocument/2006/relationships/control" Target="activeX/activeX78.xml"/><Relationship Id="rId94" Type="http://schemas.openxmlformats.org/officeDocument/2006/relationships/control" Target="activeX/activeX86.xml"/><Relationship Id="rId99" Type="http://schemas.openxmlformats.org/officeDocument/2006/relationships/control" Target="activeX/activeX91.xml"/><Relationship Id="rId101" Type="http://schemas.openxmlformats.org/officeDocument/2006/relationships/control" Target="activeX/activeX93.xml"/><Relationship Id="rId122" Type="http://schemas.openxmlformats.org/officeDocument/2006/relationships/control" Target="activeX/activeX114.xml"/><Relationship Id="rId130" Type="http://schemas.openxmlformats.org/officeDocument/2006/relationships/control" Target="activeX/activeX122.xml"/><Relationship Id="rId135" Type="http://schemas.openxmlformats.org/officeDocument/2006/relationships/image" Target="media/image5.png"/><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control" Target="activeX/activeX10.xml"/><Relationship Id="rId39" Type="http://schemas.openxmlformats.org/officeDocument/2006/relationships/control" Target="activeX/activeX31.xml"/><Relationship Id="rId109" Type="http://schemas.openxmlformats.org/officeDocument/2006/relationships/control" Target="activeX/activeX101.xml"/><Relationship Id="rId34" Type="http://schemas.openxmlformats.org/officeDocument/2006/relationships/control" Target="activeX/activeX26.xml"/><Relationship Id="rId50" Type="http://schemas.openxmlformats.org/officeDocument/2006/relationships/control" Target="activeX/activeX42.xml"/><Relationship Id="rId55" Type="http://schemas.openxmlformats.org/officeDocument/2006/relationships/control" Target="activeX/activeX47.xml"/><Relationship Id="rId76" Type="http://schemas.openxmlformats.org/officeDocument/2006/relationships/control" Target="activeX/activeX68.xml"/><Relationship Id="rId97" Type="http://schemas.openxmlformats.org/officeDocument/2006/relationships/control" Target="activeX/activeX89.xml"/><Relationship Id="rId104" Type="http://schemas.openxmlformats.org/officeDocument/2006/relationships/control" Target="activeX/activeX96.xml"/><Relationship Id="rId120" Type="http://schemas.openxmlformats.org/officeDocument/2006/relationships/control" Target="activeX/activeX112.xml"/><Relationship Id="rId125" Type="http://schemas.openxmlformats.org/officeDocument/2006/relationships/control" Target="activeX/activeX117.xml"/><Relationship Id="rId141" Type="http://schemas.openxmlformats.org/officeDocument/2006/relationships/hyperlink" Target="http://shanxi3.ouchn.cn/mod/page/view.php?id=385424" TargetMode="External"/><Relationship Id="rId7" Type="http://schemas.openxmlformats.org/officeDocument/2006/relationships/image" Target="media/image1.wmf"/><Relationship Id="rId71" Type="http://schemas.openxmlformats.org/officeDocument/2006/relationships/control" Target="activeX/activeX63.xml"/><Relationship Id="rId92" Type="http://schemas.openxmlformats.org/officeDocument/2006/relationships/control" Target="activeX/activeX84.xml"/><Relationship Id="rId2" Type="http://schemas.microsoft.com/office/2007/relationships/stylesWithEffects" Target="stylesWithEffects.xml"/><Relationship Id="rId29" Type="http://schemas.openxmlformats.org/officeDocument/2006/relationships/control" Target="activeX/activeX21.xml"/><Relationship Id="rId24" Type="http://schemas.openxmlformats.org/officeDocument/2006/relationships/control" Target="activeX/activeX16.xml"/><Relationship Id="rId40" Type="http://schemas.openxmlformats.org/officeDocument/2006/relationships/control" Target="activeX/activeX32.xml"/><Relationship Id="rId45" Type="http://schemas.openxmlformats.org/officeDocument/2006/relationships/control" Target="activeX/activeX37.xml"/><Relationship Id="rId66" Type="http://schemas.openxmlformats.org/officeDocument/2006/relationships/control" Target="activeX/activeX58.xml"/><Relationship Id="rId87" Type="http://schemas.openxmlformats.org/officeDocument/2006/relationships/control" Target="activeX/activeX79.xml"/><Relationship Id="rId110" Type="http://schemas.openxmlformats.org/officeDocument/2006/relationships/control" Target="activeX/activeX102.xml"/><Relationship Id="rId115" Type="http://schemas.openxmlformats.org/officeDocument/2006/relationships/control" Target="activeX/activeX107.xml"/><Relationship Id="rId131" Type="http://schemas.openxmlformats.org/officeDocument/2006/relationships/control" Target="activeX/activeX123.xml"/><Relationship Id="rId136" Type="http://schemas.openxmlformats.org/officeDocument/2006/relationships/hyperlink" Target="http://shanxi3.ouchn.cn/mod/page/view.php?id=385424" TargetMode="External"/><Relationship Id="rId61" Type="http://schemas.openxmlformats.org/officeDocument/2006/relationships/control" Target="activeX/activeX53.xml"/><Relationship Id="rId82" Type="http://schemas.openxmlformats.org/officeDocument/2006/relationships/control" Target="activeX/activeX74.xml"/><Relationship Id="rId19" Type="http://schemas.openxmlformats.org/officeDocument/2006/relationships/control" Target="activeX/activeX11.xml"/><Relationship Id="rId14" Type="http://schemas.openxmlformats.org/officeDocument/2006/relationships/control" Target="activeX/activeX6.xml"/><Relationship Id="rId30" Type="http://schemas.openxmlformats.org/officeDocument/2006/relationships/control" Target="activeX/activeX22.xml"/><Relationship Id="rId35" Type="http://schemas.openxmlformats.org/officeDocument/2006/relationships/control" Target="activeX/activeX27.xml"/><Relationship Id="rId56" Type="http://schemas.openxmlformats.org/officeDocument/2006/relationships/control" Target="activeX/activeX48.xml"/><Relationship Id="rId77" Type="http://schemas.openxmlformats.org/officeDocument/2006/relationships/control" Target="activeX/activeX69.xml"/><Relationship Id="rId100" Type="http://schemas.openxmlformats.org/officeDocument/2006/relationships/control" Target="activeX/activeX92.xml"/><Relationship Id="rId105" Type="http://schemas.openxmlformats.org/officeDocument/2006/relationships/control" Target="activeX/activeX97.xml"/><Relationship Id="rId126" Type="http://schemas.openxmlformats.org/officeDocument/2006/relationships/control" Target="activeX/activeX11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16</Pages>
  <Words>1960</Words>
  <Characters>11174</Characters>
  <Application>Microsoft Office Word</Application>
  <DocSecurity>0</DocSecurity>
  <Lines>93</Lines>
  <Paragraphs>26</Paragraphs>
  <ScaleCrop>false</ScaleCrop>
  <Company/>
  <LinksUpToDate>false</LinksUpToDate>
  <CharactersWithSpaces>13108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yllc</dc:creator>
  <cp:lastModifiedBy>yllc</cp:lastModifiedBy>
  <cp:revision>7</cp:revision>
  <dcterms:created xsi:type="dcterms:W3CDTF">2019-11-14T00:31:00Z</dcterms:created>
  <dcterms:modified xsi:type="dcterms:W3CDTF">2019-11-14T01:00:00Z</dcterms:modified>
</cp:coreProperties>
</file>