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76" w:rsidRPr="00A91F9D" w:rsidRDefault="006969E8" w:rsidP="008E2976">
      <w:pPr>
        <w:pStyle w:val="1"/>
        <w:spacing w:after="0"/>
        <w:jc w:val="center"/>
        <w:rPr>
          <w:rFonts w:ascii="黑体" w:eastAsia="黑体" w:hAnsi="黑体" w:hint="eastAsia"/>
        </w:rPr>
      </w:pPr>
      <w:r w:rsidRPr="00A91F9D">
        <w:rPr>
          <w:rFonts w:ascii="黑体" w:eastAsia="黑体" w:hAnsi="黑体" w:hint="eastAsia"/>
        </w:rPr>
        <w:t>00748</w:t>
      </w:r>
      <w:r w:rsidR="008E2976" w:rsidRPr="00A91F9D">
        <w:rPr>
          <w:rFonts w:ascii="黑体" w:eastAsia="黑体" w:hAnsi="黑体" w:hint="eastAsia"/>
        </w:rPr>
        <w:t>《</w:t>
      </w:r>
      <w:r w:rsidRPr="00A91F9D">
        <w:rPr>
          <w:rFonts w:ascii="黑体" w:eastAsia="黑体" w:hAnsi="黑体" w:hint="eastAsia"/>
        </w:rPr>
        <w:t>基础写作</w:t>
      </w:r>
      <w:r w:rsidR="008E2976" w:rsidRPr="00A91F9D">
        <w:rPr>
          <w:rFonts w:ascii="黑体" w:eastAsia="黑体" w:hAnsi="黑体" w:hint="eastAsia"/>
        </w:rPr>
        <w:t>》</w:t>
      </w:r>
      <w:proofErr w:type="gramStart"/>
      <w:r w:rsidR="008E2976" w:rsidRPr="00A91F9D">
        <w:rPr>
          <w:rFonts w:ascii="黑体" w:eastAsia="黑体" w:hAnsi="黑体" w:hint="eastAsia"/>
        </w:rPr>
        <w:t>形</w:t>
      </w:r>
      <w:r w:rsidR="00193952" w:rsidRPr="00A91F9D">
        <w:rPr>
          <w:rFonts w:ascii="黑体" w:eastAsia="黑体" w:hAnsi="黑体" w:hint="eastAsia"/>
        </w:rPr>
        <w:t>考任务</w:t>
      </w:r>
      <w:proofErr w:type="gramEnd"/>
      <w:r w:rsidR="00193952" w:rsidRPr="00A91F9D">
        <w:rPr>
          <w:rFonts w:ascii="黑体" w:eastAsia="黑体" w:hAnsi="黑体" w:hint="eastAsia"/>
        </w:rPr>
        <w:t>辅导资料</w:t>
      </w:r>
    </w:p>
    <w:p w:rsidR="0070443D" w:rsidRPr="0070443D" w:rsidRDefault="0070443D" w:rsidP="0070443D">
      <w:pPr>
        <w:rPr>
          <w:b/>
          <w:sz w:val="36"/>
          <w:szCs w:val="36"/>
        </w:rPr>
      </w:pPr>
      <w:r w:rsidRPr="0070443D">
        <w:rPr>
          <w:rFonts w:hint="eastAsia"/>
          <w:b/>
          <w:sz w:val="36"/>
          <w:szCs w:val="36"/>
        </w:rPr>
        <w:t>任务</w:t>
      </w:r>
      <w:proofErr w:type="gramStart"/>
      <w:r w:rsidRPr="0070443D">
        <w:rPr>
          <w:rFonts w:hint="eastAsia"/>
          <w:b/>
          <w:sz w:val="36"/>
          <w:szCs w:val="36"/>
        </w:rPr>
        <w:t>一</w:t>
      </w:r>
      <w:proofErr w:type="gramEnd"/>
      <w:r w:rsidRPr="0070443D">
        <w:rPr>
          <w:rFonts w:hint="eastAsia"/>
          <w:b/>
          <w:sz w:val="36"/>
          <w:szCs w:val="36"/>
        </w:rPr>
        <w:t>辅导资料</w:t>
      </w:r>
    </w:p>
    <w:p w:rsidR="00193952" w:rsidRPr="0070443D" w:rsidRDefault="00193952" w:rsidP="0070443D">
      <w:pPr>
        <w:pStyle w:val="ae"/>
        <w:numPr>
          <w:ilvl w:val="0"/>
          <w:numId w:val="7"/>
        </w:numPr>
        <w:ind w:firstLineChars="0"/>
        <w:jc w:val="left"/>
        <w:rPr>
          <w:rFonts w:ascii="Arial" w:hAnsi="Arial" w:cs="Arial"/>
          <w:b/>
          <w:color w:val="3A3A3A"/>
          <w:sz w:val="28"/>
          <w:szCs w:val="28"/>
          <w:shd w:val="clear" w:color="auto" w:fill="FFFFFF"/>
        </w:rPr>
      </w:pPr>
      <w:r w:rsidRPr="0070443D">
        <w:rPr>
          <w:rFonts w:ascii="Arial" w:hAnsi="Arial" w:cs="Arial"/>
          <w:b/>
          <w:color w:val="3A3A3A"/>
          <w:sz w:val="28"/>
          <w:szCs w:val="28"/>
          <w:shd w:val="clear" w:color="auto" w:fill="FFFFFF"/>
        </w:rPr>
        <w:t>教材中谈到写作要</w:t>
      </w:r>
      <w:r w:rsidRPr="0070443D">
        <w:rPr>
          <w:rFonts w:ascii="Arial" w:hAnsi="Arial" w:cs="Arial"/>
          <w:b/>
          <w:color w:val="3A3A3A"/>
          <w:sz w:val="28"/>
          <w:szCs w:val="28"/>
          <w:shd w:val="clear" w:color="auto" w:fill="FFFFFF"/>
        </w:rPr>
        <w:t>“</w:t>
      </w:r>
      <w:r w:rsidRPr="0070443D">
        <w:rPr>
          <w:rFonts w:ascii="Arial" w:hAnsi="Arial" w:cs="Arial"/>
          <w:b/>
          <w:color w:val="3A3A3A"/>
          <w:sz w:val="28"/>
          <w:szCs w:val="28"/>
          <w:shd w:val="clear" w:color="auto" w:fill="FFFFFF"/>
        </w:rPr>
        <w:t>言之有物</w:t>
      </w:r>
      <w:r w:rsidRPr="0070443D">
        <w:rPr>
          <w:rFonts w:ascii="Arial" w:hAnsi="Arial" w:cs="Arial"/>
          <w:b/>
          <w:color w:val="3A3A3A"/>
          <w:sz w:val="28"/>
          <w:szCs w:val="28"/>
          <w:shd w:val="clear" w:color="auto" w:fill="FFFFFF"/>
        </w:rPr>
        <w:t>”</w:t>
      </w:r>
      <w:r w:rsidRPr="0070443D">
        <w:rPr>
          <w:rFonts w:ascii="Arial" w:hAnsi="Arial" w:cs="Arial"/>
          <w:b/>
          <w:color w:val="3A3A3A"/>
          <w:sz w:val="28"/>
          <w:szCs w:val="28"/>
          <w:shd w:val="clear" w:color="auto" w:fill="FFFFFF"/>
        </w:rPr>
        <w:t>，此中之</w:t>
      </w:r>
      <w:r w:rsidRPr="0070443D">
        <w:rPr>
          <w:rFonts w:ascii="Arial" w:hAnsi="Arial" w:cs="Arial"/>
          <w:b/>
          <w:color w:val="3A3A3A"/>
          <w:sz w:val="28"/>
          <w:szCs w:val="28"/>
          <w:shd w:val="clear" w:color="auto" w:fill="FFFFFF"/>
        </w:rPr>
        <w:t>“</w:t>
      </w:r>
      <w:r w:rsidRPr="0070443D">
        <w:rPr>
          <w:rFonts w:ascii="Arial" w:hAnsi="Arial" w:cs="Arial"/>
          <w:b/>
          <w:color w:val="3A3A3A"/>
          <w:sz w:val="28"/>
          <w:szCs w:val="28"/>
          <w:shd w:val="clear" w:color="auto" w:fill="FFFFFF"/>
        </w:rPr>
        <w:t>物</w:t>
      </w:r>
      <w:r w:rsidRPr="0070443D">
        <w:rPr>
          <w:rFonts w:ascii="Arial" w:hAnsi="Arial" w:cs="Arial"/>
          <w:b/>
          <w:color w:val="3A3A3A"/>
          <w:sz w:val="28"/>
          <w:szCs w:val="28"/>
          <w:shd w:val="clear" w:color="auto" w:fill="FFFFFF"/>
        </w:rPr>
        <w:t>”</w:t>
      </w:r>
      <w:r w:rsidRPr="0070443D">
        <w:rPr>
          <w:rFonts w:ascii="Arial" w:hAnsi="Arial" w:cs="Arial"/>
          <w:b/>
          <w:color w:val="3A3A3A"/>
          <w:sz w:val="28"/>
          <w:szCs w:val="28"/>
          <w:shd w:val="clear" w:color="auto" w:fill="FFFFFF"/>
        </w:rPr>
        <w:t>，包括哪两个部分内容？请结合教材予以具体论述</w:t>
      </w:r>
    </w:p>
    <w:p w:rsidR="00193952" w:rsidRPr="0070443D" w:rsidRDefault="00193952" w:rsidP="0070443D">
      <w:pPr>
        <w:pStyle w:val="ac"/>
        <w:spacing w:before="0" w:beforeAutospacing="0" w:after="0" w:afterAutospacing="0"/>
        <w:ind w:left="360"/>
        <w:rPr>
          <w:rFonts w:ascii="&amp;quot" w:hAnsi="&amp;quot" w:hint="eastAsia"/>
          <w:color w:val="3A3A3A"/>
          <w:sz w:val="28"/>
          <w:szCs w:val="28"/>
        </w:rPr>
      </w:pPr>
      <w:bookmarkStart w:id="0" w:name="_GoBack"/>
      <w:bookmarkEnd w:id="0"/>
      <w:r w:rsidRPr="0070443D">
        <w:rPr>
          <w:rFonts w:ascii="&amp;quot" w:hAnsi="&amp;quot"/>
          <w:color w:val="3A3A3A"/>
          <w:sz w:val="28"/>
          <w:szCs w:val="28"/>
        </w:rPr>
        <w:t>答</w:t>
      </w:r>
      <w:r w:rsidRPr="0070443D">
        <w:rPr>
          <w:rFonts w:ascii="&amp;quot" w:hAnsi="&amp;quot" w:hint="eastAsia"/>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言之有物</w:t>
      </w:r>
      <w:r w:rsidRPr="0070443D">
        <w:rPr>
          <w:rFonts w:ascii="&amp;quot" w:hAnsi="&amp;quot"/>
          <w:color w:val="3A3A3A"/>
          <w:sz w:val="28"/>
          <w:szCs w:val="28"/>
        </w:rPr>
        <w:t>”</w:t>
      </w:r>
      <w:r w:rsidRPr="0070443D">
        <w:rPr>
          <w:rFonts w:ascii="&amp;quot" w:hAnsi="&amp;quot"/>
          <w:color w:val="3A3A3A"/>
          <w:sz w:val="28"/>
          <w:szCs w:val="28"/>
        </w:rPr>
        <w:t>是中国传统写作理论始终强调的一条基本写作规律。《易传</w:t>
      </w:r>
      <w:r w:rsidRPr="0070443D">
        <w:rPr>
          <w:rFonts w:ascii="&amp;quot" w:hAnsi="&amp;quot"/>
          <w:color w:val="3A3A3A"/>
          <w:sz w:val="28"/>
          <w:szCs w:val="28"/>
        </w:rPr>
        <w:t>·</w:t>
      </w:r>
      <w:r w:rsidRPr="0070443D">
        <w:rPr>
          <w:rFonts w:ascii="&amp;quot" w:hAnsi="&amp;quot"/>
          <w:color w:val="3A3A3A"/>
          <w:sz w:val="28"/>
          <w:szCs w:val="28"/>
        </w:rPr>
        <w:t>象传》解释《家人》</w:t>
      </w:r>
      <w:r w:rsidRPr="0070443D">
        <w:rPr>
          <w:rFonts w:ascii="&amp;quot" w:hAnsi="&amp;quot"/>
          <w:color w:val="3A3A3A"/>
          <w:sz w:val="28"/>
          <w:szCs w:val="28"/>
        </w:rPr>
        <w:t>(</w:t>
      </w:r>
      <w:r w:rsidRPr="0070443D">
        <w:rPr>
          <w:rFonts w:ascii="&amp;quot" w:hAnsi="&amp;quot"/>
          <w:color w:val="3A3A3A"/>
          <w:sz w:val="28"/>
          <w:szCs w:val="28"/>
        </w:rPr>
        <w:t>卦三十七</w:t>
      </w:r>
      <w:r w:rsidRPr="0070443D">
        <w:rPr>
          <w:rFonts w:ascii="&amp;quot" w:hAnsi="&amp;quot"/>
          <w:color w:val="3A3A3A"/>
          <w:sz w:val="28"/>
          <w:szCs w:val="28"/>
        </w:rPr>
        <w:t>)</w:t>
      </w:r>
      <w:r w:rsidRPr="0070443D">
        <w:rPr>
          <w:rFonts w:ascii="&amp;quot" w:hAnsi="&amp;quot"/>
          <w:color w:val="3A3A3A"/>
          <w:sz w:val="28"/>
          <w:szCs w:val="28"/>
        </w:rPr>
        <w:t>即曰：</w:t>
      </w:r>
      <w:r w:rsidRPr="0070443D">
        <w:rPr>
          <w:rFonts w:ascii="&amp;quot" w:hAnsi="&amp;quot"/>
          <w:color w:val="3A3A3A"/>
          <w:sz w:val="28"/>
          <w:szCs w:val="28"/>
        </w:rPr>
        <w:t>“</w:t>
      </w:r>
      <w:r w:rsidRPr="0070443D">
        <w:rPr>
          <w:rFonts w:ascii="&amp;quot" w:hAnsi="&amp;quot"/>
          <w:color w:val="3A3A3A"/>
          <w:sz w:val="28"/>
          <w:szCs w:val="28"/>
        </w:rPr>
        <w:t>君子以言有物而行有恒。</w:t>
      </w:r>
      <w:r w:rsidRPr="0070443D">
        <w:rPr>
          <w:rFonts w:ascii="&amp;quot" w:hAnsi="&amp;quot"/>
          <w:color w:val="3A3A3A"/>
          <w:sz w:val="28"/>
          <w:szCs w:val="28"/>
        </w:rPr>
        <w:t>”</w:t>
      </w:r>
      <w:proofErr w:type="gramStart"/>
      <w:r w:rsidRPr="0070443D">
        <w:rPr>
          <w:rFonts w:ascii="&amp;quot" w:hAnsi="&amp;quot"/>
          <w:color w:val="3A3A3A"/>
          <w:sz w:val="28"/>
          <w:szCs w:val="28"/>
        </w:rPr>
        <w:t>清代章</w:t>
      </w:r>
      <w:proofErr w:type="gramEnd"/>
      <w:r w:rsidRPr="0070443D">
        <w:rPr>
          <w:rFonts w:ascii="&amp;quot" w:hAnsi="&amp;quot"/>
          <w:color w:val="3A3A3A"/>
          <w:sz w:val="28"/>
          <w:szCs w:val="28"/>
        </w:rPr>
        <w:t>学诚《文史通义</w:t>
      </w:r>
      <w:r w:rsidRPr="0070443D">
        <w:rPr>
          <w:rFonts w:ascii="&amp;quot" w:hAnsi="&amp;quot"/>
          <w:color w:val="3A3A3A"/>
          <w:sz w:val="28"/>
          <w:szCs w:val="28"/>
        </w:rPr>
        <w:t>·</w:t>
      </w:r>
      <w:r w:rsidRPr="0070443D">
        <w:rPr>
          <w:rFonts w:ascii="&amp;quot" w:hAnsi="&amp;quot"/>
          <w:color w:val="3A3A3A"/>
          <w:sz w:val="28"/>
          <w:szCs w:val="28"/>
        </w:rPr>
        <w:t>文理》也说：</w:t>
      </w:r>
      <w:r w:rsidRPr="0070443D">
        <w:rPr>
          <w:rFonts w:ascii="&amp;quot" w:hAnsi="&amp;quot"/>
          <w:color w:val="3A3A3A"/>
          <w:sz w:val="28"/>
          <w:szCs w:val="28"/>
        </w:rPr>
        <w:t>“</w:t>
      </w:r>
      <w:r w:rsidRPr="0070443D">
        <w:rPr>
          <w:rFonts w:ascii="&amp;quot" w:hAnsi="&amp;quot"/>
          <w:color w:val="3A3A3A"/>
          <w:sz w:val="28"/>
          <w:szCs w:val="28"/>
        </w:rPr>
        <w:t>夫立言之要在于有物。</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ind w:left="360" w:firstLine="465"/>
        <w:rPr>
          <w:rFonts w:ascii="&amp;quot" w:hAnsi="&amp;quot" w:hint="eastAsia"/>
          <w:color w:val="3A3A3A"/>
          <w:sz w:val="28"/>
          <w:szCs w:val="28"/>
        </w:rPr>
      </w:pPr>
      <w:r w:rsidRPr="0070443D">
        <w:rPr>
          <w:rFonts w:ascii="&amp;quot" w:hAnsi="&amp;quot"/>
          <w:color w:val="3A3A3A"/>
          <w:sz w:val="28"/>
          <w:szCs w:val="28"/>
        </w:rPr>
        <w:t>从写作表达的角度来看，言之有物之</w:t>
      </w:r>
      <w:r w:rsidRPr="0070443D">
        <w:rPr>
          <w:rFonts w:ascii="&amp;quot" w:hAnsi="&amp;quot"/>
          <w:color w:val="3A3A3A"/>
          <w:sz w:val="28"/>
          <w:szCs w:val="28"/>
        </w:rPr>
        <w:t>“</w:t>
      </w:r>
      <w:r w:rsidRPr="0070443D">
        <w:rPr>
          <w:rFonts w:ascii="&amp;quot" w:hAnsi="&amp;quot"/>
          <w:color w:val="3A3A3A"/>
          <w:sz w:val="28"/>
          <w:szCs w:val="28"/>
        </w:rPr>
        <w:t>物</w:t>
      </w:r>
      <w:r w:rsidRPr="0070443D">
        <w:rPr>
          <w:rFonts w:ascii="&amp;quot" w:hAnsi="&amp;quot"/>
          <w:color w:val="3A3A3A"/>
          <w:sz w:val="28"/>
          <w:szCs w:val="28"/>
        </w:rPr>
        <w:t>”</w:t>
      </w:r>
      <w:r w:rsidRPr="0070443D">
        <w:rPr>
          <w:rFonts w:ascii="&amp;quot" w:hAnsi="&amp;quot"/>
          <w:color w:val="3A3A3A"/>
          <w:sz w:val="28"/>
          <w:szCs w:val="28"/>
        </w:rPr>
        <w:t>，即通常所说的文本内容，包括文本材料和思想两方面因素。以下，我们就从这两个方面分别谈谈使写作言之有物的一般规律和基本要求。</w:t>
      </w:r>
    </w:p>
    <w:p w:rsidR="00193952" w:rsidRPr="0070443D" w:rsidRDefault="00193952" w:rsidP="0070443D">
      <w:pPr>
        <w:pStyle w:val="ac"/>
        <w:spacing w:before="0" w:beforeAutospacing="0" w:after="0" w:afterAutospacing="0"/>
        <w:rPr>
          <w:rFonts w:ascii="Arial" w:eastAsiaTheme="minorEastAsia" w:hAnsi="Arial" w:cs="Arial"/>
          <w:b/>
          <w:color w:val="3A3A3A"/>
          <w:kern w:val="2"/>
          <w:sz w:val="28"/>
          <w:szCs w:val="28"/>
          <w:shd w:val="clear" w:color="auto" w:fill="FFFFFF"/>
        </w:rPr>
      </w:pPr>
      <w:r w:rsidRPr="0070443D">
        <w:rPr>
          <w:rFonts w:ascii="Arial" w:eastAsiaTheme="minorEastAsia" w:hAnsi="Arial" w:cs="Arial" w:hint="eastAsia"/>
          <w:b/>
          <w:color w:val="3A3A3A"/>
          <w:kern w:val="2"/>
          <w:sz w:val="28"/>
          <w:szCs w:val="28"/>
          <w:shd w:val="clear" w:color="auto" w:fill="FFFFFF"/>
        </w:rPr>
        <w:t>二、</w:t>
      </w:r>
      <w:r w:rsidRPr="0070443D">
        <w:rPr>
          <w:rFonts w:ascii="Arial" w:eastAsiaTheme="minorEastAsia" w:hAnsi="Arial" w:cs="Arial"/>
          <w:b/>
          <w:color w:val="3A3A3A"/>
          <w:kern w:val="2"/>
          <w:sz w:val="28"/>
          <w:szCs w:val="28"/>
          <w:shd w:val="clear" w:color="auto" w:fill="FFFFFF"/>
        </w:rPr>
        <w:t xml:space="preserve"> </w:t>
      </w:r>
      <w:r w:rsidRPr="0070443D">
        <w:rPr>
          <w:rFonts w:ascii="Arial" w:eastAsiaTheme="minorEastAsia" w:hAnsi="Arial" w:cs="Arial"/>
          <w:b/>
          <w:color w:val="3A3A3A"/>
          <w:kern w:val="2"/>
          <w:sz w:val="28"/>
          <w:szCs w:val="28"/>
          <w:shd w:val="clear" w:color="auto" w:fill="FFFFFF"/>
        </w:rPr>
        <w:t>有人说</w:t>
      </w:r>
      <w:r w:rsidRPr="0070443D">
        <w:rPr>
          <w:rFonts w:ascii="Arial" w:eastAsiaTheme="minorEastAsia" w:hAnsi="Arial" w:cs="Arial"/>
          <w:b/>
          <w:color w:val="3A3A3A"/>
          <w:kern w:val="2"/>
          <w:sz w:val="28"/>
          <w:szCs w:val="28"/>
          <w:shd w:val="clear" w:color="auto" w:fill="FFFFFF"/>
        </w:rPr>
        <w:t>“</w:t>
      </w:r>
      <w:r w:rsidRPr="0070443D">
        <w:rPr>
          <w:rFonts w:ascii="Arial" w:eastAsiaTheme="minorEastAsia" w:hAnsi="Arial" w:cs="Arial"/>
          <w:b/>
          <w:color w:val="3A3A3A"/>
          <w:kern w:val="2"/>
          <w:sz w:val="28"/>
          <w:szCs w:val="28"/>
          <w:shd w:val="clear" w:color="auto" w:fill="FFFFFF"/>
        </w:rPr>
        <w:t>材料重在选择，思想重在提炼</w:t>
      </w:r>
      <w:r w:rsidRPr="0070443D">
        <w:rPr>
          <w:rFonts w:ascii="Arial" w:eastAsiaTheme="minorEastAsia" w:hAnsi="Arial" w:cs="Arial"/>
          <w:b/>
          <w:color w:val="3A3A3A"/>
          <w:kern w:val="2"/>
          <w:sz w:val="28"/>
          <w:szCs w:val="28"/>
          <w:shd w:val="clear" w:color="auto" w:fill="FFFFFF"/>
        </w:rPr>
        <w:t>”</w:t>
      </w:r>
      <w:r w:rsidRPr="0070443D">
        <w:rPr>
          <w:rFonts w:ascii="Arial" w:eastAsiaTheme="minorEastAsia" w:hAnsi="Arial" w:cs="Arial"/>
          <w:b/>
          <w:color w:val="3A3A3A"/>
          <w:kern w:val="2"/>
          <w:sz w:val="28"/>
          <w:szCs w:val="28"/>
          <w:shd w:val="clear" w:color="auto" w:fill="FFFFFF"/>
        </w:rPr>
        <w:t>，结合自己的写作或阅读经验，谈谈你对此所持看法。</w:t>
      </w:r>
    </w:p>
    <w:p w:rsidR="00193952" w:rsidRPr="0070443D" w:rsidRDefault="00193952" w:rsidP="0070443D">
      <w:pPr>
        <w:pStyle w:val="kcblacktitle1"/>
        <w:spacing w:before="0" w:beforeAutospacing="0" w:after="0" w:afterAutospacing="0"/>
        <w:ind w:firstLine="480"/>
        <w:rPr>
          <w:rFonts w:ascii="&amp;quot" w:hAnsi="&amp;quot" w:hint="eastAsia"/>
          <w:b/>
          <w:bCs/>
          <w:color w:val="000000"/>
          <w:sz w:val="28"/>
          <w:szCs w:val="28"/>
        </w:rPr>
      </w:pPr>
      <w:r w:rsidRPr="0070443D">
        <w:rPr>
          <w:rStyle w:val="af"/>
          <w:rFonts w:ascii="&amp;quot" w:hAnsi="&amp;quot"/>
          <w:color w:val="000000"/>
          <w:sz w:val="28"/>
          <w:szCs w:val="28"/>
        </w:rPr>
        <w:t>广义材料选择的要求</w:t>
      </w:r>
    </w:p>
    <w:p w:rsid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从广义的</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概念来看，对材料的选择，是在积累原始材料的过程中，与对材料的识别一同进行的。总体而言，写作者日常接触到的材料是十分繁杂的，要使原始材料的积累真正具有写作价值，就要善于按照写作规律的要求对其进行识别与选择。主要要求做到以下几点：</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）应当选择感受深刻的材料</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在写作者日常所接触到的材料中，有些属于感受一般、印象不深的类型，有些则是感受深刻甚至铭心刻骨，令写作者难以忘怀。对于</w:t>
      </w:r>
      <w:r w:rsidRPr="0070443D">
        <w:rPr>
          <w:rFonts w:ascii="&amp;quot" w:hAnsi="&amp;quot"/>
          <w:color w:val="3A3A3A"/>
          <w:sz w:val="28"/>
          <w:szCs w:val="28"/>
        </w:rPr>
        <w:lastRenderedPageBreak/>
        <w:t>这种性质的材料，当然应该成为写作者有意识进行识别、思索和提炼的对象。写作者往往会从对产生深刻印象原因的分析中，产生有价值的写作意图和文本思想。</w:t>
      </w:r>
    </w:p>
    <w:p w:rsidR="00193952" w:rsidRPr="0070443D" w:rsidRDefault="00193952" w:rsidP="0070443D">
      <w:pPr>
        <w:pStyle w:val="kcblacktitle2"/>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 xml:space="preserve">　</w:t>
      </w:r>
      <w:r w:rsidR="00A91F9D">
        <w:rPr>
          <w:rFonts w:ascii="&amp;quot" w:hAnsi="&amp;quot" w:hint="eastAsia"/>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）应当选择内涵丰富的材料</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有些材料容易理解，但内涵有限，其写作价值当然也有限。有些材料虽然一时难以理解，或是难以透彻地理解，但其内涵丰富，经得起反复思索、推敲和玩味，使人有每思索一次便有一种新发现的感觉。显然，这后一种材料更值得我们格外珍惜。</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3</w:t>
      </w:r>
      <w:r w:rsidRPr="0070443D">
        <w:rPr>
          <w:rFonts w:ascii="&amp;quot" w:hAnsi="&amp;quot"/>
          <w:b/>
          <w:bCs/>
          <w:color w:val="000000"/>
          <w:sz w:val="28"/>
          <w:szCs w:val="28"/>
        </w:rPr>
        <w:t>）应当选择新颖生动的材料</w:t>
      </w:r>
    </w:p>
    <w:p w:rsidR="00193952" w:rsidRPr="0070443D" w:rsidRDefault="00193952" w:rsidP="0070443D">
      <w:pPr>
        <w:pStyle w:val="ac"/>
        <w:spacing w:before="0" w:beforeAutospacing="0" w:after="0" w:afterAutospacing="0"/>
        <w:ind w:firstLineChars="50" w:firstLine="140"/>
        <w:rPr>
          <w:rFonts w:ascii="&amp;quot" w:hAnsi="&amp;quot" w:hint="eastAsia"/>
          <w:color w:val="3A3A3A"/>
          <w:sz w:val="28"/>
          <w:szCs w:val="28"/>
        </w:rPr>
      </w:pPr>
      <w:r w:rsidRPr="0070443D">
        <w:rPr>
          <w:rFonts w:ascii="&amp;quot" w:hAnsi="&amp;quot"/>
          <w:color w:val="3A3A3A"/>
          <w:sz w:val="28"/>
          <w:szCs w:val="28"/>
        </w:rPr>
        <w:t xml:space="preserve">　初学写作者很容易犯的一个毛病，就是只看重具有权威效应的史实材料和经典理论，而忽视或者说轻视那些来自生活的新颖生动的现实材料。这种心理应当克服。具有权威效应的史实材料和经典理论固然有它</w:t>
      </w:r>
      <w:r w:rsidRPr="0070443D">
        <w:rPr>
          <w:rFonts w:ascii="&amp;quot" w:hAnsi="&amp;quot"/>
          <w:color w:val="3A3A3A"/>
          <w:sz w:val="28"/>
          <w:szCs w:val="28"/>
        </w:rPr>
        <w:t>“</w:t>
      </w:r>
      <w:r w:rsidRPr="0070443D">
        <w:rPr>
          <w:rFonts w:ascii="&amp;quot" w:hAnsi="&amp;quot"/>
          <w:color w:val="3A3A3A"/>
          <w:sz w:val="28"/>
          <w:szCs w:val="28"/>
        </w:rPr>
        <w:t>不言自明</w:t>
      </w:r>
      <w:r w:rsidRPr="0070443D">
        <w:rPr>
          <w:rFonts w:ascii="&amp;quot" w:hAnsi="&amp;quot"/>
          <w:color w:val="3A3A3A"/>
          <w:sz w:val="28"/>
          <w:szCs w:val="28"/>
        </w:rPr>
        <w:t>”</w:t>
      </w:r>
      <w:r w:rsidRPr="0070443D">
        <w:rPr>
          <w:rFonts w:ascii="&amp;quot" w:hAnsi="&amp;quot"/>
          <w:color w:val="3A3A3A"/>
          <w:sz w:val="28"/>
          <w:szCs w:val="28"/>
        </w:rPr>
        <w:t>的说服力，但如果被滥用，也会引起读者的反感。</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其实，对读者最有吸引力的材料，往往就是那些取自生活的新鲜材料。</w:t>
      </w:r>
    </w:p>
    <w:p w:rsidR="00193952" w:rsidRPr="0070443D" w:rsidRDefault="00193952" w:rsidP="0070443D">
      <w:pPr>
        <w:pStyle w:val="kcblacktitle1"/>
        <w:spacing w:before="0" w:beforeAutospacing="0" w:after="0" w:afterAutospacing="0"/>
        <w:ind w:firstLineChars="196" w:firstLine="551"/>
        <w:rPr>
          <w:rFonts w:ascii="&amp;quot" w:hAnsi="&amp;quot" w:hint="eastAsia"/>
          <w:b/>
          <w:bCs/>
          <w:color w:val="000000"/>
          <w:sz w:val="28"/>
          <w:szCs w:val="28"/>
        </w:rPr>
      </w:pPr>
      <w:r w:rsidRPr="0070443D">
        <w:rPr>
          <w:rStyle w:val="af"/>
          <w:rFonts w:ascii="&amp;quot" w:hAnsi="&amp;quot"/>
          <w:color w:val="000000"/>
          <w:sz w:val="28"/>
          <w:szCs w:val="28"/>
        </w:rPr>
        <w:t>狭义材料选择的要求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从狭义的</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概念来看，对材料的选择当然还有它更高一层的含义，那就是当写作者在上述材料选择过程中所进行的原始材料积累基础上，逐渐形成一定的写作意图和文本思想之后，为了使这种思想获得有效表达，就需要对所积累的原始材料进行新的选择，而这次选择的结果将作为文本思想表达的支柱而转化为文本的一种有机构成因素。</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一般来说，可以有效地表现文本思想，并能够和谐地与文本思想共同构成文本思想内容</w:t>
      </w:r>
      <w:r w:rsidRPr="0070443D">
        <w:rPr>
          <w:rFonts w:ascii="&amp;quot" w:hAnsi="&amp;quot"/>
          <w:color w:val="3A3A3A"/>
          <w:sz w:val="28"/>
          <w:szCs w:val="28"/>
        </w:rPr>
        <w:t>——</w:t>
      </w:r>
      <w:r w:rsidRPr="0070443D">
        <w:rPr>
          <w:rFonts w:ascii="&amp;quot" w:hAnsi="&amp;quot"/>
          <w:color w:val="3A3A3A"/>
          <w:sz w:val="28"/>
          <w:szCs w:val="28"/>
        </w:rPr>
        <w:t>言之有物之</w:t>
      </w:r>
      <w:r w:rsidRPr="0070443D">
        <w:rPr>
          <w:rFonts w:ascii="&amp;quot" w:hAnsi="&amp;quot"/>
          <w:color w:val="3A3A3A"/>
          <w:sz w:val="28"/>
          <w:szCs w:val="28"/>
        </w:rPr>
        <w:t>“</w:t>
      </w:r>
      <w:r w:rsidRPr="0070443D">
        <w:rPr>
          <w:rFonts w:ascii="&amp;quot" w:hAnsi="&amp;quot"/>
          <w:color w:val="3A3A3A"/>
          <w:sz w:val="28"/>
          <w:szCs w:val="28"/>
        </w:rPr>
        <w:t>物</w:t>
      </w:r>
      <w:r w:rsidRPr="0070443D">
        <w:rPr>
          <w:rFonts w:ascii="&amp;quot" w:hAnsi="&amp;quot"/>
          <w:color w:val="3A3A3A"/>
          <w:sz w:val="28"/>
          <w:szCs w:val="28"/>
        </w:rPr>
        <w:t>”</w:t>
      </w:r>
      <w:r w:rsidRPr="0070443D">
        <w:rPr>
          <w:rFonts w:ascii="&amp;quot" w:hAnsi="&amp;quot"/>
          <w:color w:val="3A3A3A"/>
          <w:sz w:val="28"/>
          <w:szCs w:val="28"/>
        </w:rPr>
        <w:t>的文本材料，其基本要求是要具有典型性。什么样的材料可以称之为典型材料呢</w:t>
      </w:r>
      <w:r w:rsidRPr="0070443D">
        <w:rPr>
          <w:rFonts w:ascii="&amp;quot" w:hAnsi="&amp;quot"/>
          <w:color w:val="3A3A3A"/>
          <w:sz w:val="28"/>
          <w:szCs w:val="28"/>
        </w:rPr>
        <w:t>?</w:t>
      </w:r>
      <w:r w:rsidRPr="0070443D">
        <w:rPr>
          <w:rFonts w:ascii="&amp;quot" w:hAnsi="&amp;quot"/>
          <w:color w:val="3A3A3A"/>
          <w:sz w:val="28"/>
          <w:szCs w:val="28"/>
        </w:rPr>
        <w:t>这可以从以下三个方面来看：</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1</w:t>
      </w:r>
      <w:r w:rsidRPr="0070443D">
        <w:rPr>
          <w:rFonts w:ascii="&amp;quot" w:hAnsi="&amp;quot"/>
          <w:b/>
          <w:bCs/>
          <w:color w:val="000000"/>
          <w:sz w:val="28"/>
          <w:szCs w:val="28"/>
        </w:rPr>
        <w:t>）材料要最具代表性</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材料的典型性，首先意味着在被选用的符合思想表达要求的同类材料中最具有代表性，能够以一当十，因而在同类材料中最具有表现力和说服力。</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2</w:t>
      </w:r>
      <w:r w:rsidRPr="0070443D">
        <w:rPr>
          <w:rFonts w:ascii="&amp;quot" w:hAnsi="&amp;quot"/>
          <w:b/>
          <w:bCs/>
          <w:color w:val="000000"/>
          <w:sz w:val="28"/>
          <w:szCs w:val="28"/>
        </w:rPr>
        <w:t>）材料要最有精神启迪效果</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材料的典型性，还意味着在被选用的符合思想表达要求的同类材料中最具有精神的启迪效果，不只是被动地或简单地完成印证或是体现写作者思想表达的任务，而且能够举一反三，积极地引发阅读者丰富的联想和深入的思考，甚至每读一次都会有新的感悟，因而特别耐读。在这方面，文学写作表现得尤为突出。正如前面提到过的那样，在文学写作中材料</w:t>
      </w:r>
      <w:r w:rsidRPr="0070443D">
        <w:rPr>
          <w:rFonts w:ascii="&amp;quot" w:hAnsi="&amp;quot"/>
          <w:color w:val="3A3A3A"/>
          <w:sz w:val="28"/>
          <w:szCs w:val="28"/>
        </w:rPr>
        <w:t>(</w:t>
      </w:r>
      <w:r w:rsidRPr="0070443D">
        <w:rPr>
          <w:rFonts w:ascii="&amp;quot" w:hAnsi="&amp;quot"/>
          <w:color w:val="3A3A3A"/>
          <w:sz w:val="28"/>
          <w:szCs w:val="28"/>
        </w:rPr>
        <w:t>题材</w:t>
      </w:r>
      <w:r w:rsidRPr="0070443D">
        <w:rPr>
          <w:rFonts w:ascii="&amp;quot" w:hAnsi="&amp;quot"/>
          <w:color w:val="3A3A3A"/>
          <w:sz w:val="28"/>
          <w:szCs w:val="28"/>
        </w:rPr>
        <w:t>)</w:t>
      </w:r>
      <w:r w:rsidRPr="0070443D">
        <w:rPr>
          <w:rFonts w:ascii="&amp;quot" w:hAnsi="&amp;quot"/>
          <w:color w:val="3A3A3A"/>
          <w:sz w:val="28"/>
          <w:szCs w:val="28"/>
        </w:rPr>
        <w:t>的使用往往就是作品所直接表现的全部内容，文本思想则隐含于材料之中而不直接说出。应当说，凡是成功的文学创作在选材上都具有这种内涵丰富、启迪性强的典型性特征，尤其是那些被称之为</w:t>
      </w:r>
      <w:r w:rsidRPr="0070443D">
        <w:rPr>
          <w:rFonts w:ascii="&amp;quot" w:hAnsi="&amp;quot"/>
          <w:color w:val="3A3A3A"/>
          <w:sz w:val="28"/>
          <w:szCs w:val="28"/>
        </w:rPr>
        <w:t>“</w:t>
      </w:r>
      <w:r w:rsidRPr="0070443D">
        <w:rPr>
          <w:rFonts w:ascii="&amp;quot" w:hAnsi="&amp;quot"/>
          <w:color w:val="3A3A3A"/>
          <w:sz w:val="28"/>
          <w:szCs w:val="28"/>
        </w:rPr>
        <w:t>说不尽</w:t>
      </w:r>
      <w:r w:rsidRPr="0070443D">
        <w:rPr>
          <w:rFonts w:ascii="&amp;quot" w:hAnsi="&amp;quot"/>
          <w:color w:val="3A3A3A"/>
          <w:sz w:val="28"/>
          <w:szCs w:val="28"/>
        </w:rPr>
        <w:t>”</w:t>
      </w:r>
      <w:r w:rsidRPr="0070443D">
        <w:rPr>
          <w:rFonts w:ascii="&amp;quot" w:hAnsi="&amp;quot"/>
          <w:color w:val="3A3A3A"/>
          <w:sz w:val="28"/>
          <w:szCs w:val="28"/>
        </w:rPr>
        <w:t>的作家或作品更是如此。</w:t>
      </w:r>
    </w:p>
    <w:p w:rsidR="00193952" w:rsidRPr="0070443D" w:rsidRDefault="00193952" w:rsidP="0070443D">
      <w:pPr>
        <w:pStyle w:val="kcblacktitle2"/>
        <w:spacing w:before="0" w:beforeAutospacing="0" w:after="0" w:afterAutospacing="0"/>
        <w:ind w:firstLineChars="220" w:firstLine="618"/>
        <w:rPr>
          <w:rFonts w:ascii="&amp;quot" w:hAnsi="&amp;quot" w:hint="eastAsia"/>
          <w:b/>
          <w:bCs/>
          <w:color w:val="000000"/>
          <w:sz w:val="28"/>
          <w:szCs w:val="28"/>
        </w:rPr>
      </w:pPr>
      <w:r w:rsidRPr="0070443D">
        <w:rPr>
          <w:rFonts w:ascii="&amp;quot" w:hAnsi="&amp;quot"/>
          <w:b/>
          <w:bCs/>
          <w:color w:val="000000"/>
          <w:sz w:val="28"/>
          <w:szCs w:val="28"/>
        </w:rPr>
        <w:t>3</w:t>
      </w:r>
      <w:r w:rsidRPr="0070443D">
        <w:rPr>
          <w:rFonts w:ascii="&amp;quot" w:hAnsi="&amp;quot"/>
          <w:b/>
          <w:bCs/>
          <w:color w:val="000000"/>
          <w:sz w:val="28"/>
          <w:szCs w:val="28"/>
        </w:rPr>
        <w:t>）材料要具有可读性</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材料的典型性，还有一个与它的以一当十的代表性和举一反三的启迪效果联系在一起的重要特征，那就是它应当具有可读性。这种可读性主要指由材料的鲜活生动所产生的使阅读者</w:t>
      </w:r>
      <w:r w:rsidRPr="0070443D">
        <w:rPr>
          <w:rFonts w:ascii="&amp;quot" w:hAnsi="&amp;quot"/>
          <w:color w:val="3A3A3A"/>
          <w:sz w:val="28"/>
          <w:szCs w:val="28"/>
        </w:rPr>
        <w:t>“</w:t>
      </w:r>
      <w:r w:rsidRPr="0070443D">
        <w:rPr>
          <w:rFonts w:ascii="&amp;quot" w:hAnsi="&amp;quot"/>
          <w:color w:val="3A3A3A"/>
          <w:sz w:val="28"/>
          <w:szCs w:val="28"/>
        </w:rPr>
        <w:t>一见钟情</w:t>
      </w:r>
      <w:r w:rsidRPr="0070443D">
        <w:rPr>
          <w:rFonts w:ascii="&amp;quot" w:hAnsi="&amp;quot"/>
          <w:color w:val="3A3A3A"/>
          <w:sz w:val="28"/>
          <w:szCs w:val="28"/>
        </w:rPr>
        <w:t>”</w:t>
      </w:r>
      <w:r w:rsidRPr="0070443D">
        <w:rPr>
          <w:rFonts w:ascii="&amp;quot" w:hAnsi="&amp;quot"/>
          <w:color w:val="3A3A3A"/>
          <w:sz w:val="28"/>
          <w:szCs w:val="28"/>
        </w:rPr>
        <w:t>的吸引力。</w:t>
      </w:r>
    </w:p>
    <w:p w:rsidR="00193952" w:rsidRPr="0070443D" w:rsidRDefault="00193952" w:rsidP="00A91F9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正如我们前面曾指出的那样，初学写作者很容易犯的一个毛病，就是只看重具有权威效应的史实材料和经典理论，而忽视或者说轻视那些生活中触手可及的鲜活材料。这种心理应当克服。具有权威效应的史实材料和经典理论固然有它</w:t>
      </w:r>
      <w:r w:rsidRPr="0070443D">
        <w:rPr>
          <w:rFonts w:ascii="&amp;quot" w:hAnsi="&amp;quot"/>
          <w:color w:val="3A3A3A"/>
          <w:sz w:val="28"/>
          <w:szCs w:val="28"/>
        </w:rPr>
        <w:t>“</w:t>
      </w:r>
      <w:r w:rsidRPr="0070443D">
        <w:rPr>
          <w:rFonts w:ascii="&amp;quot" w:hAnsi="&amp;quot"/>
          <w:color w:val="3A3A3A"/>
          <w:sz w:val="28"/>
          <w:szCs w:val="28"/>
        </w:rPr>
        <w:t>不言自明</w:t>
      </w:r>
      <w:r w:rsidRPr="0070443D">
        <w:rPr>
          <w:rFonts w:ascii="&amp;quot" w:hAnsi="&amp;quot"/>
          <w:color w:val="3A3A3A"/>
          <w:sz w:val="28"/>
          <w:szCs w:val="28"/>
        </w:rPr>
        <w:t>”</w:t>
      </w:r>
      <w:r w:rsidRPr="0070443D">
        <w:rPr>
          <w:rFonts w:ascii="&amp;quot" w:hAnsi="&amp;quot"/>
          <w:color w:val="3A3A3A"/>
          <w:sz w:val="28"/>
          <w:szCs w:val="28"/>
        </w:rPr>
        <w:t>的说服力，但如果被滥用，也会失去其应有的吸引力，甚至引起阅读者的反感。从阅读心理的角度来看，最能够对阅读者产生吸引力的材料，往往是那种既具有思想内涵的丰富性和深刻性，又与他们的现实生活密切相关的鲜活生动的材料。</w:t>
      </w:r>
    </w:p>
    <w:p w:rsidR="00193952" w:rsidRPr="0070443D" w:rsidRDefault="00193952" w:rsidP="0070443D">
      <w:pPr>
        <w:pStyle w:val="kcblacktitle1"/>
        <w:spacing w:before="0" w:beforeAutospacing="0" w:after="0" w:afterAutospacing="0"/>
        <w:ind w:firstLine="480"/>
        <w:rPr>
          <w:rFonts w:ascii="&amp;quot" w:hAnsi="&amp;quot" w:hint="eastAsia"/>
          <w:b/>
          <w:bCs/>
          <w:color w:val="000000"/>
          <w:sz w:val="28"/>
          <w:szCs w:val="28"/>
        </w:rPr>
      </w:pPr>
      <w:r w:rsidRPr="0070443D">
        <w:rPr>
          <w:rStyle w:val="af"/>
          <w:rFonts w:ascii="&amp;quot" w:hAnsi="&amp;quot"/>
          <w:color w:val="000000"/>
          <w:sz w:val="28"/>
          <w:szCs w:val="28"/>
        </w:rPr>
        <w:t>思想的提炼</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文本的思想不仅是写作者在对材料的积累和辨析过程中逐渐形成的，而且还需要经历一个反复推敲和提炼的过程，这是由人的认识活动的基本规律所决定的。文本思想的提炼，目的在于依据写作规律的要求，使最终确立的文本思想达到真实、深刻、新颖的程度。为此，可从以下三个方面进行努力：</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1</w:t>
      </w:r>
      <w:r w:rsidRPr="0070443D">
        <w:rPr>
          <w:rFonts w:ascii="&amp;quot" w:hAnsi="&amp;quot"/>
          <w:b/>
          <w:bCs/>
          <w:color w:val="000000"/>
          <w:sz w:val="28"/>
          <w:szCs w:val="28"/>
        </w:rPr>
        <w:t>）在尽可能全面地掌握材料的基础上提炼思想。</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我们要获得有关事物的正确认识，一个重要的前提条件就是要尽可能全面地掌握有关材料，否则我们将会像</w:t>
      </w:r>
      <w:r w:rsidRPr="0070443D">
        <w:rPr>
          <w:rFonts w:ascii="&amp;quot" w:hAnsi="&amp;quot"/>
          <w:color w:val="3A3A3A"/>
          <w:sz w:val="28"/>
          <w:szCs w:val="28"/>
        </w:rPr>
        <w:t>“</w:t>
      </w:r>
      <w:r w:rsidRPr="0070443D">
        <w:rPr>
          <w:rFonts w:ascii="&amp;quot" w:hAnsi="&amp;quot"/>
          <w:color w:val="3A3A3A"/>
          <w:sz w:val="28"/>
          <w:szCs w:val="28"/>
        </w:rPr>
        <w:t>盲人摸象</w:t>
      </w:r>
      <w:r w:rsidRPr="0070443D">
        <w:rPr>
          <w:rFonts w:ascii="&amp;quot" w:hAnsi="&amp;quot"/>
          <w:color w:val="3A3A3A"/>
          <w:sz w:val="28"/>
          <w:szCs w:val="28"/>
        </w:rPr>
        <w:t>”</w:t>
      </w:r>
      <w:r w:rsidRPr="0070443D">
        <w:rPr>
          <w:rFonts w:ascii="&amp;quot" w:hAnsi="&amp;quot"/>
          <w:color w:val="3A3A3A"/>
          <w:sz w:val="28"/>
          <w:szCs w:val="28"/>
        </w:rPr>
        <w:t>这个寓言中所讲的那样，因为所掌握的材料的残缺而导致对事物形成错误的认识。</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2</w:t>
      </w:r>
      <w:r w:rsidRPr="0070443D">
        <w:rPr>
          <w:rFonts w:ascii="&amp;quot" w:hAnsi="&amp;quot"/>
          <w:b/>
          <w:bCs/>
          <w:color w:val="000000"/>
          <w:sz w:val="28"/>
          <w:szCs w:val="28"/>
        </w:rPr>
        <w:t>）在向事物内在纵深层面的开掘中提炼思想。</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我们固然需要在尽可能全面地掌握材料的基础上获取对事物的正确认识，但仅仅如此还不够，因为人类的认识除了有正确与否的区别之外，还有深刻与否的区别。社会的发展和人类认识水平的提高，都要求人们对事物的认识不仅是正确的，而且是不断深化的。这就要</w:t>
      </w:r>
      <w:r w:rsidRPr="0070443D">
        <w:rPr>
          <w:rFonts w:ascii="&amp;quot" w:hAnsi="&amp;quot"/>
          <w:color w:val="3A3A3A"/>
          <w:sz w:val="28"/>
          <w:szCs w:val="28"/>
        </w:rPr>
        <w:lastRenderedPageBreak/>
        <w:t>求我们在提炼文本思想时，养成向事物内在纵深层面开掘的习惯。要善于由现象探寻本质，从不</w:t>
      </w:r>
      <w:proofErr w:type="gramStart"/>
      <w:r w:rsidRPr="0070443D">
        <w:rPr>
          <w:rFonts w:ascii="&amp;quot" w:hAnsi="&amp;quot"/>
          <w:color w:val="3A3A3A"/>
          <w:sz w:val="28"/>
          <w:szCs w:val="28"/>
        </w:rPr>
        <w:t>甚深刻</w:t>
      </w:r>
      <w:proofErr w:type="gramEnd"/>
      <w:r w:rsidRPr="0070443D">
        <w:rPr>
          <w:rFonts w:ascii="&amp;quot" w:hAnsi="&amp;quot"/>
          <w:color w:val="3A3A3A"/>
          <w:sz w:val="28"/>
          <w:szCs w:val="28"/>
        </w:rPr>
        <w:t>的本质探寻较为深刻以至更为深刻的本质，由现实追寻历史，由结果追问原因，由表面原因追问深刻的原因以至产生原因的原因。如此尽量发挥自己的思维潜力，在自己的学识积累和思辨能力可能的范围之内，穷理</w:t>
      </w:r>
      <w:proofErr w:type="gramStart"/>
      <w:r w:rsidRPr="0070443D">
        <w:rPr>
          <w:rFonts w:ascii="&amp;quot" w:hAnsi="&amp;quot"/>
          <w:color w:val="3A3A3A"/>
          <w:sz w:val="28"/>
          <w:szCs w:val="28"/>
        </w:rPr>
        <w:t>极</w:t>
      </w:r>
      <w:proofErr w:type="gramEnd"/>
      <w:r w:rsidRPr="0070443D">
        <w:rPr>
          <w:rFonts w:ascii="&amp;quot" w:hAnsi="&amp;quot"/>
          <w:color w:val="3A3A3A"/>
          <w:sz w:val="28"/>
          <w:szCs w:val="28"/>
        </w:rPr>
        <w:t>义，在逐层深入的推求与追问过程中，达到对事物尽可能深刻的认识。</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3</w:t>
      </w:r>
      <w:r w:rsidRPr="0070443D">
        <w:rPr>
          <w:rFonts w:ascii="&amp;quot" w:hAnsi="&amp;quot"/>
          <w:b/>
          <w:bCs/>
          <w:color w:val="000000"/>
          <w:sz w:val="28"/>
          <w:szCs w:val="28"/>
        </w:rPr>
        <w:t>）在对多种结论的比较选择中提炼思想。</w:t>
      </w:r>
    </w:p>
    <w:p w:rsidR="00193952" w:rsidRPr="0070443D" w:rsidRDefault="00193952" w:rsidP="00F33D84">
      <w:pPr>
        <w:pStyle w:val="ac"/>
        <w:spacing w:before="0" w:beforeAutospacing="0" w:after="0" w:afterAutospacing="0"/>
        <w:ind w:firstLineChars="50" w:firstLine="140"/>
        <w:rPr>
          <w:rFonts w:ascii="&amp;quot" w:hAnsi="&amp;quot" w:hint="eastAsia"/>
          <w:color w:val="3A3A3A"/>
          <w:sz w:val="28"/>
          <w:szCs w:val="28"/>
        </w:rPr>
      </w:pPr>
      <w:r w:rsidRPr="0070443D">
        <w:rPr>
          <w:rFonts w:ascii="&amp;quot" w:hAnsi="&amp;quot"/>
          <w:color w:val="3A3A3A"/>
          <w:sz w:val="28"/>
          <w:szCs w:val="28"/>
        </w:rPr>
        <w:t xml:space="preserve">　同样的材料，采取不同的角度和方法去分析它，就会得出不同的结论。根据这个道理，我们在提炼文本思想时，应该尽可能多地采取不同角度和方法去分析材料并获得多样性的结论，然后在此基础上进行比较选择，舍弃那些一般的、缺乏新意的认识，提炼出某种角度独特、见解新颖的认识，这是使文本思想的确立具有新颖性的重要途径。当然，我们在进行多角度选择时应当具备一个基本前提，那就是写作者要能够突破思维定势的束缚，进行创造性思维。否则，写作者只能在习惯性思维的圈子里打转，纵然把问题条分缕析到毫发毕现的程度，也难以找出新颖的立意构思角度。</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所谓思维定势，是指影响或决定同类后继心理活动的趋势或形成心理活动的准备状态。处于这种心理趋势或准备状态之中的主体，往往只按一种固定的思路去考虑问题，表现出思维的单向性。思维定势是人人都有的，其积极作用表现在它可以使主体在已有知识经验的基础上迅速获得对新问题的有效解答，因此它是构成人类认知可能性机制的重要环节。但思维定势的消极作用也是十分明显的，它使人在自觉或不自觉的心理状态中，因循固有的思维方式、思维习惯去认识新</w:t>
      </w:r>
      <w:r w:rsidRPr="0070443D">
        <w:rPr>
          <w:rFonts w:ascii="&amp;quot" w:hAnsi="&amp;quot"/>
          <w:color w:val="3A3A3A"/>
          <w:sz w:val="28"/>
          <w:szCs w:val="28"/>
        </w:rPr>
        <w:lastRenderedPageBreak/>
        <w:t>的东西，跳不出固有的模式，严重的还会造成思想的僵化，不要说进行创造性思维，就连正确地认识事物也难以做到。</w:t>
      </w:r>
    </w:p>
    <w:p w:rsidR="00193952" w:rsidRPr="0070443D" w:rsidRDefault="00193952" w:rsidP="00F33D84">
      <w:pPr>
        <w:pStyle w:val="ac"/>
        <w:numPr>
          <w:ilvl w:val="0"/>
          <w:numId w:val="8"/>
        </w:numPr>
        <w:spacing w:before="0" w:beforeAutospacing="0" w:after="0" w:afterAutospacing="0"/>
        <w:ind w:left="0" w:firstLine="567"/>
        <w:rPr>
          <w:rFonts w:ascii="Arial" w:eastAsiaTheme="minorEastAsia" w:hAnsi="Arial" w:cs="Arial"/>
          <w:b/>
          <w:color w:val="3A3A3A"/>
          <w:kern w:val="2"/>
          <w:sz w:val="28"/>
          <w:szCs w:val="28"/>
          <w:shd w:val="clear" w:color="auto" w:fill="FFFFFF"/>
        </w:rPr>
      </w:pPr>
      <w:r w:rsidRPr="0070443D">
        <w:rPr>
          <w:rFonts w:ascii="Arial" w:eastAsiaTheme="minorEastAsia" w:hAnsi="Arial" w:cs="Arial"/>
          <w:b/>
          <w:color w:val="3A3A3A"/>
          <w:kern w:val="2"/>
          <w:sz w:val="28"/>
          <w:szCs w:val="28"/>
          <w:shd w:val="clear" w:color="auto" w:fill="FFFFFF"/>
        </w:rPr>
        <w:t>阅读散文《谢天》，谈谈典型材料的选用对文本思想的表达所具有的重要作用。</w:t>
      </w:r>
    </w:p>
    <w:p w:rsidR="00193952" w:rsidRPr="0070443D" w:rsidRDefault="00193952" w:rsidP="00F33D84">
      <w:pPr>
        <w:pStyle w:val="ac"/>
        <w:spacing w:before="0" w:beforeAutospacing="0" w:after="0" w:afterAutospacing="0"/>
        <w:ind w:firstLine="567"/>
        <w:rPr>
          <w:rFonts w:ascii="&amp;quot" w:hAnsi="&amp;quot" w:hint="eastAsia"/>
          <w:color w:val="3A3A3A"/>
          <w:sz w:val="28"/>
          <w:szCs w:val="28"/>
        </w:rPr>
      </w:pPr>
      <w:r w:rsidRPr="0070443D">
        <w:rPr>
          <w:rFonts w:ascii="&amp;quot" w:hAnsi="&amp;quot"/>
          <w:color w:val="3A3A3A"/>
          <w:sz w:val="28"/>
          <w:szCs w:val="28"/>
        </w:rPr>
        <w:t>材料的作用具体体现在写作活动中材料与思想的相互关系之中，并且与</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概念的广义、狭义两种含义联系在一起。一般来说，文本所表现的思想在文本构成的诸因素中居于</w:t>
      </w:r>
      <w:r w:rsidRPr="0070443D">
        <w:rPr>
          <w:rFonts w:ascii="&amp;quot" w:hAnsi="&amp;quot"/>
          <w:color w:val="3A3A3A"/>
          <w:sz w:val="28"/>
          <w:szCs w:val="28"/>
        </w:rPr>
        <w:t>“</w:t>
      </w:r>
      <w:r w:rsidRPr="0070443D">
        <w:rPr>
          <w:rFonts w:ascii="&amp;quot" w:hAnsi="&amp;quot"/>
          <w:color w:val="3A3A3A"/>
          <w:sz w:val="28"/>
          <w:szCs w:val="28"/>
        </w:rPr>
        <w:t>统帅</w:t>
      </w:r>
      <w:r w:rsidRPr="0070443D">
        <w:rPr>
          <w:rFonts w:ascii="&amp;quot" w:hAnsi="&amp;quot"/>
          <w:color w:val="3A3A3A"/>
          <w:sz w:val="28"/>
          <w:szCs w:val="28"/>
        </w:rPr>
        <w:t>”</w:t>
      </w:r>
      <w:r w:rsidRPr="0070443D">
        <w:rPr>
          <w:rFonts w:ascii="&amp;quot" w:hAnsi="&amp;quot"/>
          <w:color w:val="3A3A3A"/>
          <w:sz w:val="28"/>
          <w:szCs w:val="28"/>
        </w:rPr>
        <w:t>地位，因此材料与思想的相互关系中必然存在着材料受制于思想的一面。这主要表现在由广义的</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向狭义的</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转化的过程中，写作者应当依据思想表达的要求来对材料进行取舍加工、提炼改造。但是，从材料与思想相互关系的另一面来看，思想又是始终受制于材料的，因为它只能来源于材料，也只能依靠材料来表现。从这个角度来说，材料是思想产生的基础和表现的支柱。</w:t>
      </w:r>
    </w:p>
    <w:p w:rsidR="00193952" w:rsidRPr="0070443D" w:rsidRDefault="00193952" w:rsidP="00E64191">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hint="eastAsia"/>
          <w:color w:val="3A3A3A"/>
          <w:sz w:val="28"/>
          <w:szCs w:val="28"/>
        </w:rPr>
        <w:t>（</w:t>
      </w:r>
      <w:r w:rsidRPr="0070443D">
        <w:rPr>
          <w:rFonts w:ascii="&amp;quot" w:hAnsi="&amp;quot" w:hint="eastAsia"/>
          <w:color w:val="3A3A3A"/>
          <w:sz w:val="28"/>
          <w:szCs w:val="28"/>
        </w:rPr>
        <w:t>1</w:t>
      </w:r>
      <w:r w:rsidRPr="0070443D">
        <w:rPr>
          <w:rFonts w:ascii="&amp;quot" w:hAnsi="&amp;quot" w:hint="eastAsia"/>
          <w:color w:val="3A3A3A"/>
          <w:sz w:val="28"/>
          <w:szCs w:val="28"/>
        </w:rPr>
        <w:t>）</w:t>
      </w:r>
      <w:r w:rsidRPr="0070443D">
        <w:rPr>
          <w:rFonts w:ascii="&amp;quot" w:hAnsi="&amp;quot"/>
          <w:b/>
          <w:bCs/>
          <w:color w:val="000000"/>
          <w:sz w:val="28"/>
          <w:szCs w:val="28"/>
        </w:rPr>
        <w:t>在写作之前，广博的原始材料的积累是形成观点、提炼思想的基础。</w:t>
      </w:r>
    </w:p>
    <w:p w:rsidR="00193952" w:rsidRPr="0070443D" w:rsidRDefault="00193952" w:rsidP="00E64191">
      <w:pPr>
        <w:pStyle w:val="kcblacktitle2"/>
        <w:spacing w:before="0" w:beforeAutospacing="0" w:after="0" w:afterAutospacing="0"/>
        <w:ind w:firstLineChars="202" w:firstLine="568"/>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2</w:t>
      </w:r>
      <w:r w:rsidRPr="0070443D">
        <w:rPr>
          <w:rFonts w:ascii="&amp;quot" w:hAnsi="&amp;quot"/>
          <w:b/>
          <w:bCs/>
          <w:color w:val="000000"/>
          <w:sz w:val="28"/>
          <w:szCs w:val="28"/>
        </w:rPr>
        <w:t>）在写作之中，有效地选择和组织材料是准确表达思想的支柱。</w:t>
      </w:r>
    </w:p>
    <w:p w:rsidR="00193952" w:rsidRPr="0070443D" w:rsidRDefault="00193952" w:rsidP="00F33D84">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color w:val="3A3A3A"/>
          <w:sz w:val="28"/>
          <w:szCs w:val="28"/>
        </w:rPr>
        <w:t>当写作者在广博的原始材料积累的基础之上形成明确的思想观点之后，他还需要从原始材料中选择最有说服力和吸引力的材料，并通过适当的结构安排来加以组织，才能准确、完美地表现写作者的思想。否则，有了好的思想，但不善于选择和组织材料，就会严重影响思想的表达效果。</w:t>
      </w:r>
    </w:p>
    <w:p w:rsidR="00193952" w:rsidRPr="0070443D" w:rsidRDefault="00193952" w:rsidP="00F33D84">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color w:val="3A3A3A"/>
          <w:sz w:val="28"/>
          <w:szCs w:val="28"/>
        </w:rPr>
        <w:lastRenderedPageBreak/>
        <w:t xml:space="preserve">　　阅读经验告诉我们，对文本中某种思想观点的理解和接受，在很大程度上是通过材料的中介作用来实现的。</w:t>
      </w:r>
    </w:p>
    <w:p w:rsidR="00193952" w:rsidRPr="0070443D" w:rsidRDefault="00193952" w:rsidP="00F33D84">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color w:val="3A3A3A"/>
          <w:sz w:val="28"/>
          <w:szCs w:val="28"/>
        </w:rPr>
        <w:t xml:space="preserve">　　在一般文本写作中，思想与材料两种因素往往同时出现，因此文本思想的确立与材料的支撑是融为一体的。毛泽东在为新华社写的</w:t>
      </w:r>
      <w:r w:rsidRPr="0070443D">
        <w:rPr>
          <w:rFonts w:ascii="&amp;quot" w:hAnsi="&amp;quot"/>
          <w:color w:val="3A3A3A"/>
          <w:sz w:val="28"/>
          <w:szCs w:val="28"/>
        </w:rPr>
        <w:t>1949</w:t>
      </w:r>
      <w:r w:rsidRPr="0070443D">
        <w:rPr>
          <w:rFonts w:ascii="&amp;quot" w:hAnsi="&amp;quot"/>
          <w:color w:val="3A3A3A"/>
          <w:sz w:val="28"/>
          <w:szCs w:val="28"/>
        </w:rPr>
        <w:t>年新年献词《将革命进行到底》中，就是通过伊索寓言</w:t>
      </w:r>
      <w:r w:rsidRPr="0070443D">
        <w:rPr>
          <w:rFonts w:ascii="&amp;quot" w:hAnsi="&amp;quot"/>
          <w:color w:val="3A3A3A"/>
          <w:sz w:val="28"/>
          <w:szCs w:val="28"/>
        </w:rPr>
        <w:t>“</w:t>
      </w:r>
      <w:r w:rsidRPr="0070443D">
        <w:rPr>
          <w:rFonts w:ascii="&amp;quot" w:hAnsi="&amp;quot"/>
          <w:color w:val="3A3A3A"/>
          <w:sz w:val="28"/>
          <w:szCs w:val="28"/>
        </w:rPr>
        <w:t>农夫与蛇</w:t>
      </w:r>
      <w:r w:rsidRPr="0070443D">
        <w:rPr>
          <w:rFonts w:ascii="&amp;quot" w:hAnsi="&amp;quot"/>
          <w:color w:val="3A3A3A"/>
          <w:sz w:val="28"/>
          <w:szCs w:val="28"/>
        </w:rPr>
        <w:t>”</w:t>
      </w:r>
      <w:r w:rsidRPr="0070443D">
        <w:rPr>
          <w:rFonts w:ascii="&amp;quot" w:hAnsi="&amp;quot"/>
          <w:color w:val="3A3A3A"/>
          <w:sz w:val="28"/>
          <w:szCs w:val="28"/>
        </w:rPr>
        <w:t>的故事，来说明中国人民在面对敌人的</w:t>
      </w:r>
      <w:r w:rsidRPr="0070443D">
        <w:rPr>
          <w:rFonts w:ascii="&amp;quot" w:hAnsi="&amp;quot"/>
          <w:color w:val="3A3A3A"/>
          <w:sz w:val="28"/>
          <w:szCs w:val="28"/>
        </w:rPr>
        <w:t>“</w:t>
      </w:r>
      <w:r w:rsidRPr="0070443D">
        <w:rPr>
          <w:rFonts w:ascii="&amp;quot" w:hAnsi="&amp;quot"/>
          <w:color w:val="3A3A3A"/>
          <w:sz w:val="28"/>
          <w:szCs w:val="28"/>
        </w:rPr>
        <w:t>求和</w:t>
      </w:r>
      <w:r w:rsidRPr="0070443D">
        <w:rPr>
          <w:rFonts w:ascii="&amp;quot" w:hAnsi="&amp;quot"/>
          <w:color w:val="3A3A3A"/>
          <w:sz w:val="28"/>
          <w:szCs w:val="28"/>
        </w:rPr>
        <w:t>”</w:t>
      </w:r>
      <w:r w:rsidRPr="0070443D">
        <w:rPr>
          <w:rFonts w:ascii="&amp;quot" w:hAnsi="&amp;quot"/>
          <w:color w:val="3A3A3A"/>
          <w:sz w:val="28"/>
          <w:szCs w:val="28"/>
        </w:rPr>
        <w:t>时应当采取的正确态度，显得既通俗又深刻，令人过目难忘。</w:t>
      </w:r>
    </w:p>
    <w:p w:rsidR="00193952" w:rsidRPr="0070443D" w:rsidRDefault="00193952" w:rsidP="00F33D84">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color w:val="3A3A3A"/>
          <w:sz w:val="28"/>
          <w:szCs w:val="28"/>
        </w:rPr>
        <w:t xml:space="preserve">　　在文学创作中，材料的选择与组织对文本思想的表现具有尤为重要的作用。因为，在文学创作中，材料</w:t>
      </w:r>
      <w:r w:rsidRPr="0070443D">
        <w:rPr>
          <w:rFonts w:ascii="&amp;quot" w:hAnsi="&amp;quot"/>
          <w:color w:val="3A3A3A"/>
          <w:sz w:val="28"/>
          <w:szCs w:val="28"/>
        </w:rPr>
        <w:t>(</w:t>
      </w:r>
      <w:r w:rsidRPr="0070443D">
        <w:rPr>
          <w:rFonts w:ascii="&amp;quot" w:hAnsi="&amp;quot"/>
          <w:color w:val="3A3A3A"/>
          <w:sz w:val="28"/>
          <w:szCs w:val="28"/>
        </w:rPr>
        <w:t>题材</w:t>
      </w:r>
      <w:r w:rsidRPr="0070443D">
        <w:rPr>
          <w:rFonts w:ascii="&amp;quot" w:hAnsi="&amp;quot"/>
          <w:color w:val="3A3A3A"/>
          <w:sz w:val="28"/>
          <w:szCs w:val="28"/>
        </w:rPr>
        <w:t>)</w:t>
      </w:r>
      <w:r w:rsidRPr="0070443D">
        <w:rPr>
          <w:rFonts w:ascii="&amp;quot" w:hAnsi="&amp;quot"/>
          <w:color w:val="3A3A3A"/>
          <w:sz w:val="28"/>
          <w:szCs w:val="28"/>
        </w:rPr>
        <w:t>的使用往往就是作品所直接表现的全部内容，文本思想则隐含于材料之中而不直接说出，因此对材料的选择与组织就成为引导阅读者体验、理解和接受文本思想的唯一途径。例如，我们要认识《红楼梦》的思想内容，就只能通过对作品的人物、情节、环境的分析来获得，而不是</w:t>
      </w:r>
      <w:proofErr w:type="gramStart"/>
      <w:r w:rsidRPr="0070443D">
        <w:rPr>
          <w:rFonts w:ascii="&amp;quot" w:hAnsi="&amp;quot"/>
          <w:color w:val="3A3A3A"/>
          <w:sz w:val="28"/>
          <w:szCs w:val="28"/>
        </w:rPr>
        <w:t>靠作者</w:t>
      </w:r>
      <w:proofErr w:type="gramEnd"/>
      <w:r w:rsidRPr="0070443D">
        <w:rPr>
          <w:rFonts w:ascii="&amp;quot" w:hAnsi="&amp;quot"/>
          <w:color w:val="3A3A3A"/>
          <w:sz w:val="28"/>
          <w:szCs w:val="28"/>
        </w:rPr>
        <w:t>的直接论述来获得。</w:t>
      </w:r>
    </w:p>
    <w:p w:rsidR="00193952" w:rsidRPr="00F33D84" w:rsidRDefault="00F33D84" w:rsidP="0070443D">
      <w:pPr>
        <w:pStyle w:val="ac"/>
        <w:spacing w:before="0" w:beforeAutospacing="0" w:after="0" w:afterAutospacing="0"/>
        <w:rPr>
          <w:rFonts w:ascii="Arial" w:eastAsiaTheme="minorEastAsia" w:hAnsi="Arial" w:cs="Arial"/>
          <w:b/>
          <w:color w:val="3A3A3A"/>
          <w:kern w:val="2"/>
          <w:sz w:val="36"/>
          <w:szCs w:val="36"/>
          <w:shd w:val="clear" w:color="auto" w:fill="FFFFFF"/>
        </w:rPr>
      </w:pPr>
      <w:r w:rsidRPr="00F33D84">
        <w:rPr>
          <w:rFonts w:ascii="Arial" w:eastAsiaTheme="minorEastAsia" w:hAnsi="Arial" w:cs="Arial" w:hint="eastAsia"/>
          <w:b/>
          <w:color w:val="3A3A3A"/>
          <w:kern w:val="2"/>
          <w:sz w:val="36"/>
          <w:szCs w:val="36"/>
          <w:shd w:val="clear" w:color="auto" w:fill="FFFFFF"/>
        </w:rPr>
        <w:t>任务二辅导资料</w:t>
      </w:r>
    </w:p>
    <w:p w:rsidR="00193952" w:rsidRPr="0070443D" w:rsidRDefault="00FF2D13" w:rsidP="0070443D">
      <w:pPr>
        <w:pStyle w:val="ac"/>
        <w:numPr>
          <w:ilvl w:val="0"/>
          <w:numId w:val="9"/>
        </w:numPr>
        <w:spacing w:before="0" w:beforeAutospacing="0" w:after="0" w:afterAutospacing="0"/>
        <w:rPr>
          <w:rFonts w:ascii="&amp;quot" w:hAnsi="&amp;quot" w:hint="eastAsia"/>
          <w:color w:val="3A3A3A"/>
          <w:sz w:val="28"/>
          <w:szCs w:val="28"/>
        </w:rPr>
      </w:pPr>
      <w:r w:rsidRPr="0070443D">
        <w:rPr>
          <w:b/>
          <w:sz w:val="28"/>
          <w:szCs w:val="28"/>
        </w:rPr>
        <w:t xml:space="preserve">  </w:t>
      </w:r>
      <w:r w:rsidR="00193952" w:rsidRPr="0070443D">
        <w:rPr>
          <w:rFonts w:ascii="Arial" w:hAnsi="Arial" w:cs="Arial"/>
          <w:color w:val="3A3A3A"/>
          <w:sz w:val="28"/>
          <w:szCs w:val="28"/>
          <w:shd w:val="clear" w:color="auto" w:fill="FFFFFF"/>
        </w:rPr>
        <w:t>教材中谈到写作要</w:t>
      </w:r>
      <w:r w:rsidR="00193952" w:rsidRPr="0070443D">
        <w:rPr>
          <w:rFonts w:ascii="Arial" w:hAnsi="Arial" w:cs="Arial"/>
          <w:color w:val="3A3A3A"/>
          <w:sz w:val="28"/>
          <w:szCs w:val="28"/>
          <w:shd w:val="clear" w:color="auto" w:fill="FFFFFF"/>
        </w:rPr>
        <w:t>“</w:t>
      </w:r>
      <w:r w:rsidR="00193952" w:rsidRPr="0070443D">
        <w:rPr>
          <w:rFonts w:ascii="Arial" w:hAnsi="Arial" w:cs="Arial"/>
          <w:color w:val="3A3A3A"/>
          <w:sz w:val="28"/>
          <w:szCs w:val="28"/>
          <w:shd w:val="clear" w:color="auto" w:fill="FFFFFF"/>
        </w:rPr>
        <w:t>言之有序</w:t>
      </w:r>
      <w:r w:rsidR="00193952" w:rsidRPr="0070443D">
        <w:rPr>
          <w:rFonts w:ascii="Arial" w:hAnsi="Arial" w:cs="Arial"/>
          <w:color w:val="3A3A3A"/>
          <w:sz w:val="28"/>
          <w:szCs w:val="28"/>
          <w:shd w:val="clear" w:color="auto" w:fill="FFFFFF"/>
        </w:rPr>
        <w:t>”</w:t>
      </w:r>
      <w:r w:rsidR="00193952" w:rsidRPr="0070443D">
        <w:rPr>
          <w:rFonts w:ascii="Arial" w:hAnsi="Arial" w:cs="Arial"/>
          <w:color w:val="3A3A3A"/>
          <w:sz w:val="28"/>
          <w:szCs w:val="28"/>
          <w:shd w:val="clear" w:color="auto" w:fill="FFFFFF"/>
        </w:rPr>
        <w:t>，这一命题中的</w:t>
      </w:r>
      <w:r w:rsidR="00193952" w:rsidRPr="0070443D">
        <w:rPr>
          <w:rFonts w:ascii="Arial" w:hAnsi="Arial" w:cs="Arial"/>
          <w:color w:val="3A3A3A"/>
          <w:sz w:val="28"/>
          <w:szCs w:val="28"/>
          <w:shd w:val="clear" w:color="auto" w:fill="FFFFFF"/>
        </w:rPr>
        <w:t>“</w:t>
      </w:r>
      <w:r w:rsidR="00193952" w:rsidRPr="0070443D">
        <w:rPr>
          <w:rFonts w:ascii="Arial" w:hAnsi="Arial" w:cs="Arial"/>
          <w:color w:val="3A3A3A"/>
          <w:sz w:val="28"/>
          <w:szCs w:val="28"/>
          <w:shd w:val="clear" w:color="auto" w:fill="FFFFFF"/>
        </w:rPr>
        <w:t>序</w:t>
      </w:r>
      <w:r w:rsidR="00193952" w:rsidRPr="0070443D">
        <w:rPr>
          <w:rFonts w:ascii="Arial" w:hAnsi="Arial" w:cs="Arial"/>
          <w:color w:val="3A3A3A"/>
          <w:sz w:val="28"/>
          <w:szCs w:val="28"/>
          <w:shd w:val="clear" w:color="auto" w:fill="FFFFFF"/>
        </w:rPr>
        <w:t>”</w:t>
      </w:r>
      <w:r w:rsidR="00193952" w:rsidRPr="0070443D">
        <w:rPr>
          <w:rFonts w:ascii="Arial" w:hAnsi="Arial" w:cs="Arial"/>
          <w:color w:val="3A3A3A"/>
          <w:sz w:val="28"/>
          <w:szCs w:val="28"/>
          <w:shd w:val="clear" w:color="auto" w:fill="FFFFFF"/>
        </w:rPr>
        <w:t>主要是指什么？请结合教材予以具体论述</w:t>
      </w:r>
      <w:r w:rsidR="00193952" w:rsidRPr="0070443D">
        <w:rPr>
          <w:rFonts w:ascii="&amp;quot" w:hAnsi="&amp;quot"/>
          <w:color w:val="3A3A3A"/>
          <w:sz w:val="28"/>
          <w:szCs w:val="28"/>
        </w:rPr>
        <w:t> </w:t>
      </w:r>
    </w:p>
    <w:p w:rsidR="00193952" w:rsidRPr="00F33D84" w:rsidRDefault="00193952" w:rsidP="0070443D">
      <w:pPr>
        <w:pStyle w:val="ac"/>
        <w:spacing w:before="0" w:beforeAutospacing="0" w:after="0" w:afterAutospacing="0"/>
        <w:ind w:left="405"/>
        <w:rPr>
          <w:rFonts w:asciiTheme="majorEastAsia" w:eastAsiaTheme="majorEastAsia" w:hAnsiTheme="majorEastAsia" w:hint="eastAsia"/>
          <w:color w:val="3A3A3A"/>
          <w:sz w:val="28"/>
          <w:szCs w:val="28"/>
        </w:rPr>
      </w:pPr>
      <w:r w:rsidRPr="00F33D84">
        <w:rPr>
          <w:rFonts w:asciiTheme="majorEastAsia" w:eastAsiaTheme="majorEastAsia" w:hAnsiTheme="majorEastAsia"/>
          <w:color w:val="3A3A3A"/>
          <w:sz w:val="28"/>
          <w:szCs w:val="28"/>
        </w:rPr>
        <w:t>答</w:t>
      </w:r>
      <w:r w:rsidRPr="00F33D84">
        <w:rPr>
          <w:rFonts w:asciiTheme="majorEastAsia" w:eastAsiaTheme="majorEastAsia" w:hAnsiTheme="majorEastAsia" w:hint="eastAsia"/>
          <w:color w:val="3A3A3A"/>
          <w:sz w:val="28"/>
          <w:szCs w:val="28"/>
        </w:rPr>
        <w:t>：</w:t>
      </w:r>
      <w:r w:rsidRPr="00F33D84">
        <w:rPr>
          <w:rFonts w:asciiTheme="majorEastAsia" w:eastAsiaTheme="majorEastAsia" w:hAnsiTheme="majorEastAsia" w:hint="eastAsia"/>
          <w:color w:val="3A3A3A"/>
          <w:sz w:val="28"/>
          <w:szCs w:val="28"/>
          <w:shd w:val="clear" w:color="auto" w:fill="FFFFFF"/>
        </w:rPr>
        <w:t>文本的结构安排之所以要做到“言有序”，从根本上说，是由写作及接受活动中思维与表达所使用的基本工具——语言所具有的线性特征决定的。所谓语言的线性特征，是指语言的使用只能以在时间中存在的先后承续的单向度的声音形式呈现并为人所接受和理解。通俗地讲，就是字只能一个一个地写，话只能一句</w:t>
      </w:r>
      <w:proofErr w:type="gramStart"/>
      <w:r w:rsidRPr="00F33D84">
        <w:rPr>
          <w:rFonts w:asciiTheme="majorEastAsia" w:eastAsiaTheme="majorEastAsia" w:hAnsiTheme="majorEastAsia" w:hint="eastAsia"/>
          <w:color w:val="3A3A3A"/>
          <w:sz w:val="28"/>
          <w:szCs w:val="28"/>
          <w:shd w:val="clear" w:color="auto" w:fill="FFFFFF"/>
        </w:rPr>
        <w:t>一句</w:t>
      </w:r>
      <w:proofErr w:type="gramEnd"/>
      <w:r w:rsidRPr="00F33D84">
        <w:rPr>
          <w:rFonts w:asciiTheme="majorEastAsia" w:eastAsiaTheme="majorEastAsia" w:hAnsiTheme="majorEastAsia" w:hint="eastAsia"/>
          <w:color w:val="3A3A3A"/>
          <w:sz w:val="28"/>
          <w:szCs w:val="28"/>
          <w:shd w:val="clear" w:color="auto" w:fill="FFFFFF"/>
        </w:rPr>
        <w:t>地说，字与字之间、话与话之间的线性组合关系，是确定其</w:t>
      </w:r>
      <w:r w:rsidRPr="00F33D84">
        <w:rPr>
          <w:rFonts w:asciiTheme="majorEastAsia" w:eastAsiaTheme="majorEastAsia" w:hAnsiTheme="majorEastAsia" w:hint="eastAsia"/>
          <w:color w:val="3A3A3A"/>
          <w:sz w:val="28"/>
          <w:szCs w:val="28"/>
          <w:shd w:val="clear" w:color="auto" w:fill="FFFFFF"/>
        </w:rPr>
        <w:lastRenderedPageBreak/>
        <w:t>意义的根本因素。因此，要想使阅读者能够接受和理解写作者意欲传达的思想内容，写作者就必须要经历一个结构安排的过程，按照语言表达的线性要求预先把要说的意思整理成一个有其内在的严密而巧妙的组合关系的线性意义过程，然后才谈得上如何遣词造句、修辞润饰以使其达到好的表达效果的问题。结构的问题说到底是在为实现写作的由内在思想向外在语言的转换奠定基础，所以有关结构的一切考虑都必然受着语言表达线性特征的制约，也就是说应当做到“言有序”。</w:t>
      </w:r>
    </w:p>
    <w:p w:rsidR="00193952" w:rsidRPr="0070443D" w:rsidRDefault="00193952" w:rsidP="001760F8">
      <w:pPr>
        <w:pStyle w:val="ac"/>
        <w:numPr>
          <w:ilvl w:val="0"/>
          <w:numId w:val="9"/>
        </w:numPr>
        <w:spacing w:before="0" w:beforeAutospacing="0" w:after="0" w:afterAutospacing="0"/>
        <w:ind w:left="0" w:firstLine="567"/>
        <w:rPr>
          <w:rFonts w:ascii="&amp;quot" w:hAnsi="&amp;quot" w:hint="eastAsia"/>
          <w:color w:val="3A3A3A"/>
          <w:sz w:val="28"/>
          <w:szCs w:val="28"/>
        </w:rPr>
      </w:pPr>
      <w:r w:rsidRPr="00F33D84">
        <w:rPr>
          <w:rFonts w:asciiTheme="majorEastAsia" w:eastAsiaTheme="majorEastAsia" w:hAnsiTheme="majorEastAsia"/>
          <w:color w:val="3A3A3A"/>
          <w:sz w:val="28"/>
          <w:szCs w:val="28"/>
        </w:rPr>
        <w:t>文本的结构安排能否达到一定的审美要求，从而产生一定的审美效果，对于能否有效地实现写作者与阅</w:t>
      </w:r>
      <w:r w:rsidRPr="0070443D">
        <w:rPr>
          <w:rFonts w:ascii="&amp;quot" w:hAnsi="&amp;quot"/>
          <w:color w:val="3A3A3A"/>
          <w:sz w:val="28"/>
          <w:szCs w:val="28"/>
        </w:rPr>
        <w:t>读者之间的精神交流具有不容忽视的制约作用。请结合自己的阅读或写作实践，谈谈你对</w:t>
      </w:r>
      <w:r w:rsidRPr="0070443D">
        <w:rPr>
          <w:rFonts w:ascii="&amp;quot" w:hAnsi="&amp;quot"/>
          <w:color w:val="3A3A3A"/>
          <w:sz w:val="28"/>
          <w:szCs w:val="28"/>
        </w:rPr>
        <w:t>“</w:t>
      </w:r>
      <w:r w:rsidRPr="0070443D">
        <w:rPr>
          <w:rFonts w:ascii="&amp;quot" w:hAnsi="&amp;quot"/>
          <w:color w:val="3A3A3A"/>
          <w:sz w:val="28"/>
          <w:szCs w:val="28"/>
        </w:rPr>
        <w:t>结构安排要具有一定的审美效果</w:t>
      </w:r>
      <w:r w:rsidRPr="0070443D">
        <w:rPr>
          <w:rFonts w:ascii="&amp;quot" w:hAnsi="&amp;quot"/>
          <w:color w:val="3A3A3A"/>
          <w:sz w:val="28"/>
          <w:szCs w:val="28"/>
        </w:rPr>
        <w:t>”</w:t>
      </w:r>
      <w:r w:rsidRPr="0070443D">
        <w:rPr>
          <w:rFonts w:ascii="&amp;quot" w:hAnsi="&amp;quot"/>
          <w:color w:val="3A3A3A"/>
          <w:sz w:val="28"/>
          <w:szCs w:val="28"/>
        </w:rPr>
        <w:t>的理解。</w:t>
      </w:r>
    </w:p>
    <w:p w:rsidR="00193952" w:rsidRPr="0070443D" w:rsidRDefault="00193952" w:rsidP="001760F8">
      <w:pPr>
        <w:pStyle w:val="ac"/>
        <w:spacing w:before="0" w:beforeAutospacing="0" w:after="0" w:afterAutospacing="0"/>
        <w:ind w:firstLine="567"/>
        <w:rPr>
          <w:rFonts w:ascii="&amp;quot" w:hAnsi="&amp;quot" w:hint="eastAsia"/>
          <w:color w:val="3A3A3A"/>
          <w:sz w:val="28"/>
          <w:szCs w:val="28"/>
        </w:rPr>
      </w:pPr>
      <w:r w:rsidRPr="0070443D">
        <w:rPr>
          <w:rFonts w:ascii="&amp;quot" w:hAnsi="&amp;quot"/>
          <w:color w:val="3A3A3A"/>
          <w:sz w:val="28"/>
          <w:szCs w:val="28"/>
        </w:rPr>
        <w:t>答</w:t>
      </w:r>
      <w:r w:rsidRPr="0070443D">
        <w:rPr>
          <w:rFonts w:ascii="&amp;quot" w:hAnsi="&amp;quot" w:hint="eastAsia"/>
          <w:color w:val="3A3A3A"/>
          <w:sz w:val="28"/>
          <w:szCs w:val="28"/>
        </w:rPr>
        <w:t>：</w:t>
      </w:r>
      <w:r w:rsidRPr="0070443D">
        <w:rPr>
          <w:rFonts w:ascii="&amp;quot" w:hAnsi="&amp;quot"/>
          <w:color w:val="3A3A3A"/>
          <w:sz w:val="28"/>
          <w:szCs w:val="28"/>
        </w:rPr>
        <w:t>作为人的精神创造活动的产物，成功的写作成果对写作者和阅读者来说，都会产生一定的审美效果。这里暂且不论以审美创造为其本质特征的文学写作，仅就一般写作而言，写作的审美效果更多地来源于文本的形式美。</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Pr="0070443D">
        <w:rPr>
          <w:rFonts w:ascii="&amp;quot" w:hAnsi="&amp;quot" w:hint="eastAsia"/>
          <w:color w:val="3A3A3A"/>
          <w:sz w:val="28"/>
          <w:szCs w:val="28"/>
        </w:rPr>
        <w:t xml:space="preserve">  </w:t>
      </w:r>
      <w:r w:rsidRPr="0070443D">
        <w:rPr>
          <w:rFonts w:ascii="&amp;quot" w:hAnsi="&amp;quot"/>
          <w:color w:val="3A3A3A"/>
          <w:sz w:val="28"/>
          <w:szCs w:val="28"/>
        </w:rPr>
        <w:t>一般来说，构成文本形式美的因素包括结构安排和语言表达两个方面，其中语言表达中的审美效果问题将在</w:t>
      </w:r>
      <w:r w:rsidRPr="0070443D">
        <w:rPr>
          <w:rFonts w:ascii="&amp;quot" w:hAnsi="&amp;quot"/>
          <w:color w:val="3A3A3A"/>
          <w:sz w:val="28"/>
          <w:szCs w:val="28"/>
        </w:rPr>
        <w:t>“</w:t>
      </w:r>
      <w:r w:rsidRPr="0070443D">
        <w:rPr>
          <w:rFonts w:ascii="&amp;quot" w:hAnsi="&amp;quot"/>
          <w:color w:val="3A3A3A"/>
          <w:sz w:val="28"/>
          <w:szCs w:val="28"/>
        </w:rPr>
        <w:t>言之有文</w:t>
      </w:r>
      <w:r w:rsidRPr="0070443D">
        <w:rPr>
          <w:rFonts w:ascii="&amp;quot" w:hAnsi="&amp;quot"/>
          <w:color w:val="3A3A3A"/>
          <w:sz w:val="28"/>
          <w:szCs w:val="28"/>
        </w:rPr>
        <w:t>”</w:t>
      </w:r>
      <w:r w:rsidRPr="0070443D">
        <w:rPr>
          <w:rFonts w:ascii="&amp;quot" w:hAnsi="&amp;quot"/>
          <w:color w:val="3A3A3A"/>
          <w:sz w:val="28"/>
          <w:szCs w:val="28"/>
        </w:rPr>
        <w:t>中进行讨论，这里只谈结构安排中的审美效果问题。文本的结构安排是否能够达到一定的审美要求，从而产生一定的审美效果，对于能否有效实现写作者与阅读者之间的精神交流具有不容忽视的制约作用，因此我们也将</w:t>
      </w:r>
      <w:r w:rsidRPr="0070443D">
        <w:rPr>
          <w:rFonts w:ascii="&amp;quot" w:hAnsi="&amp;quot"/>
          <w:color w:val="3A3A3A"/>
          <w:sz w:val="28"/>
          <w:szCs w:val="28"/>
        </w:rPr>
        <w:t>“</w:t>
      </w:r>
      <w:r w:rsidRPr="0070443D">
        <w:rPr>
          <w:rFonts w:ascii="&amp;quot" w:hAnsi="&amp;quot"/>
          <w:color w:val="3A3A3A"/>
          <w:sz w:val="28"/>
          <w:szCs w:val="28"/>
        </w:rPr>
        <w:t>具有一定的审美效果</w:t>
      </w:r>
      <w:r w:rsidRPr="0070443D">
        <w:rPr>
          <w:rFonts w:ascii="&amp;quot" w:hAnsi="&amp;quot"/>
          <w:color w:val="3A3A3A"/>
          <w:sz w:val="28"/>
          <w:szCs w:val="28"/>
        </w:rPr>
        <w:t>”</w:t>
      </w:r>
      <w:r w:rsidRPr="0070443D">
        <w:rPr>
          <w:rFonts w:ascii="&amp;quot" w:hAnsi="&amp;quot"/>
          <w:color w:val="3A3A3A"/>
          <w:sz w:val="28"/>
          <w:szCs w:val="28"/>
        </w:rPr>
        <w:t>确定为结构安排所应当遵循的一条基本原则，它包含完整匀称、周严缜密、错综变化三方面内容。</w:t>
      </w:r>
    </w:p>
    <w:p w:rsidR="00193952" w:rsidRPr="0070443D" w:rsidRDefault="00193952" w:rsidP="0070443D">
      <w:pPr>
        <w:pStyle w:val="ac"/>
        <w:spacing w:before="0" w:beforeAutospacing="0" w:after="0" w:afterAutospacing="0"/>
        <w:ind w:left="405"/>
        <w:rPr>
          <w:rFonts w:ascii="&amp;quot" w:hAnsi="&amp;quot" w:hint="eastAsia"/>
          <w:color w:val="3A3A3A"/>
          <w:sz w:val="28"/>
          <w:szCs w:val="28"/>
        </w:rPr>
      </w:pPr>
      <w:r w:rsidRPr="0070443D">
        <w:rPr>
          <w:rFonts w:ascii="&amp;quot" w:hAnsi="&amp;quot"/>
          <w:b/>
          <w:color w:val="3A3A3A"/>
          <w:sz w:val="28"/>
          <w:szCs w:val="28"/>
        </w:rPr>
        <w:lastRenderedPageBreak/>
        <w:t>完整匀称</w:t>
      </w:r>
      <w:r w:rsidRPr="0070443D">
        <w:rPr>
          <w:rFonts w:ascii="&amp;quot" w:hAnsi="&amp;quot" w:hint="eastAsia"/>
          <w:color w:val="3A3A3A"/>
          <w:sz w:val="28"/>
          <w:szCs w:val="28"/>
        </w:rPr>
        <w:t xml:space="preserve">  </w:t>
      </w:r>
      <w:r w:rsidRPr="0070443D">
        <w:rPr>
          <w:rFonts w:ascii="&amp;quot" w:hAnsi="&amp;quot"/>
          <w:color w:val="3A3A3A"/>
          <w:sz w:val="28"/>
          <w:szCs w:val="28"/>
        </w:rPr>
        <w:t>任何美的事物，形式上都会具有完整匀称的特点。文本的结构安排也不例外。这可以从结构安排的完整性要求和匀称性要求两个方面来看：</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对文本结构安排的完整性要求，首先体现在文本结构安排的必要环节齐备，有头有尾有中段，首尾圆合，自成一体，没有结构残缺的现象。其次体现在结构安排中的各个环节都具有一种共同的内在统一性，即都是从其所在的局部意义上为实现统一的文本思想的表达而发挥各自不同的作用。这就要求对文本整体结构中各个具体环节的局部安排一定要服从整体表达效果的需要，否则局部各自独立，不能为整体结构的完美和谐发挥积极作用，那么它们本身再好，也没有意义。最后，文本结构的完整性要求还体现在结构安排的各个环节之间都有恰当而巧妙的过渡与照应以使其衔接紧密，从形式上为文本结构的整体感的形成提供保障。</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对文本结构安排的匀称性要求，是使结构安排在形式上呈现出各个环节之间和谐关系的根本保证。任何事物，不仅要具有完整的结构，而且其结构内部的各个组织环节也都具有比例匀称、彼此和谐的性质，才会给人带来美感。对文本结构安排的匀称性要求，首先表现在各个结构环节之间在比例上要适量匀称，不要出现</w:t>
      </w:r>
      <w:r w:rsidRPr="0070443D">
        <w:rPr>
          <w:rFonts w:ascii="&amp;quot" w:hAnsi="&amp;quot"/>
          <w:color w:val="3A3A3A"/>
          <w:sz w:val="28"/>
          <w:szCs w:val="28"/>
        </w:rPr>
        <w:t>“</w:t>
      </w:r>
      <w:r w:rsidRPr="0070443D">
        <w:rPr>
          <w:rFonts w:ascii="&amp;quot" w:hAnsi="&amp;quot"/>
          <w:color w:val="3A3A3A"/>
          <w:sz w:val="28"/>
          <w:szCs w:val="28"/>
        </w:rPr>
        <w:t>头重脚轻</w:t>
      </w:r>
      <w:r w:rsidRPr="0070443D">
        <w:rPr>
          <w:rFonts w:ascii="&amp;quot" w:hAnsi="&amp;quot"/>
          <w:color w:val="3A3A3A"/>
          <w:sz w:val="28"/>
          <w:szCs w:val="28"/>
        </w:rPr>
        <w:t>”</w:t>
      </w:r>
      <w:r w:rsidRPr="0070443D">
        <w:rPr>
          <w:rFonts w:ascii="&amp;quot" w:hAnsi="&amp;quot"/>
          <w:color w:val="3A3A3A"/>
          <w:sz w:val="28"/>
          <w:szCs w:val="28"/>
        </w:rPr>
        <w:t>、</w:t>
      </w:r>
      <w:proofErr w:type="gramStart"/>
      <w:r w:rsidRPr="0070443D">
        <w:rPr>
          <w:rFonts w:ascii="&amp;quot" w:hAnsi="&amp;quot"/>
          <w:color w:val="3A3A3A"/>
          <w:sz w:val="28"/>
          <w:szCs w:val="28"/>
        </w:rPr>
        <w:t>畸</w:t>
      </w:r>
      <w:proofErr w:type="gramEnd"/>
      <w:r w:rsidRPr="0070443D">
        <w:rPr>
          <w:rFonts w:ascii="&amp;quot" w:hAnsi="&amp;quot"/>
          <w:color w:val="3A3A3A"/>
          <w:sz w:val="28"/>
          <w:szCs w:val="28"/>
        </w:rPr>
        <w:t>大</w:t>
      </w:r>
      <w:proofErr w:type="gramStart"/>
      <w:r w:rsidRPr="0070443D">
        <w:rPr>
          <w:rFonts w:ascii="&amp;quot" w:hAnsi="&amp;quot"/>
          <w:color w:val="3A3A3A"/>
          <w:sz w:val="28"/>
          <w:szCs w:val="28"/>
        </w:rPr>
        <w:t>畸</w:t>
      </w:r>
      <w:proofErr w:type="gramEnd"/>
      <w:r w:rsidRPr="0070443D">
        <w:rPr>
          <w:rFonts w:ascii="&amp;quot" w:hAnsi="&amp;quot"/>
          <w:color w:val="3A3A3A"/>
          <w:sz w:val="28"/>
          <w:szCs w:val="28"/>
        </w:rPr>
        <w:t>小等等情况。比如，一般来讲，文本的开头部分要能以精彩之</w:t>
      </w:r>
      <w:proofErr w:type="gramStart"/>
      <w:r w:rsidRPr="0070443D">
        <w:rPr>
          <w:rFonts w:ascii="&amp;quot" w:hAnsi="&amp;quot"/>
          <w:color w:val="3A3A3A"/>
          <w:sz w:val="28"/>
          <w:szCs w:val="28"/>
        </w:rPr>
        <w:t>笔迅速</w:t>
      </w:r>
      <w:proofErr w:type="gramEnd"/>
      <w:r w:rsidRPr="0070443D">
        <w:rPr>
          <w:rFonts w:ascii="&amp;quot" w:hAnsi="&amp;quot"/>
          <w:color w:val="3A3A3A"/>
          <w:sz w:val="28"/>
          <w:szCs w:val="28"/>
        </w:rPr>
        <w:t>将读者引入正文，结尾部分则要能以含蓄之笔既使文本戛然而止、不拖拉，又要让读者有回味思索的余兴。因此，相对全文篇幅而言，开头和结尾所占的篇幅应当小一些，而把主要篇幅留给中间部分，即文本的主体部分。对此，中国传统写作理论提出的结构安排上的</w:t>
      </w:r>
      <w:r w:rsidRPr="0070443D">
        <w:rPr>
          <w:rFonts w:ascii="&amp;quot" w:hAnsi="&amp;quot"/>
          <w:color w:val="3A3A3A"/>
          <w:sz w:val="28"/>
          <w:szCs w:val="28"/>
        </w:rPr>
        <w:t>“</w:t>
      </w:r>
      <w:r w:rsidRPr="0070443D">
        <w:rPr>
          <w:rFonts w:ascii="&amp;quot" w:hAnsi="&amp;quot"/>
          <w:color w:val="3A3A3A"/>
          <w:sz w:val="28"/>
          <w:szCs w:val="28"/>
        </w:rPr>
        <w:t>凤头、</w:t>
      </w:r>
      <w:r w:rsidRPr="0070443D">
        <w:rPr>
          <w:rFonts w:ascii="&amp;quot" w:hAnsi="&amp;quot"/>
          <w:color w:val="3A3A3A"/>
          <w:sz w:val="28"/>
          <w:szCs w:val="28"/>
        </w:rPr>
        <w:lastRenderedPageBreak/>
        <w:t>猪肚、豹尾</w:t>
      </w:r>
      <w:r w:rsidRPr="0070443D">
        <w:rPr>
          <w:rFonts w:ascii="&amp;quot" w:hAnsi="&amp;quot"/>
          <w:color w:val="3A3A3A"/>
          <w:sz w:val="28"/>
          <w:szCs w:val="28"/>
        </w:rPr>
        <w:t>”</w:t>
      </w:r>
      <w:r w:rsidRPr="0070443D">
        <w:rPr>
          <w:rFonts w:ascii="&amp;quot" w:hAnsi="&amp;quot"/>
          <w:color w:val="3A3A3A"/>
          <w:sz w:val="28"/>
          <w:szCs w:val="28"/>
        </w:rPr>
        <w:t>之说，就鲜明地体现了对文本的各个主要结构环节之间比例关系上的匀称性要求。其次，文本结构安排的匀称性要求还体现在结构安排与内容表达的需要相互和谐、融为一体，既不让内容迁就结构，也不使结构迁就内容，而是达到两者的自然和谐，</w:t>
      </w:r>
      <w:r w:rsidRPr="0070443D">
        <w:rPr>
          <w:rFonts w:ascii="&amp;quot" w:hAnsi="&amp;quot"/>
          <w:color w:val="3A3A3A"/>
          <w:sz w:val="28"/>
          <w:szCs w:val="28"/>
        </w:rPr>
        <w:t>“</w:t>
      </w:r>
      <w:r w:rsidRPr="0070443D">
        <w:rPr>
          <w:rFonts w:ascii="&amp;quot" w:hAnsi="&amp;quot"/>
          <w:color w:val="3A3A3A"/>
          <w:sz w:val="28"/>
          <w:szCs w:val="28"/>
        </w:rPr>
        <w:t>行于所当行，止于不可不止</w:t>
      </w:r>
      <w:r w:rsidRPr="0070443D">
        <w:rPr>
          <w:rFonts w:ascii="&amp;quot" w:hAnsi="&amp;quot"/>
          <w:color w:val="3A3A3A"/>
          <w:sz w:val="28"/>
          <w:szCs w:val="28"/>
        </w:rPr>
        <w:t>”</w:t>
      </w:r>
      <w:r w:rsidRPr="0070443D">
        <w:rPr>
          <w:rFonts w:ascii="&amp;quot" w:hAnsi="&amp;quot"/>
          <w:color w:val="3A3A3A"/>
          <w:sz w:val="28"/>
          <w:szCs w:val="28"/>
        </w:rPr>
        <w:t>，行文中绝无斧凿、拼凑之痕迹。这是写作中很难达到的高妙境界，当然也正是我们应当努力去实现的目标。</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b/>
          <w:color w:val="3A3A3A"/>
          <w:sz w:val="28"/>
          <w:szCs w:val="28"/>
        </w:rPr>
        <w:t>周严缜密</w:t>
      </w:r>
      <w:r w:rsidRPr="0070443D">
        <w:rPr>
          <w:rFonts w:ascii="&amp;quot" w:hAnsi="&amp;quot" w:hint="eastAsia"/>
          <w:b/>
          <w:color w:val="3A3A3A"/>
          <w:sz w:val="28"/>
          <w:szCs w:val="28"/>
        </w:rPr>
        <w:t xml:space="preserve">  </w:t>
      </w:r>
      <w:r w:rsidRPr="0070443D">
        <w:rPr>
          <w:rFonts w:ascii="&amp;quot" w:hAnsi="&amp;quot" w:hint="eastAsia"/>
          <w:color w:val="3A3A3A"/>
          <w:sz w:val="28"/>
          <w:szCs w:val="28"/>
        </w:rPr>
        <w:t xml:space="preserve"> </w:t>
      </w:r>
      <w:r w:rsidRPr="0070443D">
        <w:rPr>
          <w:rFonts w:ascii="&amp;quot" w:hAnsi="&amp;quot"/>
          <w:color w:val="3A3A3A"/>
          <w:sz w:val="28"/>
          <w:szCs w:val="28"/>
        </w:rPr>
        <w:t>从美学角度来分析，这里所说的周严缜密包含两层意思</w:t>
      </w:r>
      <w:r w:rsidRPr="0070443D">
        <w:rPr>
          <w:rFonts w:ascii="&amp;quot" w:hAnsi="&amp;quot" w:hint="eastAsia"/>
          <w:color w:val="3A3A3A"/>
          <w:sz w:val="28"/>
          <w:szCs w:val="28"/>
        </w:rPr>
        <w:t>。</w:t>
      </w:r>
      <w:r w:rsidRPr="0070443D">
        <w:rPr>
          <w:rFonts w:ascii="&amp;quot" w:hAnsi="&amp;quot"/>
          <w:color w:val="3A3A3A"/>
          <w:sz w:val="28"/>
          <w:szCs w:val="28"/>
        </w:rPr>
        <w:t xml:space="preserve">　首先，结构上的周严缜密体现着写作者作为人的精神创造本质，因此所谓文本的形式美，从根本上说是对人的精神创造能力的一种展现和肯定。我们说好的文本结构安排具有自然和谐的特点，但要说明的是，这种</w:t>
      </w:r>
      <w:r w:rsidRPr="0070443D">
        <w:rPr>
          <w:rFonts w:ascii="&amp;quot" w:hAnsi="&amp;quot"/>
          <w:color w:val="3A3A3A"/>
          <w:sz w:val="28"/>
          <w:szCs w:val="28"/>
        </w:rPr>
        <w:t>“</w:t>
      </w:r>
      <w:r w:rsidRPr="0070443D">
        <w:rPr>
          <w:rFonts w:ascii="&amp;quot" w:hAnsi="&amp;quot"/>
          <w:color w:val="3A3A3A"/>
          <w:sz w:val="28"/>
          <w:szCs w:val="28"/>
        </w:rPr>
        <w:t>自然</w:t>
      </w:r>
      <w:r w:rsidRPr="0070443D">
        <w:rPr>
          <w:rFonts w:ascii="&amp;quot" w:hAnsi="&amp;quot"/>
          <w:color w:val="3A3A3A"/>
          <w:sz w:val="28"/>
          <w:szCs w:val="28"/>
        </w:rPr>
        <w:t>”</w:t>
      </w:r>
      <w:r w:rsidRPr="0070443D">
        <w:rPr>
          <w:rFonts w:ascii="&amp;quot" w:hAnsi="&amp;quot"/>
          <w:color w:val="3A3A3A"/>
          <w:sz w:val="28"/>
          <w:szCs w:val="28"/>
        </w:rPr>
        <w:t>只是一种比喻。好的文本结构安排总能给人严丝合缝、浑然一体的美感，它是写作者精神创造能力</w:t>
      </w:r>
      <w:r w:rsidRPr="0070443D">
        <w:rPr>
          <w:rFonts w:ascii="&amp;quot" w:hAnsi="&amp;quot"/>
          <w:color w:val="3A3A3A"/>
          <w:sz w:val="28"/>
          <w:szCs w:val="28"/>
        </w:rPr>
        <w:t>“</w:t>
      </w:r>
      <w:r w:rsidRPr="0070443D">
        <w:rPr>
          <w:rFonts w:ascii="&amp;quot" w:hAnsi="&amp;quot"/>
          <w:color w:val="3A3A3A"/>
          <w:sz w:val="28"/>
          <w:szCs w:val="28"/>
        </w:rPr>
        <w:t>匠心独运</w:t>
      </w:r>
      <w:r w:rsidRPr="0070443D">
        <w:rPr>
          <w:rFonts w:ascii="&amp;quot" w:hAnsi="&amp;quot"/>
          <w:color w:val="3A3A3A"/>
          <w:sz w:val="28"/>
          <w:szCs w:val="28"/>
        </w:rPr>
        <w:t>”</w:t>
      </w:r>
      <w:r w:rsidRPr="0070443D">
        <w:rPr>
          <w:rFonts w:ascii="&amp;quot" w:hAnsi="&amp;quot"/>
          <w:color w:val="3A3A3A"/>
          <w:sz w:val="28"/>
          <w:szCs w:val="28"/>
        </w:rPr>
        <w:t>的产物，但却并无斧凿、拼凑之迹，如同自然天成一般。这正是人所具有的所谓</w:t>
      </w:r>
      <w:r w:rsidRPr="0070443D">
        <w:rPr>
          <w:rFonts w:ascii="&amp;quot" w:hAnsi="&amp;quot"/>
          <w:color w:val="3A3A3A"/>
          <w:sz w:val="28"/>
          <w:szCs w:val="28"/>
        </w:rPr>
        <w:t>“</w:t>
      </w:r>
      <w:r w:rsidRPr="0070443D">
        <w:rPr>
          <w:rFonts w:ascii="&amp;quot" w:hAnsi="&amp;quot"/>
          <w:color w:val="3A3A3A"/>
          <w:sz w:val="28"/>
          <w:szCs w:val="28"/>
        </w:rPr>
        <w:t>巧夺天工</w:t>
      </w:r>
      <w:r w:rsidRPr="0070443D">
        <w:rPr>
          <w:rFonts w:ascii="&amp;quot" w:hAnsi="&amp;quot"/>
          <w:color w:val="3A3A3A"/>
          <w:sz w:val="28"/>
          <w:szCs w:val="28"/>
        </w:rPr>
        <w:t>”</w:t>
      </w:r>
      <w:r w:rsidRPr="0070443D">
        <w:rPr>
          <w:rFonts w:ascii="&amp;quot" w:hAnsi="&amp;quot"/>
          <w:color w:val="3A3A3A"/>
          <w:sz w:val="28"/>
          <w:szCs w:val="28"/>
        </w:rPr>
        <w:t>的精神创造能力的一种鲜明体现，而一味纯粹地摹写</w:t>
      </w:r>
      <w:r w:rsidRPr="0070443D">
        <w:rPr>
          <w:rFonts w:ascii="&amp;quot" w:hAnsi="&amp;quot"/>
          <w:color w:val="3A3A3A"/>
          <w:sz w:val="28"/>
          <w:szCs w:val="28"/>
        </w:rPr>
        <w:t>“</w:t>
      </w:r>
      <w:r w:rsidRPr="0070443D">
        <w:rPr>
          <w:rFonts w:ascii="&amp;quot" w:hAnsi="&amp;quot"/>
          <w:color w:val="3A3A3A"/>
          <w:sz w:val="28"/>
          <w:szCs w:val="28"/>
        </w:rPr>
        <w:t>自然</w:t>
      </w:r>
      <w:r w:rsidRPr="0070443D">
        <w:rPr>
          <w:rFonts w:ascii="&amp;quot" w:hAnsi="&amp;quot"/>
          <w:color w:val="3A3A3A"/>
          <w:sz w:val="28"/>
          <w:szCs w:val="28"/>
        </w:rPr>
        <w:t>”</w:t>
      </w:r>
      <w:r w:rsidRPr="0070443D">
        <w:rPr>
          <w:rFonts w:ascii="&amp;quot" w:hAnsi="&amp;quot"/>
          <w:color w:val="3A3A3A"/>
          <w:sz w:val="28"/>
          <w:szCs w:val="28"/>
        </w:rPr>
        <w:t>往往会因为缺乏这种内在的精神创造品性而流于平庸。其次，结构中各个环节之间所具有的周严缜密的逻辑关系，既是我们以上所说的建构完整匀称的结构</w:t>
      </w:r>
      <w:r w:rsidRPr="0070443D">
        <w:rPr>
          <w:rFonts w:ascii="&amp;quot" w:hAnsi="&amp;quot"/>
          <w:color w:val="3A3A3A"/>
          <w:sz w:val="28"/>
          <w:szCs w:val="28"/>
        </w:rPr>
        <w:t>“</w:t>
      </w:r>
      <w:r w:rsidRPr="0070443D">
        <w:rPr>
          <w:rFonts w:ascii="&amp;quot" w:hAnsi="&amp;quot"/>
          <w:color w:val="3A3A3A"/>
          <w:sz w:val="28"/>
          <w:szCs w:val="28"/>
        </w:rPr>
        <w:t>大厦</w:t>
      </w:r>
      <w:r w:rsidRPr="0070443D">
        <w:rPr>
          <w:rFonts w:ascii="&amp;quot" w:hAnsi="&amp;quot"/>
          <w:color w:val="3A3A3A"/>
          <w:sz w:val="28"/>
          <w:szCs w:val="28"/>
        </w:rPr>
        <w:t>”</w:t>
      </w:r>
      <w:r w:rsidRPr="0070443D">
        <w:rPr>
          <w:rFonts w:ascii="&amp;quot" w:hAnsi="&amp;quot"/>
          <w:color w:val="3A3A3A"/>
          <w:sz w:val="28"/>
          <w:szCs w:val="28"/>
        </w:rPr>
        <w:t>的内在框架，也是我们以下将要谈到的结构安排虽有错综变化又能不乱阵脚的内在根基。从对结构中各个环节之间所应当具有的逻辑关系的角度来看，对结构安排的周严缜密的要求，首先体现在结构安排中依次展开的各个环节之间必须具有逻辑上的连贯性，不论其所表现的内容如何纷繁复杂、曲折变幻，始终都要</w:t>
      </w:r>
      <w:proofErr w:type="gramStart"/>
      <w:r w:rsidRPr="0070443D">
        <w:rPr>
          <w:rFonts w:ascii="&amp;quot" w:hAnsi="&amp;quot"/>
          <w:color w:val="3A3A3A"/>
          <w:sz w:val="28"/>
          <w:szCs w:val="28"/>
        </w:rPr>
        <w:t>一</w:t>
      </w:r>
      <w:proofErr w:type="gramEnd"/>
      <w:r w:rsidRPr="0070443D">
        <w:rPr>
          <w:rFonts w:ascii="&amp;quot" w:hAnsi="&amp;quot"/>
          <w:color w:val="3A3A3A"/>
          <w:sz w:val="28"/>
          <w:szCs w:val="28"/>
        </w:rPr>
        <w:t>以贯之地体现写作者思路的清晰脉络，否则线索一断，各个环节成了</w:t>
      </w:r>
      <w:r w:rsidRPr="0070443D">
        <w:rPr>
          <w:rFonts w:ascii="&amp;quot" w:hAnsi="&amp;quot"/>
          <w:color w:val="3A3A3A"/>
          <w:sz w:val="28"/>
          <w:szCs w:val="28"/>
        </w:rPr>
        <w:t>“</w:t>
      </w:r>
      <w:r w:rsidRPr="0070443D">
        <w:rPr>
          <w:rFonts w:ascii="&amp;quot" w:hAnsi="&amp;quot"/>
          <w:color w:val="3A3A3A"/>
          <w:sz w:val="28"/>
          <w:szCs w:val="28"/>
        </w:rPr>
        <w:t>断线的珠子</w:t>
      </w:r>
      <w:r w:rsidRPr="0070443D">
        <w:rPr>
          <w:rFonts w:ascii="&amp;quot" w:hAnsi="&amp;quot"/>
          <w:color w:val="3A3A3A"/>
          <w:sz w:val="28"/>
          <w:szCs w:val="28"/>
        </w:rPr>
        <w:t>”</w:t>
      </w:r>
      <w:r w:rsidRPr="0070443D">
        <w:rPr>
          <w:rFonts w:ascii="&amp;quot" w:hAnsi="&amp;quot"/>
          <w:color w:val="3A3A3A"/>
          <w:sz w:val="28"/>
          <w:szCs w:val="28"/>
        </w:rPr>
        <w:t>，就既谈不上结构的完整匀称，而所谓错综变化也会变</w:t>
      </w:r>
      <w:r w:rsidRPr="0070443D">
        <w:rPr>
          <w:rFonts w:ascii="&amp;quot" w:hAnsi="&amp;quot"/>
          <w:color w:val="3A3A3A"/>
          <w:sz w:val="28"/>
          <w:szCs w:val="28"/>
        </w:rPr>
        <w:lastRenderedPageBreak/>
        <w:t>得毫无意义。其次，对结构安排的周严缜密的要求还意味着，结构中各个环节之间的承接转换关系必须安排细密，令人无懈可击。写作者如果仅仅只是根据文本内容表达的要求合理地划分出全文的层次及段落安排，而不善于采用周严缜密的逻辑线索将这些层次及段落的</w:t>
      </w:r>
      <w:r w:rsidRPr="0070443D">
        <w:rPr>
          <w:rFonts w:ascii="&amp;quot" w:hAnsi="&amp;quot"/>
          <w:color w:val="3A3A3A"/>
          <w:sz w:val="28"/>
          <w:szCs w:val="28"/>
        </w:rPr>
        <w:t>“</w:t>
      </w:r>
      <w:r w:rsidRPr="0070443D">
        <w:rPr>
          <w:rFonts w:ascii="&amp;quot" w:hAnsi="&amp;quot"/>
          <w:color w:val="3A3A3A"/>
          <w:sz w:val="28"/>
          <w:szCs w:val="28"/>
        </w:rPr>
        <w:t>碎片</w:t>
      </w:r>
      <w:r w:rsidRPr="0070443D">
        <w:rPr>
          <w:rFonts w:ascii="&amp;quot" w:hAnsi="&amp;quot"/>
          <w:color w:val="3A3A3A"/>
          <w:sz w:val="28"/>
          <w:szCs w:val="28"/>
        </w:rPr>
        <w:t>”</w:t>
      </w:r>
      <w:r w:rsidRPr="0070443D">
        <w:rPr>
          <w:rFonts w:ascii="&amp;quot" w:hAnsi="&amp;quot"/>
          <w:color w:val="3A3A3A"/>
          <w:sz w:val="28"/>
          <w:szCs w:val="28"/>
        </w:rPr>
        <w:t>或隐或显地</w:t>
      </w:r>
      <w:r w:rsidRPr="0070443D">
        <w:rPr>
          <w:rFonts w:ascii="&amp;quot" w:hAnsi="&amp;quot"/>
          <w:color w:val="3A3A3A"/>
          <w:sz w:val="28"/>
          <w:szCs w:val="28"/>
        </w:rPr>
        <w:t>“</w:t>
      </w:r>
      <w:r w:rsidRPr="0070443D">
        <w:rPr>
          <w:rFonts w:ascii="&amp;quot" w:hAnsi="&amp;quot"/>
          <w:color w:val="3A3A3A"/>
          <w:sz w:val="28"/>
          <w:szCs w:val="28"/>
        </w:rPr>
        <w:t>缝</w:t>
      </w:r>
      <w:r w:rsidRPr="0070443D">
        <w:rPr>
          <w:rFonts w:ascii="&amp;quot" w:hAnsi="&amp;quot"/>
          <w:color w:val="3A3A3A"/>
          <w:sz w:val="28"/>
          <w:szCs w:val="28"/>
        </w:rPr>
        <w:t>”</w:t>
      </w:r>
      <w:r w:rsidRPr="0070443D">
        <w:rPr>
          <w:rFonts w:ascii="&amp;quot" w:hAnsi="&amp;quot"/>
          <w:color w:val="3A3A3A"/>
          <w:sz w:val="28"/>
          <w:szCs w:val="28"/>
        </w:rPr>
        <w:t>合起来，全文仍然会像一盘散沙一样，形成不了整体感。</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b/>
          <w:color w:val="3A3A3A"/>
          <w:sz w:val="28"/>
          <w:szCs w:val="28"/>
        </w:rPr>
        <w:t>错综变化</w:t>
      </w:r>
      <w:r w:rsidRPr="0070443D">
        <w:rPr>
          <w:rFonts w:ascii="&amp;quot" w:hAnsi="&amp;quot" w:hint="eastAsia"/>
          <w:b/>
          <w:color w:val="3A3A3A"/>
          <w:sz w:val="28"/>
          <w:szCs w:val="28"/>
        </w:rPr>
        <w:t xml:space="preserve">   </w:t>
      </w:r>
      <w:r w:rsidRPr="0070443D">
        <w:rPr>
          <w:rFonts w:ascii="&amp;quot" w:hAnsi="&amp;quot"/>
          <w:color w:val="3A3A3A"/>
          <w:sz w:val="28"/>
          <w:szCs w:val="28"/>
        </w:rPr>
        <w:t>凡是美的事物都具有一个共同特点，那就是其结构形态具有错综变化的特色。那些形态呆板、结构滞涩的东西，是不可能带给人美感的。文本结构要求富于变化，生动活泼，切不可千篇一律。文本的结构安排要富于变化，首先是指写作者不应当仅仅满足于遵循结构安排的一般原则和共同要求来写作，更需要突出写作的个性化特征，在不违背一般原则和基本要求的前提下，真正从自己独特的构思角度出发，使结构安排体现出写作者个性化的构思特点。这样就能使不同写作者的结构安排各具特色，富于变化。其次，写作者还应当重视和掌握使行文能够</w:t>
      </w:r>
      <w:r w:rsidRPr="0070443D">
        <w:rPr>
          <w:rFonts w:ascii="&amp;quot" w:hAnsi="&amp;quot"/>
          <w:color w:val="3A3A3A"/>
          <w:sz w:val="28"/>
          <w:szCs w:val="28"/>
        </w:rPr>
        <w:t>“</w:t>
      </w:r>
      <w:r w:rsidRPr="0070443D">
        <w:rPr>
          <w:rFonts w:ascii="&amp;quot" w:hAnsi="&amp;quot"/>
          <w:color w:val="3A3A3A"/>
          <w:sz w:val="28"/>
          <w:szCs w:val="28"/>
        </w:rPr>
        <w:t>错综其势</w:t>
      </w:r>
      <w:r w:rsidRPr="0070443D">
        <w:rPr>
          <w:rFonts w:ascii="&amp;quot" w:hAnsi="&amp;quot"/>
          <w:color w:val="3A3A3A"/>
          <w:sz w:val="28"/>
          <w:szCs w:val="28"/>
        </w:rPr>
        <w:t>”</w:t>
      </w:r>
      <w:r w:rsidRPr="0070443D">
        <w:rPr>
          <w:rFonts w:ascii="&amp;quot" w:hAnsi="&amp;quot"/>
          <w:color w:val="3A3A3A"/>
          <w:sz w:val="28"/>
          <w:szCs w:val="28"/>
        </w:rPr>
        <w:t>的一些结构艺术手法。例如在如何使文势的发展具有曲折变幻之美，如何使内容的表现具有虚实变幻之美，如何使行文的节奏具有张弛变幻之美等等方面，都有一些特定的结构安排的艺术手法。如果我们善于运用，就能够有效地使文本结构产生错综变化的审美效果。以下，我们就从这几个方面，简要介绍其中几种最基本的艺术手法。</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hint="eastAsia"/>
          <w:color w:val="3A3A3A"/>
          <w:sz w:val="28"/>
          <w:szCs w:val="28"/>
        </w:rPr>
        <w:t>3</w:t>
      </w:r>
      <w:r w:rsidRPr="0070443D">
        <w:rPr>
          <w:rFonts w:ascii="&amp;quot" w:hAnsi="&amp;quot" w:hint="eastAsia"/>
          <w:color w:val="3A3A3A"/>
          <w:sz w:val="28"/>
          <w:szCs w:val="28"/>
        </w:rPr>
        <w:t>、</w:t>
      </w:r>
      <w:r w:rsidRPr="0070443D">
        <w:rPr>
          <w:rFonts w:ascii="&amp;quot" w:hAnsi="&amp;quot"/>
          <w:color w:val="3A3A3A"/>
          <w:sz w:val="28"/>
          <w:szCs w:val="28"/>
        </w:rPr>
        <w:t>层次和段落</w:t>
      </w:r>
      <w:proofErr w:type="gramStart"/>
      <w:r w:rsidRPr="0070443D">
        <w:rPr>
          <w:rFonts w:ascii="&amp;quot" w:hAnsi="&amp;quot"/>
          <w:color w:val="3A3A3A"/>
          <w:sz w:val="28"/>
          <w:szCs w:val="28"/>
        </w:rPr>
        <w:t>时结构</w:t>
      </w:r>
      <w:proofErr w:type="gramEnd"/>
      <w:r w:rsidRPr="0070443D">
        <w:rPr>
          <w:rFonts w:ascii="&amp;quot" w:hAnsi="&amp;quot"/>
          <w:color w:val="3A3A3A"/>
          <w:sz w:val="28"/>
          <w:szCs w:val="28"/>
        </w:rPr>
        <w:t>安排的核心问题，层次安排好了，文本的结构框架就确定了。阅读小说《大年初一没下雪》，谈谈小说围绕情感变化安排层次的艺术特征。</w:t>
      </w:r>
    </w:p>
    <w:p w:rsidR="00193952" w:rsidRPr="00740709" w:rsidRDefault="00193952" w:rsidP="0070443D">
      <w:pPr>
        <w:pStyle w:val="ac"/>
        <w:spacing w:before="0" w:beforeAutospacing="0" w:after="0" w:afterAutospacing="0"/>
        <w:rPr>
          <w:rFonts w:ascii="&amp;quot" w:hAnsi="&amp;quot"/>
          <w:color w:val="3A3A3A"/>
          <w:sz w:val="28"/>
          <w:szCs w:val="28"/>
        </w:rPr>
      </w:pPr>
      <w:r w:rsidRPr="00740709">
        <w:rPr>
          <w:rFonts w:ascii="&amp;quot" w:hAnsi="&amp;quot" w:hint="eastAsia"/>
          <w:color w:val="3A3A3A"/>
          <w:sz w:val="28"/>
          <w:szCs w:val="28"/>
        </w:rPr>
        <w:lastRenderedPageBreak/>
        <w:t xml:space="preserve">　答</w:t>
      </w:r>
      <w:r w:rsidRPr="00740709">
        <w:rPr>
          <w:rFonts w:ascii="&amp;quot" w:hAnsi="&amp;quot" w:hint="eastAsia"/>
          <w:color w:val="3A3A3A"/>
          <w:sz w:val="28"/>
          <w:szCs w:val="28"/>
        </w:rPr>
        <w:t>:</w:t>
      </w:r>
      <w:r w:rsidRPr="00740709">
        <w:rPr>
          <w:rFonts w:ascii="&amp;quot" w:hAnsi="&amp;quot" w:hint="eastAsia"/>
          <w:color w:val="3A3A3A"/>
          <w:sz w:val="28"/>
          <w:szCs w:val="28"/>
        </w:rPr>
        <w:t>层次，也称结构段、意义段，用以区别段落</w:t>
      </w:r>
      <w:r w:rsidRPr="00740709">
        <w:rPr>
          <w:rFonts w:ascii="&amp;quot" w:hAnsi="&amp;quot" w:hint="eastAsia"/>
          <w:color w:val="3A3A3A"/>
          <w:sz w:val="28"/>
          <w:szCs w:val="28"/>
        </w:rPr>
        <w:t>(</w:t>
      </w:r>
      <w:r w:rsidRPr="00740709">
        <w:rPr>
          <w:rFonts w:ascii="&amp;quot" w:hAnsi="&amp;quot" w:hint="eastAsia"/>
          <w:color w:val="3A3A3A"/>
          <w:sz w:val="28"/>
          <w:szCs w:val="28"/>
        </w:rPr>
        <w:t>自然段</w:t>
      </w:r>
      <w:r w:rsidRPr="00740709">
        <w:rPr>
          <w:rFonts w:ascii="&amp;quot" w:hAnsi="&amp;quot" w:hint="eastAsia"/>
          <w:color w:val="3A3A3A"/>
          <w:sz w:val="28"/>
          <w:szCs w:val="28"/>
        </w:rPr>
        <w:t>)</w:t>
      </w:r>
      <w:r w:rsidRPr="00740709">
        <w:rPr>
          <w:rFonts w:ascii="&amp;quot" w:hAnsi="&amp;quot" w:hint="eastAsia"/>
          <w:color w:val="3A3A3A"/>
          <w:sz w:val="28"/>
          <w:szCs w:val="28"/>
        </w:rPr>
        <w:t>。它是指文本内容各主要部分的划分和表达次序的安排。层次安排合理、清晰，文本内容就会表现得脉络分明、气势贯通。可以说，层次安排是结构安排中最重要的工作，它的意义在于从整体上确定全文的逻辑关系。写作前先拟一个提纲，主要就是解决层次安排问题，使写作者对全文的整体布局成竹在胸，这样再去进行各个局部的精雕细刻，就不会出现未经整体布局就“造成一架”又“再筹一架”而可能出现的混乱局面。</w:t>
      </w:r>
    </w:p>
    <w:p w:rsidR="00193952" w:rsidRPr="0070443D" w:rsidRDefault="00193952" w:rsidP="00740709">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层次安排的根本手段是依据层次之间的一定的逻辑关系来安排层次。如果我们把各种类型的层次安排中所包含的逻辑关系加以归纳，可以发现所有文本的结构大致不外乎这样三种基本逻辑关系类型，那就是纵向关系、横向关系以及纵横交错关系。</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纵向关系类型，是按照客观事物各个发展阶段的先后顺序或客观事理各个侧面层层深入的递进关系来安排文本内容的结构形态。这种结构形态普遍存在于各种文体写作之中。例如在记叙性文体中它可以表现为依据事件发展过程，人物成长过程，作者观察、感受、认识过程，人物心理活动过程等多种逻辑关系来安排结构层次。在议论性文体中它可以表现为依据从现象到本质、从原因到结果、从历史到现实等多种逻辑关系来安排结构层次。在说明性文体中它可以表现为依据事物发展变化的时间过程、事物特征形成的历史源流等多种逻辑关系来安排结构层次。</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所谓横向关系类型，是根据文本思想表达的需要，从不同角度、侧面和范围选取若干材料或事件分别进行叙说或论证的结构形态。它</w:t>
      </w:r>
      <w:r w:rsidRPr="0070443D">
        <w:rPr>
          <w:rFonts w:ascii="&amp;quot" w:hAnsi="&amp;quot"/>
          <w:color w:val="3A3A3A"/>
          <w:sz w:val="28"/>
          <w:szCs w:val="28"/>
        </w:rPr>
        <w:lastRenderedPageBreak/>
        <w:t>的各个层次之间的关系一般来说是并列的。这种结构形态也广泛存在于各种文体写作之中。例如，在记叙性文体中可以通过同一时间不同地点，或不同时间和地点发生的一些事情来写一个人，或是表现一种思想感情。在议论性文体中，则可以把论证的中心论点分解成彼此并列的几个分论点来分别进行论证，以求得认识的全面性。在说明性文体中，最常见的方式就是以事物的空间组合关系为依据来安排文本结构，或是采取列举说明事物特征的方式来安排文本结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所谓纵横交错关系类型，是依据事物发展本身就具有的多样性和复杂性，以及客观事理所包含的多侧面、多层次的性质来安排文本层次的结构形态。它一般有两种具体表现方式：一种是以</w:t>
      </w:r>
      <w:r w:rsidRPr="0070443D">
        <w:rPr>
          <w:rFonts w:ascii="&amp;quot" w:hAnsi="&amp;quot"/>
          <w:color w:val="3A3A3A"/>
          <w:sz w:val="28"/>
          <w:szCs w:val="28"/>
        </w:rPr>
        <w:t>“</w:t>
      </w:r>
      <w:r w:rsidRPr="0070443D">
        <w:rPr>
          <w:rFonts w:ascii="&amp;quot" w:hAnsi="&amp;quot"/>
          <w:color w:val="3A3A3A"/>
          <w:sz w:val="28"/>
          <w:szCs w:val="28"/>
        </w:rPr>
        <w:t>纵</w:t>
      </w:r>
      <w:r w:rsidRPr="0070443D">
        <w:rPr>
          <w:rFonts w:ascii="&amp;quot" w:hAnsi="&amp;quot"/>
          <w:color w:val="3A3A3A"/>
          <w:sz w:val="28"/>
          <w:szCs w:val="28"/>
        </w:rPr>
        <w:t>”</w:t>
      </w:r>
      <w:r w:rsidRPr="0070443D">
        <w:rPr>
          <w:rFonts w:ascii="&amp;quot" w:hAnsi="&amp;quot"/>
          <w:color w:val="3A3A3A"/>
          <w:sz w:val="28"/>
          <w:szCs w:val="28"/>
        </w:rPr>
        <w:t>为主，以</w:t>
      </w:r>
      <w:r w:rsidRPr="0070443D">
        <w:rPr>
          <w:rFonts w:ascii="&amp;quot" w:hAnsi="&amp;quot"/>
          <w:color w:val="3A3A3A"/>
          <w:sz w:val="28"/>
          <w:szCs w:val="28"/>
        </w:rPr>
        <w:t>“</w:t>
      </w:r>
      <w:r w:rsidRPr="0070443D">
        <w:rPr>
          <w:rFonts w:ascii="&amp;quot" w:hAnsi="&amp;quot"/>
          <w:color w:val="3A3A3A"/>
          <w:sz w:val="28"/>
          <w:szCs w:val="28"/>
        </w:rPr>
        <w:t>横</w:t>
      </w:r>
      <w:r w:rsidRPr="0070443D">
        <w:rPr>
          <w:rFonts w:ascii="&amp;quot" w:hAnsi="&amp;quot"/>
          <w:color w:val="3A3A3A"/>
          <w:sz w:val="28"/>
          <w:szCs w:val="28"/>
        </w:rPr>
        <w:t>”</w:t>
      </w:r>
      <w:r w:rsidRPr="0070443D">
        <w:rPr>
          <w:rFonts w:ascii="&amp;quot" w:hAnsi="&amp;quot"/>
          <w:color w:val="3A3A3A"/>
          <w:sz w:val="28"/>
          <w:szCs w:val="28"/>
        </w:rPr>
        <w:t>为辅。也就是说其贯穿全文的大层次是依据某种纵向关系来安排的，而在这种纵向发展的每个阶段性</w:t>
      </w:r>
      <w:r w:rsidRPr="0070443D">
        <w:rPr>
          <w:rFonts w:ascii="&amp;quot" w:hAnsi="&amp;quot"/>
          <w:color w:val="3A3A3A"/>
          <w:sz w:val="28"/>
          <w:szCs w:val="28"/>
        </w:rPr>
        <w:t>“</w:t>
      </w:r>
      <w:r w:rsidRPr="0070443D">
        <w:rPr>
          <w:rFonts w:ascii="&amp;quot" w:hAnsi="&amp;quot"/>
          <w:color w:val="3A3A3A"/>
          <w:sz w:val="28"/>
          <w:szCs w:val="28"/>
        </w:rPr>
        <w:t>平台</w:t>
      </w:r>
      <w:r w:rsidRPr="0070443D">
        <w:rPr>
          <w:rFonts w:ascii="&amp;quot" w:hAnsi="&amp;quot"/>
          <w:color w:val="3A3A3A"/>
          <w:sz w:val="28"/>
          <w:szCs w:val="28"/>
        </w:rPr>
        <w:t>”</w:t>
      </w:r>
      <w:r w:rsidRPr="0070443D">
        <w:rPr>
          <w:rFonts w:ascii="&amp;quot" w:hAnsi="&amp;quot"/>
          <w:color w:val="3A3A3A"/>
          <w:sz w:val="28"/>
          <w:szCs w:val="28"/>
        </w:rPr>
        <w:t>上，则又依据某种横向关系来展开。这种依据横向关系展开的结构部分，就构成了一个纵向的大层次统辖下的若干横向的小层次。另一种是以</w:t>
      </w:r>
      <w:r w:rsidRPr="0070443D">
        <w:rPr>
          <w:rFonts w:ascii="&amp;quot" w:hAnsi="&amp;quot"/>
          <w:color w:val="3A3A3A"/>
          <w:sz w:val="28"/>
          <w:szCs w:val="28"/>
        </w:rPr>
        <w:t>“</w:t>
      </w:r>
      <w:r w:rsidRPr="0070443D">
        <w:rPr>
          <w:rFonts w:ascii="&amp;quot" w:hAnsi="&amp;quot"/>
          <w:color w:val="3A3A3A"/>
          <w:sz w:val="28"/>
          <w:szCs w:val="28"/>
        </w:rPr>
        <w:t>横</w:t>
      </w:r>
      <w:r w:rsidRPr="0070443D">
        <w:rPr>
          <w:rFonts w:ascii="&amp;quot" w:hAnsi="&amp;quot"/>
          <w:color w:val="3A3A3A"/>
          <w:sz w:val="28"/>
          <w:szCs w:val="28"/>
        </w:rPr>
        <w:t>”</w:t>
      </w:r>
      <w:r w:rsidRPr="0070443D">
        <w:rPr>
          <w:rFonts w:ascii="&amp;quot" w:hAnsi="&amp;quot"/>
          <w:color w:val="3A3A3A"/>
          <w:sz w:val="28"/>
          <w:szCs w:val="28"/>
        </w:rPr>
        <w:t>为主，以</w:t>
      </w:r>
      <w:r w:rsidRPr="0070443D">
        <w:rPr>
          <w:rFonts w:ascii="&amp;quot" w:hAnsi="&amp;quot"/>
          <w:color w:val="3A3A3A"/>
          <w:sz w:val="28"/>
          <w:szCs w:val="28"/>
        </w:rPr>
        <w:t>“</w:t>
      </w:r>
      <w:r w:rsidRPr="0070443D">
        <w:rPr>
          <w:rFonts w:ascii="&amp;quot" w:hAnsi="&amp;quot"/>
          <w:color w:val="3A3A3A"/>
          <w:sz w:val="28"/>
          <w:szCs w:val="28"/>
        </w:rPr>
        <w:t>纵</w:t>
      </w:r>
      <w:r w:rsidRPr="0070443D">
        <w:rPr>
          <w:rFonts w:ascii="&amp;quot" w:hAnsi="&amp;quot"/>
          <w:color w:val="3A3A3A"/>
          <w:sz w:val="28"/>
          <w:szCs w:val="28"/>
        </w:rPr>
        <w:t>”</w:t>
      </w:r>
      <w:r w:rsidRPr="0070443D">
        <w:rPr>
          <w:rFonts w:ascii="&amp;quot" w:hAnsi="&amp;quot"/>
          <w:color w:val="3A3A3A"/>
          <w:sz w:val="28"/>
          <w:szCs w:val="28"/>
        </w:rPr>
        <w:t>为辅。也就是说其贯穿全文的大层次是依据某种横向关系来展开的，而在这种横向展开的每一个并列的结构</w:t>
      </w:r>
      <w:r w:rsidRPr="0070443D">
        <w:rPr>
          <w:rFonts w:ascii="&amp;quot" w:hAnsi="&amp;quot"/>
          <w:color w:val="3A3A3A"/>
          <w:sz w:val="28"/>
          <w:szCs w:val="28"/>
        </w:rPr>
        <w:t>“</w:t>
      </w:r>
      <w:r w:rsidRPr="0070443D">
        <w:rPr>
          <w:rFonts w:ascii="&amp;quot" w:hAnsi="&amp;quot"/>
          <w:color w:val="3A3A3A"/>
          <w:sz w:val="28"/>
          <w:szCs w:val="28"/>
        </w:rPr>
        <w:t>单元</w:t>
      </w:r>
      <w:r w:rsidRPr="0070443D">
        <w:rPr>
          <w:rFonts w:ascii="&amp;quot" w:hAnsi="&amp;quot"/>
          <w:color w:val="3A3A3A"/>
          <w:sz w:val="28"/>
          <w:szCs w:val="28"/>
        </w:rPr>
        <w:t>”</w:t>
      </w:r>
      <w:r w:rsidRPr="0070443D">
        <w:rPr>
          <w:rFonts w:ascii="&amp;quot" w:hAnsi="&amp;quot"/>
          <w:color w:val="3A3A3A"/>
          <w:sz w:val="28"/>
          <w:szCs w:val="28"/>
        </w:rPr>
        <w:t>中，则又依据某种纵向关系来安排。这种依据纵向关系安排的结构部分，也就构成了一个横向的大层次统辖下的若干纵向的小层次。无论是哪种方式的纵横交错结构形态，都普遍存在于各种文体写作之中。一个最为人们所熟悉的例子，就是通讯《为了六十一个阶级兄弟》中所采取的以时间顺序</w:t>
      </w:r>
      <w:r w:rsidRPr="0070443D">
        <w:rPr>
          <w:rFonts w:ascii="&amp;quot" w:hAnsi="&amp;quot"/>
          <w:color w:val="3A3A3A"/>
          <w:sz w:val="28"/>
          <w:szCs w:val="28"/>
        </w:rPr>
        <w:t>(</w:t>
      </w:r>
      <w:r w:rsidRPr="0070443D">
        <w:rPr>
          <w:rFonts w:ascii="&amp;quot" w:hAnsi="&amp;quot"/>
          <w:color w:val="3A3A3A"/>
          <w:sz w:val="28"/>
          <w:szCs w:val="28"/>
        </w:rPr>
        <w:t>纵向</w:t>
      </w:r>
      <w:r w:rsidRPr="0070443D">
        <w:rPr>
          <w:rFonts w:ascii="&amp;quot" w:hAnsi="&amp;quot"/>
          <w:color w:val="3A3A3A"/>
          <w:sz w:val="28"/>
          <w:szCs w:val="28"/>
        </w:rPr>
        <w:t>)</w:t>
      </w:r>
      <w:r w:rsidRPr="0070443D">
        <w:rPr>
          <w:rFonts w:ascii="&amp;quot" w:hAnsi="&amp;quot"/>
          <w:color w:val="3A3A3A"/>
          <w:sz w:val="28"/>
          <w:szCs w:val="28"/>
        </w:rPr>
        <w:t>为主线，穿插叙述同一时间不同地点所发生和进行的种种事情</w:t>
      </w:r>
      <w:r w:rsidRPr="0070443D">
        <w:rPr>
          <w:rFonts w:ascii="&amp;quot" w:hAnsi="&amp;quot"/>
          <w:color w:val="3A3A3A"/>
          <w:sz w:val="28"/>
          <w:szCs w:val="28"/>
        </w:rPr>
        <w:t>(</w:t>
      </w:r>
      <w:r w:rsidRPr="0070443D">
        <w:rPr>
          <w:rFonts w:ascii="&amp;quot" w:hAnsi="&amp;quot"/>
          <w:color w:val="3A3A3A"/>
          <w:sz w:val="28"/>
          <w:szCs w:val="28"/>
        </w:rPr>
        <w:t>横向</w:t>
      </w:r>
      <w:r w:rsidRPr="0070443D">
        <w:rPr>
          <w:rFonts w:ascii="&amp;quot" w:hAnsi="&amp;quot"/>
          <w:color w:val="3A3A3A"/>
          <w:sz w:val="28"/>
          <w:szCs w:val="28"/>
        </w:rPr>
        <w:t>)</w:t>
      </w:r>
      <w:r w:rsidRPr="0070443D">
        <w:rPr>
          <w:rFonts w:ascii="&amp;quot" w:hAnsi="&amp;quot"/>
          <w:color w:val="3A3A3A"/>
          <w:sz w:val="28"/>
          <w:szCs w:val="28"/>
        </w:rPr>
        <w:t>的方式。</w:t>
      </w:r>
    </w:p>
    <w:p w:rsidR="00193952" w:rsidRPr="00F33D84" w:rsidRDefault="00F33D84" w:rsidP="0070443D">
      <w:pPr>
        <w:pStyle w:val="ac"/>
        <w:spacing w:before="0" w:beforeAutospacing="0" w:after="0" w:afterAutospacing="0"/>
        <w:rPr>
          <w:rFonts w:ascii="&amp;quot" w:hAnsi="&amp;quot" w:hint="eastAsia"/>
          <w:b/>
          <w:color w:val="3A3A3A"/>
          <w:sz w:val="36"/>
          <w:szCs w:val="36"/>
        </w:rPr>
      </w:pPr>
      <w:r w:rsidRPr="00F33D84">
        <w:rPr>
          <w:rFonts w:ascii="&amp;quot" w:hAnsi="&amp;quot" w:hint="eastAsia"/>
          <w:b/>
          <w:color w:val="3A3A3A"/>
          <w:sz w:val="36"/>
          <w:szCs w:val="36"/>
        </w:rPr>
        <w:t>任务三辅导资料</w:t>
      </w:r>
    </w:p>
    <w:p w:rsidR="00193952" w:rsidRPr="0070443D" w:rsidRDefault="00193952" w:rsidP="0070443D">
      <w:pPr>
        <w:pStyle w:val="ac"/>
        <w:numPr>
          <w:ilvl w:val="0"/>
          <w:numId w:val="10"/>
        </w:numPr>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lastRenderedPageBreak/>
        <w:t>教材中谈到写作要</w:t>
      </w:r>
      <w:r w:rsidRPr="0070443D">
        <w:rPr>
          <w:rFonts w:ascii="&amp;quot" w:hAnsi="&amp;quot"/>
          <w:color w:val="3A3A3A"/>
          <w:sz w:val="28"/>
          <w:szCs w:val="28"/>
        </w:rPr>
        <w:t>“</w:t>
      </w:r>
      <w:r w:rsidRPr="0070443D">
        <w:rPr>
          <w:rFonts w:ascii="&amp;quot" w:hAnsi="&amp;quot"/>
          <w:color w:val="3A3A3A"/>
          <w:sz w:val="28"/>
          <w:szCs w:val="28"/>
        </w:rPr>
        <w:t>言之有文</w:t>
      </w:r>
      <w:r w:rsidRPr="0070443D">
        <w:rPr>
          <w:rFonts w:ascii="&amp;quot" w:hAnsi="&amp;quot"/>
          <w:color w:val="3A3A3A"/>
          <w:sz w:val="28"/>
          <w:szCs w:val="28"/>
        </w:rPr>
        <w:t>”</w:t>
      </w:r>
      <w:r w:rsidRPr="0070443D">
        <w:rPr>
          <w:rFonts w:ascii="&amp;quot" w:hAnsi="&amp;quot"/>
          <w:color w:val="3A3A3A"/>
          <w:sz w:val="28"/>
          <w:szCs w:val="28"/>
        </w:rPr>
        <w:t>，这里的</w:t>
      </w:r>
      <w:r w:rsidRPr="0070443D">
        <w:rPr>
          <w:rFonts w:ascii="&amp;quot" w:hAnsi="&amp;quot"/>
          <w:color w:val="3A3A3A"/>
          <w:sz w:val="28"/>
          <w:szCs w:val="28"/>
        </w:rPr>
        <w:t>“</w:t>
      </w:r>
      <w:r w:rsidRPr="0070443D">
        <w:rPr>
          <w:rFonts w:ascii="&amp;quot" w:hAnsi="&amp;quot"/>
          <w:color w:val="3A3A3A"/>
          <w:sz w:val="28"/>
          <w:szCs w:val="28"/>
        </w:rPr>
        <w:t>文</w:t>
      </w:r>
      <w:r w:rsidRPr="0070443D">
        <w:rPr>
          <w:rFonts w:ascii="&amp;quot" w:hAnsi="&amp;quot"/>
          <w:color w:val="3A3A3A"/>
          <w:sz w:val="28"/>
          <w:szCs w:val="28"/>
        </w:rPr>
        <w:t>”</w:t>
      </w:r>
      <w:r w:rsidRPr="0070443D">
        <w:rPr>
          <w:rFonts w:ascii="&amp;quot" w:hAnsi="&amp;quot"/>
          <w:color w:val="3A3A3A"/>
          <w:sz w:val="28"/>
          <w:szCs w:val="28"/>
        </w:rPr>
        <w:t>包含多层次的内涵，请结合教材内容，作简要分析、梳理。</w:t>
      </w:r>
    </w:p>
    <w:p w:rsidR="00193952" w:rsidRPr="0070443D" w:rsidRDefault="00193952" w:rsidP="0070443D">
      <w:pPr>
        <w:pStyle w:val="ac"/>
        <w:spacing w:before="0" w:beforeAutospacing="0" w:after="0" w:afterAutospacing="0"/>
        <w:ind w:left="405"/>
        <w:rPr>
          <w:rFonts w:ascii="&amp;quot" w:hAnsi="&amp;quot" w:hint="eastAsia"/>
          <w:color w:val="3A3A3A"/>
          <w:sz w:val="28"/>
          <w:szCs w:val="28"/>
        </w:rPr>
      </w:pPr>
      <w:r w:rsidRPr="0070443D">
        <w:rPr>
          <w:rFonts w:ascii="&amp;quot" w:hAnsi="&amp;quot" w:hint="eastAsia"/>
          <w:color w:val="3A3A3A"/>
          <w:sz w:val="28"/>
          <w:szCs w:val="28"/>
        </w:rPr>
        <w:t>语言</w:t>
      </w:r>
      <w:r w:rsidRPr="0070443D">
        <w:rPr>
          <w:rFonts w:ascii="&amp;quot" w:hAnsi="&amp;quot"/>
          <w:color w:val="3A3A3A"/>
          <w:sz w:val="28"/>
          <w:szCs w:val="28"/>
        </w:rPr>
        <w:t>运用能力</w:t>
      </w:r>
      <w:r w:rsidRPr="0070443D">
        <w:rPr>
          <w:rFonts w:ascii="&amp;quot" w:hAnsi="&amp;quot" w:hint="eastAsia"/>
          <w:color w:val="3A3A3A"/>
          <w:sz w:val="28"/>
          <w:szCs w:val="28"/>
        </w:rPr>
        <w:t>，不管是</w:t>
      </w:r>
      <w:r w:rsidRPr="0070443D">
        <w:rPr>
          <w:rFonts w:ascii="&amp;quot" w:hAnsi="&amp;quot"/>
          <w:color w:val="3A3A3A"/>
          <w:sz w:val="28"/>
          <w:szCs w:val="28"/>
        </w:rPr>
        <w:t>文章的思想还是结构安排</w:t>
      </w:r>
      <w:r w:rsidRPr="0070443D">
        <w:rPr>
          <w:rFonts w:ascii="&amp;quot" w:hAnsi="&amp;quot" w:hint="eastAsia"/>
          <w:color w:val="3A3A3A"/>
          <w:sz w:val="28"/>
          <w:szCs w:val="28"/>
        </w:rPr>
        <w:t>，</w:t>
      </w:r>
      <w:r w:rsidRPr="0070443D">
        <w:rPr>
          <w:rFonts w:ascii="&amp;quot" w:hAnsi="&amp;quot"/>
          <w:color w:val="3A3A3A"/>
          <w:sz w:val="28"/>
          <w:szCs w:val="28"/>
        </w:rPr>
        <w:t>最终都要经过写的重要环节</w:t>
      </w:r>
      <w:r w:rsidRPr="0070443D">
        <w:rPr>
          <w:rFonts w:ascii="&amp;quot" w:hAnsi="&amp;quot" w:hint="eastAsia"/>
          <w:color w:val="3A3A3A"/>
          <w:sz w:val="28"/>
          <w:szCs w:val="28"/>
        </w:rPr>
        <w:t>。孔子讲过好的语言表达：“说”得清楚。“说”得漂亮。“辞，达而已矣”指传达、畅达。“文”主要是积极修辞的范畴，</w:t>
      </w:r>
      <w:r w:rsidRPr="0070443D">
        <w:rPr>
          <w:rFonts w:ascii="&amp;quot" w:hAnsi="&amp;quot"/>
          <w:color w:val="3A3A3A"/>
          <w:sz w:val="28"/>
          <w:szCs w:val="28"/>
        </w:rPr>
        <w:t>灵活运用语言表达技巧</w:t>
      </w:r>
      <w:r w:rsidRPr="0070443D">
        <w:rPr>
          <w:rFonts w:ascii="&amp;quot" w:hAnsi="&amp;quot" w:hint="eastAsia"/>
          <w:color w:val="3A3A3A"/>
          <w:sz w:val="28"/>
          <w:szCs w:val="28"/>
        </w:rPr>
        <w:t>。</w:t>
      </w:r>
    </w:p>
    <w:p w:rsidR="00193952" w:rsidRPr="0070443D" w:rsidRDefault="00193952" w:rsidP="00740709">
      <w:pPr>
        <w:pStyle w:val="ac"/>
        <w:spacing w:before="0" w:beforeAutospacing="0" w:after="0" w:afterAutospacing="0"/>
        <w:ind w:firstLineChars="100" w:firstLine="280"/>
        <w:rPr>
          <w:rFonts w:ascii="&amp;quot" w:hAnsi="&amp;quot" w:hint="eastAsia"/>
          <w:color w:val="3A3A3A"/>
          <w:sz w:val="28"/>
          <w:szCs w:val="28"/>
        </w:rPr>
      </w:pPr>
      <w:r w:rsidRPr="0070443D">
        <w:rPr>
          <w:rFonts w:ascii="&amp;quot" w:hAnsi="&amp;quot"/>
          <w:color w:val="3A3A3A"/>
          <w:sz w:val="28"/>
          <w:szCs w:val="28"/>
        </w:rPr>
        <w:t> 2</w:t>
      </w:r>
      <w:r w:rsidRPr="0070443D">
        <w:rPr>
          <w:rFonts w:ascii="&amp;quot" w:hAnsi="&amp;quot"/>
          <w:color w:val="3A3A3A"/>
          <w:sz w:val="28"/>
          <w:szCs w:val="28"/>
        </w:rPr>
        <w:t>．运用教材有关</w:t>
      </w:r>
      <w:r w:rsidRPr="0070443D">
        <w:rPr>
          <w:rFonts w:ascii="&amp;quot" w:hAnsi="&amp;quot"/>
          <w:color w:val="3A3A3A"/>
          <w:sz w:val="28"/>
          <w:szCs w:val="28"/>
        </w:rPr>
        <w:t>“</w:t>
      </w:r>
      <w:r w:rsidRPr="0070443D">
        <w:rPr>
          <w:rFonts w:ascii="&amp;quot" w:hAnsi="&amp;quot"/>
          <w:color w:val="3A3A3A"/>
          <w:sz w:val="28"/>
          <w:szCs w:val="28"/>
        </w:rPr>
        <w:t>言之有文</w:t>
      </w:r>
      <w:r w:rsidRPr="0070443D">
        <w:rPr>
          <w:rFonts w:ascii="&amp;quot" w:hAnsi="&amp;quot"/>
          <w:color w:val="3A3A3A"/>
          <w:sz w:val="28"/>
          <w:szCs w:val="28"/>
        </w:rPr>
        <w:t>”</w:t>
      </w:r>
      <w:r w:rsidRPr="0070443D">
        <w:rPr>
          <w:rFonts w:ascii="&amp;quot" w:hAnsi="&amp;quot"/>
          <w:color w:val="3A3A3A"/>
          <w:sz w:val="28"/>
          <w:szCs w:val="28"/>
        </w:rPr>
        <w:t>的相关理论解释，阅读文章《在马克思墓前的讲话》，对文本语言的准确、畅达、简洁等基本特征进行分析。</w:t>
      </w:r>
    </w:p>
    <w:p w:rsidR="00193952" w:rsidRPr="0070443D" w:rsidRDefault="00193952" w:rsidP="00740709">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w:t>
      </w:r>
      <w:r w:rsidRPr="0070443D">
        <w:rPr>
          <w:rFonts w:ascii="&amp;quot" w:hAnsi="&amp;quot"/>
          <w:color w:val="3A3A3A"/>
          <w:sz w:val="28"/>
          <w:szCs w:val="28"/>
        </w:rPr>
        <w:t>写作者的表达要准确，从宏观来看是要正确安排文本的结构关系，从而使文本思想得到鲜明的表现；从中观来看是要遵循语法和逻辑来组织语句，从而保证写作者所要表达的意思能够通过正确的语言形式得到准确的表现；从微观来看是要正确选择词语，使用最能恰当地表达写作者意思的那</w:t>
      </w:r>
      <w:r w:rsidRPr="0070443D">
        <w:rPr>
          <w:rFonts w:ascii="&amp;quot" w:hAnsi="&amp;quot"/>
          <w:color w:val="3A3A3A"/>
          <w:sz w:val="28"/>
          <w:szCs w:val="28"/>
        </w:rPr>
        <w:t>“</w:t>
      </w:r>
      <w:r w:rsidRPr="0070443D">
        <w:rPr>
          <w:rFonts w:ascii="&amp;quot" w:hAnsi="&amp;quot"/>
          <w:color w:val="3A3A3A"/>
          <w:sz w:val="28"/>
          <w:szCs w:val="28"/>
        </w:rPr>
        <w:t>一个</w:t>
      </w:r>
      <w:r w:rsidRPr="0070443D">
        <w:rPr>
          <w:rFonts w:ascii="&amp;quot" w:hAnsi="&amp;quot"/>
          <w:color w:val="3A3A3A"/>
          <w:sz w:val="28"/>
          <w:szCs w:val="28"/>
        </w:rPr>
        <w:t>”</w:t>
      </w:r>
      <w:r w:rsidRPr="0070443D">
        <w:rPr>
          <w:rFonts w:ascii="&amp;quot" w:hAnsi="&amp;quot"/>
          <w:color w:val="3A3A3A"/>
          <w:sz w:val="28"/>
          <w:szCs w:val="28"/>
        </w:rPr>
        <w:t>词语来进行写作。这是保证语言表达准确的基础。</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 xml:space="preserve">　　不论是思维活动本身，还是思维内容的表达，都是在概念的基础上进行的，而概念又以词语作为其存在和使用单位。从这种意义上来说，</w:t>
      </w:r>
      <w:r w:rsidRPr="0070443D">
        <w:rPr>
          <w:rFonts w:ascii="&amp;quot" w:hAnsi="&amp;quot"/>
          <w:color w:val="3A3A3A"/>
          <w:sz w:val="28"/>
          <w:szCs w:val="28"/>
        </w:rPr>
        <w:t>“</w:t>
      </w:r>
      <w:r w:rsidRPr="0070443D">
        <w:rPr>
          <w:rFonts w:ascii="&amp;quot" w:hAnsi="&amp;quot"/>
          <w:color w:val="3A3A3A"/>
          <w:sz w:val="28"/>
          <w:szCs w:val="28"/>
        </w:rPr>
        <w:t>想清楚</w:t>
      </w:r>
      <w:r w:rsidRPr="0070443D">
        <w:rPr>
          <w:rFonts w:ascii="&amp;quot" w:hAnsi="&amp;quot"/>
          <w:color w:val="3A3A3A"/>
          <w:sz w:val="28"/>
          <w:szCs w:val="28"/>
        </w:rPr>
        <w:t>”</w:t>
      </w:r>
      <w:r w:rsidRPr="0070443D">
        <w:rPr>
          <w:rFonts w:ascii="&amp;quot" w:hAnsi="&amp;quot"/>
          <w:color w:val="3A3A3A"/>
          <w:sz w:val="28"/>
          <w:szCs w:val="28"/>
        </w:rPr>
        <w:t>与</w:t>
      </w:r>
      <w:r w:rsidRPr="0070443D">
        <w:rPr>
          <w:rFonts w:ascii="&amp;quot" w:hAnsi="&amp;quot"/>
          <w:color w:val="3A3A3A"/>
          <w:sz w:val="28"/>
          <w:szCs w:val="28"/>
        </w:rPr>
        <w:t>“</w:t>
      </w:r>
      <w:r w:rsidRPr="0070443D">
        <w:rPr>
          <w:rFonts w:ascii="&amp;quot" w:hAnsi="&amp;quot"/>
          <w:color w:val="3A3A3A"/>
          <w:sz w:val="28"/>
          <w:szCs w:val="28"/>
        </w:rPr>
        <w:t>说清楚</w:t>
      </w:r>
      <w:r w:rsidRPr="0070443D">
        <w:rPr>
          <w:rFonts w:ascii="&amp;quot" w:hAnsi="&amp;quot"/>
          <w:color w:val="3A3A3A"/>
          <w:sz w:val="28"/>
          <w:szCs w:val="28"/>
        </w:rPr>
        <w:t>”</w:t>
      </w:r>
      <w:r w:rsidRPr="0070443D">
        <w:rPr>
          <w:rFonts w:ascii="&amp;quot" w:hAnsi="&amp;quot"/>
          <w:color w:val="3A3A3A"/>
          <w:sz w:val="28"/>
          <w:szCs w:val="28"/>
        </w:rPr>
        <w:t>应当是统一的。</w:t>
      </w:r>
    </w:p>
    <w:p w:rsidR="00193952" w:rsidRPr="00F33D84" w:rsidRDefault="00193952" w:rsidP="0070443D">
      <w:pPr>
        <w:pStyle w:val="ac"/>
        <w:spacing w:before="0" w:beforeAutospacing="0" w:after="0" w:afterAutospacing="0"/>
        <w:ind w:firstLine="480"/>
        <w:rPr>
          <w:rFonts w:ascii="&amp;quot" w:hAnsi="&amp;quot"/>
          <w:color w:val="3A3A3A"/>
          <w:sz w:val="28"/>
          <w:szCs w:val="28"/>
        </w:rPr>
      </w:pPr>
      <w:r w:rsidRPr="00F33D84">
        <w:rPr>
          <w:rFonts w:ascii="&amp;quot" w:hAnsi="&amp;quot" w:hint="eastAsia"/>
          <w:color w:val="3A3A3A"/>
          <w:sz w:val="28"/>
          <w:szCs w:val="28"/>
        </w:rPr>
        <w:t xml:space="preserve">　从根本上讲，行文畅达的逻辑前提与准确表达的逻辑前提一样，都要求写作者首先要“想清楚”。单纯从“写”的角度来看，行文畅达的宏观效果体现在文本结构安排所具有的逻辑性质之中，即全文的各个组成部分都被和谐一致地统一成一个有机整体；其微观效果则体现为语句通顺流畅，读起来没有滞塞</w:t>
      </w:r>
      <w:proofErr w:type="gramStart"/>
      <w:r w:rsidRPr="00F33D84">
        <w:rPr>
          <w:rFonts w:ascii="&amp;quot" w:hAnsi="&amp;quot" w:hint="eastAsia"/>
          <w:color w:val="3A3A3A"/>
          <w:sz w:val="28"/>
          <w:szCs w:val="28"/>
        </w:rPr>
        <w:t>之</w:t>
      </w:r>
      <w:proofErr w:type="gramEnd"/>
      <w:r w:rsidRPr="00F33D84">
        <w:rPr>
          <w:rFonts w:ascii="&amp;quot" w:hAnsi="&amp;quot" w:hint="eastAsia"/>
          <w:color w:val="3A3A3A"/>
          <w:sz w:val="28"/>
          <w:szCs w:val="28"/>
        </w:rPr>
        <w:t>感。由于结构安排问题已在上</w:t>
      </w:r>
      <w:r w:rsidRPr="00F33D84">
        <w:rPr>
          <w:rFonts w:ascii="&amp;quot" w:hAnsi="&amp;quot" w:hint="eastAsia"/>
          <w:color w:val="3A3A3A"/>
          <w:sz w:val="28"/>
          <w:szCs w:val="28"/>
        </w:rPr>
        <w:lastRenderedPageBreak/>
        <w:t>一章进行过讨论，因此这里只着重谈一谈语句问题，它包括两个方面的内容。</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从保证阅读交流的有效性角度来看，语言表达的简洁既是语言表达准确和畅达的必然结果，也是其必然前提。准确、畅达、简洁三者相互关联，共同构成书面语言表达的基本特征。</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简洁就是用精练的语言表达出尽可能丰富的内容，而且要让人读得通、看得懂。语言表达如果不具有简洁性特征，即在表达过程中夹杂大量杂乱信息的干扰，这显然既不可能准确表达写作者的思想，也难以使语句通顺、行文畅达。</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应当注意的是，强调语言表达的简洁，并不等于提倡字数越少越好。如果不顾需要地一概追求用字少，甚至把该用的词、句也省去，以致造成意思的表达含糊不清，那就失去了语言表达的根本目的和作用。语言表达简洁与否，主要是看能否在有限的语言篇幅中表达出尽可能丰富的思想内容。如果单纯只是用字少、篇幅短，而表达的内容也很少，那仍然算不得简洁。</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3</w:t>
      </w:r>
      <w:r w:rsidRPr="0070443D">
        <w:rPr>
          <w:rFonts w:ascii="&amp;quot" w:hAnsi="&amp;quot"/>
          <w:color w:val="3A3A3A"/>
          <w:sz w:val="28"/>
          <w:szCs w:val="28"/>
        </w:rPr>
        <w:t>．运用教材有关</w:t>
      </w:r>
      <w:r w:rsidRPr="0070443D">
        <w:rPr>
          <w:rFonts w:ascii="&amp;quot" w:hAnsi="&amp;quot"/>
          <w:color w:val="3A3A3A"/>
          <w:sz w:val="28"/>
          <w:szCs w:val="28"/>
        </w:rPr>
        <w:t>“</w:t>
      </w:r>
      <w:r w:rsidRPr="0070443D">
        <w:rPr>
          <w:rFonts w:ascii="&amp;quot" w:hAnsi="&amp;quot"/>
          <w:color w:val="3A3A3A"/>
          <w:sz w:val="28"/>
          <w:szCs w:val="28"/>
        </w:rPr>
        <w:t>言之有文</w:t>
      </w:r>
      <w:r w:rsidRPr="0070443D">
        <w:rPr>
          <w:rFonts w:ascii="&amp;quot" w:hAnsi="&amp;quot"/>
          <w:color w:val="3A3A3A"/>
          <w:sz w:val="28"/>
          <w:szCs w:val="28"/>
        </w:rPr>
        <w:t>”</w:t>
      </w:r>
      <w:r w:rsidRPr="0070443D">
        <w:rPr>
          <w:rFonts w:ascii="&amp;quot" w:hAnsi="&amp;quot"/>
          <w:color w:val="3A3A3A"/>
          <w:sz w:val="28"/>
          <w:szCs w:val="28"/>
        </w:rPr>
        <w:t>的相关理论解释，阅读散文《雪野里的精灵》，对文本语言的文采之美进行分析。</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F33D84">
        <w:rPr>
          <w:rFonts w:ascii="&amp;quot" w:hAnsi="&amp;quot" w:hint="eastAsia"/>
          <w:color w:val="3A3A3A"/>
          <w:sz w:val="28"/>
          <w:szCs w:val="28"/>
        </w:rPr>
        <w:t>语言作为一种表达媒介，主要是依靠一定的声音形式来传达一定的思想情感，因此，具有特定的声音和意义，就成为语言作为一种表达媒介的根本特征。这种特征被写作者加以有效利用，具有了一定的文采，就表现为语言表达的声韵美和辞藻美。</w:t>
      </w:r>
      <w:r w:rsidRPr="0070443D">
        <w:rPr>
          <w:rFonts w:ascii="&amp;quot" w:hAnsi="&amp;quot"/>
          <w:color w:val="3A3A3A"/>
          <w:sz w:val="28"/>
          <w:szCs w:val="28"/>
        </w:rPr>
        <w:t>语言有着具象性与抽象性相统一的性质。语言在负载抽象含义的同时，也能唤起接受者相应</w:t>
      </w:r>
      <w:r w:rsidRPr="0070443D">
        <w:rPr>
          <w:rFonts w:ascii="&amp;quot" w:hAnsi="&amp;quot"/>
          <w:color w:val="3A3A3A"/>
          <w:sz w:val="28"/>
          <w:szCs w:val="28"/>
        </w:rPr>
        <w:lastRenderedPageBreak/>
        <w:t>的表象记忆，这正是语言为什么既可以作为抽象思维的基本载体，也可以作为形象思维的基本载体的根本原因。</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在写作活动中，需要表达的思想内容有偏重于形象思维的，也有偏重于抽象思维的。好的语言表达的一个鲜明特征就在于写作者能够根据不同的写作需要，有意识地侧重发挥语言的具象性功能或抽象性功能，达到语言表达与思想内容的表里相融、浑然同一的效果，从而使文本语言表现出鲜明的感性美或理性美。</w:t>
      </w:r>
    </w:p>
    <w:p w:rsidR="00193952" w:rsidRDefault="00193952" w:rsidP="0070443D">
      <w:pPr>
        <w:pStyle w:val="ac"/>
        <w:spacing w:before="0" w:beforeAutospacing="0" w:after="0" w:afterAutospacing="0"/>
        <w:rPr>
          <w:rFonts w:ascii="&amp;quot" w:hAnsi="&amp;quot" w:hint="eastAsia"/>
          <w:color w:val="3A3A3A"/>
          <w:sz w:val="28"/>
          <w:szCs w:val="28"/>
        </w:rPr>
      </w:pPr>
      <w:r w:rsidRPr="00F33D84">
        <w:rPr>
          <w:rFonts w:ascii="&amp;quot" w:hAnsi="&amp;quot" w:hint="eastAsia"/>
          <w:color w:val="3A3A3A"/>
          <w:sz w:val="28"/>
          <w:szCs w:val="28"/>
        </w:rPr>
        <w:t xml:space="preserve">　由于写作的表现对象、文体样式、目的要求等的不同，由于写作者的语言习惯、思维方式、审美爱好等的不同，由于阅读者的理解习惯、接受期待、趣味时尚等的不同，都会直接或间接地影响写作者对语言的选择运用，从而在这些因素的综合作用下，使文本表达呈现出一定的语言风格。概括而言，文本的语言风格可以划分为朴素美和华丽美两大类型。</w:t>
      </w:r>
    </w:p>
    <w:p w:rsidR="00F33D84" w:rsidRPr="00F33D84" w:rsidRDefault="00F33D84" w:rsidP="0070443D">
      <w:pPr>
        <w:pStyle w:val="ac"/>
        <w:spacing w:before="0" w:beforeAutospacing="0" w:after="0" w:afterAutospacing="0"/>
        <w:rPr>
          <w:rFonts w:ascii="&amp;quot" w:hAnsi="&amp;quot"/>
          <w:b/>
          <w:color w:val="3A3A3A"/>
          <w:sz w:val="36"/>
          <w:szCs w:val="36"/>
        </w:rPr>
      </w:pPr>
      <w:r w:rsidRPr="00F33D84">
        <w:rPr>
          <w:rFonts w:ascii="&amp;quot" w:hAnsi="&amp;quot" w:hint="eastAsia"/>
          <w:b/>
          <w:color w:val="3A3A3A"/>
          <w:sz w:val="36"/>
          <w:szCs w:val="36"/>
        </w:rPr>
        <w:t>任务四辅导资料</w:t>
      </w:r>
    </w:p>
    <w:p w:rsidR="00193952" w:rsidRPr="0070443D" w:rsidRDefault="00193952" w:rsidP="0070443D">
      <w:pPr>
        <w:pStyle w:val="ac"/>
        <w:numPr>
          <w:ilvl w:val="0"/>
          <w:numId w:val="11"/>
        </w:numPr>
        <w:spacing w:before="0" w:beforeAutospacing="0" w:after="0" w:afterAutospacing="0"/>
        <w:rPr>
          <w:rFonts w:ascii="&amp;quot" w:hAnsi="&amp;quot" w:hint="eastAsia"/>
          <w:b/>
          <w:color w:val="3A3A3A"/>
          <w:sz w:val="28"/>
          <w:szCs w:val="28"/>
        </w:rPr>
      </w:pPr>
      <w:r w:rsidRPr="0070443D">
        <w:rPr>
          <w:rFonts w:ascii="&amp;quot" w:hAnsi="&amp;quot"/>
          <w:b/>
          <w:color w:val="3A3A3A"/>
          <w:sz w:val="28"/>
          <w:szCs w:val="28"/>
        </w:rPr>
        <w:t>写作者的写作目的和文本的表现内容要求语言运用一定的手段和方法，我们称之为表达方式。请结合不同的文体，选择文本，有所侧重地谈谈你对叙述、描写、说明、议论、抒情等不同表达方式的理解。</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叙述是写作者运用陈述性的语言，对人物的经历和事件的发展变化过程所作的介绍和交代。一个完整的叙述应当包括人物、事件、时间、地点、原因、结果六个要素，即所谓</w:t>
      </w:r>
      <w:r w:rsidRPr="0070443D">
        <w:rPr>
          <w:rFonts w:ascii="&amp;quot" w:hAnsi="&amp;quot"/>
          <w:color w:val="3A3A3A"/>
          <w:sz w:val="28"/>
          <w:szCs w:val="28"/>
        </w:rPr>
        <w:t>“</w:t>
      </w:r>
      <w:r w:rsidRPr="0070443D">
        <w:rPr>
          <w:rFonts w:ascii="&amp;quot" w:hAnsi="&amp;quot"/>
          <w:color w:val="3A3A3A"/>
          <w:sz w:val="28"/>
          <w:szCs w:val="28"/>
        </w:rPr>
        <w:t>叙述六要素</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 xml:space="preserve"> </w:t>
      </w:r>
      <w:r w:rsidRPr="0070443D">
        <w:rPr>
          <w:rFonts w:ascii="&amp;quot" w:hAnsi="&amp;quot"/>
          <w:color w:val="3A3A3A"/>
          <w:sz w:val="28"/>
          <w:szCs w:val="28"/>
        </w:rPr>
        <w:t>叙述的表现形式有详细叙述和概括叙述两种，其区别主要体现在叙述内容的详略和叙述节奏的快慢上。详细叙述是对人物活动和事件过程的具体内</w:t>
      </w:r>
      <w:r w:rsidRPr="0070443D">
        <w:rPr>
          <w:rFonts w:ascii="&amp;quot" w:hAnsi="&amp;quot"/>
          <w:color w:val="3A3A3A"/>
          <w:sz w:val="28"/>
          <w:szCs w:val="28"/>
        </w:rPr>
        <w:lastRenderedPageBreak/>
        <w:t>容进行细致交代，因而其进展节奏也就比较缓慢；概括叙述则只是一般介绍人物活动和事件过程的梗概，相应地来说其进展节奏就要大大快于详细叙述。从不同文体写作比较的角度来看，一般而言，详细叙述主要运用于记叙类文体写作，而概括叙述则普遍运用于其他各种文体类型的写作之中。如果单从记叙类文体写作的角度来看，详细叙述固然具有重要作用，然而概括叙述也同样不可缺少。一般而言，详细叙述用于对主要事件，或是事件过程中主要环节的介绍叙说，概括叙述则用于交代次要事件，或是事件过程中的次要环节。只有将详细叙述与概括叙述结合起来，才能使叙述内容重点突出、主次分明、详略得当，而不是平铺直叙，</w:t>
      </w:r>
      <w:proofErr w:type="gramStart"/>
      <w:r w:rsidRPr="0070443D">
        <w:rPr>
          <w:rFonts w:ascii="&amp;quot" w:hAnsi="&amp;quot"/>
          <w:color w:val="3A3A3A"/>
          <w:sz w:val="28"/>
          <w:szCs w:val="28"/>
        </w:rPr>
        <w:t>如记流水账</w:t>
      </w:r>
      <w:proofErr w:type="gramEnd"/>
      <w:r w:rsidRPr="0070443D">
        <w:rPr>
          <w:rFonts w:ascii="&amp;quot" w:hAnsi="&amp;quot"/>
          <w:color w:val="3A3A3A"/>
          <w:sz w:val="28"/>
          <w:szCs w:val="28"/>
        </w:rPr>
        <w:t>一般。</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color w:val="3A3A3A"/>
          <w:sz w:val="28"/>
          <w:szCs w:val="28"/>
        </w:rPr>
        <w:t xml:space="preserve">　描写，是写作者运用描绘性的语言，把人物、景物或场面的状态或特征具体、形象和生动地表现出来的一种表达方式。它要求能够最充分地发挥语言所具有的唤起阅读者相应的表象记忆的功能，通过精心选择的富有表现力的文字，给阅读者以栩栩如生和身临其境的真实感受。描写的表现形式主要有详细描写和简要描写两种。前者通常称为细描或“工笔”，后者通常称为“白描”。</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color w:val="3A3A3A"/>
          <w:sz w:val="28"/>
          <w:szCs w:val="28"/>
        </w:rPr>
        <w:t xml:space="preserve">　说明，是写作者运用解说性语言，对事物的形状、结构、功能、用途、成因、性质、特征、关系、意义等进行客观地介绍和解释的一种表达方式。</w:t>
      </w:r>
      <w:r w:rsidRPr="0070443D">
        <w:rPr>
          <w:rFonts w:ascii="&amp;quot" w:hAnsi="&amp;quot"/>
          <w:color w:val="3A3A3A"/>
          <w:sz w:val="28"/>
          <w:szCs w:val="28"/>
        </w:rPr>
        <w:t>说明的对象主要有两大类型：</w:t>
      </w:r>
    </w:p>
    <w:p w:rsidR="00193952" w:rsidRPr="0070443D" w:rsidRDefault="00F33D84" w:rsidP="0070443D">
      <w:pPr>
        <w:pStyle w:val="ac"/>
        <w:spacing w:before="0" w:beforeAutospacing="0" w:after="0" w:afterAutospacing="0"/>
        <w:ind w:firstLine="480"/>
        <w:rPr>
          <w:rFonts w:ascii="&amp;quot" w:hAnsi="&amp;quot" w:hint="eastAsia"/>
          <w:color w:val="3A3A3A"/>
          <w:sz w:val="28"/>
          <w:szCs w:val="28"/>
        </w:rPr>
      </w:pPr>
      <w:r>
        <w:rPr>
          <w:rFonts w:ascii="&amp;quot" w:hAnsi="&amp;quot"/>
          <w:color w:val="3A3A3A"/>
          <w:sz w:val="28"/>
          <w:szCs w:val="28"/>
        </w:rPr>
        <w:t xml:space="preserve">　</w:t>
      </w:r>
      <w:r w:rsidR="00193952" w:rsidRPr="0070443D">
        <w:rPr>
          <w:rFonts w:ascii="&amp;quot" w:hAnsi="&amp;quot"/>
          <w:color w:val="3A3A3A"/>
          <w:sz w:val="28"/>
          <w:szCs w:val="28"/>
        </w:rPr>
        <w:t>一类是实体性的事物，如山川河流、草木虫鱼、建筑器物、产品工艺等等；</w:t>
      </w:r>
    </w:p>
    <w:p w:rsidR="00193952" w:rsidRPr="0070443D" w:rsidRDefault="00F33D84" w:rsidP="0070443D">
      <w:pPr>
        <w:pStyle w:val="ac"/>
        <w:spacing w:before="0" w:beforeAutospacing="0" w:after="0" w:afterAutospacing="0"/>
        <w:ind w:firstLine="480"/>
        <w:rPr>
          <w:rFonts w:ascii="&amp;quot" w:hAnsi="&amp;quot" w:hint="eastAsia"/>
          <w:color w:val="3A3A3A"/>
          <w:sz w:val="28"/>
          <w:szCs w:val="28"/>
        </w:rPr>
      </w:pPr>
      <w:r>
        <w:rPr>
          <w:rFonts w:ascii="&amp;quot" w:hAnsi="&amp;quot"/>
          <w:color w:val="3A3A3A"/>
          <w:sz w:val="28"/>
          <w:szCs w:val="28"/>
        </w:rPr>
        <w:t xml:space="preserve">　</w:t>
      </w:r>
      <w:r w:rsidR="00193952" w:rsidRPr="0070443D">
        <w:rPr>
          <w:rFonts w:ascii="&amp;quot" w:hAnsi="&amp;quot"/>
          <w:color w:val="3A3A3A"/>
          <w:sz w:val="28"/>
          <w:szCs w:val="28"/>
        </w:rPr>
        <w:t>一类是抽象性的事理，如思想意识、品行修养、观点概念、典章制度等等。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color w:val="3A3A3A"/>
          <w:sz w:val="28"/>
          <w:szCs w:val="28"/>
        </w:rPr>
        <w:lastRenderedPageBreak/>
        <w:t>议论，是写作者运用论说性语言，通过逻辑推理的方式来证明自己对自然界、人类社会，以及人自身的某种现象的理性认识正确性的一种表达方式。</w:t>
      </w:r>
      <w:r w:rsidRPr="0070443D">
        <w:rPr>
          <w:rFonts w:ascii="&amp;quot" w:hAnsi="&amp;quot"/>
          <w:color w:val="3A3A3A"/>
          <w:sz w:val="28"/>
          <w:szCs w:val="28"/>
        </w:rPr>
        <w:t>一个完整的议论，应该包括论点、论据和论证过程三个组成因素，通常称为</w:t>
      </w:r>
      <w:r w:rsidRPr="0070443D">
        <w:rPr>
          <w:rFonts w:ascii="&amp;quot" w:hAnsi="&amp;quot"/>
          <w:color w:val="3A3A3A"/>
          <w:sz w:val="28"/>
          <w:szCs w:val="28"/>
        </w:rPr>
        <w:t>“</w:t>
      </w:r>
      <w:r w:rsidRPr="0070443D">
        <w:rPr>
          <w:rFonts w:ascii="&amp;quot" w:hAnsi="&amp;quot"/>
          <w:color w:val="3A3A3A"/>
          <w:sz w:val="28"/>
          <w:szCs w:val="28"/>
        </w:rPr>
        <w:t>议论三要素</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论点概念与要求</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论点是写作者提出来要加以论证的思想观点。它是议论的核心因素，体现着议论的意义和价值。</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对论点的要求是正确、深刻、鲜明和新颖：</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所谓正确，即要求论点符合客观实际，是对客观对象进行全面认识的结果。</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所谓深刻，是要求论点具有深入事物本质的性质，而不是停留在事物的表面。</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所谓鲜明，是要求写作者经过深思熟虑，真正理清了自己的思想，并能用准确简洁的语言把自己的思想概括为明确的论点。</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所谓新颖，是要求论点能体现出写作者观察思考问题的独特性，有创见，能给读者以启发。这是对论点的更高要求。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color w:val="3A3A3A"/>
          <w:sz w:val="28"/>
          <w:szCs w:val="28"/>
        </w:rPr>
        <w:t>抒情，是写作者运用情感化的语言，主要借助于除说明之外的其他表达方式来抒发和表现内心情感的一种特殊表达方式。</w:t>
      </w:r>
    </w:p>
    <w:p w:rsidR="00193952" w:rsidRPr="0070443D" w:rsidRDefault="00193952" w:rsidP="0070443D">
      <w:pPr>
        <w:pStyle w:val="ac"/>
        <w:numPr>
          <w:ilvl w:val="0"/>
          <w:numId w:val="11"/>
        </w:numPr>
        <w:spacing w:before="0" w:beforeAutospacing="0" w:after="0" w:afterAutospacing="0"/>
        <w:rPr>
          <w:rFonts w:ascii="&amp;quot" w:hAnsi="&amp;quot" w:hint="eastAsia"/>
          <w:b/>
          <w:color w:val="3A3A3A"/>
          <w:sz w:val="28"/>
          <w:szCs w:val="28"/>
        </w:rPr>
      </w:pPr>
      <w:r w:rsidRPr="0070443D">
        <w:rPr>
          <w:rFonts w:ascii="&amp;quot" w:hAnsi="&amp;quot"/>
          <w:b/>
          <w:color w:val="3A3A3A"/>
          <w:sz w:val="28"/>
          <w:szCs w:val="28"/>
        </w:rPr>
        <w:t>表达方式在其具体运用过程中，会因写作的具体需要而在写作者的灵活运用中形成许多特殊方法，即通常所说的</w:t>
      </w:r>
      <w:r w:rsidRPr="0070443D">
        <w:rPr>
          <w:rFonts w:ascii="&amp;quot" w:hAnsi="&amp;quot"/>
          <w:b/>
          <w:color w:val="3A3A3A"/>
          <w:sz w:val="28"/>
          <w:szCs w:val="28"/>
        </w:rPr>
        <w:t>“</w:t>
      </w:r>
      <w:r w:rsidRPr="0070443D">
        <w:rPr>
          <w:rFonts w:ascii="&amp;quot" w:hAnsi="&amp;quot"/>
          <w:b/>
          <w:color w:val="3A3A3A"/>
          <w:sz w:val="28"/>
          <w:szCs w:val="28"/>
        </w:rPr>
        <w:t>表现技巧</w:t>
      </w:r>
      <w:r w:rsidRPr="0070443D">
        <w:rPr>
          <w:rFonts w:ascii="&amp;quot" w:hAnsi="&amp;quot"/>
          <w:b/>
          <w:color w:val="3A3A3A"/>
          <w:sz w:val="28"/>
          <w:szCs w:val="28"/>
        </w:rPr>
        <w:t>”</w:t>
      </w:r>
      <w:r w:rsidRPr="0070443D">
        <w:rPr>
          <w:rFonts w:ascii="&amp;quot" w:hAnsi="&amp;quot"/>
          <w:b/>
          <w:color w:val="3A3A3A"/>
          <w:sz w:val="28"/>
          <w:szCs w:val="28"/>
        </w:rPr>
        <w:t>。请选择文本，结合相应的表达方式，分别介绍最主要的表现技法。</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b/>
          <w:color w:val="3A3A3A"/>
          <w:sz w:val="28"/>
          <w:szCs w:val="28"/>
        </w:rPr>
        <w:t>答</w:t>
      </w:r>
      <w:r w:rsidRPr="0070443D">
        <w:rPr>
          <w:rFonts w:ascii="&amp;quot" w:hAnsi="&amp;quot" w:hint="eastAsia"/>
          <w:b/>
          <w:color w:val="3A3A3A"/>
          <w:sz w:val="28"/>
          <w:szCs w:val="28"/>
        </w:rPr>
        <w:t>:</w:t>
      </w:r>
      <w:r w:rsidRPr="0070443D">
        <w:rPr>
          <w:rFonts w:ascii="&amp;quot" w:hAnsi="&amp;quot"/>
          <w:color w:val="3A3A3A"/>
          <w:sz w:val="28"/>
          <w:szCs w:val="28"/>
        </w:rPr>
        <w:t xml:space="preserve"> </w:t>
      </w:r>
      <w:r w:rsidRPr="0070443D">
        <w:rPr>
          <w:rFonts w:ascii="&amp;quot" w:hAnsi="&amp;quot"/>
          <w:color w:val="3A3A3A"/>
          <w:sz w:val="28"/>
          <w:szCs w:val="28"/>
        </w:rPr>
        <w:t xml:space="preserve">　</w:t>
      </w:r>
      <w:r w:rsidRPr="0070443D">
        <w:rPr>
          <w:rFonts w:ascii="&amp;quot" w:hAnsi="&amp;quot"/>
          <w:color w:val="3A3A3A"/>
          <w:sz w:val="28"/>
          <w:szCs w:val="28"/>
        </w:rPr>
        <w:t>18</w:t>
      </w:r>
      <w:r w:rsidRPr="0070443D">
        <w:rPr>
          <w:rFonts w:ascii="&amp;quot" w:hAnsi="&amp;quot"/>
          <w:color w:val="3A3A3A"/>
          <w:sz w:val="28"/>
          <w:szCs w:val="28"/>
        </w:rPr>
        <w:t>世纪的</w:t>
      </w:r>
      <w:proofErr w:type="gramStart"/>
      <w:r w:rsidRPr="0070443D">
        <w:rPr>
          <w:rFonts w:ascii="&amp;quot" w:hAnsi="&amp;quot"/>
          <w:color w:val="3A3A3A"/>
          <w:sz w:val="28"/>
          <w:szCs w:val="28"/>
        </w:rPr>
        <w:t>莱</w:t>
      </w:r>
      <w:proofErr w:type="gramEnd"/>
      <w:r w:rsidRPr="0070443D">
        <w:rPr>
          <w:rFonts w:ascii="&amp;quot" w:hAnsi="&amp;quot"/>
          <w:color w:val="3A3A3A"/>
          <w:sz w:val="28"/>
          <w:szCs w:val="28"/>
        </w:rPr>
        <w:t>辛，就已经从绘画与诗的比较中发现了使用语言写作的诗歌，不可能在直接</w:t>
      </w:r>
      <w:r w:rsidRPr="0070443D">
        <w:rPr>
          <w:rFonts w:ascii="&amp;quot" w:hAnsi="&amp;quot"/>
          <w:color w:val="3A3A3A"/>
          <w:sz w:val="28"/>
          <w:szCs w:val="28"/>
        </w:rPr>
        <w:t>“</w:t>
      </w:r>
      <w:r w:rsidRPr="0070443D">
        <w:rPr>
          <w:rFonts w:ascii="&amp;quot" w:hAnsi="&amp;quot"/>
          <w:color w:val="3A3A3A"/>
          <w:sz w:val="28"/>
          <w:szCs w:val="28"/>
        </w:rPr>
        <w:t>描绘物体美</w:t>
      </w:r>
      <w:r w:rsidRPr="0070443D">
        <w:rPr>
          <w:rFonts w:ascii="&amp;quot" w:hAnsi="&amp;quot"/>
          <w:color w:val="3A3A3A"/>
          <w:sz w:val="28"/>
          <w:szCs w:val="28"/>
        </w:rPr>
        <w:t>”</w:t>
      </w:r>
      <w:r w:rsidRPr="0070443D">
        <w:rPr>
          <w:rFonts w:ascii="&amp;quot" w:hAnsi="&amp;quot"/>
          <w:color w:val="3A3A3A"/>
          <w:sz w:val="28"/>
          <w:szCs w:val="28"/>
        </w:rPr>
        <w:t>方面与使用线条和色彩的</w:t>
      </w:r>
      <w:r w:rsidRPr="0070443D">
        <w:rPr>
          <w:rFonts w:ascii="&amp;quot" w:hAnsi="&amp;quot"/>
          <w:color w:val="3A3A3A"/>
          <w:sz w:val="28"/>
          <w:szCs w:val="28"/>
        </w:rPr>
        <w:lastRenderedPageBreak/>
        <w:t>绘画争高低。在《拉奥孔》中，他提出应当让</w:t>
      </w:r>
      <w:r w:rsidRPr="0070443D">
        <w:rPr>
          <w:rFonts w:ascii="&amp;quot" w:hAnsi="&amp;quot"/>
          <w:color w:val="3A3A3A"/>
          <w:sz w:val="28"/>
          <w:szCs w:val="28"/>
        </w:rPr>
        <w:t>“</w:t>
      </w:r>
      <w:r w:rsidRPr="0070443D">
        <w:rPr>
          <w:rFonts w:ascii="&amp;quot" w:hAnsi="&amp;quot"/>
          <w:color w:val="3A3A3A"/>
          <w:sz w:val="28"/>
          <w:szCs w:val="28"/>
        </w:rPr>
        <w:t>诗人就美的效果来写美</w:t>
      </w:r>
      <w:r w:rsidRPr="0070443D">
        <w:rPr>
          <w:rFonts w:ascii="&amp;quot" w:hAnsi="&amp;quot"/>
          <w:color w:val="3A3A3A"/>
          <w:sz w:val="28"/>
          <w:szCs w:val="28"/>
        </w:rPr>
        <w:t>”</w:t>
      </w:r>
      <w:r w:rsidRPr="0070443D">
        <w:rPr>
          <w:rFonts w:ascii="&amp;quot" w:hAnsi="&amp;quot"/>
          <w:color w:val="3A3A3A"/>
          <w:sz w:val="28"/>
          <w:szCs w:val="28"/>
        </w:rPr>
        <w:t>，而</w:t>
      </w:r>
      <w:r w:rsidRPr="0070443D">
        <w:rPr>
          <w:rFonts w:ascii="&amp;quot" w:hAnsi="&amp;quot"/>
          <w:color w:val="3A3A3A"/>
          <w:sz w:val="28"/>
          <w:szCs w:val="28"/>
        </w:rPr>
        <w:t>“</w:t>
      </w:r>
      <w:r w:rsidRPr="0070443D">
        <w:rPr>
          <w:rFonts w:ascii="&amp;quot" w:hAnsi="&amp;quot"/>
          <w:color w:val="3A3A3A"/>
          <w:sz w:val="28"/>
          <w:szCs w:val="28"/>
        </w:rPr>
        <w:t>故意避免对物体美作细节的描绘</w:t>
      </w:r>
      <w:r w:rsidRPr="0070443D">
        <w:rPr>
          <w:rFonts w:ascii="&amp;quot" w:hAnsi="&amp;quot"/>
          <w:color w:val="3A3A3A"/>
          <w:sz w:val="28"/>
          <w:szCs w:val="28"/>
        </w:rPr>
        <w:t>”</w:t>
      </w:r>
      <w:r w:rsidRPr="0070443D">
        <w:rPr>
          <w:rFonts w:ascii="&amp;quot" w:hAnsi="&amp;quot"/>
          <w:color w:val="3A3A3A"/>
          <w:sz w:val="28"/>
          <w:szCs w:val="28"/>
        </w:rPr>
        <w:t>，让阅读者在特定</w:t>
      </w:r>
      <w:r w:rsidRPr="0070443D">
        <w:rPr>
          <w:rFonts w:ascii="&amp;quot" w:hAnsi="&amp;quot"/>
          <w:color w:val="3A3A3A"/>
          <w:sz w:val="28"/>
          <w:szCs w:val="28"/>
        </w:rPr>
        <w:t>“</w:t>
      </w:r>
      <w:r w:rsidRPr="0070443D">
        <w:rPr>
          <w:rFonts w:ascii="&amp;quot" w:hAnsi="&amp;quot"/>
          <w:color w:val="3A3A3A"/>
          <w:sz w:val="28"/>
          <w:szCs w:val="28"/>
        </w:rPr>
        <w:t>效果</w:t>
      </w:r>
      <w:r w:rsidRPr="0070443D">
        <w:rPr>
          <w:rFonts w:ascii="&amp;quot" w:hAnsi="&amp;quot"/>
          <w:color w:val="3A3A3A"/>
          <w:sz w:val="28"/>
          <w:szCs w:val="28"/>
        </w:rPr>
        <w:t>”</w:t>
      </w:r>
      <w:r w:rsidRPr="0070443D">
        <w:rPr>
          <w:rFonts w:ascii="&amp;quot" w:hAnsi="&amp;quot"/>
          <w:color w:val="3A3A3A"/>
          <w:sz w:val="28"/>
          <w:szCs w:val="28"/>
        </w:rPr>
        <w:t>的激发下，去感受、去想象、去在幻觉中呈现</w:t>
      </w:r>
      <w:r w:rsidRPr="0070443D">
        <w:rPr>
          <w:rFonts w:ascii="&amp;quot" w:hAnsi="&amp;quot"/>
          <w:color w:val="3A3A3A"/>
          <w:sz w:val="28"/>
          <w:szCs w:val="28"/>
        </w:rPr>
        <w:t>“</w:t>
      </w:r>
      <w:r w:rsidRPr="0070443D">
        <w:rPr>
          <w:rFonts w:ascii="&amp;quot" w:hAnsi="&amp;quot"/>
          <w:color w:val="3A3A3A"/>
          <w:sz w:val="28"/>
          <w:szCs w:val="28"/>
        </w:rPr>
        <w:t>美本身</w:t>
      </w:r>
      <w:r w:rsidRPr="0070443D">
        <w:rPr>
          <w:rFonts w:ascii="&amp;quot" w:hAnsi="&amp;quot"/>
          <w:color w:val="3A3A3A"/>
          <w:sz w:val="28"/>
          <w:szCs w:val="28"/>
        </w:rPr>
        <w:t>”</w:t>
      </w:r>
      <w:r w:rsidRPr="0070443D">
        <w:rPr>
          <w:rFonts w:ascii="&amp;quot" w:hAnsi="&amp;quot"/>
          <w:color w:val="3A3A3A"/>
          <w:sz w:val="28"/>
          <w:szCs w:val="28"/>
        </w:rPr>
        <w:t>。为了说明这种情况，他举出荷马史诗中对美女海伦形象的创造为例：</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他指出，在史诗中，</w:t>
      </w:r>
      <w:r w:rsidRPr="0070443D">
        <w:rPr>
          <w:rFonts w:ascii="&amp;quot" w:hAnsi="&amp;quot"/>
          <w:color w:val="3A3A3A"/>
          <w:sz w:val="28"/>
          <w:szCs w:val="28"/>
        </w:rPr>
        <w:t>“</w:t>
      </w:r>
      <w:r w:rsidRPr="0070443D">
        <w:rPr>
          <w:rFonts w:ascii="&amp;quot" w:hAnsi="&amp;quot"/>
          <w:color w:val="3A3A3A"/>
          <w:sz w:val="28"/>
          <w:szCs w:val="28"/>
        </w:rPr>
        <w:t>我们只偶尔听到海伦的胳膊白，头发美之类的话。但是尽管如此，正是荷马才会使我们对海伦的美获得一种远远超过</w:t>
      </w:r>
      <w:r w:rsidRPr="0070443D">
        <w:rPr>
          <w:rFonts w:ascii="&amp;quot" w:hAnsi="&amp;quot"/>
          <w:color w:val="3A3A3A"/>
          <w:sz w:val="28"/>
          <w:szCs w:val="28"/>
        </w:rPr>
        <w:t>(</w:t>
      </w:r>
      <w:r w:rsidRPr="0070443D">
        <w:rPr>
          <w:rFonts w:ascii="&amp;quot" w:hAnsi="&amp;quot"/>
          <w:color w:val="3A3A3A"/>
          <w:sz w:val="28"/>
          <w:szCs w:val="28"/>
        </w:rPr>
        <w:t>其他</w:t>
      </w:r>
      <w:r w:rsidRPr="0070443D">
        <w:rPr>
          <w:rFonts w:ascii="&amp;quot" w:hAnsi="&amp;quot"/>
          <w:color w:val="3A3A3A"/>
          <w:sz w:val="28"/>
          <w:szCs w:val="28"/>
        </w:rPr>
        <w:t>)</w:t>
      </w:r>
      <w:r w:rsidRPr="0070443D">
        <w:rPr>
          <w:rFonts w:ascii="&amp;quot" w:hAnsi="&amp;quot"/>
          <w:color w:val="3A3A3A"/>
          <w:sz w:val="28"/>
          <w:szCs w:val="28"/>
        </w:rPr>
        <w:t>艺术所引起的认识</w:t>
      </w:r>
      <w:r w:rsidRPr="0070443D">
        <w:rPr>
          <w:rFonts w:ascii="&amp;quot" w:hAnsi="&amp;quot"/>
          <w:color w:val="3A3A3A"/>
          <w:sz w:val="28"/>
          <w:szCs w:val="28"/>
        </w:rPr>
        <w:t>”</w:t>
      </w:r>
      <w:r w:rsidRPr="0070443D">
        <w:rPr>
          <w:rFonts w:ascii="&amp;quot" w:hAnsi="&amp;quot"/>
          <w:color w:val="3A3A3A"/>
          <w:sz w:val="28"/>
          <w:szCs w:val="28"/>
        </w:rPr>
        <w:t>。这是因为荷马虽未直接描绘海伦的眉眼服饰之类的形象画面，但却为我们提供了一种由于她的出现所引起的特定</w:t>
      </w:r>
      <w:r w:rsidRPr="0070443D">
        <w:rPr>
          <w:rFonts w:ascii="&amp;quot" w:hAnsi="&amp;quot"/>
          <w:color w:val="3A3A3A"/>
          <w:sz w:val="28"/>
          <w:szCs w:val="28"/>
        </w:rPr>
        <w:t>“</w:t>
      </w:r>
      <w:r w:rsidRPr="0070443D">
        <w:rPr>
          <w:rFonts w:ascii="&amp;quot" w:hAnsi="&amp;quot"/>
          <w:color w:val="3A3A3A"/>
          <w:sz w:val="28"/>
          <w:szCs w:val="28"/>
        </w:rPr>
        <w:t>效果</w:t>
      </w:r>
      <w:r w:rsidRPr="0070443D">
        <w:rPr>
          <w:rFonts w:ascii="&amp;quot" w:hAnsi="&amp;quot"/>
          <w:color w:val="3A3A3A"/>
          <w:sz w:val="28"/>
          <w:szCs w:val="28"/>
        </w:rPr>
        <w:t>”</w:t>
      </w:r>
      <w:r w:rsidRPr="0070443D">
        <w:rPr>
          <w:rFonts w:ascii="&amp;quot" w:hAnsi="&amp;quot"/>
          <w:color w:val="3A3A3A"/>
          <w:sz w:val="28"/>
          <w:szCs w:val="28"/>
        </w:rPr>
        <w:t>，那就是当海伦走进特</w:t>
      </w:r>
      <w:proofErr w:type="gramStart"/>
      <w:r w:rsidRPr="0070443D">
        <w:rPr>
          <w:rFonts w:ascii="&amp;quot" w:hAnsi="&amp;quot"/>
          <w:color w:val="3A3A3A"/>
          <w:sz w:val="28"/>
          <w:szCs w:val="28"/>
        </w:rPr>
        <w:t>洛</w:t>
      </w:r>
      <w:proofErr w:type="gramEnd"/>
      <w:r w:rsidRPr="0070443D">
        <w:rPr>
          <w:rFonts w:ascii="&amp;quot" w:hAnsi="&amp;quot"/>
          <w:color w:val="3A3A3A"/>
          <w:sz w:val="28"/>
          <w:szCs w:val="28"/>
        </w:rPr>
        <w:t>亚国元老们的会场时所激起的反响：</w:t>
      </w:r>
      <w:r w:rsidRPr="0070443D">
        <w:rPr>
          <w:rFonts w:ascii="&amp;quot" w:hAnsi="&amp;quot"/>
          <w:color w:val="3A3A3A"/>
          <w:sz w:val="28"/>
          <w:szCs w:val="28"/>
        </w:rPr>
        <w:t>“</w:t>
      </w:r>
      <w:r w:rsidRPr="0070443D">
        <w:rPr>
          <w:rFonts w:ascii="&amp;quot" w:hAnsi="&amp;quot"/>
          <w:color w:val="3A3A3A"/>
          <w:sz w:val="28"/>
          <w:szCs w:val="28"/>
        </w:rPr>
        <w:t>这些尊贵的老人看见了海伦，就彼此私语道：没有人会责备特</w:t>
      </w:r>
      <w:proofErr w:type="gramStart"/>
      <w:r w:rsidRPr="0070443D">
        <w:rPr>
          <w:rFonts w:ascii="&amp;quot" w:hAnsi="&amp;quot"/>
          <w:color w:val="3A3A3A"/>
          <w:sz w:val="28"/>
          <w:szCs w:val="28"/>
        </w:rPr>
        <w:t>洛</w:t>
      </w:r>
      <w:proofErr w:type="gramEnd"/>
      <w:r w:rsidRPr="0070443D">
        <w:rPr>
          <w:rFonts w:ascii="&amp;quot" w:hAnsi="&amp;quot"/>
          <w:color w:val="3A3A3A"/>
          <w:sz w:val="28"/>
          <w:szCs w:val="28"/>
        </w:rPr>
        <w:t>亚人和希腊人，说他们为了这个女人进行了长久的痛苦的战争。她真像一位不朽的女神啊</w:t>
      </w:r>
      <w:r w:rsidRPr="0070443D">
        <w:rPr>
          <w:rFonts w:ascii="&amp;quot" w:hAnsi="&amp;quot"/>
          <w:color w:val="3A3A3A"/>
          <w:sz w:val="28"/>
          <w:szCs w:val="28"/>
        </w:rPr>
        <w:t>!”</w:t>
      </w:r>
      <w:proofErr w:type="gramStart"/>
      <w:r w:rsidRPr="0070443D">
        <w:rPr>
          <w:rFonts w:ascii="&amp;quot" w:hAnsi="&amp;quot"/>
          <w:color w:val="3A3A3A"/>
          <w:sz w:val="28"/>
          <w:szCs w:val="28"/>
        </w:rPr>
        <w:t>莱</w:t>
      </w:r>
      <w:proofErr w:type="gramEnd"/>
      <w:r w:rsidRPr="0070443D">
        <w:rPr>
          <w:rFonts w:ascii="&amp;quot" w:hAnsi="&amp;quot"/>
          <w:color w:val="3A3A3A"/>
          <w:sz w:val="28"/>
          <w:szCs w:val="28"/>
        </w:rPr>
        <w:t>辛认为：</w:t>
      </w:r>
      <w:r w:rsidRPr="0070443D">
        <w:rPr>
          <w:rFonts w:ascii="&amp;quot" w:hAnsi="&amp;quot"/>
          <w:color w:val="3A3A3A"/>
          <w:sz w:val="28"/>
          <w:szCs w:val="28"/>
        </w:rPr>
        <w:t>“</w:t>
      </w:r>
      <w:r w:rsidRPr="0070443D">
        <w:rPr>
          <w:rFonts w:ascii="&amp;quot" w:hAnsi="&amp;quot"/>
          <w:color w:val="3A3A3A"/>
          <w:sz w:val="28"/>
          <w:szCs w:val="28"/>
        </w:rPr>
        <w:t>能叫冷心肠的老年人承认为她战争，流了许多血和泪，是值得的，有什么比这段叙述还能引起更生动的美的意象呢</w:t>
      </w:r>
      <w:r w:rsidRPr="0070443D">
        <w:rPr>
          <w:rFonts w:ascii="&amp;quot" w:hAnsi="&amp;quot"/>
          <w:color w:val="3A3A3A"/>
          <w:sz w:val="28"/>
          <w:szCs w:val="28"/>
        </w:rPr>
        <w:t>?</w:t>
      </w:r>
    </w:p>
    <w:p w:rsidR="00193952" w:rsidRPr="0070443D" w:rsidRDefault="00193952" w:rsidP="00F33D84">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所谓烘托，就是对描写对象不进行直接描写，而是通过对他人的感受，或是与描写对象相关联的周围事物的描写，来间接地表现描写对象的某种特征。使用烘托法的根本依据，在于语言是一种不具有形象直观性的表现手段，因此从客观上就要求写作者尽量避免对描写对象作直观的形象刻画，而代之以</w:t>
      </w:r>
      <w:r w:rsidRPr="0070443D">
        <w:rPr>
          <w:rFonts w:ascii="&amp;quot" w:hAnsi="&amp;quot"/>
          <w:color w:val="3A3A3A"/>
          <w:sz w:val="28"/>
          <w:szCs w:val="28"/>
        </w:rPr>
        <w:t>“</w:t>
      </w:r>
      <w:r w:rsidRPr="0070443D">
        <w:rPr>
          <w:rFonts w:ascii="&amp;quot" w:hAnsi="&amp;quot"/>
          <w:color w:val="3A3A3A"/>
          <w:sz w:val="28"/>
          <w:szCs w:val="28"/>
        </w:rPr>
        <w:t>烘云托月</w:t>
      </w:r>
      <w:r w:rsidRPr="0070443D">
        <w:rPr>
          <w:rFonts w:ascii="&amp;quot" w:hAnsi="&amp;quot"/>
          <w:color w:val="3A3A3A"/>
          <w:sz w:val="28"/>
          <w:szCs w:val="28"/>
        </w:rPr>
        <w:t>”</w:t>
      </w:r>
      <w:r w:rsidRPr="0070443D">
        <w:rPr>
          <w:rFonts w:ascii="&amp;quot" w:hAnsi="&amp;quot"/>
          <w:color w:val="3A3A3A"/>
          <w:sz w:val="28"/>
          <w:szCs w:val="28"/>
        </w:rPr>
        <w:t>式的效果渲染，以将阅读者引入某种特定的情境和想象空间，从而自己去填补那并未被写作者</w:t>
      </w:r>
      <w:r w:rsidRPr="0070443D">
        <w:rPr>
          <w:rFonts w:ascii="&amp;quot" w:hAnsi="&amp;quot"/>
          <w:color w:val="3A3A3A"/>
          <w:sz w:val="28"/>
          <w:szCs w:val="28"/>
        </w:rPr>
        <w:t>“</w:t>
      </w:r>
      <w:r w:rsidRPr="0070443D">
        <w:rPr>
          <w:rFonts w:ascii="&amp;quot" w:hAnsi="&amp;quot"/>
          <w:color w:val="3A3A3A"/>
          <w:sz w:val="28"/>
          <w:szCs w:val="28"/>
        </w:rPr>
        <w:t>说</w:t>
      </w:r>
      <w:r w:rsidRPr="0070443D">
        <w:rPr>
          <w:rFonts w:ascii="&amp;quot" w:hAnsi="&amp;quot"/>
          <w:color w:val="3A3A3A"/>
          <w:sz w:val="28"/>
          <w:szCs w:val="28"/>
        </w:rPr>
        <w:t>”</w:t>
      </w:r>
      <w:r w:rsidRPr="0070443D">
        <w:rPr>
          <w:rFonts w:ascii="&amp;quot" w:hAnsi="&amp;quot"/>
          <w:color w:val="3A3A3A"/>
          <w:sz w:val="28"/>
          <w:szCs w:val="28"/>
        </w:rPr>
        <w:t>出，或者</w:t>
      </w:r>
      <w:r w:rsidRPr="0070443D">
        <w:rPr>
          <w:rFonts w:ascii="&amp;quot" w:hAnsi="&amp;quot"/>
          <w:color w:val="3A3A3A"/>
          <w:sz w:val="28"/>
          <w:szCs w:val="28"/>
        </w:rPr>
        <w:t>“</w:t>
      </w:r>
      <w:r w:rsidRPr="0070443D">
        <w:rPr>
          <w:rFonts w:ascii="&amp;quot" w:hAnsi="&amp;quot"/>
          <w:color w:val="3A3A3A"/>
          <w:sz w:val="28"/>
          <w:szCs w:val="28"/>
        </w:rPr>
        <w:t>说</w:t>
      </w:r>
      <w:r w:rsidRPr="0070443D">
        <w:rPr>
          <w:rFonts w:ascii="&amp;quot" w:hAnsi="&amp;quot"/>
          <w:color w:val="3A3A3A"/>
          <w:sz w:val="28"/>
          <w:szCs w:val="28"/>
        </w:rPr>
        <w:t>”</w:t>
      </w:r>
      <w:r w:rsidRPr="0070443D">
        <w:rPr>
          <w:rFonts w:ascii="&amp;quot" w:hAnsi="&amp;quot"/>
          <w:color w:val="3A3A3A"/>
          <w:sz w:val="28"/>
          <w:szCs w:val="28"/>
        </w:rPr>
        <w:t>得很少的描写对象。从这种意义上来说，善于使用烘托法，就能最大限度地调动阅读者的想象力，使阅读者也参与到作品的创作中来。</w:t>
      </w:r>
    </w:p>
    <w:p w:rsidR="00193952" w:rsidRPr="00F33D84" w:rsidRDefault="00F33D84" w:rsidP="0070443D">
      <w:pPr>
        <w:pStyle w:val="ac"/>
        <w:spacing w:before="0" w:beforeAutospacing="0" w:after="0" w:afterAutospacing="0"/>
        <w:ind w:left="420"/>
        <w:rPr>
          <w:rFonts w:ascii="&amp;quot" w:hAnsi="&amp;quot" w:hint="eastAsia"/>
          <w:color w:val="3A3A3A"/>
          <w:sz w:val="28"/>
          <w:szCs w:val="28"/>
        </w:rPr>
      </w:pPr>
      <w:r>
        <w:rPr>
          <w:rFonts w:ascii="&amp;quot" w:hAnsi="&amp;quot"/>
          <w:b/>
          <w:color w:val="3A3A3A"/>
          <w:sz w:val="28"/>
          <w:szCs w:val="28"/>
        </w:rPr>
        <w:lastRenderedPageBreak/>
        <w:t xml:space="preserve">  </w:t>
      </w:r>
      <w:r w:rsidR="00193952" w:rsidRPr="0070443D">
        <w:rPr>
          <w:rFonts w:ascii="&amp;quot" w:hAnsi="&amp;quot"/>
          <w:b/>
          <w:color w:val="3A3A3A"/>
          <w:sz w:val="28"/>
          <w:szCs w:val="28"/>
        </w:rPr>
        <w:t> 3</w:t>
      </w:r>
      <w:r w:rsidR="00193952" w:rsidRPr="0070443D">
        <w:rPr>
          <w:rFonts w:ascii="&amp;quot" w:hAnsi="&amp;quot"/>
          <w:b/>
          <w:color w:val="3A3A3A"/>
          <w:sz w:val="28"/>
          <w:szCs w:val="28"/>
        </w:rPr>
        <w:t>．阅读明末文学家张岱《西湖七月半》，对其中所涉及的叙述、</w:t>
      </w:r>
      <w:r w:rsidR="00193952" w:rsidRPr="00F33D84">
        <w:rPr>
          <w:sz w:val="28"/>
          <w:szCs w:val="28"/>
        </w:rPr>
        <w:t>描写</w:t>
      </w:r>
      <w:r w:rsidR="00193952" w:rsidRPr="00F33D84">
        <w:rPr>
          <w:rFonts w:ascii="&amp;quot" w:hAnsi="&amp;quot"/>
          <w:color w:val="3A3A3A"/>
          <w:sz w:val="28"/>
          <w:szCs w:val="28"/>
        </w:rPr>
        <w:t xml:space="preserve">、抒情等表达方式进行分析。　</w:t>
      </w:r>
    </w:p>
    <w:p w:rsidR="00193952" w:rsidRPr="00F33D84" w:rsidRDefault="00193952" w:rsidP="0070443D">
      <w:pPr>
        <w:pStyle w:val="kcblacktitle3"/>
        <w:spacing w:before="0" w:beforeAutospacing="0" w:after="0" w:afterAutospacing="0"/>
        <w:ind w:firstLine="480"/>
        <w:rPr>
          <w:rFonts w:ascii="&amp;quot" w:hAnsi="&amp;quot" w:hint="eastAsia"/>
          <w:bCs/>
          <w:color w:val="000000"/>
          <w:sz w:val="28"/>
          <w:szCs w:val="28"/>
        </w:rPr>
      </w:pPr>
      <w:r w:rsidRPr="00F33D84">
        <w:rPr>
          <w:rFonts w:ascii="&amp;quot" w:hAnsi="&amp;quot"/>
          <w:bCs/>
          <w:color w:val="000000"/>
          <w:sz w:val="28"/>
          <w:szCs w:val="28"/>
        </w:rPr>
        <w:t>1</w:t>
      </w:r>
      <w:r w:rsidRPr="00F33D84">
        <w:rPr>
          <w:rFonts w:ascii="&amp;quot" w:hAnsi="&amp;quot"/>
          <w:bCs/>
          <w:color w:val="000000"/>
          <w:sz w:val="28"/>
          <w:szCs w:val="28"/>
        </w:rPr>
        <w:t>）从动态的角度来写静物，即</w:t>
      </w:r>
      <w:r w:rsidRPr="00F33D84">
        <w:rPr>
          <w:rFonts w:ascii="&amp;quot" w:hAnsi="&amp;quot"/>
          <w:bCs/>
          <w:color w:val="000000"/>
          <w:sz w:val="28"/>
          <w:szCs w:val="28"/>
        </w:rPr>
        <w:t>“</w:t>
      </w:r>
      <w:r w:rsidRPr="00F33D84">
        <w:rPr>
          <w:rFonts w:ascii="&amp;quot" w:hAnsi="&amp;quot"/>
          <w:bCs/>
          <w:color w:val="000000"/>
          <w:sz w:val="28"/>
          <w:szCs w:val="28"/>
        </w:rPr>
        <w:t>化静为动</w:t>
      </w:r>
      <w:r w:rsidRPr="00F33D84">
        <w:rPr>
          <w:rFonts w:ascii="&amp;quot" w:hAnsi="&amp;quot"/>
          <w:bCs/>
          <w:color w:val="000000"/>
          <w:sz w:val="28"/>
          <w:szCs w:val="28"/>
        </w:rPr>
        <w:t>”</w:t>
      </w:r>
      <w:r w:rsidRPr="00F33D84">
        <w:rPr>
          <w:rFonts w:ascii="&amp;quot" w:hAnsi="&amp;quot"/>
          <w:bCs/>
          <w:color w:val="000000"/>
          <w:sz w:val="28"/>
          <w:szCs w:val="28"/>
        </w:rPr>
        <w:t>，可以将描写对象内在的生命感蓬勃地表现出来，这显然比单纯的静物静写具有更强的表现力。这方面脍炙人口的范例很多。</w:t>
      </w:r>
    </w:p>
    <w:p w:rsidR="00193952" w:rsidRPr="00F33D84" w:rsidRDefault="00193952" w:rsidP="0070443D">
      <w:pPr>
        <w:pStyle w:val="kcblacktitle3"/>
        <w:spacing w:before="0" w:beforeAutospacing="0" w:after="0" w:afterAutospacing="0"/>
        <w:ind w:firstLine="480"/>
        <w:rPr>
          <w:rFonts w:ascii="&amp;quot" w:hAnsi="&amp;quot" w:hint="eastAsia"/>
          <w:color w:val="3A3A3A"/>
          <w:sz w:val="28"/>
          <w:szCs w:val="28"/>
        </w:rPr>
      </w:pPr>
      <w:r w:rsidRPr="00F33D84">
        <w:rPr>
          <w:rFonts w:ascii="&amp;quot" w:hAnsi="&amp;quot"/>
          <w:bCs/>
          <w:color w:val="000000"/>
          <w:sz w:val="28"/>
          <w:szCs w:val="28"/>
        </w:rPr>
        <w:t> 2</w:t>
      </w:r>
      <w:r w:rsidRPr="00F33D84">
        <w:rPr>
          <w:rFonts w:ascii="&amp;quot" w:hAnsi="&amp;quot"/>
          <w:bCs/>
          <w:color w:val="000000"/>
          <w:sz w:val="28"/>
          <w:szCs w:val="28"/>
        </w:rPr>
        <w:t>）从静态的</w:t>
      </w:r>
      <w:proofErr w:type="gramStart"/>
      <w:r w:rsidRPr="00F33D84">
        <w:rPr>
          <w:rFonts w:ascii="&amp;quot" w:hAnsi="&amp;quot"/>
          <w:bCs/>
          <w:color w:val="000000"/>
          <w:sz w:val="28"/>
          <w:szCs w:val="28"/>
        </w:rPr>
        <w:t>观照</w:t>
      </w:r>
      <w:proofErr w:type="gramEnd"/>
      <w:r w:rsidRPr="00F33D84">
        <w:rPr>
          <w:rFonts w:ascii="&amp;quot" w:hAnsi="&amp;quot"/>
          <w:bCs/>
          <w:color w:val="000000"/>
          <w:sz w:val="28"/>
          <w:szCs w:val="28"/>
        </w:rPr>
        <w:t>角度来写事物的动态，即</w:t>
      </w:r>
      <w:r w:rsidRPr="00F33D84">
        <w:rPr>
          <w:rFonts w:ascii="&amp;quot" w:hAnsi="&amp;quot"/>
          <w:bCs/>
          <w:color w:val="000000"/>
          <w:sz w:val="28"/>
          <w:szCs w:val="28"/>
        </w:rPr>
        <w:t>“</w:t>
      </w:r>
      <w:r w:rsidRPr="00F33D84">
        <w:rPr>
          <w:rFonts w:ascii="&amp;quot" w:hAnsi="&amp;quot"/>
          <w:bCs/>
          <w:color w:val="000000"/>
          <w:sz w:val="28"/>
          <w:szCs w:val="28"/>
        </w:rPr>
        <w:t>以静制动</w:t>
      </w:r>
      <w:r w:rsidRPr="00F33D84">
        <w:rPr>
          <w:rFonts w:ascii="&amp;quot" w:hAnsi="&amp;quot"/>
          <w:bCs/>
          <w:color w:val="000000"/>
          <w:sz w:val="28"/>
          <w:szCs w:val="28"/>
        </w:rPr>
        <w:t>”</w:t>
      </w:r>
      <w:r w:rsidRPr="00F33D84">
        <w:rPr>
          <w:rFonts w:ascii="&amp;quot" w:hAnsi="&amp;quot"/>
          <w:bCs/>
          <w:color w:val="000000"/>
          <w:sz w:val="28"/>
          <w:szCs w:val="28"/>
        </w:rPr>
        <w:t>，也就是指写作者的立足点和</w:t>
      </w:r>
      <w:proofErr w:type="gramStart"/>
      <w:r w:rsidRPr="00F33D84">
        <w:rPr>
          <w:rFonts w:ascii="&amp;quot" w:hAnsi="&amp;quot"/>
          <w:bCs/>
          <w:color w:val="000000"/>
          <w:sz w:val="28"/>
          <w:szCs w:val="28"/>
        </w:rPr>
        <w:t>观照</w:t>
      </w:r>
      <w:proofErr w:type="gramEnd"/>
      <w:r w:rsidRPr="00F33D84">
        <w:rPr>
          <w:rFonts w:ascii="&amp;quot" w:hAnsi="&amp;quot"/>
          <w:bCs/>
          <w:color w:val="000000"/>
          <w:sz w:val="28"/>
          <w:szCs w:val="28"/>
        </w:rPr>
        <w:t>角度相对固定，但他却能在这一个点上推、拉、摇、移，伸缩自如地将镜头始终对准事物的变化过程，因而给人一种</w:t>
      </w:r>
      <w:r w:rsidRPr="00F33D84">
        <w:rPr>
          <w:rFonts w:ascii="&amp;quot" w:hAnsi="&amp;quot"/>
          <w:bCs/>
          <w:color w:val="000000"/>
          <w:sz w:val="28"/>
          <w:szCs w:val="28"/>
        </w:rPr>
        <w:t>“</w:t>
      </w:r>
      <w:r w:rsidRPr="00F33D84">
        <w:rPr>
          <w:rFonts w:ascii="&amp;quot" w:hAnsi="&amp;quot"/>
          <w:bCs/>
          <w:color w:val="000000"/>
          <w:sz w:val="28"/>
          <w:szCs w:val="28"/>
        </w:rPr>
        <w:t>一览众山小</w:t>
      </w:r>
      <w:r w:rsidRPr="00F33D84">
        <w:rPr>
          <w:rFonts w:ascii="&amp;quot" w:hAnsi="&amp;quot"/>
          <w:bCs/>
          <w:color w:val="000000"/>
          <w:sz w:val="28"/>
          <w:szCs w:val="28"/>
        </w:rPr>
        <w:t>”</w:t>
      </w:r>
      <w:r w:rsidRPr="00F33D84">
        <w:rPr>
          <w:rFonts w:ascii="&amp;quot" w:hAnsi="&amp;quot"/>
          <w:bCs/>
          <w:color w:val="000000"/>
          <w:sz w:val="28"/>
          <w:szCs w:val="28"/>
        </w:rPr>
        <w:t>的整体感，可以将描写对象的丰富的感性特征表现得淋漓尽致。</w:t>
      </w:r>
    </w:p>
    <w:p w:rsidR="00193952" w:rsidRPr="00F33D84" w:rsidRDefault="00193952" w:rsidP="0070443D">
      <w:pPr>
        <w:pStyle w:val="kcblacktitle3"/>
        <w:spacing w:before="0" w:beforeAutospacing="0" w:after="0" w:afterAutospacing="0"/>
        <w:ind w:firstLine="480"/>
        <w:rPr>
          <w:rFonts w:ascii="&amp;quot" w:hAnsi="&amp;quot" w:hint="eastAsia"/>
          <w:bCs/>
          <w:color w:val="000000"/>
          <w:sz w:val="28"/>
          <w:szCs w:val="28"/>
        </w:rPr>
      </w:pPr>
      <w:r w:rsidRPr="00F33D84">
        <w:rPr>
          <w:rFonts w:ascii="&amp;quot" w:hAnsi="&amp;quot"/>
          <w:bCs/>
          <w:color w:val="000000"/>
          <w:sz w:val="28"/>
          <w:szCs w:val="28"/>
        </w:rPr>
        <w:t>3</w:t>
      </w:r>
      <w:r w:rsidRPr="00F33D84">
        <w:rPr>
          <w:rFonts w:ascii="&amp;quot" w:hAnsi="&amp;quot"/>
          <w:bCs/>
          <w:color w:val="000000"/>
          <w:sz w:val="28"/>
          <w:szCs w:val="28"/>
        </w:rPr>
        <w:t>）在动与静的结合中来描写对象，无疑可以综合两者的优势，所获得的表现效果当然也就更加生动。</w:t>
      </w:r>
    </w:p>
    <w:p w:rsidR="00193952" w:rsidRPr="00F33D84" w:rsidRDefault="00F33D84" w:rsidP="0070443D">
      <w:pPr>
        <w:jc w:val="left"/>
        <w:rPr>
          <w:rFonts w:ascii="&amp;quot" w:eastAsia="宋体" w:hAnsi="&amp;quot" w:cs="宋体" w:hint="eastAsia"/>
          <w:b/>
          <w:color w:val="3A3A3A"/>
          <w:kern w:val="0"/>
          <w:sz w:val="36"/>
          <w:szCs w:val="36"/>
        </w:rPr>
      </w:pPr>
      <w:r w:rsidRPr="00F33D84">
        <w:rPr>
          <w:rFonts w:ascii="&amp;quot" w:eastAsia="宋体" w:hAnsi="&amp;quot" w:cs="宋体" w:hint="eastAsia"/>
          <w:b/>
          <w:color w:val="3A3A3A"/>
          <w:kern w:val="0"/>
          <w:sz w:val="36"/>
          <w:szCs w:val="36"/>
        </w:rPr>
        <w:t>任务五辅导资料</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1</w:t>
      </w:r>
      <w:r w:rsidRPr="0070443D">
        <w:rPr>
          <w:rFonts w:ascii="&amp;quot" w:hAnsi="&amp;quot"/>
          <w:color w:val="3A3A3A"/>
          <w:sz w:val="28"/>
          <w:szCs w:val="28"/>
        </w:rPr>
        <w:t>．从言之有物、言之有文、言之有序等不同角度，全面阐述你对文体差异的理解。</w:t>
      </w:r>
    </w:p>
    <w:p w:rsidR="00193952" w:rsidRPr="0070443D" w:rsidRDefault="00F33D84" w:rsidP="0070443D">
      <w:pPr>
        <w:pStyle w:val="ac"/>
        <w:spacing w:before="0" w:beforeAutospacing="0" w:after="0" w:afterAutospacing="0"/>
        <w:ind w:firstLine="480"/>
        <w:rPr>
          <w:rFonts w:ascii="&amp;quot" w:hAnsi="&amp;quot" w:hint="eastAsia"/>
          <w:color w:val="3A3A3A"/>
          <w:sz w:val="28"/>
          <w:szCs w:val="28"/>
        </w:rPr>
      </w:pPr>
      <w:r>
        <w:rPr>
          <w:rFonts w:ascii="&amp;quot" w:hAnsi="&amp;quot"/>
          <w:color w:val="3A3A3A"/>
          <w:sz w:val="28"/>
          <w:szCs w:val="28"/>
        </w:rPr>
        <w:t> </w:t>
      </w:r>
      <w:r w:rsidR="00193952" w:rsidRPr="00F33D84">
        <w:rPr>
          <w:rFonts w:ascii="&amp;quot" w:hAnsi="&amp;quot" w:hint="eastAsia"/>
          <w:color w:val="3A3A3A"/>
          <w:sz w:val="28"/>
          <w:szCs w:val="28"/>
        </w:rPr>
        <w:t>言之有物之“物”，即通常所说的文本内容，包括文本材料和思想两方面因素，所以需要分开来谈。</w:t>
      </w:r>
      <w:r w:rsidR="00193952" w:rsidRPr="0070443D">
        <w:rPr>
          <w:rFonts w:ascii="&amp;quot" w:hAnsi="&amp;quot"/>
          <w:color w:val="3A3A3A"/>
          <w:sz w:val="28"/>
          <w:szCs w:val="28"/>
        </w:rPr>
        <w:t>所谓文本材料中的文体差异，即强调在写作中对材料的选用要注意不同文体的具体要求，只有这样，被写入文本中去了的那些材料才能真正作为文本构成因素之一，而与其他构成因素融合成一个有机整体。在不同类型的文体写作中，对材料的选用和表现要求是不同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在新闻写作中，除了特别强调材料的真实性之外，还特别强调材料的时效性，即一定要是新近发生的事情，否则就不成其为</w:t>
      </w:r>
      <w:r w:rsidRPr="0070443D">
        <w:rPr>
          <w:rFonts w:ascii="&amp;quot" w:hAnsi="&amp;quot"/>
          <w:color w:val="3A3A3A"/>
          <w:sz w:val="28"/>
          <w:szCs w:val="28"/>
        </w:rPr>
        <w:t>“</w:t>
      </w:r>
      <w:r w:rsidRPr="0070443D">
        <w:rPr>
          <w:rFonts w:ascii="&amp;quot" w:hAnsi="&amp;quot"/>
          <w:color w:val="3A3A3A"/>
          <w:sz w:val="28"/>
          <w:szCs w:val="28"/>
        </w:rPr>
        <w:t>新闻</w:t>
      </w:r>
      <w:r w:rsidRPr="0070443D">
        <w:rPr>
          <w:rFonts w:ascii="&amp;quot" w:hAnsi="&amp;quot"/>
          <w:color w:val="3A3A3A"/>
          <w:sz w:val="28"/>
          <w:szCs w:val="28"/>
        </w:rPr>
        <w:t>”</w:t>
      </w:r>
      <w:r w:rsidRPr="0070443D">
        <w:rPr>
          <w:rFonts w:ascii="&amp;quot" w:hAnsi="&amp;quot"/>
          <w:color w:val="3A3A3A"/>
          <w:sz w:val="28"/>
          <w:szCs w:val="28"/>
        </w:rPr>
        <w:lastRenderedPageBreak/>
        <w:t>了。当然，新闻写作中也需要采用一些过去发生的事情作为写作材料，但那一般是作为背景材料进行处理，并不构成新闻的主体。</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在理论文章的写作中，除了特别强调材料的真实性、典型性之外，还特别强调材料的真理性和权威性，这当然主要是指那些被用作论据的理论形态的材料，它们应当是经过人们的实践所证明是符合事物本质和规律的科学认识，否则便不具有论据的作用。另外，在理论文章的写作中，不论是事实形态的材料还是理论形态的材料，其表现方式都应当是简要概括式的，而不应当进行详细叙述或说明，否则会造成喧宾夺主的局面，丧失其作为论据的意义，影响以致湮没中心论点的表达。</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1B5E65">
        <w:rPr>
          <w:rFonts w:ascii="&amp;quot" w:hAnsi="&amp;quot" w:hint="eastAsia"/>
          <w:color w:val="3A3A3A"/>
          <w:sz w:val="28"/>
          <w:szCs w:val="28"/>
        </w:rPr>
        <w:t xml:space="preserve"> </w:t>
      </w:r>
      <w:r w:rsidRPr="0070443D">
        <w:rPr>
          <w:rFonts w:ascii="&amp;quot" w:hAnsi="&amp;quot"/>
          <w:color w:val="3A3A3A"/>
          <w:sz w:val="28"/>
          <w:szCs w:val="28"/>
        </w:rPr>
        <w:t>在实用写作中，材料的选用则要特别讲究实用性和针对性，能够为读者提供</w:t>
      </w:r>
      <w:r w:rsidRPr="0070443D">
        <w:rPr>
          <w:rFonts w:ascii="&amp;quot" w:hAnsi="&amp;quot"/>
          <w:color w:val="3A3A3A"/>
          <w:sz w:val="28"/>
          <w:szCs w:val="28"/>
        </w:rPr>
        <w:t>“</w:t>
      </w:r>
      <w:r w:rsidRPr="0070443D">
        <w:rPr>
          <w:rFonts w:ascii="&amp;quot" w:hAnsi="&amp;quot"/>
          <w:color w:val="3A3A3A"/>
          <w:sz w:val="28"/>
          <w:szCs w:val="28"/>
        </w:rPr>
        <w:t>立竿见影</w:t>
      </w:r>
      <w:r w:rsidRPr="0070443D">
        <w:rPr>
          <w:rFonts w:ascii="&amp;quot" w:hAnsi="&amp;quot"/>
          <w:color w:val="3A3A3A"/>
          <w:sz w:val="28"/>
          <w:szCs w:val="28"/>
        </w:rPr>
        <w:t>”</w:t>
      </w:r>
      <w:r w:rsidRPr="0070443D">
        <w:rPr>
          <w:rFonts w:ascii="&amp;quot" w:hAnsi="&amp;quot"/>
          <w:color w:val="3A3A3A"/>
          <w:sz w:val="28"/>
          <w:szCs w:val="28"/>
        </w:rPr>
        <w:t>的认识对象，其表现方式也应当力求重点突出</w:t>
      </w:r>
    </w:p>
    <w:p w:rsidR="00193952" w:rsidRPr="0070443D" w:rsidRDefault="00193952" w:rsidP="0070443D">
      <w:pPr>
        <w:widowControl/>
        <w:ind w:firstLine="480"/>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我们之所以要把文本思想定义为</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t>通过文本写作的主要内容所表达出来的某种总体性的、基本的意旨或倾向</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t>这样一个宽泛的、不确定的，可以容纳多种理解的概念，就是由于在不同文体的写作中，文本思想具有鲜明的文体差异，呈现出不同的存在形态。有观念形态的，也有情感形态的；有直接形态的，也有间接形态的。认识和把握写作中文本思想的不同表现形态，不仅有利于我们全面理解文本思想的含义，而且也有利于我们深入认识文体对写作活动的整合和统摄功能，因为文本思想在写作中所呈现的不同形态，正是文体特性的鲜明体现。</w:t>
      </w:r>
    </w:p>
    <w:tbl>
      <w:tblPr>
        <w:tblW w:w="5000" w:type="pct"/>
        <w:tblCellMar>
          <w:top w:w="15" w:type="dxa"/>
          <w:left w:w="15" w:type="dxa"/>
          <w:bottom w:w="15" w:type="dxa"/>
          <w:right w:w="15" w:type="dxa"/>
        </w:tblCellMar>
        <w:tblLook w:val="04A0" w:firstRow="1" w:lastRow="0" w:firstColumn="1" w:lastColumn="0" w:noHBand="0" w:noVBand="1"/>
      </w:tblPr>
      <w:tblGrid>
        <w:gridCol w:w="503"/>
        <w:gridCol w:w="7833"/>
      </w:tblGrid>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文体</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文本形态</w:t>
            </w:r>
          </w:p>
        </w:tc>
      </w:tr>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lastRenderedPageBreak/>
              <w:t>新闻写作</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在新闻写作中，其文本思想主要是某种理性的认识，但却并不在文本中直接表现。文本所直接表现的内容是作者所报道的某个新闻事实，它要求绝对的客观真实，当然不允许把作者的见解搀和其间。但是，作者可以根据他对社会生活的认识而形成他所希望表达的某种思想意图，在这种意图的支配下从生活中选择报道的对象或者是报道的角度，以此来间接地体现和实现作者的写作意图。</w:t>
            </w:r>
          </w:p>
        </w:tc>
      </w:tr>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理论写作</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在理论写作中，其文本思想也主要是某种理性的认识，它以论点的形式在文本中直接提出，并通过组织一定的论据进行严密的逻辑论证，而最终得以确立。因此可以说，在理论写作中，文本思想是以观念的形态和逻辑推论的方式直接得以表现的。</w:t>
            </w:r>
          </w:p>
        </w:tc>
      </w:tr>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文学写作</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在文学写作中，其文本思想往往被称作主题。这本是一个音乐术语，指乐曲中最具特征并处于优越地位的那一旋律，即主旋律。它表现一个完整的音乐思想，是乐曲的核心。后来，这个术语被广泛地用于一切文学艺术作品的创作。文学写作中的主题是一个内涵比较复杂的概念，因为它既可以是包含深刻理性内容的，也可以是充满浓郁感情色彩的，当然还可以是理性与情感相互交织的。在文学写作中，主题所具有的理性内涵往往并不构成文本的直接表现内容，这与新闻有其相似之处，但不同之处却是本质性的：新闻是通过有选择地介绍客观事实来间接地表现作者的主观意图，文学则是通过作者的想象和虚构来创造一个</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t>第二自然</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lastRenderedPageBreak/>
              <w:t>以此来象征、暗示或是寄寓作者对生活的感受、认识和评价。</w:t>
            </w:r>
          </w:p>
        </w:tc>
      </w:tr>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lastRenderedPageBreak/>
              <w:t>使用写作</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在实用写作中，其文本思想一般也表现为某种理性的认识，并且也是由文本直接表现出来，这与理论写作是一致的。实用写作在表现文本思想方面与理论写作的文体差异之处在于，它的写作目的主要在于告知，而不是像理论写作那样在于论证，所以它主要不是靠逻辑推理的方式，而是采用陈述解说的方式来实现文本思想的直接表现的。</w:t>
            </w:r>
          </w:p>
        </w:tc>
      </w:tr>
    </w:tbl>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 xml:space="preserve">　写作中的言之有序，主要是文本的结构安排问题。</w:t>
      </w:r>
    </w:p>
    <w:p w:rsidR="00193952" w:rsidRPr="0070443D" w:rsidRDefault="00193952" w:rsidP="00F33D84">
      <w:pPr>
        <w:pStyle w:val="kcblacktitle1"/>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w:t>
      </w:r>
      <w:r w:rsidRPr="0070443D">
        <w:rPr>
          <w:rStyle w:val="af"/>
          <w:rFonts w:ascii="&amp;quot" w:hAnsi="&amp;quot"/>
          <w:color w:val="000000"/>
          <w:sz w:val="28"/>
          <w:szCs w:val="28"/>
        </w:rPr>
        <w:t>结构安排过程中的文体差异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不同文体对文本的结构安排都有各自的特殊要求，其中有些往往可以从文本的结构形态上直观地表现出来。结构安排只有适应这些文体特点，接受文体形式制约，才能写出合乎文体规范的文本。</w:t>
      </w:r>
      <w:r w:rsidRPr="0070443D">
        <w:rPr>
          <w:rFonts w:ascii="&amp;quot" w:hAnsi="&amp;quot"/>
          <w:color w:val="3A3A3A"/>
          <w:sz w:val="28"/>
          <w:szCs w:val="28"/>
        </w:rPr>
        <w:t xml:space="preserve"> </w:t>
      </w:r>
      <w:r w:rsidRPr="0070443D">
        <w:rPr>
          <w:rFonts w:ascii="&amp;quot" w:hAnsi="&amp;quot"/>
          <w:color w:val="3A3A3A"/>
          <w:sz w:val="28"/>
          <w:szCs w:val="28"/>
        </w:rPr>
        <w:t>例如新闻</w:t>
      </w:r>
      <w:r w:rsidRPr="0070443D">
        <w:rPr>
          <w:rFonts w:ascii="&amp;quot" w:hAnsi="&amp;quot"/>
          <w:color w:val="3A3A3A"/>
          <w:sz w:val="28"/>
          <w:szCs w:val="28"/>
        </w:rPr>
        <w:t>(</w:t>
      </w:r>
      <w:r w:rsidRPr="0070443D">
        <w:rPr>
          <w:rFonts w:ascii="&amp;quot" w:hAnsi="&amp;quot"/>
          <w:color w:val="3A3A3A"/>
          <w:sz w:val="28"/>
          <w:szCs w:val="28"/>
        </w:rPr>
        <w:t>消息</w:t>
      </w:r>
      <w:r w:rsidRPr="0070443D">
        <w:rPr>
          <w:rFonts w:ascii="&amp;quot" w:hAnsi="&amp;quot"/>
          <w:color w:val="3A3A3A"/>
          <w:sz w:val="28"/>
          <w:szCs w:val="28"/>
        </w:rPr>
        <w:t>)</w:t>
      </w:r>
      <w:r w:rsidRPr="0070443D">
        <w:rPr>
          <w:rFonts w:ascii="&amp;quot" w:hAnsi="&amp;quot"/>
          <w:color w:val="3A3A3A"/>
          <w:sz w:val="28"/>
          <w:szCs w:val="28"/>
        </w:rPr>
        <w:t>的结构就是由标题、导语、主体、背景</w:t>
      </w:r>
      <w:r w:rsidRPr="0070443D">
        <w:rPr>
          <w:rFonts w:ascii="&amp;quot" w:hAnsi="&amp;quot"/>
          <w:color w:val="3A3A3A"/>
          <w:sz w:val="28"/>
          <w:szCs w:val="28"/>
        </w:rPr>
        <w:t>(</w:t>
      </w:r>
      <w:r w:rsidRPr="0070443D">
        <w:rPr>
          <w:rFonts w:ascii="&amp;quot" w:hAnsi="&amp;quot"/>
          <w:color w:val="3A3A3A"/>
          <w:sz w:val="28"/>
          <w:szCs w:val="28"/>
        </w:rPr>
        <w:t>穿插安排</w:t>
      </w:r>
      <w:r w:rsidRPr="0070443D">
        <w:rPr>
          <w:rFonts w:ascii="&amp;quot" w:hAnsi="&amp;quot"/>
          <w:color w:val="3A3A3A"/>
          <w:sz w:val="28"/>
          <w:szCs w:val="28"/>
        </w:rPr>
        <w:t>)</w:t>
      </w:r>
      <w:r w:rsidRPr="0070443D">
        <w:rPr>
          <w:rFonts w:ascii="&amp;quot" w:hAnsi="&amp;quot"/>
          <w:color w:val="3A3A3A"/>
          <w:sz w:val="28"/>
          <w:szCs w:val="28"/>
        </w:rPr>
        <w:t>和结语几个部分组成。如果单纯从叙事的角度来看，这种结构安排明显带有叙事的重复性，这是一般记叙文写作所力求避免的，所以新闻虽然是以叙述为主要表达方式的一种文体，但其合乎文体要求的结构形态显然与一般记叙文的结构形态存在明显的文体差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再比如科技论文的结构通常是由绪论、材料与方法、观察与结果、讨论、总结、图片与说明、参考文献、外文摘要这样几个部分组成，前五项是正文内容，后三项为论文附件。这种结构形态与我们所熟悉的社会科学学术论文写作的结构形态显然也是大不相同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至于像同属于文学创作领域之中的不同文体的写作，同样也在结构安排上鲜明地呈现出不同文体的特点。例如诗歌要求分行分节，戏剧要求分幕分场，电影电视要求分镜头组接</w:t>
      </w:r>
      <w:r w:rsidRPr="0070443D">
        <w:rPr>
          <w:rFonts w:ascii="&amp;quot" w:hAnsi="&amp;quot"/>
          <w:color w:val="3A3A3A"/>
          <w:sz w:val="28"/>
          <w:szCs w:val="28"/>
        </w:rPr>
        <w:t>(</w:t>
      </w:r>
      <w:r w:rsidRPr="0070443D">
        <w:rPr>
          <w:rFonts w:ascii="&amp;quot" w:hAnsi="&amp;quot"/>
          <w:color w:val="3A3A3A"/>
          <w:sz w:val="28"/>
          <w:szCs w:val="28"/>
        </w:rPr>
        <w:t>蒙太奇</w:t>
      </w:r>
      <w:r w:rsidRPr="0070443D">
        <w:rPr>
          <w:rFonts w:ascii="&amp;quot" w:hAnsi="&amp;quot"/>
          <w:color w:val="3A3A3A"/>
          <w:sz w:val="28"/>
          <w:szCs w:val="28"/>
        </w:rPr>
        <w:t>)</w:t>
      </w:r>
      <w:r w:rsidRPr="0070443D">
        <w:rPr>
          <w:rFonts w:ascii="&amp;quot" w:hAnsi="&amp;quot"/>
          <w:color w:val="3A3A3A"/>
          <w:sz w:val="28"/>
          <w:szCs w:val="28"/>
        </w:rPr>
        <w:t>等等。当然，这些以结构形态呈现出来的文体差异或者说文体特点，并非单纯的形式要求，而首先是由其文体内容表现的独特性所决定的。因此，写作时只有因体制宜，使文本的结构安排符合相应的文体要求，才能够有效实现文本内容与形式的完美统一</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中国传统写作理论对言之有文中的文体差异问题，向来是十分重视的，甚至将其视为文体划分的一种基本依据，特别强调文体与语体的统一，即不同文体应当具有相应的、不同的语言风格。我们需要强调的是，在注意到不同文体具有其相应的、不同的语言风格的同时，更应当注意区分对不同文体写作的语言运用所提出的一些共同要求中包含着的文体差异。</w:t>
      </w:r>
    </w:p>
    <w:p w:rsidR="00193952" w:rsidRPr="0070443D" w:rsidRDefault="00193952" w:rsidP="00F97BB3">
      <w:pPr>
        <w:pStyle w:val="kcblacktitle1"/>
        <w:spacing w:before="0" w:beforeAutospacing="0" w:after="0" w:afterAutospacing="0"/>
        <w:ind w:firstLineChars="220" w:firstLine="618"/>
        <w:rPr>
          <w:rFonts w:ascii="&amp;quot" w:hAnsi="&amp;quot" w:hint="eastAsia"/>
          <w:b/>
          <w:bCs/>
          <w:color w:val="000000"/>
          <w:sz w:val="28"/>
          <w:szCs w:val="28"/>
        </w:rPr>
      </w:pPr>
      <w:r w:rsidRPr="0070443D">
        <w:rPr>
          <w:rFonts w:ascii="&amp;quot" w:hAnsi="&amp;quot"/>
          <w:b/>
          <w:bCs/>
          <w:color w:val="000000"/>
          <w:sz w:val="28"/>
          <w:szCs w:val="28"/>
        </w:rPr>
        <w:t>1</w:t>
      </w:r>
      <w:r w:rsidRPr="0070443D">
        <w:rPr>
          <w:rFonts w:ascii="&amp;quot" w:hAnsi="&amp;quot"/>
          <w:b/>
          <w:bCs/>
          <w:color w:val="000000"/>
          <w:sz w:val="28"/>
          <w:szCs w:val="28"/>
        </w:rPr>
        <w:t>、</w:t>
      </w:r>
      <w:r w:rsidRPr="0070443D">
        <w:rPr>
          <w:rStyle w:val="af"/>
          <w:rFonts w:ascii="&amp;quot" w:hAnsi="&amp;quot"/>
          <w:color w:val="000000"/>
          <w:sz w:val="28"/>
          <w:szCs w:val="28"/>
        </w:rPr>
        <w:t>语言运用准确性的文体差异</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F97BB3">
        <w:rPr>
          <w:rFonts w:ascii="&amp;quot" w:hAnsi="&amp;quot" w:hint="eastAsia"/>
          <w:color w:val="3A3A3A"/>
          <w:sz w:val="28"/>
          <w:szCs w:val="28"/>
        </w:rPr>
        <w:t xml:space="preserve">  </w:t>
      </w:r>
      <w:r w:rsidRPr="0070443D">
        <w:rPr>
          <w:rFonts w:ascii="&amp;quot" w:hAnsi="&amp;quot"/>
          <w:color w:val="3A3A3A"/>
          <w:sz w:val="28"/>
          <w:szCs w:val="28"/>
        </w:rPr>
        <w:t>对不论什么文体的写作，在语言使用上都会有一个共同要求，那就是语言的准确性。不过，只要稍作分析我们就不难发现，写作中的这种准确性要求的具体内涵是因体而异的。理论写作的特点是以抽象的、理性的逻辑推论的方式来使某种观念得以确立，而这种逻辑的运行是建立在有效的概念运用的基础之上的，因此理论写作中对语言的准确性要求在很大程度上指的是概念使用上的科学性。如果我们要写一篇论述新闻报道的客观真实性的论文，显然就不能使用</w:t>
      </w:r>
      <w:r w:rsidRPr="0070443D">
        <w:rPr>
          <w:rFonts w:ascii="&amp;quot" w:hAnsi="&amp;quot"/>
          <w:color w:val="3A3A3A"/>
          <w:sz w:val="28"/>
          <w:szCs w:val="28"/>
        </w:rPr>
        <w:t>“</w:t>
      </w:r>
      <w:r w:rsidRPr="0070443D">
        <w:rPr>
          <w:rFonts w:ascii="&amp;quot" w:hAnsi="&amp;quot"/>
          <w:color w:val="3A3A3A"/>
          <w:sz w:val="28"/>
          <w:szCs w:val="28"/>
        </w:rPr>
        <w:t>题材</w:t>
      </w:r>
      <w:r w:rsidRPr="0070443D">
        <w:rPr>
          <w:rFonts w:ascii="&amp;quot" w:hAnsi="&amp;quot"/>
          <w:color w:val="3A3A3A"/>
          <w:sz w:val="28"/>
          <w:szCs w:val="28"/>
        </w:rPr>
        <w:t>”</w:t>
      </w:r>
      <w:r w:rsidRPr="0070443D">
        <w:rPr>
          <w:rFonts w:ascii="&amp;quot" w:hAnsi="&amp;quot"/>
          <w:color w:val="3A3A3A"/>
          <w:sz w:val="28"/>
          <w:szCs w:val="28"/>
        </w:rPr>
        <w:t>这个概念而只能使用</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概念。同样的道理，由于实用写作一般是建立在人类已有观念，亦即通常所谓</w:t>
      </w:r>
      <w:r w:rsidRPr="0070443D">
        <w:rPr>
          <w:rFonts w:ascii="&amp;quot" w:hAnsi="&amp;quot"/>
          <w:color w:val="3A3A3A"/>
          <w:sz w:val="28"/>
          <w:szCs w:val="28"/>
        </w:rPr>
        <w:t>“</w:t>
      </w:r>
      <w:r w:rsidRPr="0070443D">
        <w:rPr>
          <w:rFonts w:ascii="&amp;quot" w:hAnsi="&amp;quot"/>
          <w:color w:val="3A3A3A"/>
          <w:sz w:val="28"/>
          <w:szCs w:val="28"/>
        </w:rPr>
        <w:t>常识</w:t>
      </w:r>
      <w:r w:rsidRPr="0070443D">
        <w:rPr>
          <w:rFonts w:ascii="&amp;quot" w:hAnsi="&amp;quot"/>
          <w:color w:val="3A3A3A"/>
          <w:sz w:val="28"/>
          <w:szCs w:val="28"/>
        </w:rPr>
        <w:t>”</w:t>
      </w:r>
      <w:r w:rsidRPr="0070443D">
        <w:rPr>
          <w:rFonts w:ascii="&amp;quot" w:hAnsi="&amp;quot"/>
          <w:color w:val="3A3A3A"/>
          <w:sz w:val="28"/>
          <w:szCs w:val="28"/>
        </w:rPr>
        <w:t>的基础之上的，对实用写作中</w:t>
      </w:r>
      <w:r w:rsidRPr="0070443D">
        <w:rPr>
          <w:rFonts w:ascii="&amp;quot" w:hAnsi="&amp;quot"/>
          <w:color w:val="3A3A3A"/>
          <w:sz w:val="28"/>
          <w:szCs w:val="28"/>
        </w:rPr>
        <w:lastRenderedPageBreak/>
        <w:t>语言表述的准确性要求也是以概念使用上的科学性为基础的。但同时，由于实用写作的根本目的在于实现对某项具体内容的告知，所以对实用写作中语言表述的准确性要求还包括释义上的唯一性，即不得有多种解释，哪怕是科学所允许的。这种情况在经济和法律类文书制作中表现得最为明显。至于文学写作，也同样特别强调语言运用的准确性。</w:t>
      </w:r>
    </w:p>
    <w:p w:rsidR="00193952" w:rsidRPr="0070443D" w:rsidRDefault="00193952" w:rsidP="00F97BB3">
      <w:pPr>
        <w:pStyle w:val="ac"/>
        <w:spacing w:before="0" w:beforeAutospacing="0" w:after="0" w:afterAutospacing="0"/>
        <w:ind w:firstLineChars="220" w:firstLine="618"/>
        <w:rPr>
          <w:rFonts w:ascii="&amp;quot" w:hAnsi="&amp;quot" w:hint="eastAsia"/>
          <w:color w:val="3A3A3A"/>
          <w:sz w:val="28"/>
          <w:szCs w:val="28"/>
        </w:rPr>
      </w:pPr>
      <w:r w:rsidRPr="0070443D">
        <w:rPr>
          <w:rStyle w:val="af"/>
          <w:rFonts w:ascii="&amp;quot" w:hAnsi="&amp;quot"/>
          <w:color w:val="3A3A3A"/>
          <w:sz w:val="28"/>
          <w:szCs w:val="28"/>
        </w:rPr>
        <w:t>2</w:t>
      </w:r>
      <w:r w:rsidRPr="0070443D">
        <w:rPr>
          <w:rStyle w:val="af"/>
          <w:rFonts w:ascii="&amp;quot" w:hAnsi="&amp;quot"/>
          <w:color w:val="3A3A3A"/>
          <w:sz w:val="28"/>
          <w:szCs w:val="28"/>
        </w:rPr>
        <w:t>、语言运用简洁性的文体差异</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F97BB3">
        <w:rPr>
          <w:rFonts w:ascii="&amp;quot" w:hAnsi="&amp;quot" w:hint="eastAsia"/>
          <w:color w:val="3A3A3A"/>
          <w:sz w:val="28"/>
          <w:szCs w:val="28"/>
        </w:rPr>
        <w:t xml:space="preserve">  </w:t>
      </w:r>
      <w:r w:rsidRPr="0070443D">
        <w:rPr>
          <w:rFonts w:ascii="&amp;quot" w:hAnsi="&amp;quot"/>
          <w:color w:val="3A3A3A"/>
          <w:sz w:val="28"/>
          <w:szCs w:val="28"/>
        </w:rPr>
        <w:t>对不论什么文体的写作，在语言使用上都还会有一个共同要求，那就是语言的简洁性。当然，由于文体不同，写作中的这种简洁性要求的具体内涵也是存在差异的。</w:t>
      </w:r>
    </w:p>
    <w:p w:rsidR="00193952" w:rsidRPr="0070443D" w:rsidRDefault="00193952" w:rsidP="00F97BB3">
      <w:pPr>
        <w:pStyle w:val="ac"/>
        <w:spacing w:before="0" w:beforeAutospacing="0" w:after="0" w:afterAutospacing="0"/>
        <w:ind w:firstLineChars="271" w:firstLine="759"/>
        <w:rPr>
          <w:rFonts w:ascii="&amp;quot" w:hAnsi="&amp;quot" w:hint="eastAsia"/>
          <w:color w:val="3A3A3A"/>
          <w:sz w:val="28"/>
          <w:szCs w:val="28"/>
        </w:rPr>
      </w:pPr>
      <w:r w:rsidRPr="0070443D">
        <w:rPr>
          <w:rFonts w:ascii="&amp;quot" w:hAnsi="&amp;quot"/>
          <w:color w:val="3A3A3A"/>
          <w:sz w:val="28"/>
          <w:szCs w:val="28"/>
        </w:rPr>
        <w:t>对理论写作而言，语言的简洁在内容上表现为对问题认识深刻，论述问题不绕弯子，不兜圈子，能够单刀直入，直逼要害；在形式上则体现为揭示事理极富逻辑性，条理清晰，顺理成章，让人一目了然。对实用写作而言，语言的简洁在内容上表现为尽可能简明扼要，便于阅读者把握要领；在形式上，实用写作大量采用条款化的表达方式，尽量省略衔接、过渡性语言，这既便于阅读者把握要领，也便于其遵照执行。</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F97BB3">
        <w:rPr>
          <w:rFonts w:ascii="&amp;quot" w:hAnsi="&amp;quot" w:hint="eastAsia"/>
          <w:color w:val="3A3A3A"/>
          <w:sz w:val="28"/>
          <w:szCs w:val="28"/>
        </w:rPr>
        <w:t xml:space="preserve">  </w:t>
      </w:r>
      <w:r w:rsidRPr="0070443D">
        <w:rPr>
          <w:rFonts w:ascii="&amp;quot" w:hAnsi="&amp;quot"/>
          <w:color w:val="3A3A3A"/>
          <w:sz w:val="28"/>
          <w:szCs w:val="28"/>
        </w:rPr>
        <w:t>至于文学写作，虽然也同样十分强调语言运用的简洁性，但由于思维内容、思维方式与理论写作、实用写作不同，所以其对语言简洁性要求的具体内涵就有了自身的鲜明特点。理论写作、实用写作都是直接诉诸阅读者的理解，所以其语言的简洁体现为能够运用尽可能少的文字直接把尽可能复杂的事情或道理说得清楚明白。文学写作则是直接诉诸阅读者的审美想象和情感体验，所以其语言的简洁体现为能够运用尽可能少的文字去调动阅读者的审美想象和情感体验。这当然</w:t>
      </w:r>
      <w:r w:rsidRPr="0070443D">
        <w:rPr>
          <w:rFonts w:ascii="&amp;quot" w:hAnsi="&amp;quot"/>
          <w:color w:val="3A3A3A"/>
          <w:sz w:val="28"/>
          <w:szCs w:val="28"/>
        </w:rPr>
        <w:lastRenderedPageBreak/>
        <w:t>不是说文学写作不能传达深刻的思想，而是说文学写作所意欲传达的深刻思想是包含在文学形象之中的，即所谓</w:t>
      </w:r>
      <w:r w:rsidRPr="0070443D">
        <w:rPr>
          <w:rFonts w:ascii="&amp;quot" w:hAnsi="&amp;quot"/>
          <w:color w:val="3A3A3A"/>
          <w:sz w:val="28"/>
          <w:szCs w:val="28"/>
        </w:rPr>
        <w:t>“</w:t>
      </w:r>
      <w:r w:rsidRPr="0070443D">
        <w:rPr>
          <w:rFonts w:ascii="&amp;quot" w:hAnsi="&amp;quot"/>
          <w:color w:val="3A3A3A"/>
          <w:sz w:val="28"/>
          <w:szCs w:val="28"/>
        </w:rPr>
        <w:t>立</w:t>
      </w:r>
      <w:proofErr w:type="gramStart"/>
      <w:r w:rsidRPr="0070443D">
        <w:rPr>
          <w:rFonts w:ascii="&amp;quot" w:hAnsi="&amp;quot"/>
          <w:color w:val="3A3A3A"/>
          <w:sz w:val="28"/>
          <w:szCs w:val="28"/>
        </w:rPr>
        <w:t>象</w:t>
      </w:r>
      <w:proofErr w:type="gramEnd"/>
      <w:r w:rsidRPr="0070443D">
        <w:rPr>
          <w:rFonts w:ascii="&amp;quot" w:hAnsi="&amp;quot"/>
          <w:color w:val="3A3A3A"/>
          <w:sz w:val="28"/>
          <w:szCs w:val="28"/>
        </w:rPr>
        <w:t>以尽意</w:t>
      </w:r>
      <w:r w:rsidRPr="0070443D">
        <w:rPr>
          <w:rFonts w:ascii="&amp;quot" w:hAnsi="&amp;quot"/>
          <w:color w:val="3A3A3A"/>
          <w:sz w:val="28"/>
          <w:szCs w:val="28"/>
        </w:rPr>
        <w:t>”</w:t>
      </w:r>
      <w:r w:rsidRPr="0070443D">
        <w:rPr>
          <w:rFonts w:ascii="&amp;quot" w:hAnsi="&amp;quot"/>
          <w:color w:val="3A3A3A"/>
          <w:sz w:val="28"/>
          <w:szCs w:val="28"/>
        </w:rPr>
        <w:t>。正因为如此，文学写作在意义的传达上就具有了理论写作、实用写作所不可企及的优势，那就是它几乎可以语</w:t>
      </w:r>
      <w:proofErr w:type="gramStart"/>
      <w:r w:rsidRPr="0070443D">
        <w:rPr>
          <w:rFonts w:ascii="&amp;quot" w:hAnsi="&amp;quot"/>
          <w:color w:val="3A3A3A"/>
          <w:sz w:val="28"/>
          <w:szCs w:val="28"/>
        </w:rPr>
        <w:t>不</w:t>
      </w:r>
      <w:proofErr w:type="gramEnd"/>
      <w:r w:rsidRPr="0070443D">
        <w:rPr>
          <w:rFonts w:ascii="&amp;quot" w:hAnsi="&amp;quot"/>
          <w:color w:val="3A3A3A"/>
          <w:sz w:val="28"/>
          <w:szCs w:val="28"/>
        </w:rPr>
        <w:t>涉</w:t>
      </w:r>
      <w:r w:rsidRPr="0070443D">
        <w:rPr>
          <w:rFonts w:ascii="&amp;quot" w:hAnsi="&amp;quot"/>
          <w:color w:val="3A3A3A"/>
          <w:sz w:val="28"/>
          <w:szCs w:val="28"/>
        </w:rPr>
        <w:t>“</w:t>
      </w:r>
      <w:r w:rsidRPr="0070443D">
        <w:rPr>
          <w:rFonts w:ascii="&amp;quot" w:hAnsi="&amp;quot"/>
          <w:color w:val="3A3A3A"/>
          <w:sz w:val="28"/>
          <w:szCs w:val="28"/>
        </w:rPr>
        <w:t>意</w:t>
      </w:r>
      <w:r w:rsidRPr="0070443D">
        <w:rPr>
          <w:rFonts w:ascii="&amp;quot" w:hAnsi="&amp;quot"/>
          <w:color w:val="3A3A3A"/>
          <w:sz w:val="28"/>
          <w:szCs w:val="28"/>
        </w:rPr>
        <w:t>”</w:t>
      </w:r>
      <w:r w:rsidRPr="0070443D">
        <w:rPr>
          <w:rFonts w:ascii="&amp;quot" w:hAnsi="&amp;quot"/>
          <w:color w:val="3A3A3A"/>
          <w:sz w:val="28"/>
          <w:szCs w:val="28"/>
        </w:rPr>
        <w:t>，而又能够让人在对文学形象的审美想象和情感体验中去感悟这</w:t>
      </w:r>
      <w:r w:rsidRPr="0070443D">
        <w:rPr>
          <w:rFonts w:ascii="&amp;quot" w:hAnsi="&amp;quot"/>
          <w:color w:val="3A3A3A"/>
          <w:sz w:val="28"/>
          <w:szCs w:val="28"/>
        </w:rPr>
        <w:t>“</w:t>
      </w:r>
      <w:r w:rsidRPr="0070443D">
        <w:rPr>
          <w:rFonts w:ascii="&amp;quot" w:hAnsi="&amp;quot"/>
          <w:color w:val="3A3A3A"/>
          <w:sz w:val="28"/>
          <w:szCs w:val="28"/>
        </w:rPr>
        <w:t>意</w:t>
      </w:r>
      <w:r w:rsidRPr="0070443D">
        <w:rPr>
          <w:rFonts w:ascii="&amp;quot" w:hAnsi="&amp;quot"/>
          <w:color w:val="3A3A3A"/>
          <w:sz w:val="28"/>
          <w:szCs w:val="28"/>
        </w:rPr>
        <w:t>”</w:t>
      </w:r>
      <w:r w:rsidRPr="0070443D">
        <w:rPr>
          <w:rFonts w:ascii="&amp;quot" w:hAnsi="&amp;quot"/>
          <w:color w:val="3A3A3A"/>
          <w:sz w:val="28"/>
          <w:szCs w:val="28"/>
        </w:rPr>
        <w:t>之所在。这正是文学写作对语言的简洁性要求的更深一层含义，中国传统写作理论将其概括为</w:t>
      </w:r>
      <w:r w:rsidRPr="0070443D">
        <w:rPr>
          <w:rFonts w:ascii="&amp;quot" w:hAnsi="&amp;quot"/>
          <w:color w:val="3A3A3A"/>
          <w:sz w:val="28"/>
          <w:szCs w:val="28"/>
        </w:rPr>
        <w:t>“</w:t>
      </w:r>
      <w:r w:rsidRPr="0070443D">
        <w:rPr>
          <w:rFonts w:ascii="&amp;quot" w:hAnsi="&amp;quot"/>
          <w:color w:val="3A3A3A"/>
          <w:sz w:val="28"/>
          <w:szCs w:val="28"/>
        </w:rPr>
        <w:t>状难写之景如在目前，含不尽之意见于言外</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Style w:val="af"/>
          <w:rFonts w:ascii="&amp;quot" w:hAnsi="&amp;quot"/>
          <w:color w:val="3A3A3A"/>
          <w:sz w:val="28"/>
          <w:szCs w:val="28"/>
        </w:rPr>
        <w:t>3</w:t>
      </w:r>
      <w:r w:rsidRPr="0070443D">
        <w:rPr>
          <w:rStyle w:val="af"/>
          <w:rFonts w:ascii="&amp;quot" w:hAnsi="&amp;quot"/>
          <w:color w:val="3A3A3A"/>
          <w:sz w:val="28"/>
          <w:szCs w:val="28"/>
        </w:rPr>
        <w:t>、语言运用生动性的文体差异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最后，语言要生动，通常也是不论什么文体的写作都会提出的一种对语言运用的要求。与对语言的准确性、简洁性要求一样，写作中对语言的生动性要求的具体内涵也是因体而异的。理论写作中的语言生动，就不是指语言的通俗化或形象化，因为</w:t>
      </w:r>
      <w:r w:rsidRPr="0070443D">
        <w:rPr>
          <w:rFonts w:ascii="&amp;quot" w:hAnsi="&amp;quot"/>
          <w:color w:val="3A3A3A"/>
          <w:sz w:val="28"/>
          <w:szCs w:val="28"/>
        </w:rPr>
        <w:t>“</w:t>
      </w:r>
      <w:r w:rsidRPr="0070443D">
        <w:rPr>
          <w:rFonts w:ascii="&amp;quot" w:hAnsi="&amp;quot"/>
          <w:color w:val="3A3A3A"/>
          <w:sz w:val="28"/>
          <w:szCs w:val="28"/>
        </w:rPr>
        <w:t>书论宜理</w:t>
      </w:r>
      <w:r w:rsidRPr="0070443D">
        <w:rPr>
          <w:rFonts w:ascii="&amp;quot" w:hAnsi="&amp;quot"/>
          <w:color w:val="3A3A3A"/>
          <w:sz w:val="28"/>
          <w:szCs w:val="28"/>
        </w:rPr>
        <w:t>”</w:t>
      </w:r>
      <w:r w:rsidRPr="0070443D">
        <w:rPr>
          <w:rFonts w:ascii="&amp;quot" w:hAnsi="&amp;quot"/>
          <w:color w:val="3A3A3A"/>
          <w:sz w:val="28"/>
          <w:szCs w:val="28"/>
        </w:rPr>
        <w:t>。理论写作中语言运用的生动性，从根本上来说，是由语言表述形式的严密而流畅，与其所表达的认识内容的深刻而透彻相互结合，共同形成的一种令人茅塞顿开、酣畅淋漓之感。对实用写作而言，其语言的基本特色在于平实，即所谓</w:t>
      </w:r>
      <w:r w:rsidRPr="0070443D">
        <w:rPr>
          <w:rFonts w:ascii="&amp;quot" w:hAnsi="&amp;quot"/>
          <w:color w:val="3A3A3A"/>
          <w:sz w:val="28"/>
          <w:szCs w:val="28"/>
        </w:rPr>
        <w:t>“</w:t>
      </w:r>
      <w:r w:rsidRPr="0070443D">
        <w:rPr>
          <w:rFonts w:ascii="&amp;quot" w:hAnsi="&amp;quot"/>
          <w:color w:val="3A3A3A"/>
          <w:sz w:val="28"/>
          <w:szCs w:val="28"/>
        </w:rPr>
        <w:t>铭</w:t>
      </w:r>
      <w:proofErr w:type="gramStart"/>
      <w:r w:rsidRPr="0070443D">
        <w:rPr>
          <w:rFonts w:ascii="&amp;quot" w:hAnsi="&amp;quot"/>
          <w:color w:val="3A3A3A"/>
          <w:sz w:val="28"/>
          <w:szCs w:val="28"/>
        </w:rPr>
        <w:t>诔</w:t>
      </w:r>
      <w:proofErr w:type="gramEnd"/>
      <w:r w:rsidRPr="0070443D">
        <w:rPr>
          <w:rFonts w:ascii="&amp;quot" w:hAnsi="&amp;quot"/>
          <w:color w:val="3A3A3A"/>
          <w:sz w:val="28"/>
          <w:szCs w:val="28"/>
        </w:rPr>
        <w:t>尚实</w:t>
      </w:r>
      <w:r w:rsidRPr="0070443D">
        <w:rPr>
          <w:rFonts w:ascii="&amp;quot" w:hAnsi="&amp;quot"/>
          <w:color w:val="3A3A3A"/>
          <w:sz w:val="28"/>
          <w:szCs w:val="28"/>
        </w:rPr>
        <w:t>”</w:t>
      </w:r>
      <w:r w:rsidRPr="0070443D">
        <w:rPr>
          <w:rFonts w:ascii="&amp;quot" w:hAnsi="&amp;quot"/>
          <w:color w:val="3A3A3A"/>
          <w:sz w:val="28"/>
          <w:szCs w:val="28"/>
        </w:rPr>
        <w:t>。实用写作通常使用通俗但却简洁，朴实而又流畅的语言，将需要告知的内容准确、清晰地传达给接受者。然而，平实并不等于平淡，好的实用写作同样会令我们获得一种语言的生动感。这是因为，实用写作是一种最直接地与接受者现实日常生活相联系的文体类型，在它那种通俗但却简洁，朴实而又流畅的语言表达中，适时地传达着生活中正在发生的变化，以及我们需要及时了解的新鲜知识，正是这种平实的语言与鲜活的信息相互结合，形成了实用写作所特有的语言的生动性。</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lastRenderedPageBreak/>
        <w:t xml:space="preserve">　</w:t>
      </w:r>
      <w:r w:rsidR="00F97BB3">
        <w:rPr>
          <w:rFonts w:ascii="&amp;quot" w:hAnsi="&amp;quot" w:hint="eastAsia"/>
          <w:color w:val="3A3A3A"/>
          <w:sz w:val="28"/>
          <w:szCs w:val="28"/>
        </w:rPr>
        <w:t xml:space="preserve">  </w:t>
      </w:r>
      <w:r w:rsidRPr="0070443D">
        <w:rPr>
          <w:rFonts w:ascii="&amp;quot" w:hAnsi="&amp;quot"/>
          <w:color w:val="3A3A3A"/>
          <w:sz w:val="28"/>
          <w:szCs w:val="28"/>
        </w:rPr>
        <w:t>至于文学写作，语言的生动性几乎就是它的</w:t>
      </w:r>
      <w:r w:rsidRPr="0070443D">
        <w:rPr>
          <w:rFonts w:ascii="&amp;quot" w:hAnsi="&amp;quot"/>
          <w:color w:val="3A3A3A"/>
          <w:sz w:val="28"/>
          <w:szCs w:val="28"/>
        </w:rPr>
        <w:t>“</w:t>
      </w:r>
      <w:r w:rsidRPr="0070443D">
        <w:rPr>
          <w:rFonts w:ascii="&amp;quot" w:hAnsi="&amp;quot"/>
          <w:color w:val="3A3A3A"/>
          <w:sz w:val="28"/>
          <w:szCs w:val="28"/>
        </w:rPr>
        <w:t>专利</w:t>
      </w:r>
      <w:r w:rsidRPr="0070443D">
        <w:rPr>
          <w:rFonts w:ascii="&amp;quot" w:hAnsi="&amp;quot"/>
          <w:color w:val="3A3A3A"/>
          <w:sz w:val="28"/>
          <w:szCs w:val="28"/>
        </w:rPr>
        <w:t>”</w:t>
      </w:r>
      <w:r w:rsidRPr="0070443D">
        <w:rPr>
          <w:rFonts w:ascii="&amp;quot" w:hAnsi="&amp;quot"/>
          <w:color w:val="3A3A3A"/>
          <w:sz w:val="28"/>
          <w:szCs w:val="28"/>
        </w:rPr>
        <w:t>，不是说</w:t>
      </w:r>
      <w:r w:rsidRPr="0070443D">
        <w:rPr>
          <w:rFonts w:ascii="&amp;quot" w:hAnsi="&amp;quot"/>
          <w:color w:val="3A3A3A"/>
          <w:sz w:val="28"/>
          <w:szCs w:val="28"/>
        </w:rPr>
        <w:t>“</w:t>
      </w:r>
      <w:r w:rsidRPr="0070443D">
        <w:rPr>
          <w:rFonts w:ascii="&amp;quot" w:hAnsi="&amp;quot"/>
          <w:color w:val="3A3A3A"/>
          <w:sz w:val="28"/>
          <w:szCs w:val="28"/>
        </w:rPr>
        <w:t>诗赋欲丽</w:t>
      </w:r>
      <w:r w:rsidRPr="0070443D">
        <w:rPr>
          <w:rFonts w:ascii="&amp;quot" w:hAnsi="&amp;quot"/>
          <w:color w:val="3A3A3A"/>
          <w:sz w:val="28"/>
          <w:szCs w:val="28"/>
        </w:rPr>
        <w:t>”</w:t>
      </w:r>
      <w:r w:rsidRPr="0070443D">
        <w:rPr>
          <w:rFonts w:ascii="&amp;quot" w:hAnsi="&amp;quot"/>
          <w:color w:val="3A3A3A"/>
          <w:sz w:val="28"/>
          <w:szCs w:val="28"/>
        </w:rPr>
        <w:t>吗</w:t>
      </w:r>
      <w:r w:rsidRPr="0070443D">
        <w:rPr>
          <w:rFonts w:ascii="&amp;quot" w:hAnsi="&amp;quot"/>
          <w:color w:val="3A3A3A"/>
          <w:sz w:val="28"/>
          <w:szCs w:val="28"/>
        </w:rPr>
        <w:t>?</w:t>
      </w:r>
      <w:r w:rsidRPr="0070443D">
        <w:rPr>
          <w:rFonts w:ascii="&amp;quot" w:hAnsi="&amp;quot"/>
          <w:color w:val="3A3A3A"/>
          <w:sz w:val="28"/>
          <w:szCs w:val="28"/>
        </w:rPr>
        <w:t>不过，这只是对文学写作语言生动性的一种表层理解。从根本上来说，文学语言作用的对象不是我们的抽象理解，而是审美想象，所以判定文学语言生动与否的关键，不在于书面语言本身是否</w:t>
      </w:r>
      <w:r w:rsidRPr="0070443D">
        <w:rPr>
          <w:rFonts w:ascii="&amp;quot" w:hAnsi="&amp;quot"/>
          <w:color w:val="3A3A3A"/>
          <w:sz w:val="28"/>
          <w:szCs w:val="28"/>
        </w:rPr>
        <w:t>“</w:t>
      </w:r>
      <w:r w:rsidRPr="0070443D">
        <w:rPr>
          <w:rFonts w:ascii="&amp;quot" w:hAnsi="&amp;quot"/>
          <w:color w:val="3A3A3A"/>
          <w:sz w:val="28"/>
          <w:szCs w:val="28"/>
        </w:rPr>
        <w:t>丽</w:t>
      </w:r>
      <w:r w:rsidRPr="0070443D">
        <w:rPr>
          <w:rFonts w:ascii="&amp;quot" w:hAnsi="&amp;quot"/>
          <w:color w:val="3A3A3A"/>
          <w:sz w:val="28"/>
          <w:szCs w:val="28"/>
        </w:rPr>
        <w:t>”</w:t>
      </w:r>
      <w:r w:rsidRPr="0070443D">
        <w:rPr>
          <w:rFonts w:ascii="&amp;quot" w:hAnsi="&amp;quot"/>
          <w:color w:val="3A3A3A"/>
          <w:sz w:val="28"/>
          <w:szCs w:val="28"/>
        </w:rPr>
        <w:t>，而在于它能否有效地充分调动阅读者的审美想象活动。不能有效调动阅读者审美想象的作品，即使华辞丽句堆砌满纸，也毫无生动性可言；能够有效调动阅读者审美想象的作品，即使字面平淡如</w:t>
      </w:r>
      <w:r w:rsidRPr="0070443D">
        <w:rPr>
          <w:rFonts w:ascii="&amp;quot" w:hAnsi="&amp;quot"/>
          <w:color w:val="3A3A3A"/>
          <w:sz w:val="28"/>
          <w:szCs w:val="28"/>
        </w:rPr>
        <w:t>“</w:t>
      </w:r>
      <w:r w:rsidRPr="0070443D">
        <w:rPr>
          <w:rFonts w:ascii="&amp;quot" w:hAnsi="&amp;quot"/>
          <w:color w:val="3A3A3A"/>
          <w:sz w:val="28"/>
          <w:szCs w:val="28"/>
        </w:rPr>
        <w:t>床前明月光</w:t>
      </w:r>
      <w:r w:rsidRPr="0070443D">
        <w:rPr>
          <w:rFonts w:ascii="&amp;quot" w:hAnsi="&amp;quot"/>
          <w:color w:val="3A3A3A"/>
          <w:sz w:val="28"/>
          <w:szCs w:val="28"/>
        </w:rPr>
        <w:t>”</w:t>
      </w:r>
      <w:r w:rsidRPr="0070443D">
        <w:rPr>
          <w:rFonts w:ascii="&amp;quot" w:hAnsi="&amp;quot"/>
          <w:color w:val="3A3A3A"/>
          <w:sz w:val="28"/>
          <w:szCs w:val="28"/>
        </w:rPr>
        <w:t>，也能令我们在审美想象中获得生动的美感。这正是文学写作所特有的语言生动性的真实含义所在。</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2</w:t>
      </w:r>
      <w:r w:rsidRPr="0070443D">
        <w:rPr>
          <w:rFonts w:ascii="&amp;quot" w:hAnsi="&amp;quot"/>
          <w:color w:val="3A3A3A"/>
          <w:sz w:val="28"/>
          <w:szCs w:val="28"/>
        </w:rPr>
        <w:t>．试述你对文体分类及其标准的理解；以人的意识功能作为文体分类的依据，你认为合理性体现在哪些方面。。</w:t>
      </w:r>
    </w:p>
    <w:p w:rsidR="00193952" w:rsidRPr="0070443D" w:rsidRDefault="00193952" w:rsidP="00F33D84">
      <w:pPr>
        <w:pStyle w:val="kcblacktitle2"/>
        <w:spacing w:before="0" w:beforeAutospacing="0" w:after="0" w:afterAutospacing="0"/>
        <w:rPr>
          <w:rFonts w:ascii="&amp;quot" w:hAnsi="&amp;quot" w:hint="eastAsia"/>
          <w:b/>
          <w:bCs/>
          <w:color w:val="000000"/>
          <w:sz w:val="28"/>
          <w:szCs w:val="28"/>
        </w:rPr>
      </w:pPr>
      <w:r w:rsidRPr="0070443D">
        <w:rPr>
          <w:rFonts w:ascii="&amp;quot" w:hAnsi="&amp;quot"/>
          <w:color w:val="3A3A3A"/>
          <w:sz w:val="28"/>
          <w:szCs w:val="28"/>
        </w:rPr>
        <w:t xml:space="preserve">  </w:t>
      </w:r>
      <w:r w:rsidRPr="0070443D">
        <w:rPr>
          <w:rFonts w:ascii="&amp;quot" w:hAnsi="&amp;quot"/>
          <w:b/>
          <w:bCs/>
          <w:color w:val="000000"/>
          <w:sz w:val="28"/>
          <w:szCs w:val="28"/>
        </w:rPr>
        <w:t>（</w:t>
      </w:r>
      <w:r w:rsidRPr="0070443D">
        <w:rPr>
          <w:rFonts w:ascii="&amp;quot" w:hAnsi="&amp;quot"/>
          <w:b/>
          <w:bCs/>
          <w:color w:val="000000"/>
          <w:sz w:val="28"/>
          <w:szCs w:val="28"/>
        </w:rPr>
        <w:t>1</w:t>
      </w:r>
      <w:r w:rsidRPr="0070443D">
        <w:rPr>
          <w:rFonts w:ascii="&amp;quot" w:hAnsi="&amp;quot"/>
          <w:b/>
          <w:bCs/>
          <w:color w:val="000000"/>
          <w:sz w:val="28"/>
          <w:szCs w:val="28"/>
        </w:rPr>
        <w:t>）所谓文体，一般包括体式或风格两种含义。</w:t>
      </w:r>
    </w:p>
    <w:p w:rsidR="00193952" w:rsidRPr="0070443D" w:rsidRDefault="00193952" w:rsidP="00F97BB3">
      <w:pPr>
        <w:pStyle w:val="kcblacktitle3"/>
        <w:spacing w:before="0" w:beforeAutospacing="0" w:after="0" w:afterAutospacing="0"/>
        <w:ind w:firstLineChars="220" w:firstLine="618"/>
        <w:rPr>
          <w:rFonts w:ascii="&amp;quot" w:hAnsi="&amp;quot" w:hint="eastAsia"/>
          <w:b/>
          <w:bCs/>
          <w:color w:val="000000"/>
          <w:sz w:val="28"/>
          <w:szCs w:val="28"/>
        </w:rPr>
      </w:pPr>
      <w:r w:rsidRPr="0070443D">
        <w:rPr>
          <w:rFonts w:ascii="&amp;quot" w:hAnsi="&amp;quot"/>
          <w:b/>
          <w:bCs/>
          <w:color w:val="000000"/>
          <w:sz w:val="28"/>
          <w:szCs w:val="28"/>
        </w:rPr>
        <w:t>1</w:t>
      </w:r>
      <w:r w:rsidRPr="0070443D">
        <w:rPr>
          <w:rFonts w:ascii="&amp;quot" w:hAnsi="&amp;quot"/>
          <w:b/>
          <w:bCs/>
          <w:color w:val="000000"/>
          <w:sz w:val="28"/>
          <w:szCs w:val="28"/>
        </w:rPr>
        <w:t>）《宋书</w:t>
      </w:r>
      <w:r w:rsidRPr="0070443D">
        <w:rPr>
          <w:rFonts w:ascii="&amp;quot" w:hAnsi="&amp;quot"/>
          <w:b/>
          <w:bCs/>
          <w:color w:val="000000"/>
          <w:sz w:val="28"/>
          <w:szCs w:val="28"/>
        </w:rPr>
        <w:t>·</w:t>
      </w:r>
      <w:r w:rsidRPr="0070443D">
        <w:rPr>
          <w:rFonts w:ascii="&amp;quot" w:hAnsi="&amp;quot"/>
          <w:b/>
          <w:bCs/>
          <w:color w:val="000000"/>
          <w:sz w:val="28"/>
          <w:szCs w:val="28"/>
        </w:rPr>
        <w:t>谢灵运传》：</w:t>
      </w:r>
      <w:r w:rsidRPr="0070443D">
        <w:rPr>
          <w:rFonts w:ascii="&amp;quot" w:hAnsi="&amp;quot"/>
          <w:b/>
          <w:bCs/>
          <w:color w:val="000000"/>
          <w:sz w:val="28"/>
          <w:szCs w:val="28"/>
        </w:rPr>
        <w:t>“</w:t>
      </w:r>
      <w:r w:rsidRPr="0070443D">
        <w:rPr>
          <w:rFonts w:ascii="&amp;quot" w:hAnsi="&amp;quot"/>
          <w:b/>
          <w:bCs/>
          <w:color w:val="000000"/>
          <w:sz w:val="28"/>
          <w:szCs w:val="28"/>
        </w:rPr>
        <w:t>自汉至魏四百余年，辞人才子，文体三变。</w:t>
      </w:r>
      <w:r w:rsidRPr="0070443D">
        <w:rPr>
          <w:rFonts w:ascii="&amp;quot" w:hAnsi="&amp;quot"/>
          <w:b/>
          <w:bCs/>
          <w:color w:val="000000"/>
          <w:sz w:val="28"/>
          <w:szCs w:val="28"/>
        </w:rPr>
        <w:t>”</w:t>
      </w:r>
      <w:r w:rsidRPr="0070443D">
        <w:rPr>
          <w:rFonts w:ascii="&amp;quot" w:hAnsi="&amp;quot"/>
          <w:b/>
          <w:bCs/>
          <w:color w:val="000000"/>
          <w:sz w:val="28"/>
          <w:szCs w:val="28"/>
        </w:rPr>
        <w:t>这指的是体式。</w:t>
      </w:r>
    </w:p>
    <w:p w:rsidR="00193952" w:rsidRPr="0070443D" w:rsidRDefault="00193952" w:rsidP="00F97BB3">
      <w:pPr>
        <w:pStyle w:val="kcblacktitle3"/>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 xml:space="preserve">　</w:t>
      </w:r>
      <w:r w:rsidR="00F97BB3">
        <w:rPr>
          <w:rFonts w:ascii="&amp;quot" w:hAnsi="&amp;quot" w:hint="eastAsia"/>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）南朝梁钟嵘《诗品》：</w:t>
      </w:r>
      <w:r w:rsidRPr="0070443D">
        <w:rPr>
          <w:rFonts w:ascii="&amp;quot" w:hAnsi="&amp;quot"/>
          <w:b/>
          <w:bCs/>
          <w:color w:val="000000"/>
          <w:sz w:val="28"/>
          <w:szCs w:val="28"/>
        </w:rPr>
        <w:t>“</w:t>
      </w:r>
      <w:r w:rsidRPr="0070443D">
        <w:rPr>
          <w:rFonts w:ascii="&amp;quot" w:hAnsi="&amp;quot"/>
          <w:b/>
          <w:bCs/>
          <w:color w:val="000000"/>
          <w:sz w:val="28"/>
          <w:szCs w:val="28"/>
        </w:rPr>
        <w:t>宋徵士陶潜诗，其源出于应</w:t>
      </w:r>
      <w:proofErr w:type="gramStart"/>
      <w:r w:rsidRPr="0070443D">
        <w:rPr>
          <w:rFonts w:ascii="&amp;quot" w:hAnsi="&amp;quot"/>
          <w:b/>
          <w:bCs/>
          <w:color w:val="000000"/>
          <w:sz w:val="28"/>
          <w:szCs w:val="28"/>
        </w:rPr>
        <w:t>璩</w:t>
      </w:r>
      <w:proofErr w:type="gramEnd"/>
      <w:r w:rsidRPr="0070443D">
        <w:rPr>
          <w:rFonts w:ascii="&amp;quot" w:hAnsi="&amp;quot"/>
          <w:b/>
          <w:bCs/>
          <w:color w:val="000000"/>
          <w:sz w:val="28"/>
          <w:szCs w:val="28"/>
        </w:rPr>
        <w:t>，又协左思风力，文体省静，殆无长语。</w:t>
      </w:r>
      <w:r w:rsidRPr="0070443D">
        <w:rPr>
          <w:rFonts w:ascii="&amp;quot" w:hAnsi="&amp;quot"/>
          <w:b/>
          <w:bCs/>
          <w:color w:val="000000"/>
          <w:sz w:val="28"/>
          <w:szCs w:val="28"/>
        </w:rPr>
        <w:t>”</w:t>
      </w:r>
      <w:r w:rsidRPr="0070443D">
        <w:rPr>
          <w:rFonts w:ascii="&amp;quot" w:hAnsi="&amp;quot"/>
          <w:b/>
          <w:bCs/>
          <w:color w:val="000000"/>
          <w:sz w:val="28"/>
          <w:szCs w:val="28"/>
        </w:rPr>
        <w:t>这显然是就风格而言。</w:t>
      </w:r>
    </w:p>
    <w:p w:rsidR="00193952" w:rsidRPr="0070443D" w:rsidRDefault="00193952" w:rsidP="00F97BB3">
      <w:pPr>
        <w:pStyle w:val="kcblacktitle2"/>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2</w:t>
      </w:r>
      <w:r w:rsidRPr="0070443D">
        <w:rPr>
          <w:rFonts w:ascii="&amp;quot" w:hAnsi="&amp;quot"/>
          <w:b/>
          <w:bCs/>
          <w:color w:val="000000"/>
          <w:sz w:val="28"/>
          <w:szCs w:val="28"/>
        </w:rPr>
        <w:t>）我们所说的文体，专指文本体式。它是写作活动中有效实现文本构成各要素之间有机融合的一种整合机制。</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应当注意的是，由于文体通常具有较为鲜明的结构和语言特征，所以很容易把它看作是对写作的一种单纯的形式规范；其实，确立文体的更重要的依据在于文本内容形态的独特性，以及由此所要求的表现形态的独特性。因此，严格说来文体既是对文本形式的一种特定要</w:t>
      </w:r>
      <w:r w:rsidRPr="0070443D">
        <w:rPr>
          <w:rFonts w:ascii="&amp;quot" w:hAnsi="&amp;quot"/>
          <w:color w:val="3A3A3A"/>
          <w:sz w:val="28"/>
          <w:szCs w:val="28"/>
        </w:rPr>
        <w:lastRenderedPageBreak/>
        <w:t>求，也是对文本内容的一种特定要求，并且是对它们之间最终实现有机融合的一种特定要求。</w:t>
      </w:r>
    </w:p>
    <w:p w:rsidR="00193952" w:rsidRPr="0070443D" w:rsidRDefault="00193952" w:rsidP="0070443D">
      <w:pPr>
        <w:pStyle w:val="kcblacktitle1"/>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2</w:t>
      </w:r>
      <w:r w:rsidRPr="0070443D">
        <w:rPr>
          <w:rFonts w:ascii="&amp;quot" w:hAnsi="&amp;quot"/>
          <w:b/>
          <w:bCs/>
          <w:color w:val="000000"/>
          <w:sz w:val="28"/>
          <w:szCs w:val="28"/>
        </w:rPr>
        <w:t>、</w:t>
      </w:r>
      <w:r w:rsidRPr="0070443D">
        <w:rPr>
          <w:rStyle w:val="af"/>
          <w:rFonts w:ascii="&amp;quot" w:hAnsi="&amp;quot"/>
          <w:color w:val="000000"/>
          <w:sz w:val="28"/>
          <w:szCs w:val="28"/>
        </w:rPr>
        <w:t>文体感对于具体作品的意义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任何一种文体，都是在人类写作实践的历史过程中逐步形成和完善的，有如语法规则一样，是</w:t>
      </w:r>
      <w:r w:rsidRPr="0070443D">
        <w:rPr>
          <w:rFonts w:ascii="&amp;quot" w:hAnsi="&amp;quot"/>
          <w:color w:val="3A3A3A"/>
          <w:sz w:val="28"/>
          <w:szCs w:val="28"/>
        </w:rPr>
        <w:t>“</w:t>
      </w:r>
      <w:r w:rsidRPr="0070443D">
        <w:rPr>
          <w:rFonts w:ascii="&amp;quot" w:hAnsi="&amp;quot"/>
          <w:color w:val="3A3A3A"/>
          <w:sz w:val="28"/>
          <w:szCs w:val="28"/>
        </w:rPr>
        <w:t>约定俗成</w:t>
      </w:r>
      <w:r w:rsidRPr="0070443D">
        <w:rPr>
          <w:rFonts w:ascii="&amp;quot" w:hAnsi="&amp;quot"/>
          <w:color w:val="3A3A3A"/>
          <w:sz w:val="28"/>
          <w:szCs w:val="28"/>
        </w:rPr>
        <w:t>”</w:t>
      </w:r>
      <w:r w:rsidRPr="0070443D">
        <w:rPr>
          <w:rFonts w:ascii="&amp;quot" w:hAnsi="&amp;quot"/>
          <w:color w:val="3A3A3A"/>
          <w:sz w:val="28"/>
          <w:szCs w:val="28"/>
        </w:rPr>
        <w:t>的结果。成熟的文体，无不代表着文本构成的各要素之间的一种相互作用、浑融一体的和谐关系。破坏了这种和谐，便失去了这种文体的</w:t>
      </w:r>
      <w:r w:rsidRPr="0070443D">
        <w:rPr>
          <w:rFonts w:ascii="&amp;quot" w:hAnsi="&amp;quot"/>
          <w:color w:val="3A3A3A"/>
          <w:sz w:val="28"/>
          <w:szCs w:val="28"/>
        </w:rPr>
        <w:t>“</w:t>
      </w:r>
      <w:r w:rsidRPr="0070443D">
        <w:rPr>
          <w:rFonts w:ascii="&amp;quot" w:hAnsi="&amp;quot"/>
          <w:color w:val="3A3A3A"/>
          <w:sz w:val="28"/>
          <w:szCs w:val="28"/>
        </w:rPr>
        <w:t>文体感</w:t>
      </w:r>
      <w:r w:rsidRPr="0070443D">
        <w:rPr>
          <w:rFonts w:ascii="&amp;quot" w:hAnsi="&amp;quot"/>
          <w:color w:val="3A3A3A"/>
          <w:sz w:val="28"/>
          <w:szCs w:val="28"/>
        </w:rPr>
        <w:t>”</w:t>
      </w:r>
      <w:r w:rsidRPr="0070443D">
        <w:rPr>
          <w:rFonts w:ascii="&amp;quot" w:hAnsi="&amp;quot"/>
          <w:color w:val="3A3A3A"/>
          <w:sz w:val="28"/>
          <w:szCs w:val="28"/>
        </w:rPr>
        <w:t>，给人以面目全非的感觉。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诗歌之所以需要韵律和谐的语言结构形式，就是要与它言情的艺术表现内容相适应。当然，诗歌可以而且应当具有一定的理性内涵，能够寄寓深远哲理的诗歌作品往往成为诗中的精品。但诗中之理，应当化作</w:t>
      </w:r>
      <w:r w:rsidRPr="0070443D">
        <w:rPr>
          <w:rFonts w:ascii="&amp;quot" w:hAnsi="&amp;quot"/>
          <w:color w:val="3A3A3A"/>
          <w:sz w:val="28"/>
          <w:szCs w:val="28"/>
        </w:rPr>
        <w:t>“</w:t>
      </w:r>
      <w:r w:rsidRPr="0070443D">
        <w:rPr>
          <w:rFonts w:ascii="&amp;quot" w:hAnsi="&amp;quot"/>
          <w:color w:val="3A3A3A"/>
          <w:sz w:val="28"/>
          <w:szCs w:val="28"/>
        </w:rPr>
        <w:t>理趣</w:t>
      </w:r>
      <w:r w:rsidRPr="0070443D">
        <w:rPr>
          <w:rFonts w:ascii="&amp;quot" w:hAnsi="&amp;quot"/>
          <w:color w:val="3A3A3A"/>
          <w:sz w:val="28"/>
          <w:szCs w:val="28"/>
        </w:rPr>
        <w:t>”</w:t>
      </w:r>
      <w:r w:rsidRPr="0070443D">
        <w:rPr>
          <w:rFonts w:ascii="&amp;quot" w:hAnsi="&amp;quot"/>
          <w:color w:val="3A3A3A"/>
          <w:sz w:val="28"/>
          <w:szCs w:val="28"/>
        </w:rPr>
        <w:t>，而不可成为</w:t>
      </w:r>
      <w:r w:rsidRPr="0070443D">
        <w:rPr>
          <w:rFonts w:ascii="&amp;quot" w:hAnsi="&amp;quot"/>
          <w:color w:val="3A3A3A"/>
          <w:sz w:val="28"/>
          <w:szCs w:val="28"/>
        </w:rPr>
        <w:t>“</w:t>
      </w:r>
      <w:r w:rsidRPr="0070443D">
        <w:rPr>
          <w:rFonts w:ascii="&amp;quot" w:hAnsi="&amp;quot"/>
          <w:color w:val="3A3A3A"/>
          <w:sz w:val="28"/>
          <w:szCs w:val="28"/>
        </w:rPr>
        <w:t>理障</w:t>
      </w:r>
      <w:r w:rsidRPr="0070443D">
        <w:rPr>
          <w:rFonts w:ascii="&amp;quot" w:hAnsi="&amp;quot"/>
          <w:color w:val="3A3A3A"/>
          <w:sz w:val="28"/>
          <w:szCs w:val="28"/>
        </w:rPr>
        <w:t>”</w:t>
      </w:r>
      <w:r w:rsidRPr="0070443D">
        <w:rPr>
          <w:rFonts w:ascii="&amp;quot" w:hAnsi="&amp;quot"/>
          <w:color w:val="3A3A3A"/>
          <w:sz w:val="28"/>
          <w:szCs w:val="28"/>
        </w:rPr>
        <w:t>，必须经过</w:t>
      </w:r>
      <w:r w:rsidRPr="0070443D">
        <w:rPr>
          <w:rFonts w:ascii="&amp;quot" w:hAnsi="&amp;quot"/>
          <w:color w:val="3A3A3A"/>
          <w:sz w:val="28"/>
          <w:szCs w:val="28"/>
        </w:rPr>
        <w:t>“</w:t>
      </w:r>
      <w:r w:rsidRPr="0070443D">
        <w:rPr>
          <w:rFonts w:ascii="&amp;quot" w:hAnsi="&amp;quot"/>
          <w:color w:val="3A3A3A"/>
          <w:sz w:val="28"/>
          <w:szCs w:val="28"/>
        </w:rPr>
        <w:t>物化</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情化</w:t>
      </w:r>
      <w:r w:rsidRPr="0070443D">
        <w:rPr>
          <w:rFonts w:ascii="&amp;quot" w:hAnsi="&amp;quot"/>
          <w:color w:val="3A3A3A"/>
          <w:sz w:val="28"/>
          <w:szCs w:val="28"/>
        </w:rPr>
        <w:t>”</w:t>
      </w:r>
      <w:r w:rsidRPr="0070443D">
        <w:rPr>
          <w:rFonts w:ascii="&amp;quot" w:hAnsi="&amp;quot"/>
          <w:color w:val="3A3A3A"/>
          <w:sz w:val="28"/>
          <w:szCs w:val="28"/>
        </w:rPr>
        <w:t>的艺术处理之后方可入诗。清人费锡璜《汉诗总说》说得好：</w:t>
      </w:r>
      <w:r w:rsidRPr="0070443D">
        <w:rPr>
          <w:rFonts w:ascii="&amp;quot" w:hAnsi="&amp;quot"/>
          <w:color w:val="3A3A3A"/>
          <w:sz w:val="28"/>
          <w:szCs w:val="28"/>
        </w:rPr>
        <w:t>“</w:t>
      </w:r>
      <w:r w:rsidRPr="0070443D">
        <w:rPr>
          <w:rFonts w:ascii="&amp;quot" w:hAnsi="&amp;quot"/>
          <w:color w:val="3A3A3A"/>
          <w:sz w:val="28"/>
          <w:szCs w:val="28"/>
        </w:rPr>
        <w:t>诗主言情，文主言道；诗</w:t>
      </w:r>
      <w:proofErr w:type="gramStart"/>
      <w:r w:rsidRPr="0070443D">
        <w:rPr>
          <w:rFonts w:ascii="&amp;quot" w:hAnsi="&amp;quot"/>
          <w:color w:val="3A3A3A"/>
          <w:sz w:val="28"/>
          <w:szCs w:val="28"/>
        </w:rPr>
        <w:t>一</w:t>
      </w:r>
      <w:proofErr w:type="gramEnd"/>
      <w:r w:rsidRPr="0070443D">
        <w:rPr>
          <w:rFonts w:ascii="&amp;quot" w:hAnsi="&amp;quot"/>
          <w:color w:val="3A3A3A"/>
          <w:sz w:val="28"/>
          <w:szCs w:val="28"/>
        </w:rPr>
        <w:t>言道，则落腐烂。</w:t>
      </w:r>
      <w:r w:rsidRPr="0070443D">
        <w:rPr>
          <w:rFonts w:ascii="&amp;quot" w:hAnsi="&amp;quot"/>
          <w:color w:val="3A3A3A"/>
          <w:sz w:val="28"/>
          <w:szCs w:val="28"/>
        </w:rPr>
        <w:t>”</w:t>
      </w:r>
      <w:r w:rsidRPr="0070443D">
        <w:rPr>
          <w:rFonts w:ascii="&amp;quot" w:hAnsi="&amp;quot"/>
          <w:color w:val="3A3A3A"/>
          <w:sz w:val="28"/>
          <w:szCs w:val="28"/>
        </w:rPr>
        <w:t>标语口号之所以无论怎样韵律和谐也成不了诗歌，原因就在于它破坏了诗歌体式的内在和谐，不符合诗歌体式的审美规范。</w:t>
      </w:r>
    </w:p>
    <w:p w:rsidR="00193952" w:rsidRPr="0070443D" w:rsidRDefault="00193952" w:rsidP="0070443D">
      <w:pPr>
        <w:pStyle w:val="kcblacktitle1"/>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3</w:t>
      </w:r>
      <w:r w:rsidRPr="0070443D">
        <w:rPr>
          <w:rFonts w:ascii="&amp;quot" w:hAnsi="&amp;quot"/>
          <w:b/>
          <w:bCs/>
          <w:color w:val="000000"/>
          <w:sz w:val="28"/>
          <w:szCs w:val="28"/>
        </w:rPr>
        <w:t>、</w:t>
      </w:r>
      <w:r w:rsidRPr="0070443D">
        <w:rPr>
          <w:rStyle w:val="af"/>
          <w:rFonts w:ascii="&amp;quot" w:hAnsi="&amp;quot"/>
          <w:color w:val="000000"/>
          <w:sz w:val="28"/>
          <w:szCs w:val="28"/>
        </w:rPr>
        <w:t>刘勰对文体概念的认识及其对现代文体研究的重要意义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中国古代写作理论对文体在写作活动中的意义和作用有十分全面的认识。</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1</w:t>
      </w:r>
      <w:r w:rsidRPr="0070443D">
        <w:rPr>
          <w:rFonts w:ascii="&amp;quot" w:hAnsi="&amp;quot"/>
          <w:b/>
          <w:bCs/>
          <w:color w:val="000000"/>
          <w:sz w:val="28"/>
          <w:szCs w:val="28"/>
        </w:rPr>
        <w:t>）刘勰在《文心雕龙》提出：</w:t>
      </w:r>
      <w:r w:rsidRPr="0070443D">
        <w:rPr>
          <w:rFonts w:ascii="&amp;quot" w:hAnsi="&amp;quot"/>
          <w:b/>
          <w:bCs/>
          <w:color w:val="000000"/>
          <w:sz w:val="28"/>
          <w:szCs w:val="28"/>
        </w:rPr>
        <w:t>“</w:t>
      </w:r>
      <w:r w:rsidRPr="0070443D">
        <w:rPr>
          <w:rFonts w:ascii="&amp;quot" w:hAnsi="&amp;quot"/>
          <w:b/>
          <w:bCs/>
          <w:color w:val="000000"/>
          <w:sz w:val="28"/>
          <w:szCs w:val="28"/>
        </w:rPr>
        <w:t>是以草创鸿笔，先标三准：履端于始，则设情以位体；举正于中，则酌事以取类；归余于终，则</w:t>
      </w:r>
      <w:proofErr w:type="gramStart"/>
      <w:r w:rsidRPr="0070443D">
        <w:rPr>
          <w:rFonts w:ascii="&amp;quot" w:hAnsi="&amp;quot"/>
          <w:b/>
          <w:bCs/>
          <w:color w:val="000000"/>
          <w:sz w:val="28"/>
          <w:szCs w:val="28"/>
        </w:rPr>
        <w:t>撮</w:t>
      </w:r>
      <w:proofErr w:type="gramEnd"/>
      <w:r w:rsidRPr="0070443D">
        <w:rPr>
          <w:rFonts w:ascii="&amp;quot" w:hAnsi="&amp;quot"/>
          <w:b/>
          <w:bCs/>
          <w:color w:val="000000"/>
          <w:sz w:val="28"/>
          <w:szCs w:val="28"/>
        </w:rPr>
        <w:t>辞以举要。</w:t>
      </w:r>
      <w:r w:rsidRPr="0070443D">
        <w:rPr>
          <w:rFonts w:ascii="&amp;quot" w:hAnsi="&amp;quot"/>
          <w:b/>
          <w:bCs/>
          <w:color w:val="000000"/>
          <w:sz w:val="28"/>
          <w:szCs w:val="28"/>
        </w:rPr>
        <w:t>”</w:t>
      </w:r>
      <w:r w:rsidRPr="0070443D">
        <w:rPr>
          <w:rFonts w:ascii="&amp;quot" w:hAnsi="&amp;quot"/>
          <w:b/>
          <w:bCs/>
          <w:color w:val="000000"/>
          <w:sz w:val="28"/>
          <w:szCs w:val="28"/>
        </w:rPr>
        <w:t>这不仅表现了中国古代写作理论对文体重要性的充分认</w:t>
      </w:r>
      <w:r w:rsidRPr="0070443D">
        <w:rPr>
          <w:rFonts w:ascii="&amp;quot" w:hAnsi="&amp;quot"/>
          <w:b/>
          <w:bCs/>
          <w:color w:val="000000"/>
          <w:sz w:val="28"/>
          <w:szCs w:val="28"/>
        </w:rPr>
        <w:lastRenderedPageBreak/>
        <w:t>识，同时也表现了中国古代写作理论对文体认识的深入和全面。其中有两点值得我们重视：</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一是他强调了写作过程中内容与形式的不可分离性，即体式的选择与思想内容的确立是紧密相连的。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二是他指出了文体概念的动态性特征。在具体的写作实践过程中，文体并不仅仅只是一种静态的，等待文本内容与之适应的形式规范，而应当是贯穿整个写作过程的一种创造性因素，要由它来统摄和协调文本构成的各要素之间的相互关系。对此，刘勰还曾作过专门的论述，他说：</w:t>
      </w:r>
      <w:r w:rsidRPr="0070443D">
        <w:rPr>
          <w:rFonts w:ascii="&amp;quot" w:hAnsi="&amp;quot"/>
          <w:color w:val="3A3A3A"/>
          <w:sz w:val="28"/>
          <w:szCs w:val="28"/>
        </w:rPr>
        <w:t>“</w:t>
      </w:r>
      <w:r w:rsidRPr="0070443D">
        <w:rPr>
          <w:rFonts w:ascii="&amp;quot" w:hAnsi="&amp;quot"/>
          <w:color w:val="3A3A3A"/>
          <w:sz w:val="28"/>
          <w:szCs w:val="28"/>
        </w:rPr>
        <w:t>夫才童学文，宜正体制，必以情志为神明，事义为骨髓，辞采为肌肤，宫商为声气；然后品藻玄黄，</w:t>
      </w:r>
      <w:proofErr w:type="gramStart"/>
      <w:r w:rsidRPr="0070443D">
        <w:rPr>
          <w:rFonts w:ascii="&amp;quot" w:hAnsi="&amp;quot"/>
          <w:color w:val="3A3A3A"/>
          <w:sz w:val="28"/>
          <w:szCs w:val="28"/>
        </w:rPr>
        <w:t>摛</w:t>
      </w:r>
      <w:proofErr w:type="gramEnd"/>
      <w:r w:rsidRPr="0070443D">
        <w:rPr>
          <w:rFonts w:ascii="&amp;quot" w:hAnsi="&amp;quot"/>
          <w:color w:val="3A3A3A"/>
          <w:sz w:val="28"/>
          <w:szCs w:val="28"/>
        </w:rPr>
        <w:t>振金玉，献可替否，以裁</w:t>
      </w:r>
      <w:proofErr w:type="gramStart"/>
      <w:r w:rsidRPr="0070443D">
        <w:rPr>
          <w:rFonts w:ascii="&amp;quot" w:hAnsi="&amp;quot"/>
          <w:color w:val="3A3A3A"/>
          <w:sz w:val="28"/>
          <w:szCs w:val="28"/>
        </w:rPr>
        <w:t>厥</w:t>
      </w:r>
      <w:proofErr w:type="gramEnd"/>
      <w:r w:rsidRPr="0070443D">
        <w:rPr>
          <w:rFonts w:ascii="&amp;quot" w:hAnsi="&amp;quot"/>
          <w:color w:val="3A3A3A"/>
          <w:sz w:val="28"/>
          <w:szCs w:val="28"/>
        </w:rPr>
        <w:t>中，斯缀思之恒数也。</w:t>
      </w:r>
      <w:r w:rsidRPr="0070443D">
        <w:rPr>
          <w:rFonts w:ascii="&amp;quot" w:hAnsi="&amp;quot"/>
          <w:color w:val="3A3A3A"/>
          <w:sz w:val="28"/>
          <w:szCs w:val="28"/>
        </w:rPr>
        <w:t>”</w:t>
      </w:r>
      <w:r w:rsidRPr="0070443D">
        <w:rPr>
          <w:rFonts w:ascii="&amp;quot" w:hAnsi="&amp;quot"/>
          <w:color w:val="3A3A3A"/>
          <w:sz w:val="28"/>
          <w:szCs w:val="28"/>
        </w:rPr>
        <w:t>文心雕龙</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2</w:t>
      </w:r>
      <w:r w:rsidRPr="0070443D">
        <w:rPr>
          <w:rFonts w:ascii="&amp;quot" w:hAnsi="&amp;quot"/>
          <w:b/>
          <w:bCs/>
          <w:color w:val="000000"/>
          <w:sz w:val="28"/>
          <w:szCs w:val="28"/>
        </w:rPr>
        <w:t>）刘勰对文体概念的上述认识，对现代的文体研究仍然具有十分重要的意义。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有论者就曾在总结</w:t>
      </w:r>
      <w:r w:rsidRPr="0070443D">
        <w:rPr>
          <w:rFonts w:ascii="&amp;quot" w:hAnsi="&amp;quot"/>
          <w:color w:val="3A3A3A"/>
          <w:sz w:val="28"/>
          <w:szCs w:val="28"/>
        </w:rPr>
        <w:t>20</w:t>
      </w:r>
      <w:r w:rsidRPr="0070443D">
        <w:rPr>
          <w:rFonts w:ascii="&amp;quot" w:hAnsi="&amp;quot"/>
          <w:color w:val="3A3A3A"/>
          <w:sz w:val="28"/>
          <w:szCs w:val="28"/>
        </w:rPr>
        <w:t>世纪</w:t>
      </w:r>
      <w:r w:rsidRPr="0070443D">
        <w:rPr>
          <w:rFonts w:ascii="&amp;quot" w:hAnsi="&amp;quot"/>
          <w:color w:val="3A3A3A"/>
          <w:sz w:val="28"/>
          <w:szCs w:val="28"/>
        </w:rPr>
        <w:t>80</w:t>
      </w:r>
      <w:r w:rsidRPr="0070443D">
        <w:rPr>
          <w:rFonts w:ascii="&amp;quot" w:hAnsi="&amp;quot"/>
          <w:color w:val="3A3A3A"/>
          <w:sz w:val="28"/>
          <w:szCs w:val="28"/>
        </w:rPr>
        <w:t>年代新兴的小说文体研究的特点时认为：</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其一，这些小说文体研究者并不在内容与形式相割裂的意义上谈论形体因素，而是把形式的形成过程同时看作是内容展开的过程，始终是在二者相互融合、相互作用的意义上来认识和探索文体的生成与构成。</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其二，这种文体研究</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并不限于作品的既定形式，它还包括作品的生产方式，属于一个涵盖着从创作准备到创作结果的整体过程中的许多艺术创作问题的动态研究系列。</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比较之下，刘勰的论述与今人的研究之间，可资借鉴的因素是显而易见的。</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w:t>
      </w:r>
      <w:r w:rsidR="00F97BB3">
        <w:rPr>
          <w:rFonts w:ascii="&amp;quot" w:hAnsi="&amp;quot" w:hint="eastAsia"/>
          <w:color w:val="3A3A3A"/>
          <w:sz w:val="28"/>
          <w:szCs w:val="28"/>
        </w:rPr>
        <w:t xml:space="preserve">  </w:t>
      </w:r>
      <w:r w:rsidRPr="0070443D">
        <w:rPr>
          <w:rFonts w:ascii="&amp;quot" w:hAnsi="&amp;quot"/>
          <w:color w:val="3A3A3A"/>
          <w:sz w:val="28"/>
          <w:szCs w:val="28"/>
        </w:rPr>
        <w:t>3</w:t>
      </w:r>
      <w:r w:rsidRPr="0070443D">
        <w:rPr>
          <w:rFonts w:ascii="&amp;quot" w:hAnsi="&amp;quot"/>
          <w:color w:val="3A3A3A"/>
          <w:sz w:val="28"/>
          <w:szCs w:val="28"/>
        </w:rPr>
        <w:t>．依据教材，人的意识功能有三种基本分式；据此，我们可以对文体分为三大类别。请根据自己的阅读实践，为三种类别的文本</w:t>
      </w:r>
      <w:proofErr w:type="gramStart"/>
      <w:r w:rsidRPr="0070443D">
        <w:rPr>
          <w:rFonts w:ascii="&amp;quot" w:hAnsi="&amp;quot"/>
          <w:color w:val="3A3A3A"/>
          <w:sz w:val="28"/>
          <w:szCs w:val="28"/>
        </w:rPr>
        <w:t>各寻找</w:t>
      </w:r>
      <w:proofErr w:type="gramEnd"/>
      <w:r w:rsidRPr="0070443D">
        <w:rPr>
          <w:rFonts w:ascii="&amp;quot" w:hAnsi="&amp;quot"/>
          <w:color w:val="3A3A3A"/>
          <w:sz w:val="28"/>
          <w:szCs w:val="28"/>
        </w:rPr>
        <w:t>不少于三篇例文。</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Style w:val="af"/>
          <w:rFonts w:ascii="&amp;quot" w:hAnsi="&amp;quot"/>
          <w:color w:val="3A3A3A"/>
          <w:sz w:val="28"/>
          <w:szCs w:val="28"/>
        </w:rPr>
        <w:t>文体意识，指的是写作者和阅读者对文体现象及其本质特征的规律性认识与自觉运用。</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文体意识的形成、完善和发展，都是以人类写作实践的历史为前提的。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刘熙载提出的：</w:t>
      </w:r>
      <w:r w:rsidRPr="0070443D">
        <w:rPr>
          <w:rFonts w:ascii="&amp;quot" w:hAnsi="&amp;quot"/>
          <w:color w:val="3A3A3A"/>
          <w:sz w:val="28"/>
          <w:szCs w:val="28"/>
        </w:rPr>
        <w:t>“</w:t>
      </w:r>
      <w:r w:rsidRPr="0070443D">
        <w:rPr>
          <w:rFonts w:ascii="&amp;quot" w:hAnsi="&amp;quot"/>
          <w:color w:val="3A3A3A"/>
          <w:sz w:val="28"/>
          <w:szCs w:val="28"/>
        </w:rPr>
        <w:t>老子曰：</w:t>
      </w:r>
      <w:r w:rsidRPr="0070443D">
        <w:rPr>
          <w:rFonts w:ascii="&amp;quot" w:hAnsi="&amp;quot"/>
          <w:color w:val="3A3A3A"/>
          <w:sz w:val="28"/>
          <w:szCs w:val="28"/>
        </w:rPr>
        <w:t>‘</w:t>
      </w:r>
      <w:r w:rsidRPr="0070443D">
        <w:rPr>
          <w:rFonts w:ascii="&amp;quot" w:hAnsi="&amp;quot"/>
          <w:color w:val="3A3A3A"/>
          <w:sz w:val="28"/>
          <w:szCs w:val="28"/>
        </w:rPr>
        <w:t>言有宗。</w:t>
      </w:r>
      <w:r w:rsidRPr="0070443D">
        <w:rPr>
          <w:rFonts w:ascii="&amp;quot" w:hAnsi="&amp;quot"/>
          <w:color w:val="3A3A3A"/>
          <w:sz w:val="28"/>
          <w:szCs w:val="28"/>
        </w:rPr>
        <w:t>’</w:t>
      </w:r>
      <w:r w:rsidRPr="0070443D">
        <w:rPr>
          <w:rFonts w:ascii="&amp;quot" w:hAnsi="&amp;quot"/>
          <w:color w:val="3A3A3A"/>
          <w:sz w:val="28"/>
          <w:szCs w:val="28"/>
        </w:rPr>
        <w:t>墨子曰：</w:t>
      </w:r>
      <w:r w:rsidRPr="0070443D">
        <w:rPr>
          <w:rFonts w:ascii="&amp;quot" w:hAnsi="&amp;quot"/>
          <w:color w:val="3A3A3A"/>
          <w:sz w:val="28"/>
          <w:szCs w:val="28"/>
        </w:rPr>
        <w:t>‘</w:t>
      </w:r>
      <w:r w:rsidRPr="0070443D">
        <w:rPr>
          <w:rFonts w:ascii="&amp;quot" w:hAnsi="&amp;quot"/>
          <w:color w:val="3A3A3A"/>
          <w:sz w:val="28"/>
          <w:szCs w:val="28"/>
        </w:rPr>
        <w:t>立辞而不明其类，则必困矣。</w:t>
      </w:r>
      <w:r w:rsidRPr="0070443D">
        <w:rPr>
          <w:rFonts w:ascii="&amp;quot" w:hAnsi="&amp;quot"/>
          <w:color w:val="3A3A3A"/>
          <w:sz w:val="28"/>
          <w:szCs w:val="28"/>
        </w:rPr>
        <w:t>’‘</w:t>
      </w:r>
      <w:r w:rsidRPr="0070443D">
        <w:rPr>
          <w:rFonts w:ascii="&amp;quot" w:hAnsi="&amp;quot"/>
          <w:color w:val="3A3A3A"/>
          <w:sz w:val="28"/>
          <w:szCs w:val="28"/>
        </w:rPr>
        <w:t>宗</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类</w:t>
      </w:r>
      <w:r w:rsidRPr="0070443D">
        <w:rPr>
          <w:rFonts w:ascii="&amp;quot" w:hAnsi="&amp;quot"/>
          <w:color w:val="3A3A3A"/>
          <w:sz w:val="28"/>
          <w:szCs w:val="28"/>
        </w:rPr>
        <w:t>’</w:t>
      </w:r>
      <w:r w:rsidRPr="0070443D">
        <w:rPr>
          <w:rFonts w:ascii="&amp;quot" w:hAnsi="&amp;quot"/>
          <w:color w:val="3A3A3A"/>
          <w:sz w:val="28"/>
          <w:szCs w:val="28"/>
        </w:rPr>
        <w:t>二字，于文之体用包括殆尽。</w:t>
      </w:r>
      <w:r w:rsidRPr="0070443D">
        <w:rPr>
          <w:rFonts w:ascii="&amp;quot" w:hAnsi="&amp;quot"/>
          <w:color w:val="3A3A3A"/>
          <w:sz w:val="28"/>
          <w:szCs w:val="28"/>
        </w:rPr>
        <w:t>”</w:t>
      </w:r>
      <w:r w:rsidRPr="0070443D">
        <w:rPr>
          <w:rFonts w:ascii="&amp;quot" w:hAnsi="&amp;quot"/>
          <w:color w:val="3A3A3A"/>
          <w:sz w:val="28"/>
          <w:szCs w:val="28"/>
        </w:rPr>
        <w:t>就说明早在先秦时期，人们便已经开始意识到文体的重要作用，尽管这种认识还比较笼统、模糊。</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到三国时曹丕写《典论</w:t>
      </w:r>
      <w:r w:rsidRPr="0070443D">
        <w:rPr>
          <w:rFonts w:ascii="&amp;quot" w:hAnsi="&amp;quot"/>
          <w:color w:val="3A3A3A"/>
          <w:sz w:val="28"/>
          <w:szCs w:val="28"/>
        </w:rPr>
        <w:t>·</w:t>
      </w:r>
      <w:r w:rsidRPr="0070443D">
        <w:rPr>
          <w:rFonts w:ascii="&amp;quot" w:hAnsi="&amp;quot"/>
          <w:color w:val="3A3A3A"/>
          <w:sz w:val="28"/>
          <w:szCs w:val="28"/>
        </w:rPr>
        <w:t>论文》，人类写作实践经验的历史积淀已相当丰厚，人们对文体现象的认识开始由经验性的把握上升到理性的全面分析和研究。曹丕提出了</w:t>
      </w:r>
      <w:r w:rsidRPr="0070443D">
        <w:rPr>
          <w:rFonts w:ascii="&amp;quot" w:hAnsi="&amp;quot"/>
          <w:color w:val="3A3A3A"/>
          <w:sz w:val="28"/>
          <w:szCs w:val="28"/>
        </w:rPr>
        <w:t>“</w:t>
      </w:r>
      <w:r w:rsidRPr="0070443D">
        <w:rPr>
          <w:rFonts w:ascii="&amp;quot" w:hAnsi="&amp;quot"/>
          <w:color w:val="3A3A3A"/>
          <w:sz w:val="28"/>
          <w:szCs w:val="28"/>
        </w:rPr>
        <w:t>文本同而末异</w:t>
      </w:r>
      <w:r w:rsidRPr="0070443D">
        <w:rPr>
          <w:rFonts w:ascii="&amp;quot" w:hAnsi="&amp;quot"/>
          <w:color w:val="3A3A3A"/>
          <w:sz w:val="28"/>
          <w:szCs w:val="28"/>
        </w:rPr>
        <w:t>”</w:t>
      </w:r>
      <w:r w:rsidRPr="0070443D">
        <w:rPr>
          <w:rFonts w:ascii="&amp;quot" w:hAnsi="&amp;quot"/>
          <w:color w:val="3A3A3A"/>
          <w:sz w:val="28"/>
          <w:szCs w:val="28"/>
        </w:rPr>
        <w:t>的观点，认为所有的文本写作都具有共同的基本规则，但又因文体不同而各具特点，并举例说明不同文体在表现手法上所具有的不同要求。这是中国古代文体研究的开山之作。值得特别提出的是，从曹丕《典论</w:t>
      </w:r>
      <w:r w:rsidRPr="0070443D">
        <w:rPr>
          <w:rFonts w:ascii="&amp;quot" w:hAnsi="&amp;quot"/>
          <w:color w:val="3A3A3A"/>
          <w:sz w:val="28"/>
          <w:szCs w:val="28"/>
        </w:rPr>
        <w:t>·</w:t>
      </w:r>
      <w:r w:rsidRPr="0070443D">
        <w:rPr>
          <w:rFonts w:ascii="&amp;quot" w:hAnsi="&amp;quot"/>
          <w:color w:val="3A3A3A"/>
          <w:sz w:val="28"/>
          <w:szCs w:val="28"/>
        </w:rPr>
        <w:t>论文》和《与吴质书》中可以看出，当时的</w:t>
      </w:r>
      <w:r w:rsidRPr="0070443D">
        <w:rPr>
          <w:rFonts w:ascii="&amp;quot" w:hAnsi="&amp;quot"/>
          <w:color w:val="3A3A3A"/>
          <w:sz w:val="28"/>
          <w:szCs w:val="28"/>
        </w:rPr>
        <w:t>“</w:t>
      </w:r>
      <w:r w:rsidRPr="0070443D">
        <w:rPr>
          <w:rFonts w:ascii="&amp;quot" w:hAnsi="&amp;quot"/>
          <w:color w:val="3A3A3A"/>
          <w:sz w:val="28"/>
          <w:szCs w:val="28"/>
        </w:rPr>
        <w:t>建安七子</w:t>
      </w:r>
      <w:r w:rsidRPr="0070443D">
        <w:rPr>
          <w:rFonts w:ascii="&amp;quot" w:hAnsi="&amp;quot"/>
          <w:color w:val="3A3A3A"/>
          <w:sz w:val="28"/>
          <w:szCs w:val="28"/>
        </w:rPr>
        <w:t>”</w:t>
      </w:r>
      <w:r w:rsidRPr="0070443D">
        <w:rPr>
          <w:rFonts w:ascii="&amp;quot" w:hAnsi="&amp;quot"/>
          <w:color w:val="3A3A3A"/>
          <w:sz w:val="28"/>
          <w:szCs w:val="28"/>
        </w:rPr>
        <w:t>等人，大多专攻某一文体，并能够形成个人独特的文体风格。这种</w:t>
      </w:r>
      <w:r w:rsidRPr="0070443D">
        <w:rPr>
          <w:rFonts w:ascii="&amp;quot" w:hAnsi="&amp;quot"/>
          <w:color w:val="3A3A3A"/>
          <w:sz w:val="28"/>
          <w:szCs w:val="28"/>
        </w:rPr>
        <w:t>“</w:t>
      </w:r>
      <w:r w:rsidRPr="0070443D">
        <w:rPr>
          <w:rFonts w:ascii="&amp;quot" w:hAnsi="&amp;quot"/>
          <w:color w:val="3A3A3A"/>
          <w:sz w:val="28"/>
          <w:szCs w:val="28"/>
        </w:rPr>
        <w:t>文体的自觉</w:t>
      </w:r>
      <w:r w:rsidRPr="0070443D">
        <w:rPr>
          <w:rFonts w:ascii="&amp;quot" w:hAnsi="&amp;quot"/>
          <w:color w:val="3A3A3A"/>
          <w:sz w:val="28"/>
          <w:szCs w:val="28"/>
        </w:rPr>
        <w:t>”</w:t>
      </w:r>
      <w:r w:rsidRPr="0070443D">
        <w:rPr>
          <w:rFonts w:ascii="&amp;quot" w:hAnsi="&amp;quot"/>
          <w:color w:val="3A3A3A"/>
          <w:sz w:val="28"/>
          <w:szCs w:val="28"/>
        </w:rPr>
        <w:t>，显然是文体意识强化的必然结果。</w:t>
      </w:r>
    </w:p>
    <w:p w:rsidR="00193952" w:rsidRPr="0070443D" w:rsidRDefault="00193952" w:rsidP="00F97BB3">
      <w:pPr>
        <w:pStyle w:val="ac"/>
        <w:spacing w:before="0" w:beforeAutospacing="0" w:after="0" w:afterAutospacing="0"/>
        <w:ind w:firstLineChars="50" w:firstLine="140"/>
        <w:rPr>
          <w:rFonts w:ascii="&amp;quot" w:hAnsi="&amp;quot" w:hint="eastAsia"/>
          <w:color w:val="3A3A3A"/>
          <w:sz w:val="28"/>
          <w:szCs w:val="28"/>
        </w:rPr>
      </w:pPr>
      <w:r w:rsidRPr="0070443D">
        <w:rPr>
          <w:rFonts w:ascii="&amp;quot" w:hAnsi="&amp;quot"/>
          <w:color w:val="3A3A3A"/>
          <w:sz w:val="28"/>
          <w:szCs w:val="28"/>
        </w:rPr>
        <w:lastRenderedPageBreak/>
        <w:t xml:space="preserve">　曹丕之后，西晋陆机的《文赋》在文体辨析方面进行了更细密的研究。西晋</w:t>
      </w:r>
      <w:proofErr w:type="gramStart"/>
      <w:r w:rsidRPr="0070443D">
        <w:rPr>
          <w:rFonts w:ascii="&amp;quot" w:hAnsi="&amp;quot"/>
          <w:color w:val="3A3A3A"/>
          <w:sz w:val="28"/>
          <w:szCs w:val="28"/>
        </w:rPr>
        <w:t>挚</w:t>
      </w:r>
      <w:proofErr w:type="gramEnd"/>
      <w:r w:rsidRPr="0070443D">
        <w:rPr>
          <w:rFonts w:ascii="&amp;quot" w:hAnsi="&amp;quot"/>
          <w:color w:val="3A3A3A"/>
          <w:sz w:val="28"/>
          <w:szCs w:val="28"/>
        </w:rPr>
        <w:t>虞的《文章流别论》，则将文体意识由辨析而深化为</w:t>
      </w:r>
      <w:r w:rsidRPr="0070443D">
        <w:rPr>
          <w:rFonts w:ascii="&amp;quot" w:hAnsi="&amp;quot"/>
          <w:color w:val="3A3A3A"/>
          <w:sz w:val="28"/>
          <w:szCs w:val="28"/>
        </w:rPr>
        <w:t>“</w:t>
      </w:r>
      <w:r w:rsidRPr="0070443D">
        <w:rPr>
          <w:rFonts w:ascii="&amp;quot" w:hAnsi="&amp;quot"/>
          <w:color w:val="3A3A3A"/>
          <w:sz w:val="28"/>
          <w:szCs w:val="28"/>
        </w:rPr>
        <w:t>寻根</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到南朝梁时刘勰的《文心雕龙》，集前人研究之大成，并经过他个人的天才创造，以二十篇的宏大篇幅，详尽探讨了当时的各种主要文体的写作规律，并将</w:t>
      </w:r>
      <w:r w:rsidRPr="0070443D">
        <w:rPr>
          <w:rFonts w:ascii="&amp;quot" w:hAnsi="&amp;quot"/>
          <w:color w:val="3A3A3A"/>
          <w:sz w:val="28"/>
          <w:szCs w:val="28"/>
        </w:rPr>
        <w:t>“</w:t>
      </w:r>
      <w:r w:rsidRPr="0070443D">
        <w:rPr>
          <w:rFonts w:ascii="&amp;quot" w:hAnsi="&amp;quot"/>
          <w:color w:val="3A3A3A"/>
          <w:sz w:val="28"/>
          <w:szCs w:val="28"/>
        </w:rPr>
        <w:t>位体</w:t>
      </w:r>
      <w:r w:rsidRPr="0070443D">
        <w:rPr>
          <w:rFonts w:ascii="&amp;quot" w:hAnsi="&amp;quot"/>
          <w:color w:val="3A3A3A"/>
          <w:sz w:val="28"/>
          <w:szCs w:val="28"/>
        </w:rPr>
        <w:t>”</w:t>
      </w:r>
      <w:r w:rsidRPr="0070443D">
        <w:rPr>
          <w:rFonts w:ascii="&amp;quot" w:hAnsi="&amp;quot"/>
          <w:color w:val="3A3A3A"/>
          <w:sz w:val="28"/>
          <w:szCs w:val="28"/>
        </w:rPr>
        <w:t>摆在了写作</w:t>
      </w:r>
      <w:r w:rsidRPr="0070443D">
        <w:rPr>
          <w:rFonts w:ascii="&amp;quot" w:hAnsi="&amp;quot"/>
          <w:color w:val="3A3A3A"/>
          <w:sz w:val="28"/>
          <w:szCs w:val="28"/>
        </w:rPr>
        <w:t>“</w:t>
      </w:r>
      <w:r w:rsidRPr="0070443D">
        <w:rPr>
          <w:rFonts w:ascii="&amp;quot" w:hAnsi="&amp;quot"/>
          <w:color w:val="3A3A3A"/>
          <w:sz w:val="28"/>
          <w:szCs w:val="28"/>
        </w:rPr>
        <w:t>三准</w:t>
      </w:r>
      <w:r w:rsidRPr="0070443D">
        <w:rPr>
          <w:rFonts w:ascii="&amp;quot" w:hAnsi="&amp;quot"/>
          <w:color w:val="3A3A3A"/>
          <w:sz w:val="28"/>
          <w:szCs w:val="28"/>
        </w:rPr>
        <w:t>”</w:t>
      </w:r>
      <w:r w:rsidRPr="0070443D">
        <w:rPr>
          <w:rFonts w:ascii="&amp;quot" w:hAnsi="&amp;quot"/>
          <w:color w:val="3A3A3A"/>
          <w:sz w:val="28"/>
          <w:szCs w:val="28"/>
        </w:rPr>
        <w:t>第一的位置。至此，在中国传统写作理论中</w:t>
      </w:r>
      <w:r w:rsidRPr="0070443D">
        <w:rPr>
          <w:rFonts w:ascii="&amp;quot" w:hAnsi="&amp;quot"/>
          <w:color w:val="3A3A3A"/>
          <w:sz w:val="28"/>
          <w:szCs w:val="28"/>
        </w:rPr>
        <w:t>“</w:t>
      </w:r>
      <w:r w:rsidRPr="0070443D">
        <w:rPr>
          <w:rFonts w:ascii="&amp;quot" w:hAnsi="&amp;quot"/>
          <w:color w:val="3A3A3A"/>
          <w:sz w:val="28"/>
          <w:szCs w:val="28"/>
        </w:rPr>
        <w:t>文章以体制为先</w:t>
      </w:r>
      <w:r w:rsidRPr="0070443D">
        <w:rPr>
          <w:rFonts w:ascii="&amp;quot" w:hAnsi="&amp;quot"/>
          <w:color w:val="3A3A3A"/>
          <w:sz w:val="28"/>
          <w:szCs w:val="28"/>
        </w:rPr>
        <w:t>”(</w:t>
      </w:r>
      <w:r w:rsidRPr="0070443D">
        <w:rPr>
          <w:rFonts w:ascii="&amp;quot" w:hAnsi="&amp;quot"/>
          <w:color w:val="3A3A3A"/>
          <w:sz w:val="28"/>
          <w:szCs w:val="28"/>
        </w:rPr>
        <w:t>宋代倪思语</w:t>
      </w:r>
      <w:r w:rsidRPr="0070443D">
        <w:rPr>
          <w:rFonts w:ascii="&amp;quot" w:hAnsi="&amp;quot"/>
          <w:color w:val="3A3A3A"/>
          <w:sz w:val="28"/>
          <w:szCs w:val="28"/>
        </w:rPr>
        <w:t>)</w:t>
      </w:r>
      <w:r w:rsidRPr="0070443D">
        <w:rPr>
          <w:rFonts w:ascii="&amp;quot" w:hAnsi="&amp;quot"/>
          <w:color w:val="3A3A3A"/>
          <w:sz w:val="28"/>
          <w:szCs w:val="28"/>
        </w:rPr>
        <w:t>的观念便牢牢地树立起来。</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如果说文体意识的形成和发展主要来源于人类写作经验的历史积淀，那么它的强化则主要来自于人的主体意识的觉醒和加强。文体意识的强弱往往是写作者主体意识强弱与否的鲜明标志之一。</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人的主体意识，主要指人类对自身在自然界、社会及历史发展过程中的地位与作用的自我认识。在自然界、社会及历史发展过程中，人类始终居于主导和支配的地位，其作用表现为能够征服和创造一切。正是在这种意义上，马克思提出人从本质上来说是自由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写作活动是人类精神生产活动的一项重要内容。一定的文体反映着人们对一定的精神生产活动对象的内在规律性的高度概括，这一点在文体结构方式上表现得尤为明显。文体作为一种形式规范，就意味着它是一种</w:t>
      </w:r>
      <w:r w:rsidRPr="0070443D">
        <w:rPr>
          <w:rFonts w:ascii="&amp;quot" w:hAnsi="&amp;quot"/>
          <w:color w:val="3A3A3A"/>
          <w:sz w:val="28"/>
          <w:szCs w:val="28"/>
        </w:rPr>
        <w:t>“</w:t>
      </w:r>
      <w:r w:rsidRPr="0070443D">
        <w:rPr>
          <w:rFonts w:ascii="&amp;quot" w:hAnsi="&amp;quot"/>
          <w:color w:val="3A3A3A"/>
          <w:sz w:val="28"/>
          <w:szCs w:val="28"/>
        </w:rPr>
        <w:t>尺度</w:t>
      </w:r>
      <w:r w:rsidRPr="0070443D">
        <w:rPr>
          <w:rFonts w:ascii="&amp;quot" w:hAnsi="&amp;quot"/>
          <w:color w:val="3A3A3A"/>
          <w:sz w:val="28"/>
          <w:szCs w:val="28"/>
        </w:rPr>
        <w:t>”</w:t>
      </w:r>
      <w:r w:rsidRPr="0070443D">
        <w:rPr>
          <w:rFonts w:ascii="&amp;quot" w:hAnsi="&amp;quot"/>
          <w:color w:val="3A3A3A"/>
          <w:sz w:val="28"/>
          <w:szCs w:val="28"/>
        </w:rPr>
        <w:t>，写作者正是根据精神生产活动对象的</w:t>
      </w:r>
      <w:r w:rsidRPr="0070443D">
        <w:rPr>
          <w:rFonts w:ascii="&amp;quot" w:hAnsi="&amp;quot"/>
          <w:color w:val="3A3A3A"/>
          <w:sz w:val="28"/>
          <w:szCs w:val="28"/>
        </w:rPr>
        <w:t>“</w:t>
      </w:r>
      <w:r w:rsidRPr="0070443D">
        <w:rPr>
          <w:rFonts w:ascii="&amp;quot" w:hAnsi="&amp;quot"/>
          <w:color w:val="3A3A3A"/>
          <w:sz w:val="28"/>
          <w:szCs w:val="28"/>
        </w:rPr>
        <w:t>种</w:t>
      </w:r>
      <w:r w:rsidRPr="0070443D">
        <w:rPr>
          <w:rFonts w:ascii="&amp;quot" w:hAnsi="&amp;quot"/>
          <w:color w:val="3A3A3A"/>
          <w:sz w:val="28"/>
          <w:szCs w:val="28"/>
        </w:rPr>
        <w:t>”</w:t>
      </w:r>
      <w:r w:rsidRPr="0070443D">
        <w:rPr>
          <w:rFonts w:ascii="&amp;quot" w:hAnsi="&amp;quot"/>
          <w:color w:val="3A3A3A"/>
          <w:sz w:val="28"/>
          <w:szCs w:val="28"/>
        </w:rPr>
        <w:t>的不同，来选择不同的</w:t>
      </w:r>
      <w:r w:rsidRPr="0070443D">
        <w:rPr>
          <w:rFonts w:ascii="&amp;quot" w:hAnsi="&amp;quot"/>
          <w:color w:val="3A3A3A"/>
          <w:sz w:val="28"/>
          <w:szCs w:val="28"/>
        </w:rPr>
        <w:t>“</w:t>
      </w:r>
      <w:r w:rsidRPr="0070443D">
        <w:rPr>
          <w:rFonts w:ascii="&amp;quot" w:hAnsi="&amp;quot"/>
          <w:color w:val="3A3A3A"/>
          <w:sz w:val="28"/>
          <w:szCs w:val="28"/>
        </w:rPr>
        <w:t>尺度</w:t>
      </w:r>
      <w:r w:rsidRPr="0070443D">
        <w:rPr>
          <w:rFonts w:ascii="&amp;quot" w:hAnsi="&amp;quot"/>
          <w:color w:val="3A3A3A"/>
          <w:sz w:val="28"/>
          <w:szCs w:val="28"/>
        </w:rPr>
        <w:t>”</w:t>
      </w:r>
      <w:r w:rsidRPr="0070443D">
        <w:rPr>
          <w:rFonts w:ascii="&amp;quot" w:hAnsi="&amp;quot"/>
          <w:color w:val="3A3A3A"/>
          <w:sz w:val="28"/>
          <w:szCs w:val="28"/>
        </w:rPr>
        <w:t>，并在整个写作过程中</w:t>
      </w:r>
      <w:r w:rsidRPr="0070443D">
        <w:rPr>
          <w:rFonts w:ascii="&amp;quot" w:hAnsi="&amp;quot"/>
          <w:color w:val="3A3A3A"/>
          <w:sz w:val="28"/>
          <w:szCs w:val="28"/>
        </w:rPr>
        <w:t>“</w:t>
      </w:r>
      <w:r w:rsidRPr="0070443D">
        <w:rPr>
          <w:rFonts w:ascii="&amp;quot" w:hAnsi="&amp;quot"/>
          <w:color w:val="3A3A3A"/>
          <w:sz w:val="28"/>
          <w:szCs w:val="28"/>
        </w:rPr>
        <w:t>处处都把内在的尺度运用到对象上去</w:t>
      </w:r>
      <w:r w:rsidRPr="0070443D">
        <w:rPr>
          <w:rFonts w:ascii="&amp;quot" w:hAnsi="&amp;quot"/>
          <w:color w:val="3A3A3A"/>
          <w:sz w:val="28"/>
          <w:szCs w:val="28"/>
        </w:rPr>
        <w:t>”</w:t>
      </w:r>
      <w:r w:rsidRPr="0070443D">
        <w:rPr>
          <w:rFonts w:ascii="&amp;quot" w:hAnsi="&amp;quot"/>
          <w:color w:val="3A3A3A"/>
          <w:sz w:val="28"/>
          <w:szCs w:val="28"/>
        </w:rPr>
        <w:t>，以此来规范文本诸要素之间的相互关系，以达到诸要素之间的和谐一致，从而</w:t>
      </w:r>
      <w:r w:rsidRPr="0070443D">
        <w:rPr>
          <w:rFonts w:ascii="&amp;quot" w:hAnsi="&amp;quot"/>
          <w:color w:val="3A3A3A"/>
          <w:sz w:val="28"/>
          <w:szCs w:val="28"/>
        </w:rPr>
        <w:t>“</w:t>
      </w:r>
      <w:r w:rsidRPr="0070443D">
        <w:rPr>
          <w:rFonts w:ascii="&amp;quot" w:hAnsi="&amp;quot"/>
          <w:color w:val="3A3A3A"/>
          <w:sz w:val="28"/>
          <w:szCs w:val="28"/>
        </w:rPr>
        <w:t>再生产整个的自然界</w:t>
      </w:r>
      <w:r w:rsidRPr="0070443D">
        <w:rPr>
          <w:rFonts w:ascii="&amp;quot" w:hAnsi="&amp;quot"/>
          <w:color w:val="3A3A3A"/>
          <w:sz w:val="28"/>
          <w:szCs w:val="28"/>
        </w:rPr>
        <w:t>”</w:t>
      </w:r>
      <w:r w:rsidRPr="0070443D">
        <w:rPr>
          <w:rFonts w:ascii="&amp;quot" w:hAnsi="&amp;quot"/>
          <w:color w:val="3A3A3A"/>
          <w:sz w:val="28"/>
          <w:szCs w:val="28"/>
        </w:rPr>
        <w:t>，即以观念形态出现并为写作者所主宰了的客观世界</w:t>
      </w:r>
      <w:r w:rsidRPr="0070443D">
        <w:rPr>
          <w:rFonts w:ascii="&amp;quot" w:hAnsi="&amp;quot"/>
          <w:color w:val="3A3A3A"/>
          <w:sz w:val="28"/>
          <w:szCs w:val="28"/>
        </w:rPr>
        <w:t>——</w:t>
      </w:r>
      <w:r w:rsidRPr="0070443D">
        <w:rPr>
          <w:rFonts w:ascii="&amp;quot" w:hAnsi="&amp;quot"/>
          <w:color w:val="3A3A3A"/>
          <w:sz w:val="28"/>
          <w:szCs w:val="28"/>
        </w:rPr>
        <w:t>文本。</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可以这样说，写作者创造才能的实现与否或实现的多少，不仅表现在他写什么，而且表现在他怎样写。怎样写的首要问题，如刘勰所说，当推文体。写作者是否能够</w:t>
      </w:r>
      <w:proofErr w:type="gramStart"/>
      <w:r w:rsidRPr="0070443D">
        <w:rPr>
          <w:rFonts w:ascii="&amp;quot" w:hAnsi="&amp;quot"/>
          <w:color w:val="3A3A3A"/>
          <w:sz w:val="28"/>
          <w:szCs w:val="28"/>
        </w:rPr>
        <w:t>自觉重视</w:t>
      </w:r>
      <w:proofErr w:type="gramEnd"/>
      <w:r w:rsidRPr="0070443D">
        <w:rPr>
          <w:rFonts w:ascii="&amp;quot" w:hAnsi="&amp;quot"/>
          <w:color w:val="3A3A3A"/>
          <w:sz w:val="28"/>
          <w:szCs w:val="28"/>
        </w:rPr>
        <w:t>文体在写作中的重要作用，与写作者的主体意识是否增强密切相关。魏晋时期之所以能够出现</w:t>
      </w:r>
      <w:proofErr w:type="gramStart"/>
      <w:r w:rsidRPr="0070443D">
        <w:rPr>
          <w:rFonts w:ascii="&amp;quot" w:hAnsi="&amp;quot"/>
          <w:color w:val="3A3A3A"/>
          <w:sz w:val="28"/>
          <w:szCs w:val="28"/>
        </w:rPr>
        <w:t>一</w:t>
      </w:r>
      <w:proofErr w:type="gramEnd"/>
      <w:r w:rsidRPr="0070443D">
        <w:rPr>
          <w:rFonts w:ascii="&amp;quot" w:hAnsi="&amp;quot"/>
          <w:color w:val="3A3A3A"/>
          <w:sz w:val="28"/>
          <w:szCs w:val="28"/>
        </w:rPr>
        <w:t>批文体写作的</w:t>
      </w:r>
      <w:r w:rsidRPr="0070443D">
        <w:rPr>
          <w:rFonts w:ascii="&amp;quot" w:hAnsi="&amp;quot"/>
          <w:color w:val="3A3A3A"/>
          <w:sz w:val="28"/>
          <w:szCs w:val="28"/>
        </w:rPr>
        <w:t>“</w:t>
      </w:r>
      <w:r w:rsidRPr="0070443D">
        <w:rPr>
          <w:rFonts w:ascii="&amp;quot" w:hAnsi="&amp;quot"/>
          <w:color w:val="3A3A3A"/>
          <w:sz w:val="28"/>
          <w:szCs w:val="28"/>
        </w:rPr>
        <w:t>专家</w:t>
      </w:r>
      <w:r w:rsidRPr="0070443D">
        <w:rPr>
          <w:rFonts w:ascii="&amp;quot" w:hAnsi="&amp;quot"/>
          <w:color w:val="3A3A3A"/>
          <w:sz w:val="28"/>
          <w:szCs w:val="28"/>
        </w:rPr>
        <w:t>”</w:t>
      </w:r>
      <w:r w:rsidRPr="0070443D">
        <w:rPr>
          <w:rFonts w:ascii="&amp;quot" w:hAnsi="&amp;quot"/>
          <w:color w:val="3A3A3A"/>
          <w:sz w:val="28"/>
          <w:szCs w:val="28"/>
        </w:rPr>
        <w:t>，原因即在于此。中国当代文学进入新时期以后，创作者与批评者都越来越重视文体研究，原因也在于此。</w:t>
      </w:r>
    </w:p>
    <w:p w:rsidR="00193952" w:rsidRPr="0070443D" w:rsidRDefault="00193952" w:rsidP="0070443D">
      <w:pPr>
        <w:jc w:val="left"/>
        <w:rPr>
          <w:rFonts w:ascii="&amp;quot" w:eastAsia="宋体" w:hAnsi="&amp;quot" w:cs="宋体" w:hint="eastAsia"/>
          <w:color w:val="3A3A3A"/>
          <w:kern w:val="0"/>
          <w:sz w:val="28"/>
          <w:szCs w:val="28"/>
        </w:rPr>
      </w:pPr>
    </w:p>
    <w:p w:rsidR="00F33D84" w:rsidRPr="00F33D84" w:rsidRDefault="00F33D84" w:rsidP="00F33D84">
      <w:pPr>
        <w:pStyle w:val="ac"/>
        <w:spacing w:before="0" w:beforeAutospacing="0" w:after="0" w:afterAutospacing="0"/>
        <w:ind w:left="60"/>
        <w:rPr>
          <w:rFonts w:ascii="&amp;quot" w:hAnsi="&amp;quot" w:hint="eastAsia"/>
          <w:b/>
          <w:color w:val="3A3A3A"/>
          <w:sz w:val="36"/>
          <w:szCs w:val="36"/>
        </w:rPr>
      </w:pPr>
      <w:r w:rsidRPr="00F33D84">
        <w:rPr>
          <w:rFonts w:ascii="&amp;quot" w:hAnsi="&amp;quot" w:hint="eastAsia"/>
          <w:b/>
          <w:color w:val="3A3A3A"/>
          <w:sz w:val="36"/>
          <w:szCs w:val="36"/>
        </w:rPr>
        <w:t>任务六辅导资料</w:t>
      </w:r>
    </w:p>
    <w:p w:rsidR="00193952" w:rsidRPr="0070443D" w:rsidRDefault="00F97BB3" w:rsidP="00F97BB3">
      <w:pPr>
        <w:pStyle w:val="ac"/>
        <w:spacing w:before="0" w:beforeAutospacing="0" w:after="0" w:afterAutospacing="0"/>
        <w:ind w:firstLineChars="200" w:firstLine="560"/>
        <w:rPr>
          <w:rFonts w:ascii="&amp;quot" w:hAnsi="&amp;quot" w:hint="eastAsia"/>
          <w:color w:val="3A3A3A"/>
          <w:sz w:val="28"/>
          <w:szCs w:val="28"/>
        </w:rPr>
      </w:pPr>
      <w:r>
        <w:rPr>
          <w:rFonts w:ascii="&amp;quot" w:hAnsi="&amp;quot" w:hint="eastAsia"/>
          <w:color w:val="3A3A3A"/>
          <w:sz w:val="28"/>
          <w:szCs w:val="28"/>
        </w:rPr>
        <w:t>1</w:t>
      </w:r>
      <w:r>
        <w:rPr>
          <w:rFonts w:ascii="&amp;quot" w:hAnsi="&amp;quot" w:hint="eastAsia"/>
          <w:color w:val="3A3A3A"/>
          <w:sz w:val="28"/>
          <w:szCs w:val="28"/>
        </w:rPr>
        <w:t>、</w:t>
      </w:r>
      <w:r w:rsidR="00193952" w:rsidRPr="0070443D">
        <w:rPr>
          <w:rFonts w:ascii="&amp;quot" w:hAnsi="&amp;quot"/>
          <w:color w:val="3A3A3A"/>
          <w:sz w:val="28"/>
          <w:szCs w:val="28"/>
        </w:rPr>
        <w:t>结合教材关于三种基本文体类型的相关知识，分别找出一篇例文，有针对性地结合文本分析各自的文体特征。</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w:t>
      </w:r>
      <w:r w:rsidRPr="0070443D">
        <w:rPr>
          <w:rFonts w:ascii="&amp;quot" w:hAnsi="&amp;quot"/>
          <w:color w:val="3A3A3A"/>
          <w:sz w:val="28"/>
          <w:szCs w:val="28"/>
        </w:rPr>
        <w:t>整体，当它在头脑中作为被思维的整体而出现时，是思维着的头脑的产物，这个头脑用它所特有的方式掌握世界，而这种方式是不同于对世界的艺术的、宗教的、实践</w:t>
      </w:r>
      <w:r w:rsidRPr="0070443D">
        <w:rPr>
          <w:rFonts w:ascii="&amp;quot" w:hAnsi="&amp;quot"/>
          <w:color w:val="3A3A3A"/>
          <w:sz w:val="28"/>
          <w:szCs w:val="28"/>
        </w:rPr>
        <w:t>—</w:t>
      </w:r>
      <w:r w:rsidRPr="0070443D">
        <w:rPr>
          <w:rFonts w:ascii="&amp;quot" w:hAnsi="&amp;quot"/>
          <w:color w:val="3A3A3A"/>
          <w:sz w:val="28"/>
          <w:szCs w:val="28"/>
        </w:rPr>
        <w:t>精神的掌握的。</w:t>
      </w:r>
      <w:r w:rsidRPr="0070443D">
        <w:rPr>
          <w:rFonts w:ascii="&amp;quot" w:hAnsi="&amp;quot"/>
          <w:color w:val="3A3A3A"/>
          <w:sz w:val="28"/>
          <w:szCs w:val="28"/>
        </w:rPr>
        <w:t>”</w:t>
      </w:r>
      <w:r w:rsidRPr="0070443D">
        <w:rPr>
          <w:rFonts w:ascii="&amp;quot" w:hAnsi="&amp;quot"/>
          <w:color w:val="3A3A3A"/>
          <w:sz w:val="28"/>
          <w:szCs w:val="28"/>
        </w:rPr>
        <w:t>《马克思恩格斯选集》，第</w:t>
      </w:r>
      <w:r w:rsidRPr="0070443D">
        <w:rPr>
          <w:rFonts w:ascii="&amp;quot" w:hAnsi="&amp;quot"/>
          <w:color w:val="3A3A3A"/>
          <w:sz w:val="28"/>
          <w:szCs w:val="28"/>
        </w:rPr>
        <w:t>2</w:t>
      </w:r>
      <w:r w:rsidRPr="0070443D">
        <w:rPr>
          <w:rFonts w:ascii="&amp;quot" w:hAnsi="&amp;quot"/>
          <w:color w:val="3A3A3A"/>
          <w:sz w:val="28"/>
          <w:szCs w:val="28"/>
        </w:rPr>
        <w:t>卷，</w:t>
      </w:r>
      <w:r w:rsidRPr="0070443D">
        <w:rPr>
          <w:rFonts w:ascii="&amp;quot" w:hAnsi="&amp;quot"/>
          <w:color w:val="3A3A3A"/>
          <w:sz w:val="28"/>
          <w:szCs w:val="28"/>
        </w:rPr>
        <w:t>104</w:t>
      </w:r>
      <w:r w:rsidRPr="0070443D">
        <w:rPr>
          <w:rFonts w:ascii="&amp;quot" w:hAnsi="&amp;quot"/>
          <w:color w:val="3A3A3A"/>
          <w:sz w:val="28"/>
          <w:szCs w:val="28"/>
        </w:rPr>
        <w:t>页，北京，人民出版社，</w:t>
      </w:r>
      <w:r w:rsidRPr="0070443D">
        <w:rPr>
          <w:rFonts w:ascii="&amp;quot" w:hAnsi="&amp;quot"/>
          <w:color w:val="3A3A3A"/>
          <w:sz w:val="28"/>
          <w:szCs w:val="28"/>
        </w:rPr>
        <w:t>1972</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这是马克思在谈及</w:t>
      </w:r>
      <w:r w:rsidRPr="0070443D">
        <w:rPr>
          <w:rFonts w:ascii="&amp;quot" w:hAnsi="&amp;quot"/>
          <w:color w:val="3A3A3A"/>
          <w:sz w:val="28"/>
          <w:szCs w:val="28"/>
        </w:rPr>
        <w:t>“</w:t>
      </w:r>
      <w:r w:rsidRPr="0070443D">
        <w:rPr>
          <w:rFonts w:ascii="&amp;quot" w:hAnsi="&amp;quot"/>
          <w:color w:val="3A3A3A"/>
          <w:sz w:val="28"/>
          <w:szCs w:val="28"/>
        </w:rPr>
        <w:t>政治经济学的方法</w:t>
      </w:r>
      <w:r w:rsidRPr="0070443D">
        <w:rPr>
          <w:rFonts w:ascii="&amp;quot" w:hAnsi="&amp;quot"/>
          <w:color w:val="3A3A3A"/>
          <w:sz w:val="28"/>
          <w:szCs w:val="28"/>
        </w:rPr>
        <w:t>”</w:t>
      </w:r>
      <w:r w:rsidRPr="0070443D">
        <w:rPr>
          <w:rFonts w:ascii="&amp;quot" w:hAnsi="&amp;quot"/>
          <w:color w:val="3A3A3A"/>
          <w:sz w:val="28"/>
          <w:szCs w:val="28"/>
        </w:rPr>
        <w:t>问题时说过的一段话。在此之前，马克思详细论述了政治经济学研究中的</w:t>
      </w:r>
      <w:r w:rsidRPr="0070443D">
        <w:rPr>
          <w:rFonts w:ascii="&amp;quot" w:hAnsi="&amp;quot"/>
          <w:color w:val="3A3A3A"/>
          <w:sz w:val="28"/>
          <w:szCs w:val="28"/>
        </w:rPr>
        <w:t>“</w:t>
      </w:r>
      <w:r w:rsidRPr="0070443D">
        <w:rPr>
          <w:rFonts w:ascii="&amp;quot" w:hAnsi="&amp;quot"/>
          <w:color w:val="3A3A3A"/>
          <w:sz w:val="28"/>
          <w:szCs w:val="28"/>
        </w:rPr>
        <w:t>从抽象上升到具体的方法</w:t>
      </w:r>
      <w:r w:rsidRPr="0070443D">
        <w:rPr>
          <w:rFonts w:ascii="&amp;quot" w:hAnsi="&amp;quot"/>
          <w:color w:val="3A3A3A"/>
          <w:sz w:val="28"/>
          <w:szCs w:val="28"/>
        </w:rPr>
        <w:t>”</w:t>
      </w:r>
      <w:r w:rsidRPr="0070443D">
        <w:rPr>
          <w:rFonts w:ascii="&amp;quot" w:hAnsi="&amp;quot"/>
          <w:color w:val="3A3A3A"/>
          <w:sz w:val="28"/>
          <w:szCs w:val="28"/>
        </w:rPr>
        <w:t>。马克思所说的</w:t>
      </w:r>
      <w:r w:rsidRPr="0070443D">
        <w:rPr>
          <w:rFonts w:ascii="&amp;quot" w:hAnsi="&amp;quot"/>
          <w:color w:val="3A3A3A"/>
          <w:sz w:val="28"/>
          <w:szCs w:val="28"/>
        </w:rPr>
        <w:t>“</w:t>
      </w:r>
      <w:r w:rsidRPr="0070443D">
        <w:rPr>
          <w:rFonts w:ascii="&amp;quot" w:hAnsi="&amp;quot"/>
          <w:color w:val="3A3A3A"/>
          <w:sz w:val="28"/>
          <w:szCs w:val="28"/>
        </w:rPr>
        <w:t>这个头脑用它所特有的方式掌握世界</w:t>
      </w:r>
      <w:r w:rsidRPr="0070443D">
        <w:rPr>
          <w:rFonts w:ascii="&amp;quot" w:hAnsi="&amp;quot"/>
          <w:color w:val="3A3A3A"/>
          <w:sz w:val="28"/>
          <w:szCs w:val="28"/>
        </w:rPr>
        <w:t>”</w:t>
      </w:r>
      <w:r w:rsidRPr="0070443D">
        <w:rPr>
          <w:rFonts w:ascii="&amp;quot" w:hAnsi="&amp;quot"/>
          <w:color w:val="3A3A3A"/>
          <w:sz w:val="28"/>
          <w:szCs w:val="28"/>
        </w:rPr>
        <w:t>，指的就是这种方法。这既是政治经济学用以掌握世界的方式，我们也可以理解为理论的</w:t>
      </w:r>
      <w:r w:rsidRPr="0070443D">
        <w:rPr>
          <w:rFonts w:ascii="&amp;quot" w:hAnsi="&amp;quot"/>
          <w:color w:val="3A3A3A"/>
          <w:sz w:val="28"/>
          <w:szCs w:val="28"/>
        </w:rPr>
        <w:t>(</w:t>
      </w:r>
      <w:r w:rsidRPr="0070443D">
        <w:rPr>
          <w:rFonts w:ascii="&amp;quot" w:hAnsi="&amp;quot"/>
          <w:color w:val="3A3A3A"/>
          <w:sz w:val="28"/>
          <w:szCs w:val="28"/>
        </w:rPr>
        <w:t>科学的</w:t>
      </w:r>
      <w:r w:rsidRPr="0070443D">
        <w:rPr>
          <w:rFonts w:ascii="&amp;quot" w:hAnsi="&amp;quot"/>
          <w:color w:val="3A3A3A"/>
          <w:sz w:val="28"/>
          <w:szCs w:val="28"/>
        </w:rPr>
        <w:t>)</w:t>
      </w:r>
      <w:r w:rsidRPr="0070443D">
        <w:rPr>
          <w:rFonts w:ascii="&amp;quot" w:hAnsi="&amp;quot"/>
          <w:color w:val="3A3A3A"/>
          <w:sz w:val="28"/>
          <w:szCs w:val="28"/>
        </w:rPr>
        <w:t>掌握世界的方式。马克思将它与艺术的、宗教的、实践</w:t>
      </w:r>
      <w:r w:rsidRPr="0070443D">
        <w:rPr>
          <w:rFonts w:ascii="&amp;quot" w:hAnsi="&amp;quot"/>
          <w:color w:val="3A3A3A"/>
          <w:sz w:val="28"/>
          <w:szCs w:val="28"/>
        </w:rPr>
        <w:t>—</w:t>
      </w:r>
      <w:r w:rsidRPr="0070443D">
        <w:rPr>
          <w:rFonts w:ascii="&amp;quot" w:hAnsi="&amp;quot"/>
          <w:color w:val="3A3A3A"/>
          <w:sz w:val="28"/>
          <w:szCs w:val="28"/>
        </w:rPr>
        <w:t>精神的方式相提并论，共同构成人类掌握世界的四种基本方式。其中，宗教的方式作为一种特例，我们姑且不予讨论。其他三种方式，正是人的意识功能得以实现的三种基本途径。</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lastRenderedPageBreak/>
        <w:t xml:space="preserve">　</w:t>
      </w:r>
      <w:r w:rsidR="00FC01FE">
        <w:rPr>
          <w:rFonts w:ascii="&amp;quot" w:hAnsi="&amp;quot" w:hint="eastAsia"/>
          <w:color w:val="3A3A3A"/>
          <w:sz w:val="28"/>
          <w:szCs w:val="28"/>
        </w:rPr>
        <w:t xml:space="preserve">  </w:t>
      </w:r>
      <w:r w:rsidRPr="0070443D">
        <w:rPr>
          <w:rFonts w:ascii="&amp;quot" w:hAnsi="&amp;quot"/>
          <w:color w:val="3A3A3A"/>
          <w:sz w:val="28"/>
          <w:szCs w:val="28"/>
        </w:rPr>
        <w:t>人之所以需要写作，是为了表现他对世界的认识和看法。这种认识和看法的具体内容会因他所使用的掌握世界的方式的不同而不同。一定的内容总是与一定的形式相依存才有可能得到恰当的表现。因此，以人的意识功能得以实现的三种基本途径</w:t>
      </w:r>
      <w:r w:rsidRPr="0070443D">
        <w:rPr>
          <w:rFonts w:ascii="&amp;quot" w:hAnsi="&amp;quot"/>
          <w:color w:val="3A3A3A"/>
          <w:sz w:val="28"/>
          <w:szCs w:val="28"/>
        </w:rPr>
        <w:t>——</w:t>
      </w:r>
      <w:r w:rsidRPr="0070443D">
        <w:rPr>
          <w:rFonts w:ascii="&amp;quot" w:hAnsi="&amp;quot"/>
          <w:color w:val="3A3A3A"/>
          <w:sz w:val="28"/>
          <w:szCs w:val="28"/>
        </w:rPr>
        <w:t>人掌握世界的三种基本方式为依据进行文体分类，既能实现分类依据的统一，又能直接、鲜明地体现文本价值，揭示出纷繁复杂的文体现象之间的内在联系。同时，这样的分类也有助于写作者从思维规律的角度把握文体特征，加强文体意识，提高文体使用的自觉性。</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在这一思想指导下，我们将全部文体现象概括为实用</w:t>
      </w:r>
      <w:r w:rsidRPr="0070443D">
        <w:rPr>
          <w:rFonts w:ascii="&amp;quot" w:hAnsi="&amp;quot"/>
          <w:color w:val="3A3A3A"/>
          <w:sz w:val="28"/>
          <w:szCs w:val="28"/>
        </w:rPr>
        <w:t>(</w:t>
      </w:r>
      <w:r w:rsidRPr="0070443D">
        <w:rPr>
          <w:rFonts w:ascii="&amp;quot" w:hAnsi="&amp;quot"/>
          <w:color w:val="3A3A3A"/>
          <w:sz w:val="28"/>
          <w:szCs w:val="28"/>
        </w:rPr>
        <w:t>认知</w:t>
      </w:r>
      <w:r w:rsidRPr="0070443D">
        <w:rPr>
          <w:rFonts w:ascii="&amp;quot" w:hAnsi="&amp;quot"/>
          <w:color w:val="3A3A3A"/>
          <w:sz w:val="28"/>
          <w:szCs w:val="28"/>
        </w:rPr>
        <w:t>)</w:t>
      </w:r>
      <w:r w:rsidRPr="0070443D">
        <w:rPr>
          <w:rFonts w:ascii="&amp;quot" w:hAnsi="&amp;quot"/>
          <w:color w:val="3A3A3A"/>
          <w:sz w:val="28"/>
          <w:szCs w:val="28"/>
        </w:rPr>
        <w:t>性文体、析理性文体、审美性文体三大类别。</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实用（认知）性文体</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认知，指人们感知、认识世界，获得知识，解决问题等一系列认识过程中的心理活动。马克思所说的人对世界的实践</w:t>
      </w:r>
      <w:r w:rsidRPr="0070443D">
        <w:rPr>
          <w:rFonts w:ascii="&amp;quot" w:hAnsi="&amp;quot"/>
          <w:color w:val="3A3A3A"/>
          <w:sz w:val="28"/>
          <w:szCs w:val="28"/>
        </w:rPr>
        <w:t>—</w:t>
      </w:r>
      <w:r w:rsidRPr="0070443D">
        <w:rPr>
          <w:rFonts w:ascii="&amp;quot" w:hAnsi="&amp;quot"/>
          <w:color w:val="3A3A3A"/>
          <w:sz w:val="28"/>
          <w:szCs w:val="28"/>
        </w:rPr>
        <w:t>精神的掌握方式，强调的是人的意识对客观世界反映的直接性，也即人对世界的认知。它不同于理论通过思辨的方式来掌握世界，也不同于艺术通过审美的方式来掌握世界，它通过人与客观世界的有目的的接触</w:t>
      </w:r>
      <w:r w:rsidRPr="0070443D">
        <w:rPr>
          <w:rFonts w:ascii="&amp;quot" w:hAnsi="&amp;quot"/>
          <w:color w:val="3A3A3A"/>
          <w:sz w:val="28"/>
          <w:szCs w:val="28"/>
        </w:rPr>
        <w:t>(</w:t>
      </w:r>
      <w:r w:rsidRPr="0070443D">
        <w:rPr>
          <w:rFonts w:ascii="&amp;quot" w:hAnsi="&amp;quot"/>
          <w:color w:val="3A3A3A"/>
          <w:sz w:val="28"/>
          <w:szCs w:val="28"/>
        </w:rPr>
        <w:t>实践，例如记者进行采访</w:t>
      </w:r>
      <w:r w:rsidRPr="0070443D">
        <w:rPr>
          <w:rFonts w:ascii="&amp;quot" w:hAnsi="&amp;quot"/>
          <w:color w:val="3A3A3A"/>
          <w:sz w:val="28"/>
          <w:szCs w:val="28"/>
        </w:rPr>
        <w:t>)</w:t>
      </w:r>
      <w:r w:rsidRPr="0070443D">
        <w:rPr>
          <w:rFonts w:ascii="&amp;quot" w:hAnsi="&amp;quot"/>
          <w:color w:val="3A3A3A"/>
          <w:sz w:val="28"/>
          <w:szCs w:val="28"/>
        </w:rPr>
        <w:t>，使客观世界与人的意识储备</w:t>
      </w:r>
      <w:r w:rsidRPr="0070443D">
        <w:rPr>
          <w:rFonts w:ascii="&amp;quot" w:hAnsi="&amp;quot"/>
          <w:color w:val="3A3A3A"/>
          <w:sz w:val="28"/>
          <w:szCs w:val="28"/>
        </w:rPr>
        <w:t>(</w:t>
      </w:r>
      <w:r w:rsidRPr="0070443D">
        <w:rPr>
          <w:rFonts w:ascii="&amp;quot" w:hAnsi="&amp;quot"/>
          <w:color w:val="3A3A3A"/>
          <w:sz w:val="28"/>
          <w:szCs w:val="28"/>
        </w:rPr>
        <w:t>精神，主要指实践主体已有的知识积累、知识结构、思维方式等</w:t>
      </w:r>
      <w:r w:rsidRPr="0070443D">
        <w:rPr>
          <w:rFonts w:ascii="&amp;quot" w:hAnsi="&amp;quot"/>
          <w:color w:val="3A3A3A"/>
          <w:sz w:val="28"/>
          <w:szCs w:val="28"/>
        </w:rPr>
        <w:t>)</w:t>
      </w:r>
      <w:r w:rsidRPr="0070443D">
        <w:rPr>
          <w:rFonts w:ascii="&amp;quot" w:hAnsi="&amp;quot"/>
          <w:color w:val="3A3A3A"/>
          <w:sz w:val="28"/>
          <w:szCs w:val="28"/>
        </w:rPr>
        <w:t>之间形成直接联系，在主体感知、掌握客观世界发展变化情况的同时，直接</w:t>
      </w:r>
      <w:proofErr w:type="gramStart"/>
      <w:r w:rsidRPr="0070443D">
        <w:rPr>
          <w:rFonts w:ascii="&amp;quot" w:hAnsi="&amp;quot"/>
          <w:color w:val="3A3A3A"/>
          <w:sz w:val="28"/>
          <w:szCs w:val="28"/>
        </w:rPr>
        <w:t>作出</w:t>
      </w:r>
      <w:proofErr w:type="gramEnd"/>
      <w:r w:rsidRPr="0070443D">
        <w:rPr>
          <w:rFonts w:ascii="&amp;quot" w:hAnsi="&amp;quot"/>
          <w:color w:val="3A3A3A"/>
          <w:sz w:val="28"/>
          <w:szCs w:val="28"/>
        </w:rPr>
        <w:t>相应的情感评价和价值判断，实现人对世界的认知。</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人们通过这种意识活动方式将所获取的思想内容写成的文本，就构成了认知性文本。它包括通常所说的新闻、说明、应用等方面的文本。这类文本，虽分属于众多的具体文体，表现形式多种多样，但却</w:t>
      </w:r>
      <w:r w:rsidRPr="0070443D">
        <w:rPr>
          <w:rFonts w:ascii="&amp;quot" w:hAnsi="&amp;quot"/>
          <w:color w:val="3A3A3A"/>
          <w:sz w:val="28"/>
          <w:szCs w:val="28"/>
        </w:rPr>
        <w:lastRenderedPageBreak/>
        <w:t>有一个共同特征将它们连接在一起，那就是告知作用。作者写作的目的在于将自己对客观世界的了解和判断及时告诉读者，使读者能以间接的方式来实现对世界的实践</w:t>
      </w:r>
      <w:r w:rsidRPr="0070443D">
        <w:rPr>
          <w:rFonts w:ascii="&amp;quot" w:hAnsi="&amp;quot"/>
          <w:color w:val="3A3A3A"/>
          <w:sz w:val="28"/>
          <w:szCs w:val="28"/>
        </w:rPr>
        <w:t>—</w:t>
      </w:r>
      <w:r w:rsidRPr="0070443D">
        <w:rPr>
          <w:rFonts w:ascii="&amp;quot" w:hAnsi="&amp;quot"/>
          <w:color w:val="3A3A3A"/>
          <w:sz w:val="28"/>
          <w:szCs w:val="28"/>
        </w:rPr>
        <w:t>精神的掌握。因此，这类文本是人们获取各种信息的重要来源，具有很强的实用性质，所以我们将其称之为实用性文本</w:t>
      </w:r>
      <w:r w:rsidRPr="0070443D">
        <w:rPr>
          <w:rFonts w:ascii="&amp;quot" w:hAnsi="&amp;quot"/>
          <w:color w:val="3A3A3A"/>
          <w:sz w:val="28"/>
          <w:szCs w:val="28"/>
        </w:rPr>
        <w:t>(</w:t>
      </w:r>
      <w:r w:rsidRPr="0070443D">
        <w:rPr>
          <w:rFonts w:ascii="&amp;quot" w:hAnsi="&amp;quot"/>
          <w:color w:val="3A3A3A"/>
          <w:sz w:val="28"/>
          <w:szCs w:val="28"/>
        </w:rPr>
        <w:t>文体</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析理性文体</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析理，即分析事理，其目的在于把握事物的内在规律，以理论的方式实现人对世界的掌握。如果说认知主要是一种判断，是一种把握知识的能力的话，析理就主要是一种推论，是一种发现原理的能力。它通过各种抽象思维方法，寻找构成事物整体性的种种内在联系，以及这些联系的发展规律，使人们从内在本质上掌握这个世界。</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人们将析理活动获得的结果</w:t>
      </w:r>
      <w:r w:rsidRPr="0070443D">
        <w:rPr>
          <w:rFonts w:ascii="&amp;quot" w:hAnsi="&amp;quot"/>
          <w:color w:val="3A3A3A"/>
          <w:sz w:val="28"/>
          <w:szCs w:val="28"/>
        </w:rPr>
        <w:t>——</w:t>
      </w:r>
      <w:r w:rsidRPr="0070443D">
        <w:rPr>
          <w:rFonts w:ascii="&amp;quot" w:hAnsi="&amp;quot"/>
          <w:color w:val="3A3A3A"/>
          <w:sz w:val="28"/>
          <w:szCs w:val="28"/>
        </w:rPr>
        <w:t>理论，通过一定的书面形式表述出来，这就构成了析理性文体。它包括通常所说的评论、学术论文等等。这类文体的共同特点在于直接运用概念、判断、推理的逻辑方式进行写作，具有思辨色彩。</w:t>
      </w:r>
      <w:r w:rsidRPr="0070443D">
        <w:rPr>
          <w:rFonts w:ascii="&amp;quot" w:hAnsi="&amp;quot"/>
          <w:color w:val="3A3A3A"/>
          <w:sz w:val="28"/>
          <w:szCs w:val="28"/>
        </w:rPr>
        <w:t>“</w:t>
      </w:r>
      <w:r w:rsidRPr="0070443D">
        <w:rPr>
          <w:rFonts w:ascii="&amp;quot" w:hAnsi="&amp;quot"/>
          <w:color w:val="3A3A3A"/>
          <w:sz w:val="28"/>
          <w:szCs w:val="28"/>
        </w:rPr>
        <w:t>思辨，借助概念进行思维</w:t>
      </w:r>
      <w:r w:rsidRPr="0070443D">
        <w:rPr>
          <w:rFonts w:ascii="&amp;quot" w:hAnsi="&amp;quot"/>
          <w:color w:val="3A3A3A"/>
          <w:sz w:val="28"/>
          <w:szCs w:val="28"/>
        </w:rPr>
        <w:t>(</w:t>
      </w:r>
      <w:r w:rsidRPr="0070443D">
        <w:rPr>
          <w:rFonts w:ascii="&amp;quot" w:hAnsi="&amp;quot"/>
          <w:color w:val="3A3A3A"/>
          <w:sz w:val="28"/>
          <w:szCs w:val="28"/>
        </w:rPr>
        <w:t>理论思维</w:t>
      </w:r>
      <w:r w:rsidRPr="0070443D">
        <w:rPr>
          <w:rFonts w:ascii="&amp;quot" w:hAnsi="&amp;quot"/>
          <w:color w:val="3A3A3A"/>
          <w:sz w:val="28"/>
          <w:szCs w:val="28"/>
        </w:rPr>
        <w:t>)</w:t>
      </w:r>
      <w:r w:rsidRPr="0070443D">
        <w:rPr>
          <w:rFonts w:ascii="&amp;quot" w:hAnsi="&amp;quot"/>
          <w:color w:val="3A3A3A"/>
          <w:sz w:val="28"/>
          <w:szCs w:val="28"/>
        </w:rPr>
        <w:t>。这个术语有两个意义：一般的思维方法</w:t>
      </w:r>
      <w:r w:rsidRPr="0070443D">
        <w:rPr>
          <w:rFonts w:ascii="&amp;quot" w:hAnsi="&amp;quot"/>
          <w:color w:val="3A3A3A"/>
          <w:sz w:val="28"/>
          <w:szCs w:val="28"/>
        </w:rPr>
        <w:t>(</w:t>
      </w:r>
      <w:r w:rsidRPr="0070443D">
        <w:rPr>
          <w:rFonts w:ascii="&amp;quot" w:hAnsi="&amp;quot"/>
          <w:color w:val="3A3A3A"/>
          <w:sz w:val="28"/>
          <w:szCs w:val="28"/>
        </w:rPr>
        <w:t>抽象思维、概念思维</w:t>
      </w:r>
      <w:r w:rsidRPr="0070443D">
        <w:rPr>
          <w:rFonts w:ascii="&amp;quot" w:hAnsi="&amp;quot"/>
          <w:color w:val="3A3A3A"/>
          <w:sz w:val="28"/>
          <w:szCs w:val="28"/>
        </w:rPr>
        <w:t>)</w:t>
      </w:r>
      <w:r w:rsidRPr="0070443D">
        <w:rPr>
          <w:rFonts w:ascii="&amp;quot" w:hAnsi="&amp;quot"/>
          <w:color w:val="3A3A3A"/>
          <w:sz w:val="28"/>
          <w:szCs w:val="28"/>
        </w:rPr>
        <w:t>和哲学推论方法。</w:t>
      </w:r>
      <w:r w:rsidRPr="0070443D">
        <w:rPr>
          <w:rFonts w:ascii="&amp;quot" w:hAnsi="&amp;quot"/>
          <w:color w:val="3A3A3A"/>
          <w:sz w:val="28"/>
          <w:szCs w:val="28"/>
        </w:rPr>
        <w:t>”</w:t>
      </w:r>
      <w:r w:rsidRPr="0070443D">
        <w:rPr>
          <w:rFonts w:ascii="&amp;quot" w:hAnsi="&amp;quot"/>
          <w:color w:val="3A3A3A"/>
          <w:sz w:val="28"/>
          <w:szCs w:val="28"/>
        </w:rPr>
        <w:t>这里主要指推论方法。思辨对于析理性文体具有两方面意义：其一，只有经过思辨过程，才能使阅读者理解写作者所给出的结论。那种只讲结论不进行推论，或是不能进行真正具有逻辑性的推论的文本，算不上真正的析理性文体。所谓</w:t>
      </w:r>
      <w:r w:rsidRPr="0070443D">
        <w:rPr>
          <w:rFonts w:ascii="&amp;quot" w:hAnsi="&amp;quot"/>
          <w:color w:val="3A3A3A"/>
          <w:sz w:val="28"/>
          <w:szCs w:val="28"/>
        </w:rPr>
        <w:t>“</w:t>
      </w:r>
      <w:r w:rsidRPr="0070443D">
        <w:rPr>
          <w:rFonts w:ascii="&amp;quot" w:hAnsi="&amp;quot"/>
          <w:color w:val="3A3A3A"/>
          <w:sz w:val="28"/>
          <w:szCs w:val="28"/>
        </w:rPr>
        <w:t>以理服人</w:t>
      </w:r>
      <w:r w:rsidRPr="0070443D">
        <w:rPr>
          <w:rFonts w:ascii="&amp;quot" w:hAnsi="&amp;quot"/>
          <w:color w:val="3A3A3A"/>
          <w:sz w:val="28"/>
          <w:szCs w:val="28"/>
        </w:rPr>
        <w:t>”</w:t>
      </w:r>
      <w:r w:rsidRPr="0070443D">
        <w:rPr>
          <w:rFonts w:ascii="&amp;quot" w:hAnsi="&amp;quot"/>
          <w:color w:val="3A3A3A"/>
          <w:sz w:val="28"/>
          <w:szCs w:val="28"/>
        </w:rPr>
        <w:t>，严格地讲，就是以析理</w:t>
      </w:r>
      <w:r w:rsidRPr="0070443D">
        <w:rPr>
          <w:rFonts w:ascii="&amp;quot" w:hAnsi="&amp;quot"/>
          <w:color w:val="3A3A3A"/>
          <w:sz w:val="28"/>
          <w:szCs w:val="28"/>
        </w:rPr>
        <w:t>——</w:t>
      </w:r>
      <w:r w:rsidRPr="0070443D">
        <w:rPr>
          <w:rFonts w:ascii="&amp;quot" w:hAnsi="&amp;quot"/>
          <w:color w:val="3A3A3A"/>
          <w:sz w:val="28"/>
          <w:szCs w:val="28"/>
        </w:rPr>
        <w:t>推理服人。其二，理论的独特价值往往并不表现在结论本身，而表现在独特的思维途径、方法。因此，析理性文体中的思辨过程，往往最能体现出写作者的创造才能和鲜明个性。</w:t>
      </w:r>
    </w:p>
    <w:p w:rsidR="00193952" w:rsidRPr="0070443D" w:rsidRDefault="00193952" w:rsidP="00FC01FE">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lastRenderedPageBreak/>
        <w:t xml:space="preserve">　　审美性文体</w:t>
      </w:r>
    </w:p>
    <w:p w:rsidR="00193952" w:rsidRPr="0070443D" w:rsidRDefault="00193952" w:rsidP="00FC01FE">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审美，即人对美的对象的欣赏。对马克思所说的艺术地掌握世界的方式，可以有两种理解：从广义而言，凡是通过一定的实践活动，使人的本质力量能够通过活动对象体现出来，或是得到对象的确证，这就意味着人对世界的艺术掌握，他从精神上占有了活动对象。</w:t>
      </w:r>
      <w:r w:rsidRPr="0070443D">
        <w:rPr>
          <w:rFonts w:ascii="&amp;quot" w:hAnsi="&amp;quot"/>
          <w:color w:val="3A3A3A"/>
          <w:sz w:val="28"/>
          <w:szCs w:val="28"/>
        </w:rPr>
        <w:t>“</w:t>
      </w:r>
      <w:r w:rsidRPr="0070443D">
        <w:rPr>
          <w:rFonts w:ascii="&amp;quot" w:hAnsi="&amp;quot"/>
          <w:color w:val="3A3A3A"/>
          <w:sz w:val="28"/>
          <w:szCs w:val="28"/>
        </w:rPr>
        <w:t>我在我的生产中物化了我的个性和我的个性的特点，因此我既在活动时享受了个人的生命表现，又在对产品的直观中由于认识到我的个性是物质的、可以直观地感知的因而是毫无疑问的权力而感受到个人的乐趣。</w:t>
      </w:r>
      <w:r w:rsidRPr="0070443D">
        <w:rPr>
          <w:rFonts w:ascii="&amp;quot" w:hAnsi="&amp;quot"/>
          <w:color w:val="3A3A3A"/>
          <w:sz w:val="28"/>
          <w:szCs w:val="28"/>
        </w:rPr>
        <w:t>”</w:t>
      </w:r>
    </w:p>
    <w:p w:rsidR="00193952" w:rsidRPr="0070443D" w:rsidRDefault="00193952" w:rsidP="00FC01FE">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 xml:space="preserve">　　从狭义而言，艺术地掌握世界的方式，专指人们通过艺术作品的创造或欣赏活动来实现自身本质力量的对象化。就艺术家来说，他的创作应当成为个人独特精神世界的物化过程，如同普希金的诗句所说的那样：</w:t>
      </w:r>
      <w:r w:rsidRPr="0070443D">
        <w:rPr>
          <w:rFonts w:ascii="&amp;quot" w:hAnsi="&amp;quot"/>
          <w:color w:val="3A3A3A"/>
          <w:sz w:val="28"/>
          <w:szCs w:val="28"/>
        </w:rPr>
        <w:t>“</w:t>
      </w:r>
      <w:r w:rsidRPr="0070443D">
        <w:rPr>
          <w:rFonts w:ascii="&amp;quot" w:hAnsi="&amp;quot"/>
          <w:color w:val="3A3A3A"/>
          <w:sz w:val="28"/>
          <w:szCs w:val="28"/>
        </w:rPr>
        <w:t>为自己建立一座非人工所能建立的纪念碑。</w:t>
      </w:r>
      <w:r w:rsidRPr="0070443D">
        <w:rPr>
          <w:rFonts w:ascii="&amp;quot" w:hAnsi="&amp;quot"/>
          <w:color w:val="3A3A3A"/>
          <w:sz w:val="28"/>
          <w:szCs w:val="28"/>
        </w:rPr>
        <w:t>”</w:t>
      </w:r>
      <w:r w:rsidRPr="0070443D">
        <w:rPr>
          <w:rFonts w:ascii="&amp;quot" w:hAnsi="&amp;quot"/>
          <w:color w:val="3A3A3A"/>
          <w:sz w:val="28"/>
          <w:szCs w:val="28"/>
        </w:rPr>
        <w:t>就欣赏者而言，他的享受来自于欣赏</w:t>
      </w:r>
      <w:r w:rsidRPr="0070443D">
        <w:rPr>
          <w:rFonts w:ascii="&amp;quot" w:hAnsi="&amp;quot"/>
          <w:color w:val="3A3A3A"/>
          <w:sz w:val="28"/>
          <w:szCs w:val="28"/>
        </w:rPr>
        <w:t>“</w:t>
      </w:r>
      <w:r w:rsidRPr="0070443D">
        <w:rPr>
          <w:rFonts w:ascii="&amp;quot" w:hAnsi="&amp;quot"/>
          <w:color w:val="3A3A3A"/>
          <w:sz w:val="28"/>
          <w:szCs w:val="28"/>
        </w:rPr>
        <w:t>对象只能是我的一种本质力量的确证，也就是说，它只能像我的本质力量作为一种主体能力自为地存在着那样对我存在，因为任何一个对象对我的意义</w:t>
      </w:r>
      <w:r w:rsidRPr="0070443D">
        <w:rPr>
          <w:rFonts w:ascii="&amp;quot" w:hAnsi="&amp;quot"/>
          <w:color w:val="3A3A3A"/>
          <w:sz w:val="28"/>
          <w:szCs w:val="28"/>
        </w:rPr>
        <w:t>(</w:t>
      </w:r>
      <w:r w:rsidRPr="0070443D">
        <w:rPr>
          <w:rFonts w:ascii="&amp;quot" w:hAnsi="&amp;quot"/>
          <w:color w:val="3A3A3A"/>
          <w:sz w:val="28"/>
          <w:szCs w:val="28"/>
        </w:rPr>
        <w:t>它只是对那个与它相适应的感觉说来才有意义</w:t>
      </w:r>
      <w:r w:rsidRPr="0070443D">
        <w:rPr>
          <w:rFonts w:ascii="&amp;quot" w:hAnsi="&amp;quot"/>
          <w:color w:val="3A3A3A"/>
          <w:sz w:val="28"/>
          <w:szCs w:val="28"/>
        </w:rPr>
        <w:t>)</w:t>
      </w:r>
      <w:r w:rsidRPr="0070443D">
        <w:rPr>
          <w:rFonts w:ascii="&amp;quot" w:hAnsi="&amp;quot"/>
          <w:color w:val="3A3A3A"/>
          <w:sz w:val="28"/>
          <w:szCs w:val="28"/>
        </w:rPr>
        <w:t>都以我的感觉所及的程度为限</w:t>
      </w:r>
      <w:r w:rsidRPr="0070443D">
        <w:rPr>
          <w:rFonts w:ascii="&amp;quot" w:hAnsi="&amp;quot"/>
          <w:color w:val="3A3A3A"/>
          <w:sz w:val="28"/>
          <w:szCs w:val="28"/>
        </w:rPr>
        <w:t>”</w:t>
      </w:r>
      <w:r w:rsidRPr="0070443D">
        <w:rPr>
          <w:rFonts w:ascii="&amp;quot" w:hAnsi="&amp;quot"/>
          <w:color w:val="3A3A3A"/>
          <w:sz w:val="28"/>
          <w:szCs w:val="28"/>
        </w:rPr>
        <w:t>。审美意识的核心是审美感受。它指的是人们在欣赏美的自然、艺术品和其他人类产品时，所产生出的一种愉快的心理体验。这种心理体验是人的内在心理生活与审美对象之间交流或互相作用的结果。审美感受的获得与人的审美趣味、审美能力、审美观念、审美理想等密切相关。艺术家不仅具有很强的审美感受能力，而且还具有相应的审美表现能力。运用一定的文本形式将自己的审美感受表现出来，就构成审美性文体。</w:t>
      </w:r>
      <w:r w:rsidRPr="0070443D">
        <w:rPr>
          <w:rFonts w:ascii="&amp;quot" w:hAnsi="&amp;quot"/>
          <w:color w:val="3A3A3A"/>
          <w:sz w:val="28"/>
          <w:szCs w:val="28"/>
        </w:rPr>
        <w:lastRenderedPageBreak/>
        <w:t>审美性文体作为人类运用艺术方式掌握世界的结晶，有它不同于其他文体类别的鲜明特征，例如超功利性特征、感性（形象）特征、情感化特征等等。这些我们将在谈到审美性文体写作的思维与表达特征时，再作具体介绍。</w:t>
      </w:r>
    </w:p>
    <w:p w:rsidR="00193952" w:rsidRPr="0070443D" w:rsidRDefault="00193952" w:rsidP="0070443D">
      <w:pPr>
        <w:pStyle w:val="ac"/>
        <w:numPr>
          <w:ilvl w:val="0"/>
          <w:numId w:val="13"/>
        </w:numPr>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结合自己的阅读或写作实践，谈谈你对散文、诗歌、小说等审美性文体特征的理解。</w:t>
      </w:r>
    </w:p>
    <w:p w:rsidR="00193952" w:rsidRPr="0070443D" w:rsidRDefault="00193952" w:rsidP="0070443D">
      <w:pPr>
        <w:pStyle w:val="ac"/>
        <w:spacing w:before="0" w:beforeAutospacing="0" w:after="0" w:afterAutospacing="0"/>
        <w:ind w:left="420"/>
        <w:rPr>
          <w:rFonts w:ascii="&amp;quot" w:hAnsi="&amp;quot" w:hint="eastAsia"/>
          <w:color w:val="3A3A3A"/>
          <w:sz w:val="28"/>
          <w:szCs w:val="28"/>
        </w:rPr>
      </w:pPr>
      <w:r w:rsidRPr="0070443D">
        <w:rPr>
          <w:rFonts w:ascii="&amp;quot" w:hAnsi="&amp;quot"/>
          <w:color w:val="3A3A3A"/>
          <w:sz w:val="28"/>
          <w:szCs w:val="28"/>
        </w:rPr>
        <w:t>散文、诗歌、小说</w:t>
      </w:r>
    </w:p>
    <w:p w:rsidR="00193952" w:rsidRPr="0070443D" w:rsidRDefault="00193952" w:rsidP="0070443D">
      <w:pPr>
        <w:pStyle w:val="kcblacktitle1"/>
        <w:spacing w:before="0" w:beforeAutospacing="0" w:after="0" w:afterAutospacing="0"/>
        <w:ind w:left="42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散文</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散文概念有广义和狭义的区别。广义的散文与韵文和骈文相对，泛指各种采用散</w:t>
      </w:r>
      <w:proofErr w:type="gramStart"/>
      <w:r w:rsidRPr="0070443D">
        <w:rPr>
          <w:rFonts w:ascii="&amp;quot" w:hAnsi="&amp;quot"/>
          <w:color w:val="3A3A3A"/>
          <w:sz w:val="28"/>
          <w:szCs w:val="28"/>
        </w:rPr>
        <w:t>行语言</w:t>
      </w:r>
      <w:proofErr w:type="gramEnd"/>
      <w:r w:rsidRPr="0070443D">
        <w:rPr>
          <w:rFonts w:ascii="&amp;quot" w:hAnsi="&amp;quot"/>
          <w:color w:val="3A3A3A"/>
          <w:sz w:val="28"/>
          <w:szCs w:val="28"/>
        </w:rPr>
        <w:t>形式写作的文体。狭义的散文则是指与诗歌、小说、戏剧文学并列的一种文学体裁。在中国，这种狭义的散文概念是在</w:t>
      </w:r>
      <w:r w:rsidRPr="0070443D">
        <w:rPr>
          <w:rFonts w:ascii="&amp;quot" w:hAnsi="&amp;quot"/>
          <w:color w:val="3A3A3A"/>
          <w:sz w:val="28"/>
          <w:szCs w:val="28"/>
        </w:rPr>
        <w:t>“</w:t>
      </w:r>
      <w:r w:rsidRPr="0070443D">
        <w:rPr>
          <w:rFonts w:ascii="&amp;quot" w:hAnsi="&amp;quot"/>
          <w:color w:val="3A3A3A"/>
          <w:sz w:val="28"/>
          <w:szCs w:val="28"/>
        </w:rPr>
        <w:t>五四</w:t>
      </w:r>
      <w:r w:rsidRPr="0070443D">
        <w:rPr>
          <w:rFonts w:ascii="&amp;quot" w:hAnsi="&amp;quot"/>
          <w:color w:val="3A3A3A"/>
          <w:sz w:val="28"/>
          <w:szCs w:val="28"/>
        </w:rPr>
        <w:t>”</w:t>
      </w:r>
      <w:r w:rsidRPr="0070443D">
        <w:rPr>
          <w:rFonts w:ascii="&amp;quot" w:hAnsi="&amp;quot"/>
          <w:color w:val="3A3A3A"/>
          <w:sz w:val="28"/>
          <w:szCs w:val="28"/>
        </w:rPr>
        <w:t>新文学运动之后逐步确立的，其具体含义随着现代文学和当代文学的发展又表现出新的广义和狭义的区别。这种新的广义的散文概念包括除诗歌、小说、戏剧文学之外的几乎所有具有文学性的写作形式，如报告文学、杂文、传记文学等。随着文学的发展，诸如报告文学、传记文学、杂文等写作形式逐步形成了自己的独特文体风格，不宜再滞留于散文领域，于是便出现了新的狭义散文概念。它是指那些或记人叙事，或写景记游，或咏物言志的文笔优美、手法灵活、篇幅短小的文学作品。我们以下所要介绍的散文，就是指的这种狭义的散文，它包括叙事散文和抒情散文两种基本样式。</w:t>
      </w:r>
    </w:p>
    <w:p w:rsidR="00193952" w:rsidRPr="0070443D" w:rsidRDefault="00193952" w:rsidP="0070443D">
      <w:pPr>
        <w:pStyle w:val="ac"/>
        <w:spacing w:before="0" w:beforeAutospacing="0" w:after="0" w:afterAutospacing="0"/>
        <w:ind w:left="420"/>
        <w:rPr>
          <w:rFonts w:ascii="&amp;quot" w:hAnsi="&amp;quot" w:hint="eastAsia"/>
          <w:color w:val="3A3A3A"/>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散文的特点</w:t>
      </w:r>
    </w:p>
    <w:p w:rsidR="00193952" w:rsidRPr="0070443D" w:rsidRDefault="00193952" w:rsidP="0070443D">
      <w:pPr>
        <w:pStyle w:val="ac"/>
        <w:spacing w:before="0" w:beforeAutospacing="0" w:after="0" w:afterAutospacing="0"/>
        <w:ind w:left="420"/>
        <w:rPr>
          <w:rFonts w:ascii="&amp;quot" w:hAnsi="&amp;quot" w:hint="eastAsia"/>
          <w:color w:val="3A3A3A"/>
          <w:sz w:val="28"/>
          <w:szCs w:val="28"/>
        </w:rPr>
      </w:pPr>
      <w:r w:rsidRPr="0070443D">
        <w:rPr>
          <w:rFonts w:ascii="&amp;quot" w:hAnsi="&amp;quot"/>
          <w:color w:val="3A3A3A"/>
          <w:sz w:val="28"/>
          <w:szCs w:val="28"/>
        </w:rPr>
        <w:lastRenderedPageBreak/>
        <w:t>第一，选材自由，题材广阔。散文的一个明显特征就在于它的题材相当广阔，内容极其丰富。散文题材的广阔性与这种文体自由灵活、对写作很少限制的特点是联系在一起的。</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二，手法灵活，形式多变。在充分调动和灵活运用各种表达方式来为作品内容表达服务方面，其他文学体裁往往因其文体自身的一些限制而表现出明显的局限性，只有散文能真正做到这一点。散文既不像诗歌那样专注于主观情感的抒发，对社会生活只是点到而已；也不像小说那样专注于客观画卷的再现，将思想情感隐入字里行间；又不像戏剧文学那样主要由人物对话来表现内容；散文综合了众家之长，熔叙述、描写、抒情、议论、说明于一炉，给人一种舒展灵活、浑然天成的独特美感。</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第三，结构独特，形散神聚。</w:t>
      </w:r>
      <w:r w:rsidRPr="0070443D">
        <w:rPr>
          <w:rFonts w:ascii="&amp;quot" w:hAnsi="&amp;quot"/>
          <w:color w:val="3A3A3A"/>
          <w:sz w:val="28"/>
          <w:szCs w:val="28"/>
        </w:rPr>
        <w:t>“</w:t>
      </w:r>
      <w:r w:rsidRPr="0070443D">
        <w:rPr>
          <w:rFonts w:ascii="&amp;quot" w:hAnsi="&amp;quot"/>
          <w:color w:val="3A3A3A"/>
          <w:sz w:val="28"/>
          <w:szCs w:val="28"/>
        </w:rPr>
        <w:t>散</w:t>
      </w:r>
      <w:r w:rsidRPr="0070443D">
        <w:rPr>
          <w:rFonts w:ascii="&amp;quot" w:hAnsi="&amp;quot"/>
          <w:color w:val="3A3A3A"/>
          <w:sz w:val="28"/>
          <w:szCs w:val="28"/>
        </w:rPr>
        <w:t>”</w:t>
      </w:r>
      <w:r w:rsidRPr="0070443D">
        <w:rPr>
          <w:rFonts w:ascii="&amp;quot" w:hAnsi="&amp;quot"/>
          <w:color w:val="3A3A3A"/>
          <w:sz w:val="28"/>
          <w:szCs w:val="28"/>
        </w:rPr>
        <w:t>是散文的明显特征。这除了表现在它题材广阔、手法灵活等方面，还表现在它的结构安排上。散文无论是叙事还是抒情，都不把自己限定在某个特定对象上，而是往往由特定对象中生发出丰富的联想，从而信手拈来，信笔挥洒，给人以无拘无束的</w:t>
      </w:r>
      <w:r w:rsidRPr="0070443D">
        <w:rPr>
          <w:rFonts w:ascii="&amp;quot" w:hAnsi="&amp;quot"/>
          <w:color w:val="3A3A3A"/>
          <w:sz w:val="28"/>
          <w:szCs w:val="28"/>
        </w:rPr>
        <w:t>“</w:t>
      </w:r>
      <w:r w:rsidRPr="0070443D">
        <w:rPr>
          <w:rFonts w:ascii="&amp;quot" w:hAnsi="&amp;quot"/>
          <w:color w:val="3A3A3A"/>
          <w:sz w:val="28"/>
          <w:szCs w:val="28"/>
        </w:rPr>
        <w:t>散漫</w:t>
      </w:r>
      <w:r w:rsidRPr="0070443D">
        <w:rPr>
          <w:rFonts w:ascii="&amp;quot" w:hAnsi="&amp;quot"/>
          <w:color w:val="3A3A3A"/>
          <w:sz w:val="28"/>
          <w:szCs w:val="28"/>
        </w:rPr>
        <w:t>”</w:t>
      </w:r>
      <w:r w:rsidRPr="0070443D">
        <w:rPr>
          <w:rFonts w:ascii="&amp;quot" w:hAnsi="&amp;quot"/>
          <w:color w:val="3A3A3A"/>
          <w:sz w:val="28"/>
          <w:szCs w:val="28"/>
        </w:rPr>
        <w:t>之感。但是，就在这种</w:t>
      </w:r>
      <w:r w:rsidRPr="0070443D">
        <w:rPr>
          <w:rFonts w:ascii="&amp;quot" w:hAnsi="&amp;quot"/>
          <w:color w:val="3A3A3A"/>
          <w:sz w:val="28"/>
          <w:szCs w:val="28"/>
        </w:rPr>
        <w:t>“</w:t>
      </w:r>
      <w:r w:rsidRPr="0070443D">
        <w:rPr>
          <w:rFonts w:ascii="&amp;quot" w:hAnsi="&amp;quot"/>
          <w:color w:val="3A3A3A"/>
          <w:sz w:val="28"/>
          <w:szCs w:val="28"/>
        </w:rPr>
        <w:t>散漫</w:t>
      </w:r>
      <w:r w:rsidRPr="0070443D">
        <w:rPr>
          <w:rFonts w:ascii="&amp;quot" w:hAnsi="&amp;quot"/>
          <w:color w:val="3A3A3A"/>
          <w:sz w:val="28"/>
          <w:szCs w:val="28"/>
        </w:rPr>
        <w:t>”</w:t>
      </w:r>
      <w:r w:rsidRPr="0070443D">
        <w:rPr>
          <w:rFonts w:ascii="&amp;quot" w:hAnsi="&amp;quot"/>
          <w:color w:val="3A3A3A"/>
          <w:sz w:val="28"/>
          <w:szCs w:val="28"/>
        </w:rPr>
        <w:t>流淌的思绪之中，始终贯穿着一条稳定的精神线索，从而将作者</w:t>
      </w:r>
      <w:r w:rsidRPr="0070443D">
        <w:rPr>
          <w:rFonts w:ascii="&amp;quot" w:hAnsi="&amp;quot"/>
          <w:color w:val="3A3A3A"/>
          <w:sz w:val="28"/>
          <w:szCs w:val="28"/>
        </w:rPr>
        <w:t>“</w:t>
      </w:r>
      <w:r w:rsidRPr="0070443D">
        <w:rPr>
          <w:rFonts w:ascii="&amp;quot" w:hAnsi="&amp;quot"/>
          <w:color w:val="3A3A3A"/>
          <w:sz w:val="28"/>
          <w:szCs w:val="28"/>
        </w:rPr>
        <w:t>散漫</w:t>
      </w:r>
      <w:r w:rsidRPr="0070443D">
        <w:rPr>
          <w:rFonts w:ascii="&amp;quot" w:hAnsi="&amp;quot"/>
          <w:color w:val="3A3A3A"/>
          <w:sz w:val="28"/>
          <w:szCs w:val="28"/>
        </w:rPr>
        <w:t>”</w:t>
      </w:r>
      <w:r w:rsidRPr="0070443D">
        <w:rPr>
          <w:rFonts w:ascii="&amp;quot" w:hAnsi="&amp;quot"/>
          <w:color w:val="3A3A3A"/>
          <w:sz w:val="28"/>
          <w:szCs w:val="28"/>
        </w:rPr>
        <w:t>的思绪片断串连成一个艺术整体，使人能够感受到集中而鲜明的主题。散文结构安排上所具有的这种材料的散漫与中心线索的稳定、集中的辩证统一，就是所谓的</w:t>
      </w:r>
      <w:r w:rsidRPr="0070443D">
        <w:rPr>
          <w:rFonts w:ascii="&amp;quot" w:hAnsi="&amp;quot"/>
          <w:color w:val="3A3A3A"/>
          <w:sz w:val="28"/>
          <w:szCs w:val="28"/>
        </w:rPr>
        <w:t>“</w:t>
      </w:r>
      <w:r w:rsidRPr="0070443D">
        <w:rPr>
          <w:rFonts w:ascii="&amp;quot" w:hAnsi="&amp;quot"/>
          <w:color w:val="3A3A3A"/>
          <w:sz w:val="28"/>
          <w:szCs w:val="28"/>
        </w:rPr>
        <w:t>形散神聚</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第四，文笔优美，个性鲜明。散文素有</w:t>
      </w:r>
      <w:r w:rsidRPr="0070443D">
        <w:rPr>
          <w:rFonts w:ascii="&amp;quot" w:hAnsi="&amp;quot"/>
          <w:color w:val="3A3A3A"/>
          <w:sz w:val="28"/>
          <w:szCs w:val="28"/>
        </w:rPr>
        <w:t>“</w:t>
      </w:r>
      <w:r w:rsidRPr="0070443D">
        <w:rPr>
          <w:rFonts w:ascii="&amp;quot" w:hAnsi="&amp;quot"/>
          <w:color w:val="3A3A3A"/>
          <w:sz w:val="28"/>
          <w:szCs w:val="28"/>
        </w:rPr>
        <w:t>美文</w:t>
      </w:r>
      <w:r w:rsidRPr="0070443D">
        <w:rPr>
          <w:rFonts w:ascii="&amp;quot" w:hAnsi="&amp;quot"/>
          <w:color w:val="3A3A3A"/>
          <w:sz w:val="28"/>
          <w:szCs w:val="28"/>
        </w:rPr>
        <w:t>”</w:t>
      </w:r>
      <w:r w:rsidRPr="0070443D">
        <w:rPr>
          <w:rFonts w:ascii="&amp;quot" w:hAnsi="&amp;quot"/>
          <w:color w:val="3A3A3A"/>
          <w:sz w:val="28"/>
          <w:szCs w:val="28"/>
        </w:rPr>
        <w:t>之称。好的散文，饱含着浓郁、真挚的激情，具有动人心弦的艺术力量。它以清新、凝练、优美的语言，创造出诗情画意般的艺术境界，以强烈的艺术</w:t>
      </w:r>
      <w:r w:rsidRPr="0070443D">
        <w:rPr>
          <w:rFonts w:ascii="&amp;quot" w:hAnsi="&amp;quot"/>
          <w:color w:val="3A3A3A"/>
          <w:sz w:val="28"/>
          <w:szCs w:val="28"/>
        </w:rPr>
        <w:lastRenderedPageBreak/>
        <w:t>魅力吸引着读者，带给人美的享受。人们常把散文所特有的语言美称为</w:t>
      </w:r>
      <w:r w:rsidRPr="0070443D">
        <w:rPr>
          <w:rFonts w:ascii="&amp;quot" w:hAnsi="&amp;quot"/>
          <w:color w:val="3A3A3A"/>
          <w:sz w:val="28"/>
          <w:szCs w:val="28"/>
        </w:rPr>
        <w:t>“</w:t>
      </w:r>
      <w:r w:rsidRPr="0070443D">
        <w:rPr>
          <w:rFonts w:ascii="&amp;quot" w:hAnsi="&amp;quot"/>
          <w:color w:val="3A3A3A"/>
          <w:sz w:val="28"/>
          <w:szCs w:val="28"/>
        </w:rPr>
        <w:t>散文笔调</w:t>
      </w:r>
      <w:r w:rsidRPr="0070443D">
        <w:rPr>
          <w:rFonts w:ascii="&amp;quot" w:hAnsi="&amp;quot"/>
          <w:color w:val="3A3A3A"/>
          <w:sz w:val="28"/>
          <w:szCs w:val="28"/>
        </w:rPr>
        <w:t>”</w:t>
      </w:r>
      <w:r w:rsidRPr="0070443D">
        <w:rPr>
          <w:rFonts w:ascii="&amp;quot" w:hAnsi="&amp;quot"/>
          <w:color w:val="3A3A3A"/>
          <w:sz w:val="28"/>
          <w:szCs w:val="28"/>
        </w:rPr>
        <w:t>。这说明散文语言的显著特色在于它的抒情性，故而也有人将散文语言的基本特点概括为情韵美。所谓情韵，是指作者在记人叙事、写景状</w:t>
      </w:r>
      <w:proofErr w:type="gramStart"/>
      <w:r w:rsidRPr="0070443D">
        <w:rPr>
          <w:rFonts w:ascii="&amp;quot" w:hAnsi="&amp;quot"/>
          <w:color w:val="3A3A3A"/>
          <w:sz w:val="28"/>
          <w:szCs w:val="28"/>
        </w:rPr>
        <w:t>物过程</w:t>
      </w:r>
      <w:proofErr w:type="gramEnd"/>
      <w:r w:rsidRPr="0070443D">
        <w:rPr>
          <w:rFonts w:ascii="&amp;quot" w:hAnsi="&amp;quot"/>
          <w:color w:val="3A3A3A"/>
          <w:sz w:val="28"/>
          <w:szCs w:val="28"/>
        </w:rPr>
        <w:t>中透露出来的对生活的深切、独特的主观感受，它能够使读者在识物、明理的同时，情绪上也受到深深感染。正是因为散文语言美的基础在于它的情韵美，而人的情感体验又是最富于个性色彩的，这就使得散文语言成为最能体现作者独特个性的一种文学语言。对此，只要是对散文有一定阅读经验的人，都是不难体会到的。</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审美表现特征</w:t>
      </w:r>
    </w:p>
    <w:p w:rsidR="00193952" w:rsidRPr="0070443D" w:rsidRDefault="00193952" w:rsidP="0070443D">
      <w:pPr>
        <w:pStyle w:val="kcblacktitle1"/>
        <w:spacing w:before="0" w:beforeAutospacing="0" w:after="0" w:afterAutospacing="0"/>
        <w:ind w:left="6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诗歌的概念</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诗歌是运用精练和富有音乐性的语言，通过描写丰富的想象和优美的意，来抒发作者对生活的感受、理想和愿望的一种文学体裁。诗歌的种类很多。根据表现内容的侧重面的不同，可以分为抒情诗和叙事诗；根据语言形式的不同要求，可以分为格律诗、自由诗和民歌。</w:t>
      </w:r>
    </w:p>
    <w:p w:rsidR="00193952" w:rsidRPr="0070443D" w:rsidRDefault="00193952" w:rsidP="0070443D">
      <w:pPr>
        <w:pStyle w:val="kcblacktitle1"/>
        <w:spacing w:before="0" w:beforeAutospacing="0" w:after="0" w:afterAutospacing="0"/>
        <w:ind w:left="6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诗歌的特点</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诗歌的主要特点是：</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第一，诗的本质专在抒情。抒情是诗歌的基本特征。为了更有效地说明这个问题，我们不妨从两个侧面来分析一下。一是诗歌的</w:t>
      </w:r>
      <w:proofErr w:type="gramStart"/>
      <w:r w:rsidRPr="0070443D">
        <w:rPr>
          <w:rFonts w:ascii="&amp;quot" w:hAnsi="&amp;quot"/>
          <w:color w:val="3A3A3A"/>
          <w:sz w:val="28"/>
          <w:szCs w:val="28"/>
        </w:rPr>
        <w:t>抗述性</w:t>
      </w:r>
      <w:proofErr w:type="gramEnd"/>
      <w:r w:rsidRPr="0070443D">
        <w:rPr>
          <w:rFonts w:ascii="&amp;quot" w:hAnsi="&amp;quot"/>
          <w:color w:val="3A3A3A"/>
          <w:sz w:val="28"/>
          <w:szCs w:val="28"/>
        </w:rPr>
        <w:t>。当我们读过一篇好的散文、小说或是剧本，总可以在一定程度上将其内容转述给别人听，并使听者从中受到一定的感染。但是，当我们读的是一首好的诗歌时，就无法把它的内容转述给别人，更不可能</w:t>
      </w:r>
      <w:r w:rsidRPr="0070443D">
        <w:rPr>
          <w:rFonts w:ascii="&amp;quot" w:hAnsi="&amp;quot"/>
          <w:color w:val="3A3A3A"/>
          <w:sz w:val="28"/>
          <w:szCs w:val="28"/>
        </w:rPr>
        <w:lastRenderedPageBreak/>
        <w:t>让听者从这种转述中受到感染。造成这种诗歌</w:t>
      </w:r>
      <w:proofErr w:type="gramStart"/>
      <w:r w:rsidRPr="0070443D">
        <w:rPr>
          <w:rFonts w:ascii="&amp;quot" w:hAnsi="&amp;quot"/>
          <w:color w:val="3A3A3A"/>
          <w:sz w:val="28"/>
          <w:szCs w:val="28"/>
        </w:rPr>
        <w:t>抗述性</w:t>
      </w:r>
      <w:proofErr w:type="gramEnd"/>
      <w:r w:rsidRPr="0070443D">
        <w:rPr>
          <w:rFonts w:ascii="&amp;quot" w:hAnsi="&amp;quot"/>
          <w:color w:val="3A3A3A"/>
          <w:sz w:val="28"/>
          <w:szCs w:val="28"/>
        </w:rPr>
        <w:t>现象的原因就在于诗的本质专在抒情。二是诗歌的</w:t>
      </w:r>
      <w:proofErr w:type="gramStart"/>
      <w:r w:rsidRPr="0070443D">
        <w:rPr>
          <w:rFonts w:ascii="&amp;quot" w:hAnsi="&amp;quot"/>
          <w:color w:val="3A3A3A"/>
          <w:sz w:val="28"/>
          <w:szCs w:val="28"/>
        </w:rPr>
        <w:t>抗译性</w:t>
      </w:r>
      <w:proofErr w:type="gramEnd"/>
      <w:r w:rsidRPr="0070443D">
        <w:rPr>
          <w:rFonts w:ascii="&amp;quot" w:hAnsi="&amp;quot"/>
          <w:color w:val="3A3A3A"/>
          <w:sz w:val="28"/>
          <w:szCs w:val="28"/>
        </w:rPr>
        <w:t>。其他样式的文学作品经过翻译后，对原意并无多大损伤，但是诗歌却很难在转译成散文或其他语种之后而不受到致命的伤害。造成这种诗歌</w:t>
      </w:r>
      <w:proofErr w:type="gramStart"/>
      <w:r w:rsidRPr="0070443D">
        <w:rPr>
          <w:rFonts w:ascii="&amp;quot" w:hAnsi="&amp;quot"/>
          <w:color w:val="3A3A3A"/>
          <w:sz w:val="28"/>
          <w:szCs w:val="28"/>
        </w:rPr>
        <w:t>抗译性</w:t>
      </w:r>
      <w:proofErr w:type="gramEnd"/>
      <w:r w:rsidRPr="0070443D">
        <w:rPr>
          <w:rFonts w:ascii="&amp;quot" w:hAnsi="&amp;quot"/>
          <w:color w:val="3A3A3A"/>
          <w:sz w:val="28"/>
          <w:szCs w:val="28"/>
        </w:rPr>
        <w:t>现象的原因仍在于诗的本质专在抒情。</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第二，诗以意象作为抒情的载体。从写作的角度而言，与诗的本质专在抒情联系在一起的一个问题是诗的情感内容是怎样得以表现的。一般来说，诗中的情感表现可以有两种途径，即直抒胸臆和</w:t>
      </w:r>
      <w:proofErr w:type="gramStart"/>
      <w:r w:rsidRPr="0070443D">
        <w:rPr>
          <w:rFonts w:ascii="&amp;quot" w:hAnsi="&amp;quot"/>
          <w:color w:val="3A3A3A"/>
          <w:sz w:val="28"/>
          <w:szCs w:val="28"/>
        </w:rPr>
        <w:t>融情</w:t>
      </w:r>
      <w:proofErr w:type="gramEnd"/>
      <w:r w:rsidRPr="0070443D">
        <w:rPr>
          <w:rFonts w:ascii="&amp;quot" w:hAnsi="&amp;quot"/>
          <w:color w:val="3A3A3A"/>
          <w:sz w:val="28"/>
          <w:szCs w:val="28"/>
        </w:rPr>
        <w:t>于景。但不论是直抒胸臆还是融情于景，诗人情感的表现都需要借助适当的感性载体</w:t>
      </w:r>
      <w:r w:rsidRPr="0070443D">
        <w:rPr>
          <w:rFonts w:ascii="&amp;quot" w:hAnsi="&amp;quot"/>
          <w:color w:val="3A3A3A"/>
          <w:sz w:val="28"/>
          <w:szCs w:val="28"/>
        </w:rPr>
        <w:t>——</w:t>
      </w:r>
      <w:r w:rsidRPr="0070443D">
        <w:rPr>
          <w:rFonts w:ascii="&amp;quot" w:hAnsi="&amp;quot"/>
          <w:color w:val="3A3A3A"/>
          <w:sz w:val="28"/>
          <w:szCs w:val="28"/>
        </w:rPr>
        <w:t>中国传统诗学称之为</w:t>
      </w:r>
      <w:r w:rsidRPr="0070443D">
        <w:rPr>
          <w:rFonts w:ascii="&amp;quot" w:hAnsi="&amp;quot"/>
          <w:color w:val="3A3A3A"/>
          <w:sz w:val="28"/>
          <w:szCs w:val="28"/>
        </w:rPr>
        <w:t>“</w:t>
      </w:r>
      <w:r w:rsidRPr="0070443D">
        <w:rPr>
          <w:rFonts w:ascii="&amp;quot" w:hAnsi="&amp;quot"/>
          <w:color w:val="3A3A3A"/>
          <w:sz w:val="28"/>
          <w:szCs w:val="28"/>
        </w:rPr>
        <w:t>象</w:t>
      </w:r>
      <w:r w:rsidRPr="0070443D">
        <w:rPr>
          <w:rFonts w:ascii="&amp;quot" w:hAnsi="&amp;quot"/>
          <w:color w:val="3A3A3A"/>
          <w:sz w:val="28"/>
          <w:szCs w:val="28"/>
        </w:rPr>
        <w:t>”</w:t>
      </w:r>
      <w:r w:rsidRPr="0070443D">
        <w:rPr>
          <w:rFonts w:ascii="&amp;quot" w:hAnsi="&amp;quot"/>
          <w:color w:val="3A3A3A"/>
          <w:sz w:val="28"/>
          <w:szCs w:val="28"/>
        </w:rPr>
        <w:t>或</w:t>
      </w:r>
      <w:r w:rsidRPr="0070443D">
        <w:rPr>
          <w:rFonts w:ascii="&amp;quot" w:hAnsi="&amp;quot"/>
          <w:color w:val="3A3A3A"/>
          <w:sz w:val="28"/>
          <w:szCs w:val="28"/>
        </w:rPr>
        <w:t>“</w:t>
      </w:r>
      <w:r w:rsidRPr="0070443D">
        <w:rPr>
          <w:rFonts w:ascii="&amp;quot" w:hAnsi="&amp;quot"/>
          <w:color w:val="3A3A3A"/>
          <w:sz w:val="28"/>
          <w:szCs w:val="28"/>
        </w:rPr>
        <w:t>景</w:t>
      </w:r>
      <w:r w:rsidRPr="0070443D">
        <w:rPr>
          <w:rFonts w:ascii="&amp;quot" w:hAnsi="&amp;quot"/>
          <w:color w:val="3A3A3A"/>
          <w:sz w:val="28"/>
          <w:szCs w:val="28"/>
        </w:rPr>
        <w:t>”</w:t>
      </w:r>
      <w:r w:rsidRPr="0070443D">
        <w:rPr>
          <w:rFonts w:ascii="&amp;quot" w:hAnsi="&amp;quot"/>
          <w:color w:val="3A3A3A"/>
          <w:sz w:val="28"/>
          <w:szCs w:val="28"/>
        </w:rPr>
        <w:t>，西方诗学称之为</w:t>
      </w:r>
      <w:r w:rsidRPr="0070443D">
        <w:rPr>
          <w:rFonts w:ascii="&amp;quot" w:hAnsi="&amp;quot"/>
          <w:color w:val="3A3A3A"/>
          <w:sz w:val="28"/>
          <w:szCs w:val="28"/>
        </w:rPr>
        <w:t>“</w:t>
      </w:r>
      <w:r w:rsidRPr="0070443D">
        <w:rPr>
          <w:rFonts w:ascii="&amp;quot" w:hAnsi="&amp;quot"/>
          <w:color w:val="3A3A3A"/>
          <w:sz w:val="28"/>
          <w:szCs w:val="28"/>
        </w:rPr>
        <w:t>客观关联物</w:t>
      </w:r>
      <w:r w:rsidRPr="0070443D">
        <w:rPr>
          <w:rFonts w:ascii="&amp;quot" w:hAnsi="&amp;quot"/>
          <w:color w:val="3A3A3A"/>
          <w:sz w:val="28"/>
          <w:szCs w:val="28"/>
        </w:rPr>
        <w:t>”——</w:t>
      </w:r>
      <w:r w:rsidRPr="0070443D">
        <w:rPr>
          <w:rFonts w:ascii="&amp;quot" w:hAnsi="&amp;quot"/>
          <w:color w:val="3A3A3A"/>
          <w:sz w:val="28"/>
          <w:szCs w:val="28"/>
        </w:rPr>
        <w:t>来唤起读者的联想和想象，从而使读者通过自己的审美体验去获得。我们把诗歌写作中的这种承担着情感表现功能的感性载体，称之为诗的意象。这里的</w:t>
      </w:r>
      <w:r w:rsidRPr="0070443D">
        <w:rPr>
          <w:rFonts w:ascii="&amp;quot" w:hAnsi="&amp;quot"/>
          <w:color w:val="3A3A3A"/>
          <w:sz w:val="28"/>
          <w:szCs w:val="28"/>
        </w:rPr>
        <w:t>“</w:t>
      </w:r>
      <w:r w:rsidRPr="0070443D">
        <w:rPr>
          <w:rFonts w:ascii="&amp;quot" w:hAnsi="&amp;quot"/>
          <w:color w:val="3A3A3A"/>
          <w:sz w:val="28"/>
          <w:szCs w:val="28"/>
        </w:rPr>
        <w:t>意</w:t>
      </w:r>
      <w:r w:rsidRPr="0070443D">
        <w:rPr>
          <w:rFonts w:ascii="&amp;quot" w:hAnsi="&amp;quot"/>
          <w:color w:val="3A3A3A"/>
          <w:sz w:val="28"/>
          <w:szCs w:val="28"/>
        </w:rPr>
        <w:t>”</w:t>
      </w:r>
      <w:r w:rsidRPr="0070443D">
        <w:rPr>
          <w:rFonts w:ascii="&amp;quot" w:hAnsi="&amp;quot"/>
          <w:color w:val="3A3A3A"/>
          <w:sz w:val="28"/>
          <w:szCs w:val="28"/>
        </w:rPr>
        <w:t>，指诗人在对生活的体验中产生的某种包含着对生活的深刻感悟的情感；这里的</w:t>
      </w:r>
      <w:r w:rsidRPr="0070443D">
        <w:rPr>
          <w:rFonts w:ascii="&amp;quot" w:hAnsi="&amp;quot"/>
          <w:color w:val="3A3A3A"/>
          <w:sz w:val="28"/>
          <w:szCs w:val="28"/>
        </w:rPr>
        <w:t>“</w:t>
      </w:r>
      <w:r w:rsidRPr="0070443D">
        <w:rPr>
          <w:rFonts w:ascii="&amp;quot" w:hAnsi="&amp;quot"/>
          <w:color w:val="3A3A3A"/>
          <w:sz w:val="28"/>
          <w:szCs w:val="28"/>
        </w:rPr>
        <w:t>象</w:t>
      </w:r>
      <w:r w:rsidRPr="0070443D">
        <w:rPr>
          <w:rFonts w:ascii="&amp;quot" w:hAnsi="&amp;quot"/>
          <w:color w:val="3A3A3A"/>
          <w:sz w:val="28"/>
          <w:szCs w:val="28"/>
        </w:rPr>
        <w:t>”</w:t>
      </w:r>
      <w:r w:rsidRPr="0070443D">
        <w:rPr>
          <w:rFonts w:ascii="&amp;quot" w:hAnsi="&amp;quot"/>
          <w:color w:val="3A3A3A"/>
          <w:sz w:val="28"/>
          <w:szCs w:val="28"/>
        </w:rPr>
        <w:t>，就是使诗人的这种内在情感表现出来的那种感性载体，包括人、事、景、物等不同形态，它将</w:t>
      </w:r>
      <w:r w:rsidRPr="0070443D">
        <w:rPr>
          <w:rFonts w:ascii="&amp;quot" w:hAnsi="&amp;quot"/>
          <w:color w:val="3A3A3A"/>
          <w:sz w:val="28"/>
          <w:szCs w:val="28"/>
        </w:rPr>
        <w:t>“</w:t>
      </w:r>
      <w:r w:rsidRPr="0070443D">
        <w:rPr>
          <w:rFonts w:ascii="&amp;quot" w:hAnsi="&amp;quot"/>
          <w:color w:val="3A3A3A"/>
          <w:sz w:val="28"/>
          <w:szCs w:val="28"/>
        </w:rPr>
        <w:t>意</w:t>
      </w:r>
      <w:r w:rsidRPr="0070443D">
        <w:rPr>
          <w:rFonts w:ascii="&amp;quot" w:hAnsi="&amp;quot"/>
          <w:color w:val="3A3A3A"/>
          <w:sz w:val="28"/>
          <w:szCs w:val="28"/>
        </w:rPr>
        <w:t>”</w:t>
      </w:r>
      <w:r w:rsidRPr="0070443D">
        <w:rPr>
          <w:rFonts w:ascii="&amp;quot" w:hAnsi="&amp;quot"/>
          <w:color w:val="3A3A3A"/>
          <w:sz w:val="28"/>
          <w:szCs w:val="28"/>
        </w:rPr>
        <w:t>融于自身，就像镜花水月一般不可分离。从这种意义上来说，意象的创造其实是诗的抒情本质得以实现的一种标志。中国传统诗学对意象创造的重要性早就有了明确的认识。诗歌意象的创造一般有以意入</w:t>
      </w:r>
      <w:proofErr w:type="gramStart"/>
      <w:r w:rsidRPr="0070443D">
        <w:rPr>
          <w:rFonts w:ascii="&amp;quot" w:hAnsi="&amp;quot"/>
          <w:color w:val="3A3A3A"/>
          <w:sz w:val="28"/>
          <w:szCs w:val="28"/>
        </w:rPr>
        <w:t>象</w:t>
      </w:r>
      <w:proofErr w:type="gramEnd"/>
      <w:r w:rsidRPr="0070443D">
        <w:rPr>
          <w:rFonts w:ascii="&amp;quot" w:hAnsi="&amp;quot"/>
          <w:color w:val="3A3A3A"/>
          <w:sz w:val="28"/>
          <w:szCs w:val="28"/>
        </w:rPr>
        <w:t>和因意生</w:t>
      </w:r>
      <w:proofErr w:type="gramStart"/>
      <w:r w:rsidRPr="0070443D">
        <w:rPr>
          <w:rFonts w:ascii="&amp;quot" w:hAnsi="&amp;quot"/>
          <w:color w:val="3A3A3A"/>
          <w:sz w:val="28"/>
          <w:szCs w:val="28"/>
        </w:rPr>
        <w:t>象</w:t>
      </w:r>
      <w:proofErr w:type="gramEnd"/>
      <w:r w:rsidRPr="0070443D">
        <w:rPr>
          <w:rFonts w:ascii="&amp;quot" w:hAnsi="&amp;quot"/>
          <w:color w:val="3A3A3A"/>
          <w:sz w:val="28"/>
          <w:szCs w:val="28"/>
        </w:rPr>
        <w:t>两种类型。</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三，诗的语言形式具有鲜明的节奏与和谐的韵律。人们常说诗歌的语言具有音乐性，这是指诗歌在语言形式上具有与音乐相同或相似的艺术特质。诗歌与音乐一样，都是以抒情作为其本质特征。与这种本质要求相适应，两者在表现形式上都具有直接诉诸接受者</w:t>
      </w:r>
      <w:r w:rsidRPr="0070443D">
        <w:rPr>
          <w:rFonts w:ascii="&amp;quot" w:hAnsi="&amp;quot"/>
          <w:color w:val="3A3A3A"/>
          <w:sz w:val="28"/>
          <w:szCs w:val="28"/>
        </w:rPr>
        <w:lastRenderedPageBreak/>
        <w:t>的听觉以美感的特点。诗歌语言形式所具有的音乐性主要是由节奏和押韵两个基本因素造成的。古典格律诗对这两个方面都有严格的要求，现代自由体新诗也仍然需要具备这两个基本因素。应当说，这正是新诗迄今尚未在语言形式上取得广泛认可的一个重要原因，也是新诗作者们需要继续努力的一个重要方面。</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审美表现特征</w:t>
      </w:r>
    </w:p>
    <w:p w:rsidR="00193952" w:rsidRPr="0070443D" w:rsidRDefault="00193952" w:rsidP="0070443D">
      <w:pPr>
        <w:pStyle w:val="kcblacktitle1"/>
        <w:spacing w:before="0" w:beforeAutospacing="0" w:after="0" w:afterAutospacing="0"/>
        <w:ind w:left="6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小说的概念</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小说是以叙述、描写为主要表现方式，通过讲述完整的故事情节，描绘具体的环境，塑造人物形象来反映作者对社会生活的认识、体验和感受的一种文学体裁。按照作品内容容量和篇幅的大小，小说可分为长篇小说、中篇小说、短篇小说、微型小说等</w:t>
      </w:r>
    </w:p>
    <w:p w:rsidR="00193952" w:rsidRPr="0070443D" w:rsidRDefault="00193952" w:rsidP="0070443D">
      <w:pPr>
        <w:pStyle w:val="kcblacktitle1"/>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小说的特点</w:t>
      </w:r>
    </w:p>
    <w:p w:rsidR="00193952" w:rsidRPr="0070443D" w:rsidRDefault="00193952" w:rsidP="0073432F">
      <w:pPr>
        <w:pStyle w:val="ac"/>
        <w:spacing w:before="0" w:beforeAutospacing="0" w:after="0" w:afterAutospacing="0"/>
        <w:ind w:leftChars="29" w:left="61" w:firstLineChars="50" w:firstLine="140"/>
        <w:rPr>
          <w:rFonts w:ascii="&amp;quot" w:hAnsi="&amp;quot" w:hint="eastAsia"/>
          <w:color w:val="3A3A3A"/>
          <w:sz w:val="28"/>
          <w:szCs w:val="28"/>
        </w:rPr>
      </w:pPr>
      <w:r w:rsidRPr="0070443D">
        <w:rPr>
          <w:rFonts w:ascii="&amp;quot" w:hAnsi="&amp;quot"/>
          <w:color w:val="3A3A3A"/>
          <w:sz w:val="28"/>
          <w:szCs w:val="28"/>
        </w:rPr>
        <w:t xml:space="preserve">　第一，小说具有完整、生动的故事情节。所谓情节，是指作品中讲述的，由一个或一组人物的活动所构成的一个或一组事件。故事情节是小说内容的基本结构框架，是小说作为叙事性文学的基本特征所在。在小说创作中，情节的重要作用主要体现在这样两个方面：一方面，小说是对社会生活画卷的一种真实描绘，而能够使小说所描绘的社会生活画卷得以逐渐展示，能够将阅读者吸引并带入到作品所描绘的社会生活画卷中去的根本因素，就是情节的发展。另一方面，小说应当塑造出令人难忘的人物形象，而能够使小说所塑造的人物性格鲜明地进入阅读者心灵世界的根本因素，仍然是情节的发展。因为正是在情节的发展之中，阅读者才逐渐熟悉、认识了人</w:t>
      </w:r>
      <w:r w:rsidRPr="0070443D">
        <w:rPr>
          <w:rFonts w:ascii="&amp;quot" w:hAnsi="&amp;quot"/>
          <w:color w:val="3A3A3A"/>
          <w:sz w:val="28"/>
          <w:szCs w:val="28"/>
        </w:rPr>
        <w:lastRenderedPageBreak/>
        <w:t>物。一般来说，对小说故事情节安排的基本要求有两个：一是完整，二是生动。</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二，小说描绘了具体、真实的环境。如何使小说所虚构的情节有它发生发展的必然性，就成为这种虚构能否为阅读者所接受，从而使隐含于虚构之中的严肃目的得以实现的一个重要条件。能够为小说情节的发生发展提供其必然性要求的，正是小说中的环境描写。同时，环境描写也是小说人物刻画的必然要求。小说中的环境主要由两方面因素构成：一种是作品中人物活动的具体生活环境，如《红楼梦》中的大观园；一种是作品中人物生存、情节发展的整体社会背景，如《子夜》中描写的</w:t>
      </w:r>
      <w:r w:rsidRPr="0070443D">
        <w:rPr>
          <w:rFonts w:ascii="&amp;quot" w:hAnsi="&amp;quot"/>
          <w:color w:val="3A3A3A"/>
          <w:sz w:val="28"/>
          <w:szCs w:val="28"/>
        </w:rPr>
        <w:t>1930</w:t>
      </w:r>
      <w:r w:rsidRPr="0070443D">
        <w:rPr>
          <w:rFonts w:ascii="&amp;quot" w:hAnsi="&amp;quot"/>
          <w:color w:val="3A3A3A"/>
          <w:sz w:val="28"/>
          <w:szCs w:val="28"/>
        </w:rPr>
        <w:t>年前后上海所发生的帝国主义列强排挤、摧毁中国民族资本主义工商业的种种情况。</w:t>
      </w:r>
    </w:p>
    <w:p w:rsidR="00193952" w:rsidRPr="0070443D" w:rsidRDefault="00193952" w:rsidP="0073432F">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三，小说塑造了富于个性的人物形象。阅读经验告诉我们，小说迷人的魅力之一，或者说是它成功的根本标志所在，就是塑造了富于个性的人物形象。小说塑造人物的目的和作用是什么呢？对读者而言，塑造一个人物就是提供了一种</w:t>
      </w:r>
      <w:proofErr w:type="gramStart"/>
      <w:r w:rsidRPr="0070443D">
        <w:rPr>
          <w:rFonts w:ascii="&amp;quot" w:hAnsi="&amp;quot"/>
          <w:color w:val="3A3A3A"/>
          <w:sz w:val="28"/>
          <w:szCs w:val="28"/>
        </w:rPr>
        <w:t>观照</w:t>
      </w:r>
      <w:proofErr w:type="gramEnd"/>
      <w:r w:rsidRPr="0070443D">
        <w:rPr>
          <w:rFonts w:ascii="&amp;quot" w:hAnsi="&amp;quot"/>
          <w:color w:val="3A3A3A"/>
          <w:sz w:val="28"/>
          <w:szCs w:val="28"/>
        </w:rPr>
        <w:t>生活的独特视角</w:t>
      </w:r>
      <w:r w:rsidRPr="0070443D">
        <w:rPr>
          <w:rFonts w:ascii="&amp;quot" w:hAnsi="&amp;quot"/>
          <w:color w:val="3A3A3A"/>
          <w:sz w:val="28"/>
          <w:szCs w:val="28"/>
        </w:rPr>
        <w:t>——</w:t>
      </w:r>
      <w:r w:rsidRPr="0070443D">
        <w:rPr>
          <w:rFonts w:ascii="&amp;quot" w:hAnsi="&amp;quot"/>
          <w:color w:val="3A3A3A"/>
          <w:sz w:val="28"/>
          <w:szCs w:val="28"/>
        </w:rPr>
        <w:t>你想到这些书你立刻就会想到某个人物，他对于你是那么具有现实性</w:t>
      </w:r>
      <w:r w:rsidRPr="0070443D">
        <w:rPr>
          <w:rFonts w:ascii="&amp;quot" w:hAnsi="&amp;quot"/>
          <w:color w:val="3A3A3A"/>
          <w:sz w:val="28"/>
          <w:szCs w:val="28"/>
        </w:rPr>
        <w:t>(</w:t>
      </w:r>
      <w:r w:rsidRPr="0070443D">
        <w:rPr>
          <w:rFonts w:ascii="&amp;quot" w:hAnsi="&amp;quot"/>
          <w:color w:val="3A3A3A"/>
          <w:sz w:val="28"/>
          <w:szCs w:val="28"/>
        </w:rPr>
        <w:t>我的意思不是说跟生活一样</w:t>
      </w:r>
      <w:r w:rsidRPr="0070443D">
        <w:rPr>
          <w:rFonts w:ascii="&amp;quot" w:hAnsi="&amp;quot"/>
          <w:color w:val="3A3A3A"/>
          <w:sz w:val="28"/>
          <w:szCs w:val="28"/>
        </w:rPr>
        <w:t>)</w:t>
      </w:r>
      <w:r w:rsidRPr="0070443D">
        <w:rPr>
          <w:rFonts w:ascii="&amp;quot" w:hAnsi="&amp;quot"/>
          <w:color w:val="3A3A3A"/>
          <w:sz w:val="28"/>
          <w:szCs w:val="28"/>
        </w:rPr>
        <w:t>，他足以使你不但想起他本身而且还通过他的眼睛去认识各种各样的事情</w:t>
      </w:r>
      <w:r w:rsidRPr="0070443D">
        <w:rPr>
          <w:rFonts w:ascii="&amp;quot" w:hAnsi="&amp;quot"/>
          <w:color w:val="3A3A3A"/>
          <w:sz w:val="28"/>
          <w:szCs w:val="28"/>
        </w:rPr>
        <w:t>——</w:t>
      </w:r>
      <w:r w:rsidRPr="0070443D">
        <w:rPr>
          <w:rFonts w:ascii="&amp;quot" w:hAnsi="&amp;quot"/>
          <w:color w:val="3A3A3A"/>
          <w:sz w:val="28"/>
          <w:szCs w:val="28"/>
        </w:rPr>
        <w:t>宗教、爱情、战争、和平、家庭生活、省城的舞会、日落、月亮的升起、灵魂的不灭。</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3</w:t>
      </w:r>
      <w:r w:rsidRPr="0070443D">
        <w:rPr>
          <w:rFonts w:ascii="&amp;quot" w:hAnsi="&amp;quot"/>
          <w:color w:val="3A3A3A"/>
          <w:sz w:val="28"/>
          <w:szCs w:val="28"/>
        </w:rPr>
        <w:t>．阅读下面这篇微型小说《烛心》，尝试写一篇不少于</w:t>
      </w:r>
      <w:r w:rsidRPr="0070443D">
        <w:rPr>
          <w:rFonts w:ascii="&amp;quot" w:hAnsi="&amp;quot"/>
          <w:color w:val="3A3A3A"/>
          <w:sz w:val="28"/>
          <w:szCs w:val="28"/>
        </w:rPr>
        <w:t>600</w:t>
      </w:r>
      <w:r w:rsidRPr="0070443D">
        <w:rPr>
          <w:rFonts w:ascii="&amp;quot" w:hAnsi="&amp;quot"/>
          <w:color w:val="3A3A3A"/>
          <w:sz w:val="28"/>
          <w:szCs w:val="28"/>
        </w:rPr>
        <w:t>字的文艺短论。</w:t>
      </w:r>
      <w:r w:rsidR="0073432F">
        <w:rPr>
          <w:rFonts w:ascii="&amp;quot" w:hAnsi="&amp;quot" w:hint="eastAsia"/>
          <w:color w:val="3A3A3A"/>
          <w:sz w:val="28"/>
          <w:szCs w:val="28"/>
        </w:rPr>
        <w:t>（略）</w:t>
      </w:r>
    </w:p>
    <w:p w:rsidR="00193952" w:rsidRPr="0070443D" w:rsidRDefault="00193952" w:rsidP="0070443D">
      <w:pPr>
        <w:jc w:val="left"/>
        <w:rPr>
          <w:sz w:val="28"/>
          <w:szCs w:val="28"/>
        </w:rPr>
      </w:pPr>
    </w:p>
    <w:p w:rsidR="003C6977" w:rsidRPr="00193952" w:rsidRDefault="003C6977" w:rsidP="003C6977">
      <w:pPr>
        <w:spacing w:afterLines="50" w:after="156"/>
        <w:rPr>
          <w:rFonts w:ascii="宋体" w:hAnsi="宋体"/>
          <w:b/>
          <w:sz w:val="36"/>
          <w:szCs w:val="36"/>
        </w:rPr>
      </w:pPr>
    </w:p>
    <w:sectPr w:rsidR="003C6977" w:rsidRPr="00193952" w:rsidSect="00E64191">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4A" w:rsidRDefault="0037564A" w:rsidP="00F67672">
      <w:r>
        <w:separator/>
      </w:r>
    </w:p>
  </w:endnote>
  <w:endnote w:type="continuationSeparator" w:id="0">
    <w:p w:rsidR="0037564A" w:rsidRDefault="0037564A" w:rsidP="00F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4A" w:rsidRDefault="0037564A" w:rsidP="00F67672">
      <w:r>
        <w:separator/>
      </w:r>
    </w:p>
  </w:footnote>
  <w:footnote w:type="continuationSeparator" w:id="0">
    <w:p w:rsidR="0037564A" w:rsidRDefault="0037564A" w:rsidP="00F67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B71"/>
    <w:multiLevelType w:val="hybridMultilevel"/>
    <w:tmpl w:val="7BDE6416"/>
    <w:lvl w:ilvl="0" w:tplc="0E1A4BD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
    <w:nsid w:val="02C57F9B"/>
    <w:multiLevelType w:val="hybridMultilevel"/>
    <w:tmpl w:val="3AE01EF0"/>
    <w:lvl w:ilvl="0" w:tplc="4F1C4CF2">
      <w:start w:val="1"/>
      <w:numFmt w:val="upp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1725FF"/>
    <w:multiLevelType w:val="hybridMultilevel"/>
    <w:tmpl w:val="79FACE38"/>
    <w:lvl w:ilvl="0" w:tplc="F13C0CFC">
      <w:start w:val="1"/>
      <w:numFmt w:val="upperLetter"/>
      <w:lvlText w:val="%1."/>
      <w:lvlJc w:val="left"/>
      <w:pPr>
        <w:ind w:left="780" w:hanging="360"/>
      </w:pPr>
      <w:rPr>
        <w:rFonts w:hint="default"/>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11D3A90"/>
    <w:multiLevelType w:val="hybridMultilevel"/>
    <w:tmpl w:val="19BA32D6"/>
    <w:lvl w:ilvl="0" w:tplc="72AEF55A">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4">
    <w:nsid w:val="11CF5900"/>
    <w:multiLevelType w:val="hybridMultilevel"/>
    <w:tmpl w:val="032C1D06"/>
    <w:lvl w:ilvl="0" w:tplc="39943642">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5ED5093"/>
    <w:multiLevelType w:val="hybridMultilevel"/>
    <w:tmpl w:val="0F9C221C"/>
    <w:lvl w:ilvl="0" w:tplc="B120B31E">
      <w:start w:val="1"/>
      <w:numFmt w:val="decimal"/>
      <w:lvlText w:val="%1．"/>
      <w:lvlJc w:val="left"/>
      <w:pPr>
        <w:ind w:left="405" w:hanging="360"/>
      </w:pPr>
      <w:rPr>
        <w:rFonts w:ascii="Arial" w:hAnsi="Arial" w:cs="Arial"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6">
    <w:nsid w:val="1AA142B1"/>
    <w:multiLevelType w:val="hybridMultilevel"/>
    <w:tmpl w:val="9F3A23BE"/>
    <w:lvl w:ilvl="0" w:tplc="4F04B8AE">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1DE64291"/>
    <w:multiLevelType w:val="hybridMultilevel"/>
    <w:tmpl w:val="ECFAB884"/>
    <w:lvl w:ilvl="0" w:tplc="C3DEAC2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AFD7860"/>
    <w:multiLevelType w:val="hybridMultilevel"/>
    <w:tmpl w:val="28A24AF8"/>
    <w:lvl w:ilvl="0" w:tplc="0708086A">
      <w:start w:val="1"/>
      <w:numFmt w:val="upperLetter"/>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2C9920BA"/>
    <w:multiLevelType w:val="hybridMultilevel"/>
    <w:tmpl w:val="2D9C0016"/>
    <w:lvl w:ilvl="0" w:tplc="2CD697C6">
      <w:start w:val="3"/>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0">
    <w:nsid w:val="3A1B4E16"/>
    <w:multiLevelType w:val="hybridMultilevel"/>
    <w:tmpl w:val="46B05430"/>
    <w:lvl w:ilvl="0" w:tplc="D36430F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CF5250"/>
    <w:multiLevelType w:val="hybridMultilevel"/>
    <w:tmpl w:val="87EE3E3A"/>
    <w:lvl w:ilvl="0" w:tplc="5B82DD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53462F"/>
    <w:multiLevelType w:val="hybridMultilevel"/>
    <w:tmpl w:val="E324A26A"/>
    <w:lvl w:ilvl="0" w:tplc="54825D62">
      <w:start w:val="1"/>
      <w:numFmt w:val="decimal"/>
      <w:lvlText w:val="%1．"/>
      <w:lvlJc w:val="left"/>
      <w:pPr>
        <w:ind w:left="405" w:hanging="360"/>
      </w:pPr>
      <w:rPr>
        <w:rFonts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nsid w:val="67224901"/>
    <w:multiLevelType w:val="hybridMultilevel"/>
    <w:tmpl w:val="CECAA3D6"/>
    <w:lvl w:ilvl="0" w:tplc="40B82BEE">
      <w:start w:val="1"/>
      <w:numFmt w:val="upperLetter"/>
      <w:lvlText w:val="%1."/>
      <w:lvlJc w:val="left"/>
      <w:pPr>
        <w:ind w:left="1200" w:hanging="360"/>
      </w:pPr>
      <w:rPr>
        <w:rFonts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13"/>
  </w:num>
  <w:num w:numId="3">
    <w:abstractNumId w:val="2"/>
  </w:num>
  <w:num w:numId="4">
    <w:abstractNumId w:val="6"/>
  </w:num>
  <w:num w:numId="5">
    <w:abstractNumId w:val="8"/>
  </w:num>
  <w:num w:numId="6">
    <w:abstractNumId w:val="4"/>
  </w:num>
  <w:num w:numId="7">
    <w:abstractNumId w:val="11"/>
  </w:num>
  <w:num w:numId="8">
    <w:abstractNumId w:val="10"/>
  </w:num>
  <w:num w:numId="9">
    <w:abstractNumId w:val="5"/>
  </w:num>
  <w:num w:numId="10">
    <w:abstractNumId w:val="12"/>
  </w:num>
  <w:num w:numId="11">
    <w:abstractNumId w:val="0"/>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D0"/>
    <w:rsid w:val="00006165"/>
    <w:rsid w:val="00016393"/>
    <w:rsid w:val="000206CA"/>
    <w:rsid w:val="0003311D"/>
    <w:rsid w:val="00057101"/>
    <w:rsid w:val="000705CF"/>
    <w:rsid w:val="000721E1"/>
    <w:rsid w:val="00085155"/>
    <w:rsid w:val="00087E6B"/>
    <w:rsid w:val="000B73B0"/>
    <w:rsid w:val="000C1F3E"/>
    <w:rsid w:val="000E2E99"/>
    <w:rsid w:val="0010569C"/>
    <w:rsid w:val="00127F93"/>
    <w:rsid w:val="00134E97"/>
    <w:rsid w:val="0015233A"/>
    <w:rsid w:val="00166D9F"/>
    <w:rsid w:val="00166E37"/>
    <w:rsid w:val="001702C0"/>
    <w:rsid w:val="00171D85"/>
    <w:rsid w:val="001760F8"/>
    <w:rsid w:val="00177E03"/>
    <w:rsid w:val="0018306A"/>
    <w:rsid w:val="00193952"/>
    <w:rsid w:val="001B5E65"/>
    <w:rsid w:val="001E24A7"/>
    <w:rsid w:val="00213D2A"/>
    <w:rsid w:val="002173CB"/>
    <w:rsid w:val="002720E3"/>
    <w:rsid w:val="002D4B5B"/>
    <w:rsid w:val="002E1C25"/>
    <w:rsid w:val="002E33AA"/>
    <w:rsid w:val="00313890"/>
    <w:rsid w:val="003439F7"/>
    <w:rsid w:val="0037564A"/>
    <w:rsid w:val="003A5328"/>
    <w:rsid w:val="003B0B22"/>
    <w:rsid w:val="003B22F9"/>
    <w:rsid w:val="003C6977"/>
    <w:rsid w:val="003E7E0E"/>
    <w:rsid w:val="003F261B"/>
    <w:rsid w:val="004069E9"/>
    <w:rsid w:val="00436F66"/>
    <w:rsid w:val="00444D35"/>
    <w:rsid w:val="00456149"/>
    <w:rsid w:val="00470995"/>
    <w:rsid w:val="00470AFA"/>
    <w:rsid w:val="0047499B"/>
    <w:rsid w:val="00480D0C"/>
    <w:rsid w:val="004869DB"/>
    <w:rsid w:val="004B0D2F"/>
    <w:rsid w:val="004C659B"/>
    <w:rsid w:val="004E680A"/>
    <w:rsid w:val="005136FB"/>
    <w:rsid w:val="00522692"/>
    <w:rsid w:val="0052522A"/>
    <w:rsid w:val="00526627"/>
    <w:rsid w:val="00527B21"/>
    <w:rsid w:val="00541339"/>
    <w:rsid w:val="0055122C"/>
    <w:rsid w:val="00553A8B"/>
    <w:rsid w:val="00567C18"/>
    <w:rsid w:val="00573918"/>
    <w:rsid w:val="00587161"/>
    <w:rsid w:val="00593FE0"/>
    <w:rsid w:val="00594031"/>
    <w:rsid w:val="00604826"/>
    <w:rsid w:val="00606085"/>
    <w:rsid w:val="00633A1F"/>
    <w:rsid w:val="00647ECF"/>
    <w:rsid w:val="006946DE"/>
    <w:rsid w:val="006969E8"/>
    <w:rsid w:val="006B5B19"/>
    <w:rsid w:val="006C099B"/>
    <w:rsid w:val="006D2BC3"/>
    <w:rsid w:val="006D7F5D"/>
    <w:rsid w:val="006F5F27"/>
    <w:rsid w:val="007024B9"/>
    <w:rsid w:val="0070443D"/>
    <w:rsid w:val="00732DCC"/>
    <w:rsid w:val="0073432F"/>
    <w:rsid w:val="00736A30"/>
    <w:rsid w:val="00740709"/>
    <w:rsid w:val="00741CC7"/>
    <w:rsid w:val="00761B75"/>
    <w:rsid w:val="007769C5"/>
    <w:rsid w:val="00790DD5"/>
    <w:rsid w:val="00797D9A"/>
    <w:rsid w:val="007A37AC"/>
    <w:rsid w:val="007A6F5B"/>
    <w:rsid w:val="007D38EC"/>
    <w:rsid w:val="007E3909"/>
    <w:rsid w:val="007E3DC9"/>
    <w:rsid w:val="008170AF"/>
    <w:rsid w:val="008316F0"/>
    <w:rsid w:val="00833E5D"/>
    <w:rsid w:val="00833EE0"/>
    <w:rsid w:val="008431C7"/>
    <w:rsid w:val="008552AD"/>
    <w:rsid w:val="00877E50"/>
    <w:rsid w:val="008E09C4"/>
    <w:rsid w:val="008E2976"/>
    <w:rsid w:val="008E3C92"/>
    <w:rsid w:val="008F72B5"/>
    <w:rsid w:val="00904103"/>
    <w:rsid w:val="00933625"/>
    <w:rsid w:val="00957C2E"/>
    <w:rsid w:val="00961A48"/>
    <w:rsid w:val="0096261C"/>
    <w:rsid w:val="00973142"/>
    <w:rsid w:val="00976315"/>
    <w:rsid w:val="00977D5D"/>
    <w:rsid w:val="0099194E"/>
    <w:rsid w:val="009937C6"/>
    <w:rsid w:val="009945DC"/>
    <w:rsid w:val="009F3E4E"/>
    <w:rsid w:val="00A2404E"/>
    <w:rsid w:val="00A457DC"/>
    <w:rsid w:val="00A821E0"/>
    <w:rsid w:val="00A91F9D"/>
    <w:rsid w:val="00AB6D98"/>
    <w:rsid w:val="00AC04DC"/>
    <w:rsid w:val="00AD0851"/>
    <w:rsid w:val="00B009A3"/>
    <w:rsid w:val="00B035C2"/>
    <w:rsid w:val="00B249D1"/>
    <w:rsid w:val="00B26378"/>
    <w:rsid w:val="00B32001"/>
    <w:rsid w:val="00B4340D"/>
    <w:rsid w:val="00B67D05"/>
    <w:rsid w:val="00B8129D"/>
    <w:rsid w:val="00B83A41"/>
    <w:rsid w:val="00B86B74"/>
    <w:rsid w:val="00B9522A"/>
    <w:rsid w:val="00BB34D5"/>
    <w:rsid w:val="00BD625E"/>
    <w:rsid w:val="00C01A15"/>
    <w:rsid w:val="00C22E75"/>
    <w:rsid w:val="00C31F37"/>
    <w:rsid w:val="00C343D0"/>
    <w:rsid w:val="00C36935"/>
    <w:rsid w:val="00C72868"/>
    <w:rsid w:val="00C8268D"/>
    <w:rsid w:val="00C90723"/>
    <w:rsid w:val="00C92D2F"/>
    <w:rsid w:val="00CB5977"/>
    <w:rsid w:val="00CC00B9"/>
    <w:rsid w:val="00CC4937"/>
    <w:rsid w:val="00CD1106"/>
    <w:rsid w:val="00CE27DA"/>
    <w:rsid w:val="00CF3859"/>
    <w:rsid w:val="00D26E7E"/>
    <w:rsid w:val="00D44DD2"/>
    <w:rsid w:val="00D571D9"/>
    <w:rsid w:val="00D66E6A"/>
    <w:rsid w:val="00D7497A"/>
    <w:rsid w:val="00D878ED"/>
    <w:rsid w:val="00D927D3"/>
    <w:rsid w:val="00D939AA"/>
    <w:rsid w:val="00D96F0D"/>
    <w:rsid w:val="00DA0851"/>
    <w:rsid w:val="00DB7C20"/>
    <w:rsid w:val="00DC77AC"/>
    <w:rsid w:val="00DF79C6"/>
    <w:rsid w:val="00E111BB"/>
    <w:rsid w:val="00E17A3E"/>
    <w:rsid w:val="00E232D9"/>
    <w:rsid w:val="00E25420"/>
    <w:rsid w:val="00E64191"/>
    <w:rsid w:val="00E654AF"/>
    <w:rsid w:val="00E7300A"/>
    <w:rsid w:val="00EB01E5"/>
    <w:rsid w:val="00EB5A6F"/>
    <w:rsid w:val="00EB62C1"/>
    <w:rsid w:val="00EC4133"/>
    <w:rsid w:val="00EE382E"/>
    <w:rsid w:val="00EF7F72"/>
    <w:rsid w:val="00F10F8F"/>
    <w:rsid w:val="00F168A5"/>
    <w:rsid w:val="00F27F48"/>
    <w:rsid w:val="00F33D84"/>
    <w:rsid w:val="00F34A55"/>
    <w:rsid w:val="00F4315F"/>
    <w:rsid w:val="00F441F4"/>
    <w:rsid w:val="00F6006C"/>
    <w:rsid w:val="00F67672"/>
    <w:rsid w:val="00F67C52"/>
    <w:rsid w:val="00F86377"/>
    <w:rsid w:val="00F97BB3"/>
    <w:rsid w:val="00FC01FE"/>
    <w:rsid w:val="00FC3CF3"/>
    <w:rsid w:val="00FD0E33"/>
    <w:rsid w:val="00FD1852"/>
    <w:rsid w:val="00FD2D8A"/>
    <w:rsid w:val="00FE01F4"/>
    <w:rsid w:val="00FF2D13"/>
    <w:rsid w:val="00FF6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49"/>
    <w:pPr>
      <w:widowControl w:val="0"/>
      <w:jc w:val="both"/>
    </w:pPr>
  </w:style>
  <w:style w:type="paragraph" w:styleId="1">
    <w:name w:val="heading 1"/>
    <w:basedOn w:val="a"/>
    <w:next w:val="a"/>
    <w:link w:val="1Char"/>
    <w:uiPriority w:val="9"/>
    <w:qFormat/>
    <w:rsid w:val="00B009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672"/>
    <w:rPr>
      <w:sz w:val="18"/>
      <w:szCs w:val="18"/>
    </w:rPr>
  </w:style>
  <w:style w:type="paragraph" w:styleId="a4">
    <w:name w:val="footer"/>
    <w:basedOn w:val="a"/>
    <w:link w:val="Char0"/>
    <w:uiPriority w:val="99"/>
    <w:unhideWhenUsed/>
    <w:rsid w:val="00F67672"/>
    <w:pPr>
      <w:tabs>
        <w:tab w:val="center" w:pos="4153"/>
        <w:tab w:val="right" w:pos="8306"/>
      </w:tabs>
      <w:snapToGrid w:val="0"/>
      <w:jc w:val="left"/>
    </w:pPr>
    <w:rPr>
      <w:sz w:val="18"/>
      <w:szCs w:val="18"/>
    </w:rPr>
  </w:style>
  <w:style w:type="character" w:customStyle="1" w:styleId="Char0">
    <w:name w:val="页脚 Char"/>
    <w:basedOn w:val="a0"/>
    <w:link w:val="a4"/>
    <w:uiPriority w:val="99"/>
    <w:rsid w:val="00F67672"/>
    <w:rPr>
      <w:sz w:val="18"/>
      <w:szCs w:val="18"/>
    </w:rPr>
  </w:style>
  <w:style w:type="character" w:styleId="a5">
    <w:name w:val="annotation reference"/>
    <w:rsid w:val="00D7497A"/>
    <w:rPr>
      <w:sz w:val="21"/>
      <w:szCs w:val="21"/>
    </w:rPr>
  </w:style>
  <w:style w:type="paragraph" w:styleId="a6">
    <w:name w:val="annotation text"/>
    <w:basedOn w:val="a"/>
    <w:link w:val="Char1"/>
    <w:rsid w:val="00D7497A"/>
    <w:pPr>
      <w:jc w:val="left"/>
    </w:pPr>
    <w:rPr>
      <w:rFonts w:ascii="Times New Roman" w:eastAsia="宋体" w:hAnsi="Times New Roman" w:cs="Times New Roman"/>
      <w:szCs w:val="24"/>
    </w:rPr>
  </w:style>
  <w:style w:type="character" w:customStyle="1" w:styleId="Char1">
    <w:name w:val="批注文字 Char"/>
    <w:basedOn w:val="a0"/>
    <w:link w:val="a6"/>
    <w:rsid w:val="00D7497A"/>
    <w:rPr>
      <w:rFonts w:ascii="Times New Roman" w:eastAsia="宋体" w:hAnsi="Times New Roman" w:cs="Times New Roman"/>
      <w:szCs w:val="24"/>
    </w:rPr>
  </w:style>
  <w:style w:type="paragraph" w:styleId="a7">
    <w:name w:val="Balloon Text"/>
    <w:basedOn w:val="a"/>
    <w:link w:val="Char2"/>
    <w:uiPriority w:val="99"/>
    <w:semiHidden/>
    <w:unhideWhenUsed/>
    <w:rsid w:val="00D7497A"/>
    <w:rPr>
      <w:sz w:val="18"/>
      <w:szCs w:val="18"/>
    </w:rPr>
  </w:style>
  <w:style w:type="character" w:customStyle="1" w:styleId="Char2">
    <w:name w:val="批注框文本 Char"/>
    <w:basedOn w:val="a0"/>
    <w:link w:val="a7"/>
    <w:uiPriority w:val="99"/>
    <w:semiHidden/>
    <w:rsid w:val="00D7497A"/>
    <w:rPr>
      <w:sz w:val="18"/>
      <w:szCs w:val="18"/>
    </w:rPr>
  </w:style>
  <w:style w:type="paragraph" w:styleId="a8">
    <w:name w:val="footnote text"/>
    <w:basedOn w:val="a"/>
    <w:link w:val="Char3"/>
    <w:unhideWhenUsed/>
    <w:rsid w:val="00D7497A"/>
    <w:pPr>
      <w:snapToGrid w:val="0"/>
      <w:jc w:val="left"/>
    </w:pPr>
    <w:rPr>
      <w:sz w:val="18"/>
      <w:szCs w:val="18"/>
    </w:rPr>
  </w:style>
  <w:style w:type="character" w:customStyle="1" w:styleId="Char3">
    <w:name w:val="脚注文本 Char"/>
    <w:basedOn w:val="a0"/>
    <w:link w:val="a8"/>
    <w:rsid w:val="00D7497A"/>
    <w:rPr>
      <w:sz w:val="18"/>
      <w:szCs w:val="18"/>
    </w:rPr>
  </w:style>
  <w:style w:type="character" w:styleId="a9">
    <w:name w:val="footnote reference"/>
    <w:basedOn w:val="a0"/>
    <w:unhideWhenUsed/>
    <w:rsid w:val="00D7497A"/>
    <w:rPr>
      <w:vertAlign w:val="superscript"/>
    </w:rPr>
  </w:style>
  <w:style w:type="character" w:styleId="aa">
    <w:name w:val="Hyperlink"/>
    <w:basedOn w:val="a0"/>
    <w:uiPriority w:val="99"/>
    <w:semiHidden/>
    <w:unhideWhenUsed/>
    <w:rsid w:val="00F67C52"/>
    <w:rPr>
      <w:color w:val="0000FF"/>
      <w:u w:val="single"/>
    </w:rPr>
  </w:style>
  <w:style w:type="character" w:customStyle="1" w:styleId="1Char">
    <w:name w:val="标题 1 Char"/>
    <w:basedOn w:val="a0"/>
    <w:link w:val="1"/>
    <w:uiPriority w:val="9"/>
    <w:rsid w:val="00B009A3"/>
    <w:rPr>
      <w:b/>
      <w:bCs/>
      <w:kern w:val="44"/>
      <w:sz w:val="44"/>
      <w:szCs w:val="44"/>
    </w:rPr>
  </w:style>
  <w:style w:type="paragraph" w:styleId="ab">
    <w:name w:val="Plain Text"/>
    <w:basedOn w:val="a"/>
    <w:link w:val="Char4"/>
    <w:rsid w:val="009937C6"/>
    <w:rPr>
      <w:rFonts w:ascii="宋体" w:eastAsia="宋体" w:hAnsi="Courier New" w:cs="Times New Roman"/>
      <w:szCs w:val="20"/>
      <w:lang w:val="x-none" w:eastAsia="x-none"/>
    </w:rPr>
  </w:style>
  <w:style w:type="character" w:customStyle="1" w:styleId="Char4">
    <w:name w:val="纯文本 Char"/>
    <w:basedOn w:val="a0"/>
    <w:link w:val="ab"/>
    <w:rsid w:val="009937C6"/>
    <w:rPr>
      <w:rFonts w:ascii="宋体" w:eastAsia="宋体" w:hAnsi="Courier New" w:cs="Times New Roman"/>
      <w:szCs w:val="20"/>
      <w:lang w:val="x-none" w:eastAsia="x-none"/>
    </w:rPr>
  </w:style>
  <w:style w:type="paragraph" w:styleId="2">
    <w:name w:val="Body Text Indent 2"/>
    <w:basedOn w:val="a"/>
    <w:link w:val="2Char"/>
    <w:rsid w:val="00DA0851"/>
    <w:pPr>
      <w:spacing w:after="120" w:line="480" w:lineRule="auto"/>
      <w:ind w:leftChars="200" w:left="420"/>
    </w:pPr>
    <w:rPr>
      <w:rFonts w:ascii="楷体_GB2312" w:eastAsia="楷体_GB2312" w:hAnsi="Times New Roman" w:cs="Times New Roman"/>
      <w:sz w:val="24"/>
      <w:szCs w:val="24"/>
      <w:lang w:val="x-none" w:eastAsia="x-none"/>
    </w:rPr>
  </w:style>
  <w:style w:type="character" w:customStyle="1" w:styleId="2Char">
    <w:name w:val="正文文本缩进 2 Char"/>
    <w:basedOn w:val="a0"/>
    <w:link w:val="2"/>
    <w:rsid w:val="00DA0851"/>
    <w:rPr>
      <w:rFonts w:ascii="楷体_GB2312" w:eastAsia="楷体_GB2312" w:hAnsi="Times New Roman" w:cs="Times New Roman"/>
      <w:sz w:val="24"/>
      <w:szCs w:val="24"/>
      <w:lang w:val="x-none" w:eastAsia="x-none"/>
    </w:rPr>
  </w:style>
  <w:style w:type="paragraph" w:styleId="ac">
    <w:name w:val="Normal (Web)"/>
    <w:basedOn w:val="a"/>
    <w:uiPriority w:val="99"/>
    <w:unhideWhenUsed/>
    <w:rsid w:val="00480D0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0D0C"/>
  </w:style>
  <w:style w:type="paragraph" w:styleId="ad">
    <w:name w:val="Revision"/>
    <w:hidden/>
    <w:uiPriority w:val="99"/>
    <w:semiHidden/>
    <w:rsid w:val="00976315"/>
  </w:style>
  <w:style w:type="paragraph" w:styleId="ae">
    <w:name w:val="List Paragraph"/>
    <w:basedOn w:val="a"/>
    <w:uiPriority w:val="34"/>
    <w:qFormat/>
    <w:rsid w:val="00CD1106"/>
    <w:pPr>
      <w:ind w:firstLineChars="200" w:firstLine="420"/>
    </w:pPr>
  </w:style>
  <w:style w:type="paragraph" w:customStyle="1" w:styleId="kcblacktitle1">
    <w:name w:val="kcblack_title1"/>
    <w:basedOn w:val="a"/>
    <w:rsid w:val="00193952"/>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193952"/>
    <w:rPr>
      <w:b/>
      <w:bCs/>
    </w:rPr>
  </w:style>
  <w:style w:type="paragraph" w:customStyle="1" w:styleId="kcblacktitle2">
    <w:name w:val="kcblack_title2"/>
    <w:basedOn w:val="a"/>
    <w:rsid w:val="00193952"/>
    <w:pPr>
      <w:widowControl/>
      <w:spacing w:before="100" w:beforeAutospacing="1" w:after="100" w:afterAutospacing="1"/>
      <w:jc w:val="left"/>
    </w:pPr>
    <w:rPr>
      <w:rFonts w:ascii="宋体" w:eastAsia="宋体" w:hAnsi="宋体" w:cs="宋体"/>
      <w:kern w:val="0"/>
      <w:sz w:val="24"/>
      <w:szCs w:val="24"/>
    </w:rPr>
  </w:style>
  <w:style w:type="paragraph" w:customStyle="1" w:styleId="kcblacktitle3">
    <w:name w:val="kcblack_title3"/>
    <w:basedOn w:val="a"/>
    <w:rsid w:val="0019395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49"/>
    <w:pPr>
      <w:widowControl w:val="0"/>
      <w:jc w:val="both"/>
    </w:pPr>
  </w:style>
  <w:style w:type="paragraph" w:styleId="1">
    <w:name w:val="heading 1"/>
    <w:basedOn w:val="a"/>
    <w:next w:val="a"/>
    <w:link w:val="1Char"/>
    <w:uiPriority w:val="9"/>
    <w:qFormat/>
    <w:rsid w:val="00B009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672"/>
    <w:rPr>
      <w:sz w:val="18"/>
      <w:szCs w:val="18"/>
    </w:rPr>
  </w:style>
  <w:style w:type="paragraph" w:styleId="a4">
    <w:name w:val="footer"/>
    <w:basedOn w:val="a"/>
    <w:link w:val="Char0"/>
    <w:uiPriority w:val="99"/>
    <w:unhideWhenUsed/>
    <w:rsid w:val="00F67672"/>
    <w:pPr>
      <w:tabs>
        <w:tab w:val="center" w:pos="4153"/>
        <w:tab w:val="right" w:pos="8306"/>
      </w:tabs>
      <w:snapToGrid w:val="0"/>
      <w:jc w:val="left"/>
    </w:pPr>
    <w:rPr>
      <w:sz w:val="18"/>
      <w:szCs w:val="18"/>
    </w:rPr>
  </w:style>
  <w:style w:type="character" w:customStyle="1" w:styleId="Char0">
    <w:name w:val="页脚 Char"/>
    <w:basedOn w:val="a0"/>
    <w:link w:val="a4"/>
    <w:uiPriority w:val="99"/>
    <w:rsid w:val="00F67672"/>
    <w:rPr>
      <w:sz w:val="18"/>
      <w:szCs w:val="18"/>
    </w:rPr>
  </w:style>
  <w:style w:type="character" w:styleId="a5">
    <w:name w:val="annotation reference"/>
    <w:rsid w:val="00D7497A"/>
    <w:rPr>
      <w:sz w:val="21"/>
      <w:szCs w:val="21"/>
    </w:rPr>
  </w:style>
  <w:style w:type="paragraph" w:styleId="a6">
    <w:name w:val="annotation text"/>
    <w:basedOn w:val="a"/>
    <w:link w:val="Char1"/>
    <w:rsid w:val="00D7497A"/>
    <w:pPr>
      <w:jc w:val="left"/>
    </w:pPr>
    <w:rPr>
      <w:rFonts w:ascii="Times New Roman" w:eastAsia="宋体" w:hAnsi="Times New Roman" w:cs="Times New Roman"/>
      <w:szCs w:val="24"/>
    </w:rPr>
  </w:style>
  <w:style w:type="character" w:customStyle="1" w:styleId="Char1">
    <w:name w:val="批注文字 Char"/>
    <w:basedOn w:val="a0"/>
    <w:link w:val="a6"/>
    <w:rsid w:val="00D7497A"/>
    <w:rPr>
      <w:rFonts w:ascii="Times New Roman" w:eastAsia="宋体" w:hAnsi="Times New Roman" w:cs="Times New Roman"/>
      <w:szCs w:val="24"/>
    </w:rPr>
  </w:style>
  <w:style w:type="paragraph" w:styleId="a7">
    <w:name w:val="Balloon Text"/>
    <w:basedOn w:val="a"/>
    <w:link w:val="Char2"/>
    <w:uiPriority w:val="99"/>
    <w:semiHidden/>
    <w:unhideWhenUsed/>
    <w:rsid w:val="00D7497A"/>
    <w:rPr>
      <w:sz w:val="18"/>
      <w:szCs w:val="18"/>
    </w:rPr>
  </w:style>
  <w:style w:type="character" w:customStyle="1" w:styleId="Char2">
    <w:name w:val="批注框文本 Char"/>
    <w:basedOn w:val="a0"/>
    <w:link w:val="a7"/>
    <w:uiPriority w:val="99"/>
    <w:semiHidden/>
    <w:rsid w:val="00D7497A"/>
    <w:rPr>
      <w:sz w:val="18"/>
      <w:szCs w:val="18"/>
    </w:rPr>
  </w:style>
  <w:style w:type="paragraph" w:styleId="a8">
    <w:name w:val="footnote text"/>
    <w:basedOn w:val="a"/>
    <w:link w:val="Char3"/>
    <w:unhideWhenUsed/>
    <w:rsid w:val="00D7497A"/>
    <w:pPr>
      <w:snapToGrid w:val="0"/>
      <w:jc w:val="left"/>
    </w:pPr>
    <w:rPr>
      <w:sz w:val="18"/>
      <w:szCs w:val="18"/>
    </w:rPr>
  </w:style>
  <w:style w:type="character" w:customStyle="1" w:styleId="Char3">
    <w:name w:val="脚注文本 Char"/>
    <w:basedOn w:val="a0"/>
    <w:link w:val="a8"/>
    <w:rsid w:val="00D7497A"/>
    <w:rPr>
      <w:sz w:val="18"/>
      <w:szCs w:val="18"/>
    </w:rPr>
  </w:style>
  <w:style w:type="character" w:styleId="a9">
    <w:name w:val="footnote reference"/>
    <w:basedOn w:val="a0"/>
    <w:unhideWhenUsed/>
    <w:rsid w:val="00D7497A"/>
    <w:rPr>
      <w:vertAlign w:val="superscript"/>
    </w:rPr>
  </w:style>
  <w:style w:type="character" w:styleId="aa">
    <w:name w:val="Hyperlink"/>
    <w:basedOn w:val="a0"/>
    <w:uiPriority w:val="99"/>
    <w:semiHidden/>
    <w:unhideWhenUsed/>
    <w:rsid w:val="00F67C52"/>
    <w:rPr>
      <w:color w:val="0000FF"/>
      <w:u w:val="single"/>
    </w:rPr>
  </w:style>
  <w:style w:type="character" w:customStyle="1" w:styleId="1Char">
    <w:name w:val="标题 1 Char"/>
    <w:basedOn w:val="a0"/>
    <w:link w:val="1"/>
    <w:uiPriority w:val="9"/>
    <w:rsid w:val="00B009A3"/>
    <w:rPr>
      <w:b/>
      <w:bCs/>
      <w:kern w:val="44"/>
      <w:sz w:val="44"/>
      <w:szCs w:val="44"/>
    </w:rPr>
  </w:style>
  <w:style w:type="paragraph" w:styleId="ab">
    <w:name w:val="Plain Text"/>
    <w:basedOn w:val="a"/>
    <w:link w:val="Char4"/>
    <w:rsid w:val="009937C6"/>
    <w:rPr>
      <w:rFonts w:ascii="宋体" w:eastAsia="宋体" w:hAnsi="Courier New" w:cs="Times New Roman"/>
      <w:szCs w:val="20"/>
      <w:lang w:val="x-none" w:eastAsia="x-none"/>
    </w:rPr>
  </w:style>
  <w:style w:type="character" w:customStyle="1" w:styleId="Char4">
    <w:name w:val="纯文本 Char"/>
    <w:basedOn w:val="a0"/>
    <w:link w:val="ab"/>
    <w:rsid w:val="009937C6"/>
    <w:rPr>
      <w:rFonts w:ascii="宋体" w:eastAsia="宋体" w:hAnsi="Courier New" w:cs="Times New Roman"/>
      <w:szCs w:val="20"/>
      <w:lang w:val="x-none" w:eastAsia="x-none"/>
    </w:rPr>
  </w:style>
  <w:style w:type="paragraph" w:styleId="2">
    <w:name w:val="Body Text Indent 2"/>
    <w:basedOn w:val="a"/>
    <w:link w:val="2Char"/>
    <w:rsid w:val="00DA0851"/>
    <w:pPr>
      <w:spacing w:after="120" w:line="480" w:lineRule="auto"/>
      <w:ind w:leftChars="200" w:left="420"/>
    </w:pPr>
    <w:rPr>
      <w:rFonts w:ascii="楷体_GB2312" w:eastAsia="楷体_GB2312" w:hAnsi="Times New Roman" w:cs="Times New Roman"/>
      <w:sz w:val="24"/>
      <w:szCs w:val="24"/>
      <w:lang w:val="x-none" w:eastAsia="x-none"/>
    </w:rPr>
  </w:style>
  <w:style w:type="character" w:customStyle="1" w:styleId="2Char">
    <w:name w:val="正文文本缩进 2 Char"/>
    <w:basedOn w:val="a0"/>
    <w:link w:val="2"/>
    <w:rsid w:val="00DA0851"/>
    <w:rPr>
      <w:rFonts w:ascii="楷体_GB2312" w:eastAsia="楷体_GB2312" w:hAnsi="Times New Roman" w:cs="Times New Roman"/>
      <w:sz w:val="24"/>
      <w:szCs w:val="24"/>
      <w:lang w:val="x-none" w:eastAsia="x-none"/>
    </w:rPr>
  </w:style>
  <w:style w:type="paragraph" w:styleId="ac">
    <w:name w:val="Normal (Web)"/>
    <w:basedOn w:val="a"/>
    <w:uiPriority w:val="99"/>
    <w:unhideWhenUsed/>
    <w:rsid w:val="00480D0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0D0C"/>
  </w:style>
  <w:style w:type="paragraph" w:styleId="ad">
    <w:name w:val="Revision"/>
    <w:hidden/>
    <w:uiPriority w:val="99"/>
    <w:semiHidden/>
    <w:rsid w:val="00976315"/>
  </w:style>
  <w:style w:type="paragraph" w:styleId="ae">
    <w:name w:val="List Paragraph"/>
    <w:basedOn w:val="a"/>
    <w:uiPriority w:val="34"/>
    <w:qFormat/>
    <w:rsid w:val="00CD1106"/>
    <w:pPr>
      <w:ind w:firstLineChars="200" w:firstLine="420"/>
    </w:pPr>
  </w:style>
  <w:style w:type="paragraph" w:customStyle="1" w:styleId="kcblacktitle1">
    <w:name w:val="kcblack_title1"/>
    <w:basedOn w:val="a"/>
    <w:rsid w:val="00193952"/>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193952"/>
    <w:rPr>
      <w:b/>
      <w:bCs/>
    </w:rPr>
  </w:style>
  <w:style w:type="paragraph" w:customStyle="1" w:styleId="kcblacktitle2">
    <w:name w:val="kcblack_title2"/>
    <w:basedOn w:val="a"/>
    <w:rsid w:val="00193952"/>
    <w:pPr>
      <w:widowControl/>
      <w:spacing w:before="100" w:beforeAutospacing="1" w:after="100" w:afterAutospacing="1"/>
      <w:jc w:val="left"/>
    </w:pPr>
    <w:rPr>
      <w:rFonts w:ascii="宋体" w:eastAsia="宋体" w:hAnsi="宋体" w:cs="宋体"/>
      <w:kern w:val="0"/>
      <w:sz w:val="24"/>
      <w:szCs w:val="24"/>
    </w:rPr>
  </w:style>
  <w:style w:type="paragraph" w:customStyle="1" w:styleId="kcblacktitle3">
    <w:name w:val="kcblack_title3"/>
    <w:basedOn w:val="a"/>
    <w:rsid w:val="001939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3115">
      <w:bodyDiv w:val="1"/>
      <w:marLeft w:val="0"/>
      <w:marRight w:val="0"/>
      <w:marTop w:val="0"/>
      <w:marBottom w:val="0"/>
      <w:divBdr>
        <w:top w:val="none" w:sz="0" w:space="0" w:color="auto"/>
        <w:left w:val="none" w:sz="0" w:space="0" w:color="auto"/>
        <w:bottom w:val="none" w:sz="0" w:space="0" w:color="auto"/>
        <w:right w:val="none" w:sz="0" w:space="0" w:color="auto"/>
      </w:divBdr>
    </w:div>
    <w:div w:id="1031110406">
      <w:bodyDiv w:val="1"/>
      <w:marLeft w:val="0"/>
      <w:marRight w:val="0"/>
      <w:marTop w:val="0"/>
      <w:marBottom w:val="0"/>
      <w:divBdr>
        <w:top w:val="none" w:sz="0" w:space="0" w:color="auto"/>
        <w:left w:val="none" w:sz="0" w:space="0" w:color="auto"/>
        <w:bottom w:val="none" w:sz="0" w:space="0" w:color="auto"/>
        <w:right w:val="none" w:sz="0" w:space="0" w:color="auto"/>
      </w:divBdr>
    </w:div>
    <w:div w:id="1175149557">
      <w:bodyDiv w:val="1"/>
      <w:marLeft w:val="0"/>
      <w:marRight w:val="0"/>
      <w:marTop w:val="0"/>
      <w:marBottom w:val="0"/>
      <w:divBdr>
        <w:top w:val="none" w:sz="0" w:space="0" w:color="auto"/>
        <w:left w:val="none" w:sz="0" w:space="0" w:color="auto"/>
        <w:bottom w:val="none" w:sz="0" w:space="0" w:color="auto"/>
        <w:right w:val="none" w:sz="0" w:space="0" w:color="auto"/>
      </w:divBdr>
    </w:div>
    <w:div w:id="1255750515">
      <w:bodyDiv w:val="1"/>
      <w:marLeft w:val="0"/>
      <w:marRight w:val="0"/>
      <w:marTop w:val="0"/>
      <w:marBottom w:val="0"/>
      <w:divBdr>
        <w:top w:val="none" w:sz="0" w:space="0" w:color="auto"/>
        <w:left w:val="none" w:sz="0" w:space="0" w:color="auto"/>
        <w:bottom w:val="none" w:sz="0" w:space="0" w:color="auto"/>
        <w:right w:val="none" w:sz="0" w:space="0" w:color="auto"/>
      </w:divBdr>
    </w:div>
    <w:div w:id="1412702614">
      <w:bodyDiv w:val="1"/>
      <w:marLeft w:val="0"/>
      <w:marRight w:val="0"/>
      <w:marTop w:val="0"/>
      <w:marBottom w:val="0"/>
      <w:divBdr>
        <w:top w:val="none" w:sz="0" w:space="0" w:color="auto"/>
        <w:left w:val="none" w:sz="0" w:space="0" w:color="auto"/>
        <w:bottom w:val="none" w:sz="0" w:space="0" w:color="auto"/>
        <w:right w:val="none" w:sz="0" w:space="0" w:color="auto"/>
      </w:divBdr>
    </w:div>
    <w:div w:id="1535119453">
      <w:bodyDiv w:val="1"/>
      <w:marLeft w:val="0"/>
      <w:marRight w:val="0"/>
      <w:marTop w:val="0"/>
      <w:marBottom w:val="0"/>
      <w:divBdr>
        <w:top w:val="none" w:sz="0" w:space="0" w:color="auto"/>
        <w:left w:val="none" w:sz="0" w:space="0" w:color="auto"/>
        <w:bottom w:val="none" w:sz="0" w:space="0" w:color="auto"/>
        <w:right w:val="none" w:sz="0" w:space="0" w:color="auto"/>
      </w:divBdr>
      <w:divsChild>
        <w:div w:id="103959997">
          <w:marLeft w:val="0"/>
          <w:marRight w:val="0"/>
          <w:marTop w:val="0"/>
          <w:marBottom w:val="0"/>
          <w:divBdr>
            <w:top w:val="none" w:sz="0" w:space="0" w:color="auto"/>
            <w:left w:val="none" w:sz="0" w:space="0" w:color="auto"/>
            <w:bottom w:val="none" w:sz="0" w:space="0" w:color="auto"/>
            <w:right w:val="none" w:sz="0" w:space="0" w:color="auto"/>
          </w:divBdr>
          <w:divsChild>
            <w:div w:id="1829205078">
              <w:marLeft w:val="0"/>
              <w:marRight w:val="0"/>
              <w:marTop w:val="0"/>
              <w:marBottom w:val="0"/>
              <w:divBdr>
                <w:top w:val="none" w:sz="0" w:space="0" w:color="auto"/>
                <w:left w:val="none" w:sz="0" w:space="0" w:color="auto"/>
                <w:bottom w:val="none" w:sz="0" w:space="0" w:color="auto"/>
                <w:right w:val="none" w:sz="0" w:space="0" w:color="auto"/>
              </w:divBdr>
            </w:div>
            <w:div w:id="1023168792">
              <w:marLeft w:val="0"/>
              <w:marRight w:val="0"/>
              <w:marTop w:val="0"/>
              <w:marBottom w:val="0"/>
              <w:divBdr>
                <w:top w:val="none" w:sz="0" w:space="0" w:color="auto"/>
                <w:left w:val="none" w:sz="0" w:space="0" w:color="auto"/>
                <w:bottom w:val="none" w:sz="0" w:space="0" w:color="auto"/>
                <w:right w:val="none" w:sz="0" w:space="0" w:color="auto"/>
              </w:divBdr>
            </w:div>
            <w:div w:id="649603185">
              <w:marLeft w:val="0"/>
              <w:marRight w:val="0"/>
              <w:marTop w:val="0"/>
              <w:marBottom w:val="0"/>
              <w:divBdr>
                <w:top w:val="none" w:sz="0" w:space="0" w:color="auto"/>
                <w:left w:val="none" w:sz="0" w:space="0" w:color="auto"/>
                <w:bottom w:val="none" w:sz="0" w:space="0" w:color="auto"/>
                <w:right w:val="none" w:sz="0" w:space="0" w:color="auto"/>
              </w:divBdr>
            </w:div>
            <w:div w:id="3312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1224-2630-4A5C-82D0-ED4928BE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41</Pages>
  <Words>3666</Words>
  <Characters>20899</Characters>
  <Application>Microsoft Office Word</Application>
  <DocSecurity>0</DocSecurity>
  <Lines>174</Lines>
  <Paragraphs>49</Paragraphs>
  <ScaleCrop>false</ScaleCrop>
  <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崔乃鹏</dc:creator>
  <cp:keywords/>
  <dc:description/>
  <cp:lastModifiedBy>yllc</cp:lastModifiedBy>
  <cp:revision>130</cp:revision>
  <cp:lastPrinted>2017-11-17T00:13:00Z</cp:lastPrinted>
  <dcterms:created xsi:type="dcterms:W3CDTF">2014-09-01T05:58:00Z</dcterms:created>
  <dcterms:modified xsi:type="dcterms:W3CDTF">2019-11-21T03:45:00Z</dcterms:modified>
</cp:coreProperties>
</file>