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90BD1">
      <w:pPr>
        <w:ind w:firstLine="321" w:firstLineChars="100"/>
        <w:rPr>
          <w:rFonts w:hint="default" w:eastAsiaTheme="minor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04392《形势与政策》1-5专题测验以及大作业参考答案</w:t>
      </w:r>
    </w:p>
    <w:p w14:paraId="7ADD2ADC">
      <w:pPr>
        <w:rPr>
          <w:rFonts w:hint="eastAsia"/>
          <w:b/>
          <w:bCs/>
        </w:rPr>
      </w:pPr>
    </w:p>
    <w:p w14:paraId="0DAD3B61">
      <w:pPr>
        <w:rPr>
          <w:rFonts w:hint="eastAsia"/>
        </w:rPr>
      </w:pPr>
      <w:r>
        <w:rPr>
          <w:rFonts w:hint="eastAsia"/>
          <w:b/>
          <w:bCs/>
        </w:rPr>
        <w:t>专题测验1</w:t>
      </w:r>
    </w:p>
    <w:p w14:paraId="402855D7">
      <w:pPr>
        <w:rPr>
          <w:rFonts w:hint="eastAsia"/>
        </w:rPr>
      </w:pPr>
      <w:r>
        <w:rPr>
          <w:rFonts w:hint="eastAsia"/>
        </w:rPr>
        <w:t>题目1答案：社会主义核心价值观</w:t>
      </w:r>
    </w:p>
    <w:p w14:paraId="26D16A44">
      <w:pPr>
        <w:rPr>
          <w:rFonts w:hint="eastAsia"/>
        </w:rPr>
      </w:pPr>
      <w:r>
        <w:rPr>
          <w:rFonts w:hint="eastAsia"/>
        </w:rPr>
        <w:t>题目2答案：坚守中华文明立场</w:t>
      </w:r>
    </w:p>
    <w:p w14:paraId="0FF7D1F4">
      <w:pPr>
        <w:rPr>
          <w:rFonts w:hint="eastAsia"/>
        </w:rPr>
      </w:pPr>
      <w:r>
        <w:rPr>
          <w:rFonts w:hint="eastAsia"/>
        </w:rPr>
        <w:t>题目3答案：错误</w:t>
      </w:r>
    </w:p>
    <w:p w14:paraId="501E2D5F">
      <w:pPr>
        <w:rPr>
          <w:rFonts w:hint="eastAsia"/>
        </w:rPr>
      </w:pPr>
      <w:r>
        <w:rPr>
          <w:rFonts w:hint="eastAsia"/>
        </w:rPr>
        <w:t>题目4答案：正确</w:t>
      </w:r>
    </w:p>
    <w:p w14:paraId="7669DAE1">
      <w:pPr>
        <w:rPr>
          <w:rFonts w:hint="eastAsia"/>
          <w:b/>
          <w:bCs/>
        </w:rPr>
      </w:pPr>
      <w:r>
        <w:rPr>
          <w:rFonts w:hint="eastAsia"/>
          <w:b/>
          <w:bCs/>
        </w:rPr>
        <w:t>专题测验2</w:t>
      </w:r>
    </w:p>
    <w:p w14:paraId="4135D71D">
      <w:pPr>
        <w:rPr>
          <w:rFonts w:hint="eastAsia"/>
        </w:rPr>
      </w:pPr>
      <w:r>
        <w:rPr>
          <w:rFonts w:hint="eastAsia"/>
        </w:rPr>
        <w:t>题目1答案：生产力</w:t>
      </w:r>
    </w:p>
    <w:p w14:paraId="6D4A8ABF">
      <w:pPr>
        <w:rPr>
          <w:rFonts w:hint="eastAsia"/>
        </w:rPr>
      </w:pPr>
      <w:r>
        <w:rPr>
          <w:rFonts w:hint="eastAsia"/>
        </w:rPr>
        <w:t>题目2答案：技术创新和质量提升</w:t>
      </w:r>
    </w:p>
    <w:p w14:paraId="7C8AF748">
      <w:pPr>
        <w:rPr>
          <w:rFonts w:hint="eastAsia"/>
        </w:rPr>
      </w:pPr>
      <w:r>
        <w:rPr>
          <w:rFonts w:hint="eastAsia"/>
        </w:rPr>
        <w:t>题目3答案：错误</w:t>
      </w:r>
    </w:p>
    <w:p w14:paraId="2462DAC5">
      <w:pPr>
        <w:rPr>
          <w:rFonts w:hint="eastAsia"/>
        </w:rPr>
      </w:pPr>
      <w:r>
        <w:rPr>
          <w:rFonts w:hint="eastAsia"/>
        </w:rPr>
        <w:t>题目4答案：错误</w:t>
      </w:r>
    </w:p>
    <w:p w14:paraId="3E8E61EA">
      <w:pPr>
        <w:rPr>
          <w:rFonts w:hint="eastAsia"/>
        </w:rPr>
      </w:pPr>
      <w:r>
        <w:rPr>
          <w:rFonts w:hint="eastAsia"/>
          <w:b/>
          <w:bCs/>
        </w:rPr>
        <w:t>专题测验3</w:t>
      </w:r>
    </w:p>
    <w:p w14:paraId="6BFC5CB0">
      <w:pPr>
        <w:rPr>
          <w:rFonts w:hint="eastAsia"/>
        </w:rPr>
      </w:pPr>
      <w:r>
        <w:rPr>
          <w:rFonts w:hint="eastAsia"/>
        </w:rPr>
        <w:t>题目1答案：教育、科技、人才</w:t>
      </w:r>
    </w:p>
    <w:p w14:paraId="466149CC">
      <w:pPr>
        <w:rPr>
          <w:rFonts w:hint="eastAsia"/>
        </w:rPr>
      </w:pPr>
      <w:r>
        <w:rPr>
          <w:rFonts w:hint="eastAsia"/>
        </w:rPr>
        <w:t>题目2答案：科技创新</w:t>
      </w:r>
    </w:p>
    <w:p w14:paraId="14D2F124">
      <w:pPr>
        <w:rPr>
          <w:rFonts w:hint="eastAsia"/>
        </w:rPr>
      </w:pPr>
      <w:r>
        <w:rPr>
          <w:rFonts w:hint="eastAsia"/>
        </w:rPr>
        <w:t>题目3答案：错误</w:t>
      </w:r>
    </w:p>
    <w:p w14:paraId="7871F32E">
      <w:pPr>
        <w:rPr>
          <w:rFonts w:hint="eastAsia"/>
        </w:rPr>
      </w:pPr>
      <w:r>
        <w:rPr>
          <w:rFonts w:hint="eastAsia"/>
        </w:rPr>
        <w:t>题目4答案：正确</w:t>
      </w:r>
    </w:p>
    <w:p w14:paraId="4DA6078F">
      <w:pPr>
        <w:rPr>
          <w:rFonts w:hint="eastAsia"/>
        </w:rPr>
      </w:pPr>
      <w:r>
        <w:rPr>
          <w:rFonts w:hint="eastAsia"/>
          <w:b/>
          <w:bCs/>
        </w:rPr>
        <w:t>专题测验4</w:t>
      </w:r>
    </w:p>
    <w:p w14:paraId="31A90877">
      <w:pPr>
        <w:rPr>
          <w:rFonts w:hint="eastAsia"/>
        </w:rPr>
      </w:pPr>
      <w:r>
        <w:rPr>
          <w:rFonts w:hint="eastAsia"/>
        </w:rPr>
        <w:t>题目1答案：乡村全面振兴</w:t>
      </w:r>
    </w:p>
    <w:p w14:paraId="13FB0B40">
      <w:pPr>
        <w:rPr>
          <w:rFonts w:hint="eastAsia"/>
        </w:rPr>
      </w:pPr>
      <w:r>
        <w:rPr>
          <w:rFonts w:hint="eastAsia"/>
        </w:rPr>
        <w:t>题目2答案：18 亿</w:t>
      </w:r>
    </w:p>
    <w:p w14:paraId="29F45FC1">
      <w:pPr>
        <w:rPr>
          <w:rFonts w:hint="eastAsia"/>
        </w:rPr>
      </w:pPr>
      <w:r>
        <w:rPr>
          <w:rFonts w:hint="eastAsia"/>
        </w:rPr>
        <w:t>题目3答案：错误</w:t>
      </w:r>
    </w:p>
    <w:p w14:paraId="4ECE2E0F">
      <w:pPr>
        <w:rPr>
          <w:rFonts w:hint="eastAsia"/>
        </w:rPr>
      </w:pPr>
      <w:r>
        <w:rPr>
          <w:rFonts w:hint="eastAsia"/>
        </w:rPr>
        <w:t>题目4答案：正确</w:t>
      </w:r>
    </w:p>
    <w:p w14:paraId="63779E0C">
      <w:pPr>
        <w:rPr>
          <w:rFonts w:hint="eastAsia"/>
          <w:b/>
          <w:bCs/>
        </w:rPr>
      </w:pPr>
      <w:r>
        <w:rPr>
          <w:rFonts w:hint="eastAsia"/>
          <w:b/>
          <w:bCs/>
        </w:rPr>
        <w:t>专题测验5</w:t>
      </w:r>
    </w:p>
    <w:p w14:paraId="4FE21B36">
      <w:pPr>
        <w:rPr>
          <w:rFonts w:hint="eastAsia"/>
        </w:rPr>
      </w:pPr>
      <w:r>
        <w:rPr>
          <w:rFonts w:hint="eastAsia"/>
        </w:rPr>
        <w:t>题目1答案：中华优秀传统文化</w:t>
      </w:r>
    </w:p>
    <w:p w14:paraId="29EF100F">
      <w:pPr>
        <w:rPr>
          <w:rFonts w:hint="eastAsia"/>
        </w:rPr>
      </w:pPr>
      <w:r>
        <w:rPr>
          <w:rFonts w:hint="eastAsia"/>
        </w:rPr>
        <w:t>题目2答案：建设性与批判性</w:t>
      </w:r>
    </w:p>
    <w:p w14:paraId="1D0859FD">
      <w:pPr>
        <w:rPr>
          <w:rFonts w:hint="eastAsia"/>
        </w:rPr>
      </w:pPr>
      <w:r>
        <w:rPr>
          <w:rFonts w:hint="eastAsia"/>
        </w:rPr>
        <w:t>题目3答案：正确</w:t>
      </w:r>
    </w:p>
    <w:p w14:paraId="58D92C92">
      <w:pPr>
        <w:rPr>
          <w:rFonts w:hint="eastAsia"/>
        </w:rPr>
      </w:pPr>
      <w:r>
        <w:rPr>
          <w:rFonts w:hint="eastAsia"/>
        </w:rPr>
        <w:t>题目4答案：正确</w:t>
      </w:r>
    </w:p>
    <w:p w14:paraId="1674FF0F">
      <w:pPr>
        <w:rPr>
          <w:rFonts w:hint="eastAsia"/>
        </w:rPr>
      </w:pPr>
    </w:p>
    <w:p w14:paraId="2D99D68A">
      <w:pPr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大作业参考答案：</w:t>
      </w:r>
    </w:p>
    <w:p w14:paraId="74A9CB8F">
      <w:pPr>
        <w:rPr>
          <w:rFonts w:hint="eastAsia"/>
        </w:rPr>
      </w:pPr>
    </w:p>
    <w:p w14:paraId="733C3750">
      <w:pPr>
        <w:rPr>
          <w:rFonts w:hint="eastAsia"/>
        </w:rPr>
      </w:pPr>
      <w:r>
        <w:rPr>
          <w:rFonts w:hint="eastAsia"/>
        </w:rPr>
        <w:t>‌中华民族现代文明的鲜明特质包括文化自信、和谐共生、开放包容、创新驱动和社会责任。‌‌</w:t>
      </w:r>
    </w:p>
    <w:p w14:paraId="2BD0291A">
      <w:pPr>
        <w:rPr>
          <w:rFonts w:hint="eastAsia"/>
        </w:rPr>
      </w:pPr>
    </w:p>
    <w:p w14:paraId="2F8F21E1">
      <w:pPr>
        <w:rPr>
          <w:rFonts w:hint="eastAsia"/>
        </w:rPr>
      </w:pPr>
      <w:r>
        <w:rPr>
          <w:rFonts w:hint="eastAsia"/>
        </w:rPr>
        <w:t>‌文化自信‌：中华民族现代文明强调对中华传统文化的认同和尊重，同时对现代文化创新充满自信。这种文化自信体现在对中华传统文化的深刻理解和传承，以及对现代文化创新的积极推动。</w:t>
      </w:r>
    </w:p>
    <w:p w14:paraId="52CE4F69">
      <w:pPr>
        <w:rPr>
          <w:rFonts w:hint="eastAsia"/>
        </w:rPr>
      </w:pPr>
    </w:p>
    <w:p w14:paraId="11AD3F0F">
      <w:pPr>
        <w:rPr>
          <w:rFonts w:hint="eastAsia"/>
        </w:rPr>
      </w:pPr>
      <w:r>
        <w:rPr>
          <w:rFonts w:hint="eastAsia"/>
        </w:rPr>
        <w:t>‌和谐共生‌：中华民族现代文明倡导人与自然、人与社会及人与自我之间的和谐关系。这一理念强调可持续发展，推动生态文明建设，实现经济发展与生态保护的双赢局面。</w:t>
      </w:r>
    </w:p>
    <w:p w14:paraId="0B8A4E18">
      <w:pPr>
        <w:rPr>
          <w:rFonts w:hint="eastAsia"/>
        </w:rPr>
      </w:pPr>
    </w:p>
    <w:p w14:paraId="05DED9F1">
      <w:pPr>
        <w:rPr>
          <w:rFonts w:hint="eastAsia"/>
        </w:rPr>
      </w:pPr>
      <w:r>
        <w:rPr>
          <w:rFonts w:hint="eastAsia"/>
        </w:rPr>
        <w:t>‌开放包容‌：中华民族历来以开放的姿态对待外来文化，积极吸收外来文化的精华，促进文化的交流与融合，形成既具有民族特色又符合时代潮流的现代文明。</w:t>
      </w:r>
    </w:p>
    <w:p w14:paraId="63618AE4">
      <w:pPr>
        <w:rPr>
          <w:rFonts w:hint="eastAsia"/>
        </w:rPr>
      </w:pPr>
    </w:p>
    <w:p w14:paraId="72B00EB2">
      <w:pPr>
        <w:rPr>
          <w:rFonts w:hint="eastAsia"/>
        </w:rPr>
      </w:pPr>
      <w:r>
        <w:rPr>
          <w:rFonts w:hint="eastAsia"/>
        </w:rPr>
        <w:t>‌创新驱动‌：中华民族现代文明注重科技创新和文化创新，以推动经济的高质量发展。尤其是在信息技术、人工智能等领域，科技创新为传统行业的转型提供了新的机遇。</w:t>
      </w:r>
    </w:p>
    <w:p w14:paraId="757E7272">
      <w:pPr>
        <w:rPr>
          <w:rFonts w:hint="eastAsia"/>
        </w:rPr>
      </w:pPr>
    </w:p>
    <w:p w14:paraId="3EA44C10">
      <w:pPr>
        <w:rPr>
          <w:rFonts w:hint="eastAsia"/>
        </w:rPr>
      </w:pPr>
      <w:r>
        <w:rPr>
          <w:rFonts w:hint="eastAsia"/>
        </w:rPr>
        <w:t>‌社会责任‌：现代文明强调社会责任，要求个体在追求自身发展的同时，关注社会的整体进步。通过倡导互助、友爱和共同富裕的理念，增强社会的凝聚力，推动社会的和谐发展。</w:t>
      </w:r>
    </w:p>
    <w:p w14:paraId="33B63F92">
      <w:pPr>
        <w:rPr>
          <w:rFonts w:hint="eastAsia"/>
        </w:rPr>
      </w:pPr>
    </w:p>
    <w:p w14:paraId="5A65152E">
      <w:pPr>
        <w:rPr>
          <w:rFonts w:hint="eastAsia"/>
        </w:rPr>
      </w:pPr>
      <w:r>
        <w:rPr>
          <w:rFonts w:hint="eastAsia"/>
        </w:rPr>
        <w:t>‌建设中华民族现代文明的路径包括深化文化自信、推动创新发展、促进交流互鉴和坚持人民至上。‌</w:t>
      </w:r>
    </w:p>
    <w:p w14:paraId="663744E8">
      <w:pPr>
        <w:rPr>
          <w:rFonts w:hint="eastAsia"/>
        </w:rPr>
      </w:pPr>
    </w:p>
    <w:p w14:paraId="302BFDE0">
      <w:pPr>
        <w:rPr>
          <w:rFonts w:hint="eastAsia"/>
        </w:rPr>
      </w:pPr>
      <w:r>
        <w:rPr>
          <w:rFonts w:hint="eastAsia"/>
        </w:rPr>
        <w:t>‌深化文化自信‌：要充分认识和珍视中华文化的独特价值和世界意义，增强文化自觉和文化自信。通过加强文化教育、传承文化遗产、弘扬民族精神等方式，不断夯实文明根基。</w:t>
      </w:r>
    </w:p>
    <w:p w14:paraId="040C3E3B">
      <w:pPr>
        <w:rPr>
          <w:rFonts w:hint="eastAsia"/>
        </w:rPr>
      </w:pPr>
    </w:p>
    <w:p w14:paraId="5F553A9A">
      <w:pPr>
        <w:rPr>
          <w:rFonts w:hint="eastAsia"/>
        </w:rPr>
      </w:pPr>
      <w:r>
        <w:rPr>
          <w:rFonts w:hint="eastAsia"/>
        </w:rPr>
        <w:t>‌推动创新发展‌：创新是民族进步的灵魂，也是文明发展的核心动力。要积极推动文化创新、科技创新、制度创新等各方面的创新，激发中华民族现代文明的活力。</w:t>
      </w:r>
    </w:p>
    <w:p w14:paraId="42646577">
      <w:pPr>
        <w:rPr>
          <w:rFonts w:hint="eastAsia"/>
        </w:rPr>
      </w:pPr>
    </w:p>
    <w:p w14:paraId="1C3193C4">
      <w:pPr>
        <w:rPr>
          <w:rFonts w:hint="eastAsia"/>
        </w:rPr>
      </w:pPr>
      <w:r>
        <w:rPr>
          <w:rFonts w:hint="eastAsia"/>
        </w:rPr>
        <w:t>‌促进交流互鉴‌：推动中华民族现代文明与世界其他文明的交流互鉴，吸收借鉴人类文明的优秀成果。通过加强国际文化交流合作，展示中华文明的独特魅力，同时吸收世界文明的精华。</w:t>
      </w:r>
    </w:p>
    <w:p w14:paraId="48F34C66">
      <w:pPr>
        <w:rPr>
          <w:rFonts w:hint="eastAsia"/>
        </w:rPr>
      </w:pPr>
    </w:p>
    <w:p w14:paraId="74DCECCD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‌坚持人民至上‌：人民是历史的创造者，也是文明建设的主体。要始终坚持人民至上的原则，满足人民精神文化需求。通过推动文化事业发展、完善公共文化服务体系、保障人民基本文化权益等措施，让人民群众共享文明建设成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3YmZkNGNjNmU4MzJkOTdkMjVkYTEyNGVlZDVhM2IifQ=="/>
  </w:docVars>
  <w:rsids>
    <w:rsidRoot w:val="5C223859"/>
    <w:rsid w:val="137C0484"/>
    <w:rsid w:val="5C22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2024-11-28T13:15:00Z</dcterms:created>
  <dc:creator>CYKJ</dc:creator>
  <cp:lastModifiedBy>CYKJ</cp:lastModifiedBy>
  <dcterms:modified xsi:type="dcterms:W3CDTF">2024-11-28T13:22:30Z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BD473C0ED1B24712B3D039895222E222_11</vt:lpwstr>
  </property>
</Properties>
</file>