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1D63" w:rsidRDefault="006A090D" w:rsidP="00F65D22">
      <w:pPr>
        <w:jc w:val="center"/>
        <w:rPr>
          <w:rFonts w:ascii="黑体" w:eastAsia="黑体" w:hAnsi="黑体" w:cs="Calibri" w:hint="eastAsia"/>
          <w:b/>
          <w:spacing w:val="8"/>
          <w:kern w:val="0"/>
          <w:sz w:val="48"/>
          <w:szCs w:val="48"/>
        </w:rPr>
      </w:pPr>
      <w:r w:rsidRPr="006A0F54">
        <w:rPr>
          <w:rFonts w:ascii="黑体" w:eastAsia="黑体" w:hAnsi="黑体" w:cs="Calibri" w:hint="eastAsia"/>
          <w:b/>
          <w:spacing w:val="8"/>
          <w:kern w:val="0"/>
          <w:sz w:val="48"/>
          <w:szCs w:val="48"/>
        </w:rPr>
        <w:t>04012</w:t>
      </w:r>
      <w:r w:rsidR="00F65D22" w:rsidRPr="006A090D">
        <w:rPr>
          <w:rFonts w:ascii="黑体" w:eastAsia="黑体" w:hAnsi="黑体" w:cs="Calibri" w:hint="eastAsia"/>
          <w:b/>
          <w:spacing w:val="8"/>
          <w:kern w:val="0"/>
          <w:sz w:val="48"/>
          <w:szCs w:val="48"/>
        </w:rPr>
        <w:t>商务英语4导学方案</w:t>
      </w:r>
    </w:p>
    <w:p w:rsidR="006A090D" w:rsidRPr="006A090D" w:rsidRDefault="006A090D" w:rsidP="00F65D22">
      <w:pPr>
        <w:jc w:val="center"/>
        <w:rPr>
          <w:rFonts w:ascii="黑体" w:eastAsia="黑体" w:hAnsi="黑体" w:cs="Calibri" w:hint="eastAsia"/>
          <w:b/>
          <w:spacing w:val="8"/>
          <w:kern w:val="0"/>
          <w:sz w:val="48"/>
          <w:szCs w:val="48"/>
        </w:rPr>
      </w:pPr>
    </w:p>
    <w:p w:rsidR="00F65D22" w:rsidRPr="00BC18B5" w:rsidRDefault="00F65D22" w:rsidP="00F65D22">
      <w:pPr>
        <w:pStyle w:val="a3"/>
        <w:numPr>
          <w:ilvl w:val="0"/>
          <w:numId w:val="1"/>
        </w:numPr>
        <w:ind w:firstLineChars="0"/>
        <w:rPr>
          <w:rFonts w:hint="eastAsia"/>
          <w:sz w:val="32"/>
          <w:szCs w:val="32"/>
        </w:rPr>
      </w:pPr>
      <w:r w:rsidRPr="00BC18B5">
        <w:rPr>
          <w:rFonts w:hint="eastAsia"/>
          <w:sz w:val="32"/>
          <w:szCs w:val="32"/>
        </w:rPr>
        <w:t>课程的性质和任务</w:t>
      </w:r>
    </w:p>
    <w:p w:rsidR="00F65D22" w:rsidRDefault="00F65D22" w:rsidP="00F65D22">
      <w:pPr>
        <w:ind w:firstLineChars="200" w:firstLine="420"/>
        <w:rPr>
          <w:rFonts w:hint="eastAsia"/>
        </w:rPr>
      </w:pPr>
      <w:r w:rsidRPr="00F65D22">
        <w:rPr>
          <w:rFonts w:hint="eastAsia"/>
        </w:rPr>
        <w:t>性质：“商务英语</w:t>
      </w:r>
      <w:r w:rsidRPr="00F65D22">
        <w:rPr>
          <w:rFonts w:hint="eastAsia"/>
        </w:rPr>
        <w:t>4</w:t>
      </w:r>
      <w:r w:rsidRPr="00F65D22">
        <w:rPr>
          <w:rFonts w:hint="eastAsia"/>
        </w:rPr>
        <w:t>”是为国家开放大学经济类专业（专科起点本科）开设的公共英语课程；计</w:t>
      </w:r>
      <w:r w:rsidRPr="00F65D22">
        <w:rPr>
          <w:rFonts w:hint="eastAsia"/>
        </w:rPr>
        <w:t>3</w:t>
      </w:r>
      <w:r w:rsidRPr="00F65D22">
        <w:rPr>
          <w:rFonts w:hint="eastAsia"/>
        </w:rPr>
        <w:t>学分，</w:t>
      </w:r>
      <w:r w:rsidRPr="00F65D22">
        <w:rPr>
          <w:rFonts w:hint="eastAsia"/>
        </w:rPr>
        <w:t>54</w:t>
      </w:r>
      <w:r w:rsidRPr="00F65D22">
        <w:rPr>
          <w:rFonts w:hint="eastAsia"/>
        </w:rPr>
        <w:t>学时，开设一学期，建议第二学期开设。本课程将英语学习与金融、会计、市场营销、物流、工商管理等专业的职场活动相结合，以真实的语言素材为载体创设职场情景，在进行英语语言基础知识和基本技能训练的同时，培养学生在职场情景下使用英语进行交流的一般能力。</w:t>
      </w:r>
      <w:r w:rsidRPr="00F65D22">
        <w:rPr>
          <w:rFonts w:hint="eastAsia"/>
        </w:rPr>
        <w:cr/>
      </w:r>
      <w:r>
        <w:rPr>
          <w:rFonts w:hint="eastAsia"/>
        </w:rPr>
        <w:t xml:space="preserve">   </w:t>
      </w:r>
      <w:r w:rsidRPr="00F65D22">
        <w:rPr>
          <w:rFonts w:hint="eastAsia"/>
        </w:rPr>
        <w:t>任务：通过“商务英语</w:t>
      </w:r>
      <w:r w:rsidRPr="00F65D22">
        <w:rPr>
          <w:rFonts w:hint="eastAsia"/>
        </w:rPr>
        <w:t>4</w:t>
      </w:r>
      <w:r w:rsidRPr="00F65D22">
        <w:rPr>
          <w:rFonts w:hint="eastAsia"/>
        </w:rPr>
        <w:t>”课程的学习，学生应能掌握一定英语语言基础知识和基本技能，具有一定读、听、说、写能力；同时，了解商务活动中最基本的英语词语及表达方式，能在涉及金融、会计、市场营销、物流、工商管理等专业的职场活动中进行基本交流；并为在今后职场英语应用能力的进一步提高奠定基础。</w:t>
      </w:r>
      <w:r w:rsidRPr="00F65D22">
        <w:rPr>
          <w:rFonts w:hint="eastAsia"/>
        </w:rPr>
        <w:cr/>
      </w:r>
    </w:p>
    <w:p w:rsidR="00F65D22" w:rsidRPr="00BC18B5" w:rsidRDefault="00F65D22" w:rsidP="00F65D22">
      <w:pPr>
        <w:pStyle w:val="a3"/>
        <w:numPr>
          <w:ilvl w:val="0"/>
          <w:numId w:val="1"/>
        </w:numPr>
        <w:ind w:firstLineChars="0"/>
        <w:rPr>
          <w:rFonts w:hint="eastAsia"/>
          <w:sz w:val="32"/>
          <w:szCs w:val="32"/>
        </w:rPr>
      </w:pPr>
      <w:r w:rsidRPr="00BC18B5">
        <w:rPr>
          <w:rFonts w:hint="eastAsia"/>
          <w:sz w:val="32"/>
          <w:szCs w:val="32"/>
        </w:rPr>
        <w:t>学习重点</w:t>
      </w:r>
    </w:p>
    <w:p w:rsidR="00F65D22" w:rsidRDefault="00F65D22" w:rsidP="00F65D22">
      <w:pPr>
        <w:pStyle w:val="a3"/>
        <w:numPr>
          <w:ilvl w:val="0"/>
          <w:numId w:val="2"/>
        </w:numPr>
        <w:ind w:firstLineChars="0"/>
        <w:rPr>
          <w:rFonts w:hint="eastAsia"/>
        </w:rPr>
      </w:pPr>
      <w:r w:rsidRPr="00F65D22">
        <w:rPr>
          <w:rFonts w:hint="eastAsia"/>
        </w:rPr>
        <w:t>语言基础知识</w:t>
      </w:r>
      <w:r w:rsidRPr="00F65D22">
        <w:rPr>
          <w:rFonts w:hint="eastAsia"/>
        </w:rPr>
        <w:cr/>
      </w:r>
      <w:r w:rsidRPr="00F65D22">
        <w:rPr>
          <w:rFonts w:hint="eastAsia"/>
        </w:rPr>
        <w:t>●在词汇认知方面，应能认知</w:t>
      </w:r>
      <w:r w:rsidRPr="00F65D22">
        <w:rPr>
          <w:rFonts w:hint="eastAsia"/>
        </w:rPr>
        <w:t>4,000</w:t>
      </w:r>
      <w:r w:rsidRPr="00F65D22">
        <w:rPr>
          <w:rFonts w:hint="eastAsia"/>
        </w:rPr>
        <w:t>个左右的词汇（含入学时认知的</w:t>
      </w:r>
      <w:r w:rsidRPr="00F65D22">
        <w:rPr>
          <w:rFonts w:hint="eastAsia"/>
        </w:rPr>
        <w:t>3,200</w:t>
      </w:r>
      <w:r w:rsidRPr="00F65D22">
        <w:rPr>
          <w:rFonts w:hint="eastAsia"/>
        </w:rPr>
        <w:t>个左右）及其常见短语或固定搭配，以及一定量的职场相关词汇和短语；</w:t>
      </w:r>
      <w:r w:rsidRPr="00F65D22">
        <w:rPr>
          <w:rFonts w:hint="eastAsia"/>
        </w:rPr>
        <w:cr/>
      </w:r>
      <w:r w:rsidRPr="00F65D22">
        <w:rPr>
          <w:rFonts w:hint="eastAsia"/>
        </w:rPr>
        <w:t>●在词汇掌握方面，应能熟练使用其中的</w:t>
      </w:r>
      <w:r w:rsidRPr="00F65D22">
        <w:rPr>
          <w:rFonts w:hint="eastAsia"/>
        </w:rPr>
        <w:t>2,500</w:t>
      </w:r>
      <w:r w:rsidRPr="00F65D22">
        <w:rPr>
          <w:rFonts w:hint="eastAsia"/>
        </w:rPr>
        <w:t>个左右词汇（含入学时掌握的</w:t>
      </w:r>
      <w:r w:rsidRPr="00F65D22">
        <w:rPr>
          <w:rFonts w:hint="eastAsia"/>
        </w:rPr>
        <w:t>2,000</w:t>
      </w:r>
      <w:r w:rsidRPr="00F65D22">
        <w:rPr>
          <w:rFonts w:hint="eastAsia"/>
        </w:rPr>
        <w:t>个左右）及其常见短语或固定搭配，以及一定量的职场相关词汇和短语；</w:t>
      </w:r>
      <w:r w:rsidRPr="00F65D22">
        <w:rPr>
          <w:rFonts w:hint="eastAsia"/>
        </w:rPr>
        <w:cr/>
      </w:r>
      <w:r w:rsidRPr="00F65D22">
        <w:rPr>
          <w:rFonts w:hint="eastAsia"/>
        </w:rPr>
        <w:t>●在语法知识方面，应能掌握基础语法知识（见教材细目表）；</w:t>
      </w:r>
      <w:r w:rsidRPr="00F65D22">
        <w:rPr>
          <w:rFonts w:hint="eastAsia"/>
        </w:rPr>
        <w:cr/>
      </w:r>
      <w:r w:rsidRPr="00F65D22">
        <w:rPr>
          <w:rFonts w:hint="eastAsia"/>
        </w:rPr>
        <w:t>●在功能意念方面，应能掌握常见功能意念（见教材细目表）及其惯用表达方法等。</w:t>
      </w:r>
      <w:r w:rsidRPr="00F65D22">
        <w:rPr>
          <w:rFonts w:hint="eastAsia"/>
        </w:rPr>
        <w:cr/>
      </w:r>
    </w:p>
    <w:p w:rsidR="00F65D22" w:rsidRDefault="00F65D22" w:rsidP="00F65D22">
      <w:pPr>
        <w:pStyle w:val="a3"/>
        <w:numPr>
          <w:ilvl w:val="0"/>
          <w:numId w:val="2"/>
        </w:numPr>
        <w:ind w:firstLineChars="0"/>
        <w:rPr>
          <w:rFonts w:hint="eastAsia"/>
        </w:rPr>
      </w:pPr>
      <w:r w:rsidRPr="00F65D22">
        <w:rPr>
          <w:rFonts w:hint="eastAsia"/>
        </w:rPr>
        <w:t>语言基本技能</w:t>
      </w:r>
      <w:r w:rsidRPr="00F65D22">
        <w:rPr>
          <w:rFonts w:hint="eastAsia"/>
        </w:rPr>
        <w:cr/>
      </w:r>
      <w:r w:rsidRPr="00F65D22">
        <w:rPr>
          <w:rFonts w:hint="eastAsia"/>
        </w:rPr>
        <w:t>●在听力方面，应能基本听懂发音清楚、语速接近正常的日常生活和商务活动中的常见对话或其他素材，能够获取对话的主旨要义和具体事实性信息，基本理解说话者的意图、观点或态度；</w:t>
      </w:r>
      <w:r w:rsidRPr="00F65D22">
        <w:rPr>
          <w:rFonts w:hint="eastAsia"/>
        </w:rPr>
        <w:cr/>
      </w:r>
      <w:r w:rsidRPr="00F65D22">
        <w:rPr>
          <w:rFonts w:hint="eastAsia"/>
        </w:rPr>
        <w:t>●在口语方面，能就日常话题和商务情景话题进行一般性交谈，交流基本顺畅，并能用简单的补救措施解决交流的困难；</w:t>
      </w:r>
      <w:r w:rsidRPr="00F65D22">
        <w:rPr>
          <w:rFonts w:hint="eastAsia"/>
        </w:rPr>
        <w:cr/>
      </w:r>
      <w:r w:rsidRPr="00F65D22">
        <w:rPr>
          <w:rFonts w:hint="eastAsia"/>
        </w:rPr>
        <w:t>●在阅读方面，能够基本读懂所学词汇和语法范围内的短文、通知、便条、介绍、广告、图表、信函、产品介绍、操作说明等，能够理解阅读内容的主旨要义、具体信息；能够根据上下文推测生词词义，基本推断作者的意图、观点或态度；</w:t>
      </w:r>
    </w:p>
    <w:p w:rsidR="00F65D22" w:rsidRDefault="00F65D22" w:rsidP="00F65D22">
      <w:pPr>
        <w:pStyle w:val="a3"/>
        <w:ind w:left="360" w:firstLineChars="0" w:firstLine="0"/>
        <w:rPr>
          <w:rFonts w:hint="eastAsia"/>
        </w:rPr>
      </w:pPr>
      <w:r w:rsidRPr="00F65D22">
        <w:rPr>
          <w:rFonts w:hint="eastAsia"/>
        </w:rPr>
        <w:t>●在写作方面，能够完成指定话题和内容的短文写作，能够进行日常生活和职场相关的一般性应用文写作（如便条、简历、信函、通知、电子邮件、表格等），格式符合规范，语句基本正确，行文基本通顺，语义基本连贯；</w:t>
      </w:r>
      <w:r w:rsidRPr="00F65D22">
        <w:rPr>
          <w:rFonts w:hint="eastAsia"/>
        </w:rPr>
        <w:cr/>
      </w:r>
      <w:r w:rsidRPr="00F65D22">
        <w:rPr>
          <w:rFonts w:hint="eastAsia"/>
        </w:rPr>
        <w:t>●在翻译方面，能借助词典将日常生活题材或商务活动中常见英语资料译成汉语，译文基本达意，表述基本恰当，行文基本通顺。汉译英要求略低于此。</w:t>
      </w:r>
      <w:r w:rsidRPr="00F65D22">
        <w:rPr>
          <w:rFonts w:hint="eastAsia"/>
        </w:rPr>
        <w:cr/>
      </w:r>
    </w:p>
    <w:p w:rsidR="00F65D22" w:rsidRPr="00BC18B5" w:rsidRDefault="00F65D22" w:rsidP="00BC18B5">
      <w:pPr>
        <w:pStyle w:val="a3"/>
        <w:numPr>
          <w:ilvl w:val="0"/>
          <w:numId w:val="1"/>
        </w:numPr>
        <w:ind w:firstLineChars="0"/>
        <w:rPr>
          <w:rFonts w:hint="eastAsia"/>
          <w:sz w:val="32"/>
          <w:szCs w:val="32"/>
        </w:rPr>
      </w:pPr>
      <w:r w:rsidRPr="00BC18B5">
        <w:rPr>
          <w:rFonts w:hint="eastAsia"/>
          <w:sz w:val="32"/>
          <w:szCs w:val="32"/>
        </w:rPr>
        <w:t>学习难点</w:t>
      </w:r>
      <w:r w:rsidRPr="00BC18B5">
        <w:rPr>
          <w:rFonts w:hint="eastAsia"/>
          <w:sz w:val="32"/>
          <w:szCs w:val="32"/>
        </w:rPr>
        <w:cr/>
      </w:r>
    </w:p>
    <w:p w:rsidR="00F65D22" w:rsidRDefault="00F65D22" w:rsidP="00F65D22">
      <w:pPr>
        <w:rPr>
          <w:rFonts w:hint="eastAsia"/>
        </w:rPr>
      </w:pPr>
      <w:r w:rsidRPr="00F65D22">
        <w:rPr>
          <w:rFonts w:hint="eastAsia"/>
        </w:rPr>
        <w:lastRenderedPageBreak/>
        <w:t>通过职场环境下的英语语言知识的学习以及英语交流技能的训练，学生应能够参与职业环境中常见的口头和书面交流活动；能够合理运用所学语言知识和技能，模仿所学内容参与中等难度以下的商务情景活动。</w:t>
      </w:r>
      <w:r w:rsidRPr="00F65D22">
        <w:rPr>
          <w:rFonts w:hint="eastAsia"/>
        </w:rPr>
        <w:cr/>
        <w:t>Guidance</w:t>
      </w:r>
      <w:r w:rsidRPr="00F65D22">
        <w:rPr>
          <w:rFonts w:hint="eastAsia"/>
        </w:rPr>
        <w:t>（学习引导）：列举本单元的主要学习任务、学习目标。</w:t>
      </w:r>
      <w:r w:rsidRPr="00F65D22">
        <w:rPr>
          <w:rFonts w:hint="eastAsia"/>
        </w:rPr>
        <w:cr/>
      </w:r>
      <w:r w:rsidRPr="00F65D22">
        <w:rPr>
          <w:rFonts w:hint="eastAsia"/>
        </w:rPr>
        <w:t>•</w:t>
      </w:r>
      <w:r w:rsidRPr="00F65D22">
        <w:rPr>
          <w:rFonts w:hint="eastAsia"/>
        </w:rPr>
        <w:t>Listening and Speaking</w:t>
      </w:r>
      <w:r w:rsidRPr="00F65D22">
        <w:rPr>
          <w:rFonts w:hint="eastAsia"/>
        </w:rPr>
        <w:t>（听说活动）：包括两段对话，并结合对话内容提供教师讲解、练习活动，使听、说训练相结合。</w:t>
      </w:r>
      <w:r w:rsidRPr="00F65D22">
        <w:rPr>
          <w:rFonts w:hint="eastAsia"/>
        </w:rPr>
        <w:cr/>
      </w:r>
      <w:r w:rsidRPr="00F65D22">
        <w:rPr>
          <w:rFonts w:hint="eastAsia"/>
        </w:rPr>
        <w:t>•</w:t>
      </w:r>
      <w:r w:rsidRPr="00F65D22">
        <w:rPr>
          <w:rFonts w:hint="eastAsia"/>
        </w:rPr>
        <w:t>Reading</w:t>
      </w:r>
      <w:r w:rsidRPr="00F65D22">
        <w:rPr>
          <w:rFonts w:hint="eastAsia"/>
        </w:rPr>
        <w:t>（阅读活动）：包括两个阅读训练，并结合相应内容提供教师讲解及练习活动。</w:t>
      </w:r>
      <w:r w:rsidRPr="00F65D22">
        <w:rPr>
          <w:rFonts w:hint="eastAsia"/>
        </w:rPr>
        <w:cr/>
      </w:r>
      <w:r w:rsidRPr="00F65D22">
        <w:rPr>
          <w:rFonts w:hint="eastAsia"/>
        </w:rPr>
        <w:t>•</w:t>
      </w:r>
      <w:r w:rsidRPr="00F65D22">
        <w:rPr>
          <w:rFonts w:hint="eastAsia"/>
        </w:rPr>
        <w:t>Writing</w:t>
      </w:r>
      <w:r w:rsidRPr="00F65D22">
        <w:rPr>
          <w:rFonts w:hint="eastAsia"/>
        </w:rPr>
        <w:t>（写作活动）：为写作训练。</w:t>
      </w:r>
      <w:r w:rsidRPr="00F65D22">
        <w:rPr>
          <w:rFonts w:hint="eastAsia"/>
        </w:rPr>
        <w:cr/>
      </w:r>
      <w:r w:rsidRPr="00F65D22">
        <w:rPr>
          <w:rFonts w:hint="eastAsia"/>
        </w:rPr>
        <w:t>•</w:t>
      </w:r>
      <w:r w:rsidRPr="00F65D22">
        <w:rPr>
          <w:rFonts w:hint="eastAsia"/>
        </w:rPr>
        <w:t>Testing</w:t>
      </w:r>
      <w:r w:rsidRPr="00F65D22">
        <w:rPr>
          <w:rFonts w:hint="eastAsia"/>
        </w:rPr>
        <w:t>（单元测试）：形考任务，均为即时反馈型自测题。</w:t>
      </w:r>
      <w:r w:rsidRPr="00F65D22">
        <w:rPr>
          <w:rFonts w:hint="eastAsia"/>
        </w:rPr>
        <w:cr/>
      </w:r>
      <w:r w:rsidRPr="00F65D22">
        <w:rPr>
          <w:rFonts w:hint="eastAsia"/>
        </w:rPr>
        <w:t>•</w:t>
      </w:r>
      <w:r w:rsidRPr="00F65D22">
        <w:rPr>
          <w:rFonts w:hint="eastAsia"/>
        </w:rPr>
        <w:t>Useful Expressions</w:t>
      </w:r>
      <w:r w:rsidRPr="00F65D22">
        <w:rPr>
          <w:rFonts w:hint="eastAsia"/>
        </w:rPr>
        <w:t>（常用语句）：针对单元话题或语言功能，提供常见用语或句式，供你拓展练习之用。</w:t>
      </w:r>
      <w:r w:rsidRPr="00F65D22">
        <w:rPr>
          <w:rFonts w:hint="eastAsia"/>
        </w:rPr>
        <w:cr/>
      </w:r>
      <w:r w:rsidRPr="00F65D22">
        <w:rPr>
          <w:rFonts w:hint="eastAsia"/>
        </w:rPr>
        <w:t>•</w:t>
      </w:r>
      <w:r w:rsidRPr="00F65D22">
        <w:rPr>
          <w:rFonts w:hint="eastAsia"/>
        </w:rPr>
        <w:t>Check It Out</w:t>
      </w:r>
      <w:r w:rsidRPr="00F65D22">
        <w:rPr>
          <w:rFonts w:hint="eastAsia"/>
        </w:rPr>
        <w:t>（语法提示）：从本单元语料中选取语法项目，对语法点进行简单提示，非系统学习。</w:t>
      </w:r>
      <w:r w:rsidRPr="00F65D22">
        <w:rPr>
          <w:rFonts w:hint="eastAsia"/>
        </w:rPr>
        <w:cr/>
      </w:r>
      <w:r w:rsidRPr="00F65D22">
        <w:rPr>
          <w:rFonts w:hint="eastAsia"/>
        </w:rPr>
        <w:t>•</w:t>
      </w:r>
      <w:r w:rsidRPr="00F65D22">
        <w:rPr>
          <w:rFonts w:hint="eastAsia"/>
        </w:rPr>
        <w:t>Culture Note</w:t>
      </w:r>
      <w:r w:rsidRPr="00F65D22">
        <w:rPr>
          <w:rFonts w:hint="eastAsia"/>
        </w:rPr>
        <w:t>（文化点滴）：旨在进行知识拓展，非考核内容。</w:t>
      </w:r>
      <w:r w:rsidRPr="00F65D22">
        <w:rPr>
          <w:rFonts w:hint="eastAsia"/>
        </w:rPr>
        <w:cr/>
      </w:r>
      <w:r w:rsidRPr="00F65D22">
        <w:rPr>
          <w:rFonts w:hint="eastAsia"/>
        </w:rPr>
        <w:t>•</w:t>
      </w:r>
      <w:r w:rsidRPr="00F65D22">
        <w:rPr>
          <w:rFonts w:hint="eastAsia"/>
        </w:rPr>
        <w:t>Workplace Tip</w:t>
      </w:r>
      <w:r w:rsidRPr="00F65D22">
        <w:rPr>
          <w:rFonts w:hint="eastAsia"/>
        </w:rPr>
        <w:t>（职场点滴）：职场相关小知识点的提示。</w:t>
      </w:r>
      <w:r w:rsidRPr="00F65D22">
        <w:rPr>
          <w:rFonts w:hint="eastAsia"/>
        </w:rPr>
        <w:cr/>
      </w:r>
      <w:r w:rsidRPr="00F65D22">
        <w:rPr>
          <w:rFonts w:hint="eastAsia"/>
        </w:rPr>
        <w:t>•</w:t>
      </w:r>
      <w:r w:rsidRPr="00F65D22">
        <w:rPr>
          <w:rFonts w:hint="eastAsia"/>
        </w:rPr>
        <w:t>Language Notes</w:t>
      </w:r>
      <w:r w:rsidRPr="00F65D22">
        <w:rPr>
          <w:rFonts w:hint="eastAsia"/>
        </w:rPr>
        <w:t>（语言注解）：位于各学习模块中，重点讲解语料中的语言点、固定用法、习语、词组、文化现象等，帮助你理解语料。</w:t>
      </w:r>
    </w:p>
    <w:p w:rsidR="00F65D22" w:rsidRPr="00BC18B5" w:rsidRDefault="00F65D22" w:rsidP="00BC18B5">
      <w:pPr>
        <w:pStyle w:val="a3"/>
        <w:numPr>
          <w:ilvl w:val="0"/>
          <w:numId w:val="1"/>
        </w:numPr>
        <w:ind w:firstLineChars="0"/>
        <w:rPr>
          <w:rFonts w:hint="eastAsia"/>
          <w:sz w:val="32"/>
          <w:szCs w:val="32"/>
        </w:rPr>
      </w:pPr>
      <w:r w:rsidRPr="00BC18B5">
        <w:rPr>
          <w:rFonts w:hint="eastAsia"/>
          <w:sz w:val="32"/>
          <w:szCs w:val="32"/>
        </w:rPr>
        <w:t>学习方法引导</w:t>
      </w:r>
    </w:p>
    <w:p w:rsidR="00F65D22" w:rsidRDefault="00F65D22" w:rsidP="00F65D22">
      <w:pPr>
        <w:ind w:firstLineChars="150" w:firstLine="315"/>
        <w:rPr>
          <w:rFonts w:hint="eastAsia"/>
        </w:rPr>
      </w:pPr>
      <w:r w:rsidRPr="00F65D22">
        <w:rPr>
          <w:rFonts w:hint="eastAsia"/>
        </w:rPr>
        <w:t xml:space="preserve"> </w:t>
      </w:r>
      <w:r w:rsidRPr="00F65D22">
        <w:rPr>
          <w:rFonts w:hint="eastAsia"/>
        </w:rPr>
        <w:t>学习任务的布置以各个模块作为一个学习单元，每个模块下的各个学习任务的完成步骤依次为“模块导学—视频和文本学习—形考作业”，完成学习任务的具体建议如下：</w:t>
      </w:r>
      <w:r w:rsidRPr="00F65D22">
        <w:rPr>
          <w:rFonts w:hint="eastAsia"/>
        </w:rPr>
        <w:cr/>
      </w:r>
      <w:r w:rsidRPr="00F65D22">
        <w:rPr>
          <w:rFonts w:hint="eastAsia"/>
        </w:rPr>
        <w:cr/>
      </w:r>
      <w:r w:rsidRPr="00F65D22">
        <w:rPr>
          <w:rFonts w:hint="eastAsia"/>
        </w:rPr>
        <w:t>第一，认真学习模块导学。明确学习目标，从总体上了解模块的学习内容和要求。</w:t>
      </w:r>
      <w:r w:rsidRPr="00F65D22">
        <w:rPr>
          <w:rFonts w:hint="eastAsia"/>
        </w:rPr>
        <w:cr/>
      </w:r>
      <w:r w:rsidRPr="00F65D22">
        <w:rPr>
          <w:rFonts w:hint="eastAsia"/>
        </w:rPr>
        <w:cr/>
      </w:r>
      <w:r w:rsidRPr="00F65D22">
        <w:rPr>
          <w:rFonts w:hint="eastAsia"/>
        </w:rPr>
        <w:t>第二，完成视频和文本学习任务。阅读文本学习材料和收看专题精讲微视频，每个文本标注了总页数，每个视频标注了时长，请你根据其做好自己的学习时间和进度安排。</w:t>
      </w:r>
      <w:r w:rsidRPr="00F65D22">
        <w:rPr>
          <w:rFonts w:hint="eastAsia"/>
        </w:rPr>
        <w:cr/>
      </w:r>
      <w:r w:rsidRPr="00F65D22">
        <w:rPr>
          <w:rFonts w:hint="eastAsia"/>
        </w:rPr>
        <w:cr/>
      </w:r>
      <w:r w:rsidRPr="00F65D22">
        <w:rPr>
          <w:rFonts w:hint="eastAsia"/>
        </w:rPr>
        <w:t>第三，完成</w:t>
      </w:r>
      <w:r w:rsidRPr="00F65D22">
        <w:rPr>
          <w:rFonts w:hint="eastAsia"/>
        </w:rPr>
        <w:t>8</w:t>
      </w:r>
      <w:r w:rsidRPr="00F65D22">
        <w:rPr>
          <w:rFonts w:hint="eastAsia"/>
        </w:rPr>
        <w:t>次形成性考核作业。每次形考作业都有对应的学习模块，考题均为客观题，学习平台自动评判成绩，你可以反复作答，系统取你的最高成绩。</w:t>
      </w:r>
      <w:r w:rsidRPr="00F65D22">
        <w:rPr>
          <w:rFonts w:hint="eastAsia"/>
        </w:rPr>
        <w:cr/>
      </w:r>
      <w:r w:rsidRPr="00F65D22">
        <w:rPr>
          <w:rFonts w:hint="eastAsia"/>
        </w:rPr>
        <w:cr/>
      </w:r>
      <w:r w:rsidR="006A090D">
        <w:rPr>
          <w:rFonts w:hint="eastAsia"/>
        </w:rPr>
        <w:t xml:space="preserve">   </w:t>
      </w:r>
      <w:r w:rsidRPr="00F65D22">
        <w:rPr>
          <w:rFonts w:hint="eastAsia"/>
        </w:rPr>
        <w:t>你在学习过程中有任何问题或有经验分享，请进入网络课程首页的课程论坛发表留言，老师和同学们会在一起交流讨论。</w:t>
      </w:r>
      <w:r w:rsidRPr="00F65D22">
        <w:rPr>
          <w:rFonts w:hint="eastAsia"/>
        </w:rPr>
        <w:cr/>
      </w:r>
      <w:r w:rsidR="006A090D">
        <w:rPr>
          <w:rFonts w:hint="eastAsia"/>
        </w:rPr>
        <w:t xml:space="preserve">   </w:t>
      </w:r>
      <w:r w:rsidRPr="00F65D22">
        <w:rPr>
          <w:rFonts w:hint="eastAsia"/>
        </w:rPr>
        <w:t>完成《商务英语</w:t>
      </w:r>
      <w:r w:rsidRPr="00F65D22">
        <w:rPr>
          <w:rFonts w:hint="eastAsia"/>
        </w:rPr>
        <w:t>4</w:t>
      </w:r>
      <w:r w:rsidRPr="00F65D22">
        <w:rPr>
          <w:rFonts w:hint="eastAsia"/>
        </w:rPr>
        <w:t>》课程形成性考核操作步骤</w:t>
      </w:r>
      <w:r w:rsidRPr="00F65D22">
        <w:rPr>
          <w:rFonts w:hint="eastAsia"/>
        </w:rPr>
        <w:t>:</w:t>
      </w:r>
    </w:p>
    <w:p w:rsidR="00F65D22" w:rsidRDefault="00F65D22" w:rsidP="00F65D22">
      <w:pPr>
        <w:ind w:firstLineChars="150" w:firstLine="315"/>
        <w:rPr>
          <w:rFonts w:hint="eastAsia"/>
        </w:rPr>
      </w:pPr>
      <w:r w:rsidRPr="00F65D22">
        <w:rPr>
          <w:rFonts w:hint="eastAsia"/>
        </w:rPr>
        <w:t>第一步：在浏览器地址栏中输入网址：</w:t>
      </w:r>
      <w:r w:rsidRPr="00F65D22">
        <w:rPr>
          <w:rFonts w:hint="eastAsia"/>
        </w:rPr>
        <w:t>http://one.ouchn.cn/</w:t>
      </w:r>
      <w:r w:rsidRPr="00F65D22">
        <w:rPr>
          <w:rFonts w:hint="eastAsia"/>
        </w:rPr>
        <w:t xml:space="preserve">　，在打开的学习网首页点击　　　　　　右侧的“登录”</w:t>
      </w:r>
      <w:r w:rsidRPr="00F65D22">
        <w:rPr>
          <w:rFonts w:hint="eastAsia"/>
        </w:rPr>
        <w:t xml:space="preserve"> </w:t>
      </w:r>
      <w:r w:rsidRPr="00F65D22">
        <w:rPr>
          <w:rFonts w:hint="eastAsia"/>
        </w:rPr>
        <w:t>按钮。</w:t>
      </w:r>
    </w:p>
    <w:p w:rsidR="00F65D22" w:rsidRDefault="00F65D22" w:rsidP="00F65D22">
      <w:pPr>
        <w:ind w:firstLineChars="150" w:firstLine="315"/>
        <w:rPr>
          <w:rFonts w:hint="eastAsia"/>
        </w:rPr>
      </w:pPr>
      <w:r w:rsidRPr="00F65D22">
        <w:lastRenderedPageBreak/>
        <w:drawing>
          <wp:inline distT="0" distB="0" distL="0" distR="0">
            <wp:extent cx="5274310" cy="2345969"/>
            <wp:effectExtent l="19050" t="0" r="2540" b="0"/>
            <wp:docPr id="2" name="图片 2"/>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7" cstate="print">
                      <a:extLst>
                        <a:ext uri="{28A0092B-C50C-407E-A947-70E740481C1C}">
                          <a14:useLocalDpi xmlns:a14="http://schemas.microsoft.com/office/drawing/2010/main" xmlns:lc="http://schemas.openxmlformats.org/drawingml/2006/lockedCanvas" xmlns="" val="0"/>
                        </a:ext>
                      </a:extLst>
                    </a:blip>
                    <a:srcRect/>
                    <a:stretch>
                      <a:fillRect/>
                    </a:stretch>
                  </pic:blipFill>
                  <pic:spPr bwMode="auto">
                    <a:xfrm>
                      <a:off x="0" y="0"/>
                      <a:ext cx="5274310" cy="2345969"/>
                    </a:xfrm>
                    <a:prstGeom prst="rect">
                      <a:avLst/>
                    </a:prstGeom>
                    <a:noFill/>
                    <a:ln>
                      <a:noFill/>
                    </a:ln>
                    <a:effectLst/>
                    <a:extLst>
                      <a:ext uri="{909E8E84-426E-40DD-AFC4-6F175D3DCCD1}">
                        <a14:hiddenFill xmlns:a14="http://schemas.microsoft.com/office/drawing/2010/main" xmlns:lc="http://schemas.openxmlformats.org/drawingml/2006/lockedCanvas" xmlns="">
                          <a:solidFill>
                            <a:schemeClr val="accent1"/>
                          </a:solidFill>
                        </a14:hiddenFill>
                      </a:ext>
                      <a:ext uri="{91240B29-F687-4F45-9708-019B960494DF}">
                        <a14:hiddenLine xmlns:a14="http://schemas.microsoft.com/office/drawing/2010/main" xmlns:lc="http://schemas.openxmlformats.org/drawingml/2006/lockedCanvas" xmlns="" w="9525">
                          <a:solidFill>
                            <a:schemeClr val="tx1"/>
                          </a:solidFill>
                          <a:miter lim="800000"/>
                          <a:headEnd/>
                          <a:tailEnd/>
                        </a14:hiddenLine>
                      </a:ext>
                      <a:ext uri="{AF507438-7753-43E0-B8FC-AC1667EBCBE1}">
                        <a14:hiddenEffects xmlns:a14="http://schemas.microsoft.com/office/drawing/2010/main" xmlns:lc="http://schemas.openxmlformats.org/drawingml/2006/lockedCanvas" xmlns="">
                          <a:effectLst>
                            <a:outerShdw dist="35921" dir="2700000" algn="ctr" rotWithShape="0">
                              <a:schemeClr val="bg2"/>
                            </a:outerShdw>
                          </a:effectLst>
                        </a14:hiddenEffects>
                      </a:ext>
                    </a:extLst>
                  </pic:spPr>
                </pic:pic>
              </a:graphicData>
            </a:graphic>
          </wp:inline>
        </w:drawing>
      </w:r>
    </w:p>
    <w:p w:rsidR="00F65D22" w:rsidRDefault="00F65D22" w:rsidP="00F65D22">
      <w:pPr>
        <w:ind w:firstLineChars="150" w:firstLine="315"/>
        <w:rPr>
          <w:rFonts w:hint="eastAsia"/>
        </w:rPr>
      </w:pPr>
      <w:r w:rsidRPr="00F65D22">
        <w:rPr>
          <w:rFonts w:hint="eastAsia"/>
        </w:rPr>
        <w:t>第二步：登录。在“登录”页面，输入用户名、密码和验证码即可登录学习网，进入学生空间。用户名是学生的学号，密码是</w:t>
      </w:r>
      <w:r w:rsidRPr="00F65D22">
        <w:rPr>
          <w:rFonts w:hint="eastAsia"/>
        </w:rPr>
        <w:t>Ouchn@+8</w:t>
      </w:r>
      <w:r w:rsidRPr="00F65D22">
        <w:rPr>
          <w:rFonts w:hint="eastAsia"/>
        </w:rPr>
        <w:t>位出生年月日（注意：第一个字母是大写Ｏ）。</w:t>
      </w:r>
      <w:r w:rsidRPr="00F65D22">
        <w:rPr>
          <w:rFonts w:hint="eastAsia"/>
        </w:rPr>
        <w:cr/>
      </w:r>
      <w:r w:rsidRPr="00F65D22">
        <w:rPr>
          <w:rFonts w:hint="eastAsia"/>
        </w:rPr>
        <w:t>例如：登录用户名：</w:t>
      </w:r>
      <w:r w:rsidRPr="00F65D22">
        <w:rPr>
          <w:rFonts w:hint="eastAsia"/>
        </w:rPr>
        <w:t>2361001451875</w:t>
      </w:r>
      <w:r w:rsidRPr="00F65D22">
        <w:rPr>
          <w:rFonts w:hint="eastAsia"/>
        </w:rPr>
        <w:t xml:space="preserve">　密码：</w:t>
      </w:r>
      <w:r w:rsidRPr="00F65D22">
        <w:rPr>
          <w:rFonts w:hint="eastAsia"/>
        </w:rPr>
        <w:t xml:space="preserve"> Ouchn@19980623     </w:t>
      </w:r>
      <w:r w:rsidR="00E67E11">
        <w:rPr>
          <w:rFonts w:hint="eastAsia"/>
        </w:rPr>
        <w:t>然后点击登</w:t>
      </w:r>
      <w:r w:rsidR="00E67E11" w:rsidRPr="00E67E11">
        <w:rPr>
          <w:rFonts w:hint="eastAsia"/>
        </w:rPr>
        <w:t>……</w:t>
      </w:r>
    </w:p>
    <w:p w:rsidR="00E67E11" w:rsidRDefault="00F65D22" w:rsidP="00F65D22">
      <w:pPr>
        <w:ind w:firstLineChars="150" w:firstLine="315"/>
        <w:rPr>
          <w:rFonts w:hint="eastAsia"/>
        </w:rPr>
      </w:pPr>
      <w:r w:rsidRPr="00F65D22">
        <w:drawing>
          <wp:inline distT="0" distB="0" distL="0" distR="0">
            <wp:extent cx="5274310" cy="1972983"/>
            <wp:effectExtent l="19050" t="0" r="2540" b="0"/>
            <wp:docPr id="3" name="图片 3"/>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8" cstate="print">
                      <a:extLst>
                        <a:ext uri="{28A0092B-C50C-407E-A947-70E740481C1C}">
                          <a14:useLocalDpi xmlns:a14="http://schemas.microsoft.com/office/drawing/2010/main" xmlns:lc="http://schemas.openxmlformats.org/drawingml/2006/lockedCanvas" xmlns="" val="0"/>
                        </a:ext>
                      </a:extLst>
                    </a:blip>
                    <a:srcRect/>
                    <a:stretch>
                      <a:fillRect/>
                    </a:stretch>
                  </pic:blipFill>
                  <pic:spPr bwMode="auto">
                    <a:xfrm>
                      <a:off x="0" y="0"/>
                      <a:ext cx="5274310" cy="1972983"/>
                    </a:xfrm>
                    <a:prstGeom prst="rect">
                      <a:avLst/>
                    </a:prstGeom>
                    <a:noFill/>
                    <a:ln>
                      <a:noFill/>
                    </a:ln>
                    <a:extLst>
                      <a:ext uri="{909E8E84-426E-40DD-AFC4-6F175D3DCCD1}">
                        <a14:hiddenFill xmlns:a14="http://schemas.microsoft.com/office/drawing/2010/main" xmlns:lc="http://schemas.openxmlformats.org/drawingml/2006/lockedCanvas" xmlns="">
                          <a:solidFill>
                            <a:schemeClr val="accent1"/>
                          </a:solidFill>
                        </a14:hiddenFill>
                      </a:ext>
                      <a:ext uri="{91240B29-F687-4F45-9708-019B960494DF}">
                        <a14:hiddenLine xmlns:a14="http://schemas.microsoft.com/office/drawing/2010/main" xmlns:lc="http://schemas.openxmlformats.org/drawingml/2006/lockedCanvas" xmlns="" w="9525">
                          <a:solidFill>
                            <a:schemeClr val="tx1"/>
                          </a:solidFill>
                          <a:miter lim="800000"/>
                          <a:headEnd/>
                          <a:tailEnd/>
                        </a14:hiddenLine>
                      </a:ext>
                    </a:extLst>
                  </pic:spPr>
                </pic:pic>
              </a:graphicData>
            </a:graphic>
          </wp:inline>
        </w:drawing>
      </w:r>
    </w:p>
    <w:p w:rsidR="00F65D22" w:rsidRDefault="00E67E11" w:rsidP="00E67E11">
      <w:pPr>
        <w:ind w:firstLineChars="150" w:firstLine="315"/>
        <w:rPr>
          <w:rFonts w:hint="eastAsia"/>
        </w:rPr>
      </w:pPr>
      <w:r w:rsidRPr="00E67E11">
        <w:rPr>
          <w:rFonts w:hint="eastAsia"/>
        </w:rPr>
        <w:t>依次点击图形验证，点击确定</w:t>
      </w:r>
      <w:r w:rsidRPr="00E67E11">
        <w:rPr>
          <w:rFonts w:hint="eastAsia"/>
        </w:rPr>
        <w:cr/>
      </w:r>
      <w:r w:rsidR="00F65D22" w:rsidRPr="00F65D22">
        <w:rPr>
          <w:rFonts w:hint="eastAsia"/>
        </w:rPr>
        <w:cr/>
      </w:r>
      <w:r w:rsidRPr="00E67E11">
        <w:drawing>
          <wp:inline distT="0" distB="0" distL="0" distR="0">
            <wp:extent cx="5274310" cy="2016935"/>
            <wp:effectExtent l="19050" t="0" r="2540" b="0"/>
            <wp:docPr id="6" name="图片 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 cstate="print">
                      <a:extLst>
                        <a:ext uri="{28A0092B-C50C-407E-A947-70E740481C1C}">
                          <a14:useLocalDpi xmlns:a14="http://schemas.microsoft.com/office/drawing/2010/main" xmlns:lc="http://schemas.openxmlformats.org/drawingml/2006/lockedCanvas" xmlns="" val="0"/>
                        </a:ext>
                      </a:extLst>
                    </a:blip>
                    <a:srcRect/>
                    <a:stretch>
                      <a:fillRect/>
                    </a:stretch>
                  </pic:blipFill>
                  <pic:spPr bwMode="auto">
                    <a:xfrm>
                      <a:off x="0" y="0"/>
                      <a:ext cx="5274310" cy="2016935"/>
                    </a:xfrm>
                    <a:prstGeom prst="rect">
                      <a:avLst/>
                    </a:prstGeom>
                    <a:noFill/>
                    <a:ln>
                      <a:noFill/>
                    </a:ln>
                    <a:extLst>
                      <a:ext uri="{909E8E84-426E-40DD-AFC4-6F175D3DCCD1}">
                        <a14:hiddenFill xmlns:a14="http://schemas.microsoft.com/office/drawing/2010/main" xmlns:lc="http://schemas.openxmlformats.org/drawingml/2006/lockedCanvas" xmlns="">
                          <a:solidFill>
                            <a:schemeClr val="accent1"/>
                          </a:solidFill>
                        </a14:hiddenFill>
                      </a:ext>
                      <a:ext uri="{91240B29-F687-4F45-9708-019B960494DF}">
                        <a14:hiddenLine xmlns:a14="http://schemas.microsoft.com/office/drawing/2010/main" xmlns:lc="http://schemas.openxmlformats.org/drawingml/2006/lockedCanvas" xmlns="" w="9525">
                          <a:solidFill>
                            <a:schemeClr val="tx1"/>
                          </a:solidFill>
                          <a:miter lim="800000"/>
                          <a:headEnd/>
                          <a:tailEnd/>
                        </a14:hiddenLine>
                      </a:ext>
                    </a:extLst>
                  </pic:spPr>
                </pic:pic>
              </a:graphicData>
            </a:graphic>
          </wp:inline>
        </w:drawing>
      </w:r>
    </w:p>
    <w:p w:rsidR="00E67E11" w:rsidRDefault="00E67E11" w:rsidP="00E67E11">
      <w:pPr>
        <w:ind w:firstLineChars="150" w:firstLine="315"/>
        <w:rPr>
          <w:rFonts w:hint="eastAsia"/>
        </w:rPr>
      </w:pPr>
      <w:r w:rsidRPr="00E67E11">
        <w:rPr>
          <w:rFonts w:hint="eastAsia"/>
        </w:rPr>
        <w:t>第三步：学习。学生在个人空间中，可以了解课程的学习、查阅数字图书馆、下载准考证、查询成绩等。在”我的课程“中，学生可以查看自己正在学习的课程，点击课程右侧”去学习“按钮就可以进入课程页面进行学习了。</w:t>
      </w:r>
    </w:p>
    <w:p w:rsidR="00E67E11" w:rsidRDefault="00E67E11" w:rsidP="00E67E11">
      <w:pPr>
        <w:ind w:firstLineChars="150" w:firstLine="315"/>
        <w:rPr>
          <w:rFonts w:hint="eastAsia"/>
        </w:rPr>
      </w:pPr>
      <w:r w:rsidRPr="00E67E11">
        <w:lastRenderedPageBreak/>
        <w:drawing>
          <wp:inline distT="0" distB="0" distL="0" distR="0">
            <wp:extent cx="5274310" cy="2309952"/>
            <wp:effectExtent l="19050" t="0" r="2540" b="0"/>
            <wp:docPr id="7" name="图片 6"/>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0" cstate="print"/>
                    <a:stretch>
                      <a:fillRect/>
                    </a:stretch>
                  </pic:blipFill>
                  <pic:spPr>
                    <a:xfrm>
                      <a:off x="0" y="0"/>
                      <a:ext cx="5274310" cy="2309952"/>
                    </a:xfrm>
                    <a:prstGeom prst="rect">
                      <a:avLst/>
                    </a:prstGeom>
                  </pic:spPr>
                </pic:pic>
              </a:graphicData>
            </a:graphic>
          </wp:inline>
        </w:drawing>
      </w:r>
    </w:p>
    <w:p w:rsidR="00E67E11" w:rsidRDefault="00E67E11" w:rsidP="00E67E11">
      <w:pPr>
        <w:ind w:firstLineChars="150" w:firstLine="315"/>
        <w:rPr>
          <w:rFonts w:hint="eastAsia"/>
        </w:rPr>
      </w:pPr>
      <w:r w:rsidRPr="00E67E11">
        <w:rPr>
          <w:rFonts w:hint="eastAsia"/>
        </w:rPr>
        <w:t>第四步：进入学习课程主页面，点击“形考作业”，即可看到八次形考作业及学习过程表现。学生依次完成形考作业</w:t>
      </w:r>
      <w:r w:rsidRPr="00E67E11">
        <w:rPr>
          <w:rFonts w:hint="eastAsia"/>
        </w:rPr>
        <w:t>1</w:t>
      </w:r>
      <w:r w:rsidRPr="00E67E11">
        <w:rPr>
          <w:rFonts w:hint="eastAsia"/>
        </w:rPr>
        <w:t>、</w:t>
      </w:r>
      <w:r w:rsidRPr="00E67E11">
        <w:rPr>
          <w:rFonts w:hint="eastAsia"/>
        </w:rPr>
        <w:t>2</w:t>
      </w:r>
      <w:r w:rsidRPr="00E67E11">
        <w:rPr>
          <w:rFonts w:hint="eastAsia"/>
        </w:rPr>
        <w:t>、</w:t>
      </w:r>
      <w:r w:rsidRPr="00E67E11">
        <w:rPr>
          <w:rFonts w:hint="eastAsia"/>
        </w:rPr>
        <w:t>3</w:t>
      </w:r>
      <w:r w:rsidRPr="00E67E11">
        <w:rPr>
          <w:rFonts w:hint="eastAsia"/>
        </w:rPr>
        <w:t>、</w:t>
      </w:r>
      <w:r w:rsidRPr="00E67E11">
        <w:rPr>
          <w:rFonts w:hint="eastAsia"/>
        </w:rPr>
        <w:t>4</w:t>
      </w:r>
      <w:r w:rsidRPr="00E67E11">
        <w:rPr>
          <w:rFonts w:hint="eastAsia"/>
        </w:rPr>
        <w:t>、</w:t>
      </w:r>
      <w:r w:rsidRPr="00E67E11">
        <w:rPr>
          <w:rFonts w:hint="eastAsia"/>
        </w:rPr>
        <w:t>5</w:t>
      </w:r>
      <w:r w:rsidRPr="00E67E11">
        <w:rPr>
          <w:rFonts w:hint="eastAsia"/>
        </w:rPr>
        <w:t>、</w:t>
      </w:r>
      <w:r w:rsidRPr="00E67E11">
        <w:rPr>
          <w:rFonts w:hint="eastAsia"/>
        </w:rPr>
        <w:t>6</w:t>
      </w:r>
      <w:r w:rsidRPr="00E67E11">
        <w:rPr>
          <w:rFonts w:hint="eastAsia"/>
        </w:rPr>
        <w:t>、</w:t>
      </w:r>
      <w:r w:rsidRPr="00E67E11">
        <w:rPr>
          <w:rFonts w:hint="eastAsia"/>
        </w:rPr>
        <w:t>7</w:t>
      </w:r>
      <w:r w:rsidRPr="00E67E11">
        <w:rPr>
          <w:rFonts w:hint="eastAsia"/>
        </w:rPr>
        <w:t>、</w:t>
      </w:r>
      <w:r w:rsidRPr="00E67E11">
        <w:rPr>
          <w:rFonts w:hint="eastAsia"/>
        </w:rPr>
        <w:t>8</w:t>
      </w:r>
      <w:r w:rsidRPr="00E67E11">
        <w:rPr>
          <w:rFonts w:hint="eastAsia"/>
        </w:rPr>
        <w:t>以及学习过程表现。</w:t>
      </w:r>
      <w:r w:rsidRPr="00E67E11">
        <w:rPr>
          <w:rFonts w:hint="eastAsia"/>
        </w:rPr>
        <w:cr/>
      </w:r>
      <w:r w:rsidRPr="00E67E11">
        <w:drawing>
          <wp:inline distT="0" distB="0" distL="0" distR="0">
            <wp:extent cx="5274310" cy="2494920"/>
            <wp:effectExtent l="19050" t="0" r="2540" b="0"/>
            <wp:docPr id="8" name="图片 7"/>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1" cstate="print">
                      <a:extLst>
                        <a:ext uri="{28A0092B-C50C-407E-A947-70E740481C1C}">
                          <a14:useLocalDpi xmlns:a14="http://schemas.microsoft.com/office/drawing/2010/main" xmlns:lc="http://schemas.openxmlformats.org/drawingml/2006/lockedCanvas" xmlns="" val="0"/>
                        </a:ext>
                      </a:extLst>
                    </a:blip>
                    <a:srcRect/>
                    <a:stretch>
                      <a:fillRect/>
                    </a:stretch>
                  </pic:blipFill>
                  <pic:spPr bwMode="auto">
                    <a:xfrm>
                      <a:off x="0" y="0"/>
                      <a:ext cx="5274310" cy="2494920"/>
                    </a:xfrm>
                    <a:prstGeom prst="rect">
                      <a:avLst/>
                    </a:prstGeom>
                    <a:noFill/>
                    <a:ln>
                      <a:noFill/>
                    </a:ln>
                    <a:extLst>
                      <a:ext uri="{909E8E84-426E-40DD-AFC4-6F175D3DCCD1}">
                        <a14:hiddenFill xmlns:a14="http://schemas.microsoft.com/office/drawing/2010/main" xmlns:lc="http://schemas.openxmlformats.org/drawingml/2006/lockedCanvas" xmlns="">
                          <a:solidFill>
                            <a:schemeClr val="accent1"/>
                          </a:solidFill>
                        </a14:hiddenFill>
                      </a:ext>
                      <a:ext uri="{91240B29-F687-4F45-9708-019B960494DF}">
                        <a14:hiddenLine xmlns:a14="http://schemas.microsoft.com/office/drawing/2010/main" xmlns:lc="http://schemas.openxmlformats.org/drawingml/2006/lockedCanvas" xmlns="" w="9525">
                          <a:solidFill>
                            <a:schemeClr val="tx1"/>
                          </a:solidFill>
                          <a:miter lim="800000"/>
                          <a:headEnd/>
                          <a:tailEnd/>
                        </a14:hiddenLine>
                      </a:ext>
                    </a:extLst>
                  </pic:spPr>
                </pic:pic>
              </a:graphicData>
            </a:graphic>
          </wp:inline>
        </w:drawing>
      </w:r>
    </w:p>
    <w:p w:rsidR="00E67E11" w:rsidRDefault="00E67E11" w:rsidP="00E67E11">
      <w:pPr>
        <w:ind w:firstLineChars="150" w:firstLine="315"/>
        <w:rPr>
          <w:rFonts w:hint="eastAsia"/>
        </w:rPr>
      </w:pPr>
      <w:r w:rsidRPr="00E67E11">
        <w:rPr>
          <w:rFonts w:hint="eastAsia"/>
        </w:rPr>
        <w:t>点击课程考核――依次完成形考任务一至八</w:t>
      </w:r>
      <w:r w:rsidRPr="00E67E11">
        <w:rPr>
          <w:rFonts w:hint="eastAsia"/>
        </w:rPr>
        <w:t>---</w:t>
      </w:r>
      <w:r w:rsidRPr="00E67E11">
        <w:rPr>
          <w:rFonts w:hint="eastAsia"/>
        </w:rPr>
        <w:t>结束答题</w:t>
      </w:r>
      <w:r w:rsidRPr="00E67E11">
        <w:rPr>
          <w:rFonts w:hint="eastAsia"/>
        </w:rPr>
        <w:t>----</w:t>
      </w:r>
      <w:r w:rsidRPr="00E67E11">
        <w:rPr>
          <w:rFonts w:hint="eastAsia"/>
        </w:rPr>
        <w:t>提交答案</w:t>
      </w:r>
    </w:p>
    <w:p w:rsidR="00E67E11" w:rsidRDefault="00E67E11" w:rsidP="00E67E11">
      <w:pPr>
        <w:ind w:firstLineChars="150" w:firstLine="315"/>
        <w:rPr>
          <w:rFonts w:hint="eastAsia"/>
        </w:rPr>
      </w:pPr>
      <w:r w:rsidRPr="00E67E11">
        <w:drawing>
          <wp:inline distT="0" distB="0" distL="0" distR="0">
            <wp:extent cx="5274310" cy="2132311"/>
            <wp:effectExtent l="19050" t="0" r="2540" b="0"/>
            <wp:docPr id="9" name="图片 8"/>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12" cstate="print"/>
                    <a:srcRect/>
                    <a:stretch>
                      <a:fillRect/>
                    </a:stretch>
                  </pic:blipFill>
                  <pic:spPr bwMode="auto">
                    <a:xfrm>
                      <a:off x="0" y="0"/>
                      <a:ext cx="5274310" cy="2132311"/>
                    </a:xfrm>
                    <a:prstGeom prst="rect">
                      <a:avLst/>
                    </a:prstGeom>
                    <a:noFill/>
                    <a:ln w="9525">
                      <a:noFill/>
                      <a:miter lim="800000"/>
                      <a:headEnd/>
                      <a:tailEnd/>
                    </a:ln>
                  </pic:spPr>
                </pic:pic>
              </a:graphicData>
            </a:graphic>
          </wp:inline>
        </w:drawing>
      </w:r>
    </w:p>
    <w:p w:rsidR="00E67E11" w:rsidRDefault="00E67E11" w:rsidP="00E67E11">
      <w:pPr>
        <w:ind w:firstLineChars="150" w:firstLine="315"/>
        <w:rPr>
          <w:rFonts w:hint="eastAsia"/>
        </w:rPr>
      </w:pPr>
      <w:r w:rsidRPr="00E67E11">
        <w:lastRenderedPageBreak/>
        <w:drawing>
          <wp:inline distT="0" distB="0" distL="0" distR="0">
            <wp:extent cx="5274310" cy="2448525"/>
            <wp:effectExtent l="19050" t="0" r="2540" b="0"/>
            <wp:docPr id="10" name="图片 9"/>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13" cstate="print"/>
                    <a:srcRect/>
                    <a:stretch>
                      <a:fillRect/>
                    </a:stretch>
                  </pic:blipFill>
                  <pic:spPr bwMode="auto">
                    <a:xfrm>
                      <a:off x="0" y="0"/>
                      <a:ext cx="5274310" cy="2448525"/>
                    </a:xfrm>
                    <a:prstGeom prst="rect">
                      <a:avLst/>
                    </a:prstGeom>
                    <a:noFill/>
                    <a:ln w="9525">
                      <a:noFill/>
                      <a:miter lim="800000"/>
                      <a:headEnd/>
                      <a:tailEnd/>
                    </a:ln>
                  </pic:spPr>
                </pic:pic>
              </a:graphicData>
            </a:graphic>
          </wp:inline>
        </w:drawing>
      </w:r>
    </w:p>
    <w:p w:rsidR="00E67E11" w:rsidRPr="00BC18B5" w:rsidRDefault="00E67E11" w:rsidP="00BC18B5">
      <w:pPr>
        <w:pStyle w:val="a3"/>
        <w:numPr>
          <w:ilvl w:val="0"/>
          <w:numId w:val="1"/>
        </w:numPr>
        <w:ind w:firstLineChars="0"/>
        <w:rPr>
          <w:rFonts w:hint="eastAsia"/>
          <w:sz w:val="32"/>
          <w:szCs w:val="32"/>
        </w:rPr>
      </w:pPr>
      <w:r w:rsidRPr="00BC18B5">
        <w:rPr>
          <w:rFonts w:hint="eastAsia"/>
          <w:sz w:val="32"/>
          <w:szCs w:val="32"/>
        </w:rPr>
        <w:t>发帖方法</w:t>
      </w:r>
    </w:p>
    <w:p w:rsidR="00E67E11" w:rsidRDefault="00E67E11" w:rsidP="00E67E11">
      <w:pPr>
        <w:pStyle w:val="a3"/>
        <w:ind w:left="420" w:firstLineChars="0" w:firstLine="0"/>
        <w:rPr>
          <w:rFonts w:hint="eastAsia"/>
        </w:rPr>
      </w:pPr>
      <w:r>
        <w:rPr>
          <w:rFonts w:hint="eastAsia"/>
        </w:rPr>
        <w:t>点击讨论，进入课程论坛，点击发表帖子，在标题和内容的框内输入文字，最后点击保存</w:t>
      </w:r>
    </w:p>
    <w:p w:rsidR="00E67E11" w:rsidRDefault="00E67E11" w:rsidP="00E67E11">
      <w:pPr>
        <w:pStyle w:val="a3"/>
        <w:ind w:left="420" w:firstLineChars="0" w:firstLine="0"/>
        <w:rPr>
          <w:rFonts w:hint="eastAsia"/>
        </w:rPr>
      </w:pPr>
      <w:r>
        <w:rPr>
          <w:noProof/>
        </w:rPr>
        <w:drawing>
          <wp:inline distT="0" distB="0" distL="0" distR="0">
            <wp:extent cx="5274310" cy="1959355"/>
            <wp:effectExtent l="19050" t="0" r="2540" b="0"/>
            <wp:docPr id="11" name="图片 2" descr="C:\DOCUME~1\ADMINI~1\LOCALS~1\Temp\WeChat Files\fa5ada5d87ddc5aeabb025a99781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1\ADMINI~1\LOCALS~1\Temp\WeChat Files\fa5ada5d87ddc5aeabb025a99781759.jpg"/>
                    <pic:cNvPicPr>
                      <a:picLocks noChangeAspect="1" noChangeArrowheads="1"/>
                    </pic:cNvPicPr>
                  </pic:nvPicPr>
                  <pic:blipFill>
                    <a:blip r:embed="rId14" cstate="print"/>
                    <a:srcRect/>
                    <a:stretch>
                      <a:fillRect/>
                    </a:stretch>
                  </pic:blipFill>
                  <pic:spPr bwMode="auto">
                    <a:xfrm>
                      <a:off x="0" y="0"/>
                      <a:ext cx="5274310" cy="1959355"/>
                    </a:xfrm>
                    <a:prstGeom prst="rect">
                      <a:avLst/>
                    </a:prstGeom>
                    <a:noFill/>
                    <a:ln w="9525">
                      <a:noFill/>
                      <a:miter lim="800000"/>
                      <a:headEnd/>
                      <a:tailEnd/>
                    </a:ln>
                  </pic:spPr>
                </pic:pic>
              </a:graphicData>
            </a:graphic>
          </wp:inline>
        </w:drawing>
      </w:r>
    </w:p>
    <w:p w:rsidR="00E67E11" w:rsidRDefault="00E67E11" w:rsidP="00E67E11">
      <w:pPr>
        <w:pStyle w:val="a3"/>
        <w:ind w:left="420" w:firstLineChars="0" w:firstLine="0"/>
        <w:rPr>
          <w:rFonts w:hint="eastAsia"/>
        </w:rPr>
      </w:pPr>
      <w:r w:rsidRPr="00E67E11">
        <w:drawing>
          <wp:inline distT="0" distB="0" distL="0" distR="0">
            <wp:extent cx="5274310" cy="3275078"/>
            <wp:effectExtent l="19050" t="0" r="2540" b="0"/>
            <wp:docPr id="12" name="图片 10"/>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5" cstate="print"/>
                    <a:srcRect/>
                    <a:stretch>
                      <a:fillRect/>
                    </a:stretch>
                  </pic:blipFill>
                  <pic:spPr bwMode="auto">
                    <a:xfrm>
                      <a:off x="0" y="0"/>
                      <a:ext cx="5274310" cy="3275078"/>
                    </a:xfrm>
                    <a:prstGeom prst="rect">
                      <a:avLst/>
                    </a:prstGeom>
                    <a:noFill/>
                    <a:ln w="9525">
                      <a:noFill/>
                      <a:miter lim="800000"/>
                      <a:headEnd/>
                      <a:tailEnd/>
                    </a:ln>
                    <a:effectLst/>
                  </pic:spPr>
                </pic:pic>
              </a:graphicData>
            </a:graphic>
          </wp:inline>
        </w:drawing>
      </w:r>
    </w:p>
    <w:p w:rsidR="00E67E11" w:rsidRPr="00BC18B5" w:rsidRDefault="00E67E11" w:rsidP="00BC18B5">
      <w:pPr>
        <w:pStyle w:val="a3"/>
        <w:numPr>
          <w:ilvl w:val="0"/>
          <w:numId w:val="1"/>
        </w:numPr>
        <w:ind w:firstLineChars="0"/>
        <w:rPr>
          <w:rFonts w:hint="eastAsia"/>
          <w:sz w:val="32"/>
          <w:szCs w:val="32"/>
        </w:rPr>
      </w:pPr>
      <w:r w:rsidRPr="00BC18B5">
        <w:rPr>
          <w:rFonts w:hint="eastAsia"/>
          <w:sz w:val="32"/>
          <w:szCs w:val="32"/>
        </w:rPr>
        <w:lastRenderedPageBreak/>
        <w:t>课程考核方式</w:t>
      </w:r>
    </w:p>
    <w:p w:rsidR="00E67E11" w:rsidRDefault="00E67E11" w:rsidP="00480BE4">
      <w:pPr>
        <w:ind w:firstLineChars="150" w:firstLine="315"/>
        <w:rPr>
          <w:rFonts w:hint="eastAsia"/>
        </w:rPr>
      </w:pPr>
      <w:r w:rsidRPr="00E67E11">
        <w:rPr>
          <w:rFonts w:hint="eastAsia"/>
        </w:rPr>
        <w:t>本课程考核采用形成性考核与终结性考试相结合的方式。形成性考核占课程综合成绩的</w:t>
      </w:r>
      <w:r w:rsidRPr="00E67E11">
        <w:rPr>
          <w:rFonts w:hint="eastAsia"/>
        </w:rPr>
        <w:t>50%</w:t>
      </w:r>
      <w:r w:rsidRPr="00E67E11">
        <w:rPr>
          <w:rFonts w:hint="eastAsia"/>
        </w:rPr>
        <w:t>，终结性考试占课程综合成绩的</w:t>
      </w:r>
      <w:r w:rsidRPr="00E67E11">
        <w:rPr>
          <w:rFonts w:hint="eastAsia"/>
        </w:rPr>
        <w:t>50%</w:t>
      </w:r>
      <w:r w:rsidRPr="00E67E11">
        <w:rPr>
          <w:rFonts w:hint="eastAsia"/>
        </w:rPr>
        <w:t>。课程考核成绩统一采用百分制，即形成性考核、终结性考试、课程综合成绩均采用百分制。终结性考试成绩和最终综合成绩须同时及格（≥</w:t>
      </w:r>
      <w:r w:rsidRPr="00E67E11">
        <w:rPr>
          <w:rFonts w:hint="eastAsia"/>
        </w:rPr>
        <w:t>60</w:t>
      </w:r>
      <w:r w:rsidRPr="00E67E11">
        <w:rPr>
          <w:rFonts w:hint="eastAsia"/>
        </w:rPr>
        <w:t>分），可获得本课程相应学分。</w:t>
      </w:r>
      <w:r w:rsidRPr="00E67E11">
        <w:rPr>
          <w:rFonts w:hint="eastAsia"/>
        </w:rPr>
        <w:cr/>
      </w:r>
      <w:r w:rsidR="00480BE4">
        <w:rPr>
          <w:rFonts w:hint="eastAsia"/>
        </w:rPr>
        <w:t xml:space="preserve"> </w:t>
      </w:r>
      <w:r w:rsidRPr="00E67E11">
        <w:rPr>
          <w:rFonts w:hint="eastAsia"/>
        </w:rPr>
        <w:t>形成性考核</w:t>
      </w:r>
      <w:r w:rsidRPr="00E67E11">
        <w:rPr>
          <w:rFonts w:hint="eastAsia"/>
        </w:rPr>
        <w:cr/>
      </w:r>
      <w:r w:rsidRPr="00E67E11">
        <w:rPr>
          <w:rFonts w:hint="eastAsia"/>
        </w:rPr>
        <w:t>形成性考核按百分制计，包括以下内容：</w:t>
      </w:r>
      <w:r w:rsidRPr="00E67E11">
        <w:rPr>
          <w:rFonts w:hint="eastAsia"/>
        </w:rPr>
        <w:cr/>
      </w:r>
      <w:r w:rsidRPr="00E67E11">
        <w:rPr>
          <w:rFonts w:hint="eastAsia"/>
        </w:rPr>
        <w:t>（</w:t>
      </w:r>
      <w:r w:rsidRPr="00E67E11">
        <w:rPr>
          <w:rFonts w:hint="eastAsia"/>
        </w:rPr>
        <w:t>1</w:t>
      </w:r>
      <w:r w:rsidRPr="00E67E11">
        <w:rPr>
          <w:rFonts w:hint="eastAsia"/>
        </w:rPr>
        <w:t>）学习单元自测</w:t>
      </w:r>
      <w:r w:rsidRPr="00E67E11">
        <w:rPr>
          <w:rFonts w:hint="eastAsia"/>
        </w:rPr>
        <w:t xml:space="preserve"> </w:t>
      </w:r>
      <w:r w:rsidRPr="00E67E11">
        <w:rPr>
          <w:rFonts w:hint="eastAsia"/>
        </w:rPr>
        <w:t>（</w:t>
      </w:r>
      <w:r w:rsidRPr="00E67E11">
        <w:rPr>
          <w:rFonts w:hint="eastAsia"/>
        </w:rPr>
        <w:t>80%</w:t>
      </w:r>
      <w:r w:rsidRPr="00E67E11">
        <w:rPr>
          <w:rFonts w:hint="eastAsia"/>
        </w:rPr>
        <w:t>）</w:t>
      </w:r>
      <w:r w:rsidRPr="00E67E11">
        <w:rPr>
          <w:rFonts w:hint="eastAsia"/>
        </w:rPr>
        <w:cr/>
      </w:r>
      <w:r w:rsidRPr="00E67E11">
        <w:rPr>
          <w:rFonts w:hint="eastAsia"/>
        </w:rPr>
        <w:t>评价方式：完成</w:t>
      </w:r>
      <w:r w:rsidRPr="00E67E11">
        <w:rPr>
          <w:rFonts w:hint="eastAsia"/>
        </w:rPr>
        <w:t>8</w:t>
      </w:r>
      <w:r w:rsidRPr="00E67E11">
        <w:rPr>
          <w:rFonts w:hint="eastAsia"/>
        </w:rPr>
        <w:t>个学习单元的自测练习并按时提交，后台会对学习任务给予实时计分，其中每个单元的自测成绩在形成性考核中各占</w:t>
      </w:r>
      <w:r w:rsidRPr="00E67E11">
        <w:rPr>
          <w:rFonts w:hint="eastAsia"/>
        </w:rPr>
        <w:t>10%</w:t>
      </w:r>
      <w:r w:rsidRPr="00E67E11">
        <w:rPr>
          <w:rFonts w:hint="eastAsia"/>
        </w:rPr>
        <w:t>。</w:t>
      </w:r>
      <w:r w:rsidRPr="00E67E11">
        <w:rPr>
          <w:rFonts w:hint="eastAsia"/>
        </w:rPr>
        <w:cr/>
      </w:r>
      <w:r w:rsidRPr="00E67E11">
        <w:rPr>
          <w:rFonts w:hint="eastAsia"/>
        </w:rPr>
        <w:t>（</w:t>
      </w:r>
      <w:r w:rsidRPr="00E67E11">
        <w:rPr>
          <w:rFonts w:hint="eastAsia"/>
        </w:rPr>
        <w:t>2</w:t>
      </w:r>
      <w:r w:rsidRPr="00E67E11">
        <w:rPr>
          <w:rFonts w:hint="eastAsia"/>
        </w:rPr>
        <w:t>）在线学习情况综合评价（</w:t>
      </w:r>
      <w:r w:rsidRPr="00E67E11">
        <w:rPr>
          <w:rFonts w:hint="eastAsia"/>
        </w:rPr>
        <w:t>20%</w:t>
      </w:r>
      <w:r w:rsidRPr="00E67E11">
        <w:rPr>
          <w:rFonts w:hint="eastAsia"/>
        </w:rPr>
        <w:t>）</w:t>
      </w:r>
      <w:r w:rsidRPr="00E67E11">
        <w:rPr>
          <w:rFonts w:hint="eastAsia"/>
        </w:rPr>
        <w:cr/>
      </w:r>
      <w:r w:rsidRPr="00E67E11">
        <w:rPr>
          <w:rFonts w:hint="eastAsia"/>
        </w:rPr>
        <w:t>评价方式：由辅导教师根据后台客观数据对学员学习情况进行综合评价，如学习资源的访问次数，在线学习时间以及课程论坛表现等情况综合评分。</w:t>
      </w:r>
      <w:r w:rsidRPr="00E67E11">
        <w:rPr>
          <w:rFonts w:hint="eastAsia"/>
        </w:rPr>
        <w:cr/>
      </w:r>
      <w:r w:rsidRPr="00E67E11">
        <w:rPr>
          <w:rFonts w:hint="eastAsia"/>
        </w:rPr>
        <w:t>终结性考试</w:t>
      </w:r>
      <w:r w:rsidRPr="00E67E11">
        <w:rPr>
          <w:rFonts w:hint="eastAsia"/>
        </w:rPr>
        <w:cr/>
      </w:r>
      <w:r w:rsidRPr="00E67E11">
        <w:rPr>
          <w:rFonts w:hint="eastAsia"/>
        </w:rPr>
        <w:t>参加我校组织的闭卷上机考试，时长为</w:t>
      </w:r>
      <w:r w:rsidRPr="00E67E11">
        <w:rPr>
          <w:rFonts w:hint="eastAsia"/>
        </w:rPr>
        <w:t>60</w:t>
      </w:r>
      <w:r w:rsidRPr="00E67E11">
        <w:rPr>
          <w:rFonts w:hint="eastAsia"/>
        </w:rPr>
        <w:t>分钟。</w:t>
      </w:r>
      <w:r w:rsidRPr="00E67E11">
        <w:rPr>
          <w:rFonts w:hint="eastAsia"/>
        </w:rPr>
        <w:cr/>
      </w:r>
    </w:p>
    <w:p w:rsidR="00480BE4" w:rsidRPr="00BC18B5" w:rsidRDefault="00480BE4" w:rsidP="00BC18B5">
      <w:pPr>
        <w:pStyle w:val="a3"/>
        <w:numPr>
          <w:ilvl w:val="0"/>
          <w:numId w:val="1"/>
        </w:numPr>
        <w:ind w:firstLineChars="0"/>
        <w:rPr>
          <w:rFonts w:hint="eastAsia"/>
          <w:sz w:val="32"/>
          <w:szCs w:val="32"/>
        </w:rPr>
      </w:pPr>
      <w:r w:rsidRPr="00BC18B5">
        <w:rPr>
          <w:rFonts w:hint="eastAsia"/>
          <w:sz w:val="32"/>
          <w:szCs w:val="32"/>
        </w:rPr>
        <w:t>终结性考试试题类型及规范解答举例</w:t>
      </w:r>
      <w:r w:rsidRPr="00BC18B5">
        <w:rPr>
          <w:rFonts w:hint="eastAsia"/>
          <w:sz w:val="32"/>
          <w:szCs w:val="32"/>
        </w:rPr>
        <w:cr/>
      </w:r>
    </w:p>
    <w:p w:rsidR="00480BE4" w:rsidRDefault="00480BE4" w:rsidP="00480BE4">
      <w:pPr>
        <w:pStyle w:val="a3"/>
        <w:ind w:left="420" w:firstLineChars="0" w:firstLine="0"/>
        <w:rPr>
          <w:rFonts w:hint="eastAsia"/>
        </w:rPr>
      </w:pPr>
      <w:r>
        <w:rPr>
          <w:rFonts w:hint="eastAsia"/>
        </w:rPr>
        <w:t>1</w:t>
      </w:r>
      <w:r>
        <w:rPr>
          <w:rFonts w:hint="eastAsia"/>
        </w:rPr>
        <w:t>、</w:t>
      </w:r>
      <w:r w:rsidRPr="00480BE4">
        <w:rPr>
          <w:rFonts w:hint="eastAsia"/>
        </w:rPr>
        <w:t>—</w:t>
      </w:r>
      <w:r w:rsidRPr="00480BE4">
        <w:rPr>
          <w:rFonts w:hint="eastAsia"/>
        </w:rPr>
        <w:t>__________________?</w:t>
      </w:r>
      <w:r w:rsidRPr="00480BE4">
        <w:rPr>
          <w:rFonts w:hint="eastAsia"/>
        </w:rPr>
        <w:br/>
      </w:r>
      <w:r w:rsidRPr="00480BE4">
        <w:rPr>
          <w:rFonts w:hint="eastAsia"/>
        </w:rPr>
        <w:t>—</w:t>
      </w:r>
      <w:r w:rsidRPr="00480BE4">
        <w:rPr>
          <w:rFonts w:hint="eastAsia"/>
        </w:rPr>
        <w:t xml:space="preserve"> Sure, no problem. First, go see Cindy and tell her where you're going and when.</w:t>
      </w:r>
      <w:r w:rsidRPr="00480BE4">
        <w:rPr>
          <w:rFonts w:hint="eastAsia"/>
        </w:rPr>
        <w:cr/>
      </w:r>
      <w:r w:rsidRPr="00480BE4">
        <w:rPr>
          <w:rFonts w:hint="eastAsia"/>
        </w:rPr>
        <w:t>选择一项：</w:t>
      </w:r>
      <w:r w:rsidRPr="00480BE4">
        <w:rPr>
          <w:rFonts w:hint="eastAsia"/>
        </w:rPr>
        <w:cr/>
        <w:t xml:space="preserve">A. Will the company reimburse everything </w:t>
      </w:r>
      <w:r w:rsidRPr="00480BE4">
        <w:rPr>
          <w:rFonts w:hint="eastAsia"/>
        </w:rPr>
        <w:cr/>
        <w:t xml:space="preserve">B. Will I use the card for everything </w:t>
      </w:r>
      <w:r w:rsidRPr="00480BE4">
        <w:rPr>
          <w:rFonts w:hint="eastAsia"/>
        </w:rPr>
        <w:cr/>
        <w:t xml:space="preserve">C. Can you fill me in </w:t>
      </w:r>
      <w:r w:rsidRPr="00480BE4">
        <w:rPr>
          <w:rFonts w:hint="eastAsia"/>
        </w:rPr>
        <w:cr/>
      </w:r>
      <w:r w:rsidRPr="00480BE4">
        <w:rPr>
          <w:rFonts w:hint="eastAsia"/>
        </w:rPr>
        <w:t>解析：本题考核“请求帮助”的交际用语。选项</w:t>
      </w:r>
      <w:r w:rsidRPr="00480BE4">
        <w:rPr>
          <w:rFonts w:hint="eastAsia"/>
        </w:rPr>
        <w:t>A</w:t>
      </w:r>
      <w:r w:rsidRPr="00480BE4">
        <w:rPr>
          <w:rFonts w:hint="eastAsia"/>
        </w:rPr>
        <w:t>询问公司报销的情况，选项</w:t>
      </w:r>
      <w:r w:rsidRPr="00480BE4">
        <w:rPr>
          <w:rFonts w:hint="eastAsia"/>
        </w:rPr>
        <w:t>B</w:t>
      </w:r>
      <w:r w:rsidRPr="00480BE4">
        <w:rPr>
          <w:rFonts w:hint="eastAsia"/>
        </w:rPr>
        <w:t>询问公司卡的使用范围，选项</w:t>
      </w:r>
      <w:r w:rsidRPr="00480BE4">
        <w:rPr>
          <w:rFonts w:hint="eastAsia"/>
        </w:rPr>
        <w:t>C</w:t>
      </w:r>
      <w:r w:rsidRPr="00480BE4">
        <w:rPr>
          <w:rFonts w:hint="eastAsia"/>
        </w:rPr>
        <w:t>请求帮助。根据答复“当然没问题，首先找</w:t>
      </w:r>
      <w:r w:rsidRPr="00480BE4">
        <w:rPr>
          <w:rFonts w:hint="eastAsia"/>
        </w:rPr>
        <w:t>Cindy</w:t>
      </w:r>
      <w:r w:rsidRPr="00480BE4">
        <w:rPr>
          <w:rFonts w:hint="eastAsia"/>
        </w:rPr>
        <w:t>告知其出差的时间和地点”，确定这里是寻求帮助，所以答案是</w:t>
      </w:r>
      <w:r w:rsidRPr="00480BE4">
        <w:rPr>
          <w:rFonts w:hint="eastAsia"/>
        </w:rPr>
        <w:t>C</w:t>
      </w:r>
      <w:r w:rsidRPr="00480BE4">
        <w:rPr>
          <w:rFonts w:hint="eastAsia"/>
        </w:rPr>
        <w:t>。</w:t>
      </w:r>
      <w:r w:rsidRPr="00480BE4">
        <w:rPr>
          <w:rFonts w:hint="eastAsia"/>
        </w:rPr>
        <w:cr/>
      </w:r>
      <w:r>
        <w:rPr>
          <w:rFonts w:hint="eastAsia"/>
        </w:rPr>
        <w:t>2</w:t>
      </w:r>
      <w:r>
        <w:rPr>
          <w:rFonts w:hint="eastAsia"/>
        </w:rPr>
        <w:t>、</w:t>
      </w:r>
      <w:r w:rsidRPr="00480BE4">
        <w:rPr>
          <w:rFonts w:hint="eastAsia"/>
        </w:rPr>
        <w:t>We used to ____________ cash advances.</w:t>
      </w:r>
      <w:r w:rsidRPr="00480BE4">
        <w:rPr>
          <w:rFonts w:hint="eastAsia"/>
        </w:rPr>
        <w:cr/>
      </w:r>
      <w:r w:rsidRPr="00480BE4">
        <w:rPr>
          <w:rFonts w:hint="eastAsia"/>
        </w:rPr>
        <w:t>选择一项：</w:t>
      </w:r>
      <w:r w:rsidRPr="00480BE4">
        <w:rPr>
          <w:rFonts w:hint="eastAsia"/>
        </w:rPr>
        <w:cr/>
        <w:t xml:space="preserve">A. had </w:t>
      </w:r>
      <w:r w:rsidRPr="00480BE4">
        <w:rPr>
          <w:rFonts w:hint="eastAsia"/>
        </w:rPr>
        <w:cr/>
        <w:t xml:space="preserve">B. having </w:t>
      </w:r>
      <w:r w:rsidRPr="00480BE4">
        <w:rPr>
          <w:rFonts w:hint="eastAsia"/>
        </w:rPr>
        <w:cr/>
        <w:t xml:space="preserve">C. have </w:t>
      </w:r>
      <w:r w:rsidRPr="00480BE4">
        <w:rPr>
          <w:rFonts w:hint="eastAsia"/>
        </w:rPr>
        <w:cr/>
      </w:r>
      <w:r w:rsidRPr="00480BE4">
        <w:rPr>
          <w:rFonts w:hint="eastAsia"/>
        </w:rPr>
        <w:t>译文：我们以前是预支现金。</w:t>
      </w:r>
      <w:r w:rsidRPr="00480BE4">
        <w:rPr>
          <w:rFonts w:hint="eastAsia"/>
        </w:rPr>
        <w:br/>
      </w:r>
      <w:r w:rsidRPr="00480BE4">
        <w:rPr>
          <w:rFonts w:hint="eastAsia"/>
        </w:rPr>
        <w:t>解析：</w:t>
      </w:r>
      <w:r w:rsidRPr="00480BE4">
        <w:rPr>
          <w:rFonts w:hint="eastAsia"/>
        </w:rPr>
        <w:t>used to do</w:t>
      </w:r>
      <w:r w:rsidRPr="00480BE4">
        <w:rPr>
          <w:rFonts w:hint="eastAsia"/>
        </w:rPr>
        <w:t>…意思是“过去常常做某事”，表示过去经常做或一直做而现在不做，它只用于过去时态，所以正确答案应该是</w:t>
      </w:r>
      <w:r w:rsidRPr="00480BE4">
        <w:rPr>
          <w:rFonts w:hint="eastAsia"/>
        </w:rPr>
        <w:t>C</w:t>
      </w:r>
      <w:r w:rsidRPr="00480BE4">
        <w:rPr>
          <w:rFonts w:hint="eastAsia"/>
        </w:rPr>
        <w:t>。</w:t>
      </w:r>
      <w:r w:rsidRPr="00480BE4">
        <w:rPr>
          <w:rFonts w:hint="eastAsia"/>
        </w:rPr>
        <w:cr/>
      </w:r>
      <w:r w:rsidRPr="00480BE4">
        <w:rPr>
          <w:rFonts w:hint="eastAsia"/>
        </w:rPr>
        <w:t>正确答案是：</w:t>
      </w:r>
      <w:r w:rsidRPr="00480BE4">
        <w:rPr>
          <w:rFonts w:hint="eastAsia"/>
        </w:rPr>
        <w:t>have</w:t>
      </w:r>
      <w:r w:rsidRPr="00480BE4">
        <w:rPr>
          <w:rFonts w:hint="eastAsia"/>
        </w:rPr>
        <w:cr/>
      </w:r>
      <w:r>
        <w:rPr>
          <w:rFonts w:hint="eastAsia"/>
        </w:rPr>
        <w:t>3</w:t>
      </w:r>
      <w:r>
        <w:rPr>
          <w:rFonts w:hint="eastAsia"/>
        </w:rPr>
        <w:t>、</w:t>
      </w:r>
      <w:r w:rsidRPr="00480BE4">
        <w:rPr>
          <w:rFonts w:hint="eastAsia"/>
        </w:rPr>
        <w:t>____________ behalf of Vancouver C&amp;S Int'l Trade Corp., I am pleased to invite you and your colleagues to visit us.</w:t>
      </w:r>
      <w:r w:rsidRPr="00480BE4">
        <w:rPr>
          <w:rFonts w:hint="eastAsia"/>
        </w:rPr>
        <w:cr/>
      </w:r>
      <w:r w:rsidRPr="00480BE4">
        <w:rPr>
          <w:rFonts w:hint="eastAsia"/>
        </w:rPr>
        <w:t>选择一项：</w:t>
      </w:r>
      <w:r w:rsidRPr="00480BE4">
        <w:rPr>
          <w:rFonts w:hint="eastAsia"/>
        </w:rPr>
        <w:cr/>
        <w:t xml:space="preserve">A. For </w:t>
      </w:r>
      <w:r w:rsidRPr="00480BE4">
        <w:rPr>
          <w:rFonts w:hint="eastAsia"/>
        </w:rPr>
        <w:cr/>
        <w:t xml:space="preserve">B. On </w:t>
      </w:r>
      <w:r w:rsidRPr="00480BE4">
        <w:rPr>
          <w:rFonts w:hint="eastAsia"/>
        </w:rPr>
        <w:cr/>
      </w:r>
      <w:r w:rsidRPr="00480BE4">
        <w:rPr>
          <w:rFonts w:hint="eastAsia"/>
        </w:rPr>
        <w:lastRenderedPageBreak/>
        <w:t xml:space="preserve">C. In </w:t>
      </w:r>
      <w:r w:rsidRPr="00480BE4">
        <w:rPr>
          <w:rFonts w:hint="eastAsia"/>
        </w:rPr>
        <w:cr/>
      </w:r>
      <w:r w:rsidRPr="00480BE4">
        <w:rPr>
          <w:rFonts w:hint="eastAsia"/>
        </w:rPr>
        <w:t>译文：我谨代表温哥华</w:t>
      </w:r>
      <w:r w:rsidRPr="00480BE4">
        <w:rPr>
          <w:rFonts w:hint="eastAsia"/>
        </w:rPr>
        <w:t>C&amp;S</w:t>
      </w:r>
      <w:r w:rsidRPr="00480BE4">
        <w:rPr>
          <w:rFonts w:hint="eastAsia"/>
        </w:rPr>
        <w:t>国际贸易有限公司，非常高兴地邀请您及您的同事到访我公司。</w:t>
      </w:r>
      <w:r w:rsidRPr="00480BE4">
        <w:rPr>
          <w:rFonts w:hint="eastAsia"/>
        </w:rPr>
        <w:br/>
      </w:r>
      <w:r w:rsidRPr="00480BE4">
        <w:rPr>
          <w:rFonts w:hint="eastAsia"/>
        </w:rPr>
        <w:t>解析：介词短语</w:t>
      </w:r>
      <w:r w:rsidRPr="00480BE4">
        <w:rPr>
          <w:rFonts w:hint="eastAsia"/>
        </w:rPr>
        <w:t>on behalf of</w:t>
      </w:r>
      <w:r w:rsidRPr="00480BE4">
        <w:rPr>
          <w:rFonts w:hint="eastAsia"/>
        </w:rPr>
        <w:t>…是固定搭配，意为“代表”，所以答案是</w:t>
      </w:r>
      <w:r w:rsidRPr="00480BE4">
        <w:rPr>
          <w:rFonts w:hint="eastAsia"/>
        </w:rPr>
        <w:t>B</w:t>
      </w:r>
      <w:r w:rsidRPr="00480BE4">
        <w:rPr>
          <w:rFonts w:hint="eastAsia"/>
        </w:rPr>
        <w:t>。</w:t>
      </w:r>
      <w:r w:rsidRPr="00480BE4">
        <w:rPr>
          <w:rFonts w:hint="eastAsia"/>
        </w:rPr>
        <w:cr/>
      </w:r>
      <w:r w:rsidRPr="00480BE4">
        <w:rPr>
          <w:rFonts w:hint="eastAsia"/>
        </w:rPr>
        <w:t>正确答案是：</w:t>
      </w:r>
      <w:r w:rsidRPr="00480BE4">
        <w:rPr>
          <w:rFonts w:hint="eastAsia"/>
        </w:rPr>
        <w:t>On</w:t>
      </w:r>
      <w:r w:rsidRPr="00480BE4">
        <w:rPr>
          <w:rFonts w:hint="eastAsia"/>
        </w:rPr>
        <w:cr/>
      </w:r>
      <w:r>
        <w:rPr>
          <w:rFonts w:hint="eastAsia"/>
        </w:rPr>
        <w:t>4</w:t>
      </w:r>
      <w:r>
        <w:rPr>
          <w:rFonts w:hint="eastAsia"/>
        </w:rPr>
        <w:t>、</w:t>
      </w:r>
      <w:r w:rsidRPr="00480BE4">
        <w:rPr>
          <w:rFonts w:hint="eastAsia"/>
        </w:rPr>
        <w:t>—</w:t>
      </w:r>
      <w:r w:rsidRPr="00480BE4">
        <w:rPr>
          <w:rFonts w:hint="eastAsia"/>
        </w:rPr>
        <w:t xml:space="preserve"> How would you like to go?</w:t>
      </w:r>
      <w:r w:rsidRPr="00480BE4">
        <w:rPr>
          <w:rFonts w:hint="eastAsia"/>
        </w:rPr>
        <w:br/>
      </w:r>
      <w:r w:rsidRPr="00480BE4">
        <w:rPr>
          <w:rFonts w:hint="eastAsia"/>
        </w:rPr>
        <w:t>—</w:t>
      </w:r>
      <w:r w:rsidRPr="00480BE4">
        <w:rPr>
          <w:rFonts w:hint="eastAsia"/>
        </w:rPr>
        <w:t>__________________.</w:t>
      </w:r>
      <w:r w:rsidRPr="00480BE4">
        <w:rPr>
          <w:rFonts w:hint="eastAsia"/>
        </w:rPr>
        <w:br/>
      </w:r>
      <w:r w:rsidRPr="00480BE4">
        <w:rPr>
          <w:rFonts w:hint="eastAsia"/>
        </w:rPr>
        <w:t>选择一项：</w:t>
      </w:r>
      <w:r w:rsidRPr="00480BE4">
        <w:rPr>
          <w:rFonts w:hint="eastAsia"/>
        </w:rPr>
        <w:br/>
        <w:t xml:space="preserve">A. I'll get in touch with the railroad </w:t>
      </w:r>
      <w:r w:rsidRPr="00480BE4">
        <w:rPr>
          <w:rFonts w:hint="eastAsia"/>
        </w:rPr>
        <w:br/>
        <w:t xml:space="preserve">B. I'd like to fly to Frankfurt for a stay of two days </w:t>
      </w:r>
      <w:r w:rsidRPr="00480BE4">
        <w:rPr>
          <w:rFonts w:hint="eastAsia"/>
        </w:rPr>
        <w:br/>
        <w:t xml:space="preserve">C. I expect to depart for Frankfurt on Sunday, September 1st </w:t>
      </w:r>
      <w:r w:rsidRPr="00480BE4">
        <w:rPr>
          <w:rFonts w:hint="eastAsia"/>
        </w:rPr>
        <w:br/>
      </w:r>
      <w:r w:rsidRPr="00480BE4">
        <w:rPr>
          <w:rFonts w:hint="eastAsia"/>
        </w:rPr>
        <w:t>解析：本题考核“交通方式”的交际用语。选项</w:t>
      </w:r>
      <w:r w:rsidRPr="00480BE4">
        <w:rPr>
          <w:rFonts w:hint="eastAsia"/>
        </w:rPr>
        <w:t>A</w:t>
      </w:r>
      <w:r w:rsidRPr="00480BE4">
        <w:rPr>
          <w:rFonts w:hint="eastAsia"/>
        </w:rPr>
        <w:t>表达联系火车站，选项</w:t>
      </w:r>
      <w:r w:rsidRPr="00480BE4">
        <w:rPr>
          <w:rFonts w:hint="eastAsia"/>
        </w:rPr>
        <w:t>B</w:t>
      </w:r>
      <w:r w:rsidRPr="00480BE4">
        <w:rPr>
          <w:rFonts w:hint="eastAsia"/>
        </w:rPr>
        <w:t>表达乘坐飞机去法兰克福待两天，选项</w:t>
      </w:r>
      <w:r w:rsidRPr="00480BE4">
        <w:rPr>
          <w:rFonts w:hint="eastAsia"/>
        </w:rPr>
        <w:t>C</w:t>
      </w:r>
      <w:r w:rsidRPr="00480BE4">
        <w:rPr>
          <w:rFonts w:hint="eastAsia"/>
        </w:rPr>
        <w:t>表达出发时间为</w:t>
      </w:r>
      <w:r w:rsidRPr="00480BE4">
        <w:rPr>
          <w:rFonts w:hint="eastAsia"/>
        </w:rPr>
        <w:t>9</w:t>
      </w:r>
      <w:r w:rsidRPr="00480BE4">
        <w:rPr>
          <w:rFonts w:hint="eastAsia"/>
        </w:rPr>
        <w:t>月</w:t>
      </w:r>
      <w:r w:rsidRPr="00480BE4">
        <w:rPr>
          <w:rFonts w:hint="eastAsia"/>
        </w:rPr>
        <w:t>1</w:t>
      </w:r>
      <w:r w:rsidRPr="00480BE4">
        <w:rPr>
          <w:rFonts w:hint="eastAsia"/>
        </w:rPr>
        <w:t>日（周日）。根据提问“你想怎么去呢？”，确定这里是询问交通方式，所以答案是</w:t>
      </w:r>
      <w:r w:rsidRPr="00480BE4">
        <w:rPr>
          <w:rFonts w:hint="eastAsia"/>
        </w:rPr>
        <w:t>B</w:t>
      </w:r>
      <w:r w:rsidRPr="00480BE4">
        <w:rPr>
          <w:rFonts w:hint="eastAsia"/>
        </w:rPr>
        <w:t>。</w:t>
      </w:r>
      <w:r w:rsidRPr="00480BE4">
        <w:rPr>
          <w:rFonts w:hint="eastAsia"/>
        </w:rPr>
        <w:br/>
      </w:r>
      <w:r w:rsidRPr="00480BE4">
        <w:rPr>
          <w:rFonts w:hint="eastAsia"/>
        </w:rPr>
        <w:t>正确答案是：</w:t>
      </w:r>
      <w:r w:rsidRPr="00480BE4">
        <w:rPr>
          <w:rFonts w:hint="eastAsia"/>
        </w:rPr>
        <w:t>I'd like to fly to Frankfurt for a stay of two days</w:t>
      </w:r>
      <w:r w:rsidRPr="00480BE4">
        <w:rPr>
          <w:rFonts w:hint="eastAsia"/>
        </w:rPr>
        <w:br/>
      </w:r>
      <w:r>
        <w:rPr>
          <w:rFonts w:hint="eastAsia"/>
        </w:rPr>
        <w:t>5</w:t>
      </w:r>
      <w:r>
        <w:rPr>
          <w:rFonts w:hint="eastAsia"/>
        </w:rPr>
        <w:t>、</w:t>
      </w:r>
      <w:r w:rsidRPr="00480BE4">
        <w:rPr>
          <w:rFonts w:hint="eastAsia"/>
        </w:rPr>
        <w:t>—</w:t>
      </w:r>
      <w:r w:rsidRPr="00480BE4">
        <w:rPr>
          <w:rFonts w:hint="eastAsia"/>
        </w:rPr>
        <w:t xml:space="preserve"> How do you calculate the fee if we ask you to move the office furniture?</w:t>
      </w:r>
      <w:r w:rsidRPr="00480BE4">
        <w:rPr>
          <w:rFonts w:hint="eastAsia"/>
        </w:rPr>
        <w:br/>
      </w:r>
      <w:r w:rsidRPr="00480BE4">
        <w:rPr>
          <w:rFonts w:hint="eastAsia"/>
        </w:rPr>
        <w:t>—</w:t>
      </w:r>
      <w:r w:rsidRPr="00480BE4">
        <w:rPr>
          <w:rFonts w:hint="eastAsia"/>
        </w:rPr>
        <w:t xml:space="preserve"> _________________.</w:t>
      </w:r>
      <w:r w:rsidRPr="00480BE4">
        <w:rPr>
          <w:rFonts w:hint="eastAsia"/>
        </w:rPr>
        <w:cr/>
      </w:r>
      <w:r w:rsidRPr="00480BE4">
        <w:rPr>
          <w:rFonts w:hint="eastAsia"/>
        </w:rPr>
        <w:t>选择一项：</w:t>
      </w:r>
      <w:r w:rsidRPr="00480BE4">
        <w:rPr>
          <w:rFonts w:hint="eastAsia"/>
        </w:rPr>
        <w:cr/>
        <w:t xml:space="preserve">A. We can give you a 10% discount </w:t>
      </w:r>
      <w:r w:rsidRPr="00480BE4">
        <w:rPr>
          <w:rFonts w:hint="eastAsia"/>
        </w:rPr>
        <w:cr/>
        <w:t xml:space="preserve">B. Sorry, we are not available these days </w:t>
      </w:r>
      <w:r w:rsidRPr="00480BE4">
        <w:rPr>
          <w:rFonts w:hint="eastAsia"/>
        </w:rPr>
        <w:cr/>
        <w:t xml:space="preserve">C. The cost depends on the floor to move to, the distance between two places and the amount of the furniture to move </w:t>
      </w:r>
      <w:r w:rsidRPr="00480BE4">
        <w:rPr>
          <w:rFonts w:hint="eastAsia"/>
        </w:rPr>
        <w:cr/>
      </w:r>
      <w:r w:rsidRPr="00480BE4">
        <w:rPr>
          <w:rFonts w:hint="eastAsia"/>
        </w:rPr>
        <w:t>解析：本题考核“计算费用”的交际用语。第一说话人问搬办公用具如何计算费用，选项</w:t>
      </w:r>
      <w:r w:rsidRPr="00480BE4">
        <w:rPr>
          <w:rFonts w:hint="eastAsia"/>
        </w:rPr>
        <w:t>A</w:t>
      </w:r>
      <w:r w:rsidRPr="00480BE4">
        <w:rPr>
          <w:rFonts w:hint="eastAsia"/>
        </w:rPr>
        <w:t>表示给</w:t>
      </w:r>
      <w:r w:rsidRPr="00480BE4">
        <w:rPr>
          <w:rFonts w:hint="eastAsia"/>
        </w:rPr>
        <w:t>10%</w:t>
      </w:r>
      <w:r w:rsidRPr="00480BE4">
        <w:rPr>
          <w:rFonts w:hint="eastAsia"/>
        </w:rPr>
        <w:t>的优惠；选项</w:t>
      </w:r>
      <w:r w:rsidRPr="00480BE4">
        <w:rPr>
          <w:rFonts w:hint="eastAsia"/>
        </w:rPr>
        <w:t>B</w:t>
      </w:r>
      <w:r w:rsidRPr="00480BE4">
        <w:rPr>
          <w:rFonts w:hint="eastAsia"/>
        </w:rPr>
        <w:t>表示最近几天不方便；选项</w:t>
      </w:r>
      <w:r w:rsidRPr="00480BE4">
        <w:rPr>
          <w:rFonts w:hint="eastAsia"/>
        </w:rPr>
        <w:t>C</w:t>
      </w:r>
      <w:r w:rsidRPr="00480BE4">
        <w:rPr>
          <w:rFonts w:hint="eastAsia"/>
        </w:rPr>
        <w:t>表示费用取决于目的地所在的楼层、两个场所之间的距离以及要搬运的家具的数量，所以答案是</w:t>
      </w:r>
      <w:r w:rsidRPr="00480BE4">
        <w:rPr>
          <w:rFonts w:hint="eastAsia"/>
        </w:rPr>
        <w:t>C</w:t>
      </w:r>
      <w:r w:rsidRPr="00480BE4">
        <w:rPr>
          <w:rFonts w:hint="eastAsia"/>
        </w:rPr>
        <w:t>。</w:t>
      </w:r>
      <w:r w:rsidRPr="00480BE4">
        <w:rPr>
          <w:rFonts w:hint="eastAsia"/>
        </w:rPr>
        <w:cr/>
      </w:r>
      <w:r>
        <w:rPr>
          <w:rFonts w:hint="eastAsia"/>
        </w:rPr>
        <w:t>6</w:t>
      </w:r>
      <w:r>
        <w:rPr>
          <w:rFonts w:hint="eastAsia"/>
        </w:rPr>
        <w:t>、</w:t>
      </w:r>
      <w:r w:rsidRPr="00480BE4">
        <w:rPr>
          <w:rFonts w:hint="eastAsia"/>
        </w:rPr>
        <w:t>—</w:t>
      </w:r>
      <w:r w:rsidRPr="00480BE4">
        <w:rPr>
          <w:rFonts w:hint="eastAsia"/>
        </w:rPr>
        <w:t xml:space="preserve"> Hello, is that Sail Moving Company?</w:t>
      </w:r>
      <w:r w:rsidRPr="00480BE4">
        <w:rPr>
          <w:rFonts w:hint="eastAsia"/>
        </w:rPr>
        <w:br/>
      </w:r>
      <w:r w:rsidRPr="00480BE4">
        <w:rPr>
          <w:rFonts w:hint="eastAsia"/>
        </w:rPr>
        <w:t>—</w:t>
      </w:r>
      <w:r w:rsidRPr="00480BE4">
        <w:rPr>
          <w:rFonts w:hint="eastAsia"/>
        </w:rPr>
        <w:t xml:space="preserve"> _________________?</w:t>
      </w:r>
      <w:r w:rsidRPr="00480BE4">
        <w:rPr>
          <w:rFonts w:hint="eastAsia"/>
        </w:rPr>
        <w:cr/>
      </w:r>
      <w:r w:rsidRPr="00480BE4">
        <w:rPr>
          <w:rFonts w:hint="eastAsia"/>
        </w:rPr>
        <w:t>选择一项：</w:t>
      </w:r>
      <w:r w:rsidRPr="00480BE4">
        <w:rPr>
          <w:rFonts w:hint="eastAsia"/>
        </w:rPr>
        <w:cr/>
        <w:t xml:space="preserve">A. Yes, this is Jack speaking. Thanks for calling. What can we do for you </w:t>
      </w:r>
      <w:r w:rsidRPr="00480BE4">
        <w:rPr>
          <w:rFonts w:hint="eastAsia"/>
        </w:rPr>
        <w:cr/>
        <w:t xml:space="preserve">B. Yes, I'm Jack. Thanks for calling. What can we do for you </w:t>
      </w:r>
      <w:r w:rsidRPr="00480BE4">
        <w:rPr>
          <w:rFonts w:hint="eastAsia"/>
        </w:rPr>
        <w:cr/>
        <w:t xml:space="preserve">C. Yes, speaking. What can I do for you </w:t>
      </w:r>
      <w:r w:rsidRPr="00480BE4">
        <w:rPr>
          <w:rFonts w:hint="eastAsia"/>
        </w:rPr>
        <w:cr/>
      </w:r>
      <w:r w:rsidRPr="00480BE4">
        <w:rPr>
          <w:rFonts w:hint="eastAsia"/>
        </w:rPr>
        <w:t>解析：本题考核“接听电话”的交际用语。在接听电话时，当第一说话人问对方是否是某人</w:t>
      </w:r>
      <w:r w:rsidRPr="00480BE4">
        <w:rPr>
          <w:rFonts w:hint="eastAsia"/>
        </w:rPr>
        <w:t>/</w:t>
      </w:r>
      <w:r w:rsidRPr="00480BE4">
        <w:rPr>
          <w:rFonts w:hint="eastAsia"/>
        </w:rPr>
        <w:t>单位，听者应明确说明自己是谁。</w:t>
      </w:r>
      <w:r w:rsidRPr="00480BE4">
        <w:rPr>
          <w:rFonts w:hint="eastAsia"/>
        </w:rPr>
        <w:t>B</w:t>
      </w:r>
      <w:r w:rsidRPr="00480BE4">
        <w:rPr>
          <w:rFonts w:hint="eastAsia"/>
        </w:rPr>
        <w:t>选项</w:t>
      </w:r>
      <w:r w:rsidRPr="00480BE4">
        <w:rPr>
          <w:rFonts w:hint="eastAsia"/>
        </w:rPr>
        <w:t xml:space="preserve"> </w:t>
      </w:r>
      <w:r w:rsidRPr="00480BE4">
        <w:rPr>
          <w:rFonts w:hint="eastAsia"/>
        </w:rPr>
        <w:t>“我是杰克”应说成</w:t>
      </w:r>
      <w:r w:rsidRPr="00480BE4">
        <w:rPr>
          <w:rFonts w:hint="eastAsia"/>
        </w:rPr>
        <w:t>This is Jack</w:t>
      </w:r>
      <w:r w:rsidRPr="00480BE4">
        <w:rPr>
          <w:rFonts w:hint="eastAsia"/>
        </w:rPr>
        <w:t>而并非</w:t>
      </w:r>
      <w:r w:rsidRPr="00480BE4">
        <w:rPr>
          <w:rFonts w:hint="eastAsia"/>
        </w:rPr>
        <w:t>I am Jack</w:t>
      </w:r>
      <w:r w:rsidRPr="00480BE4">
        <w:rPr>
          <w:rFonts w:hint="eastAsia"/>
        </w:rPr>
        <w:t>；</w:t>
      </w:r>
      <w:r w:rsidRPr="00480BE4">
        <w:rPr>
          <w:rFonts w:hint="eastAsia"/>
        </w:rPr>
        <w:t>C</w:t>
      </w:r>
      <w:r w:rsidRPr="00480BE4">
        <w:rPr>
          <w:rFonts w:hint="eastAsia"/>
        </w:rPr>
        <w:t>选项没有说接电话的是谁，不正确。所以答案是</w:t>
      </w:r>
      <w:r w:rsidRPr="00480BE4">
        <w:rPr>
          <w:rFonts w:hint="eastAsia"/>
        </w:rPr>
        <w:t>A</w:t>
      </w:r>
      <w:r w:rsidRPr="00480BE4">
        <w:rPr>
          <w:rFonts w:hint="eastAsia"/>
        </w:rPr>
        <w:t>。</w:t>
      </w:r>
      <w:r w:rsidRPr="00480BE4">
        <w:rPr>
          <w:rFonts w:hint="eastAsia"/>
        </w:rPr>
        <w:cr/>
      </w:r>
      <w:r w:rsidRPr="00480BE4">
        <w:rPr>
          <w:rFonts w:hint="eastAsia"/>
        </w:rPr>
        <w:cr/>
      </w:r>
      <w:r>
        <w:rPr>
          <w:rFonts w:hint="eastAsia"/>
        </w:rPr>
        <w:t>7</w:t>
      </w:r>
      <w:r>
        <w:rPr>
          <w:rFonts w:hint="eastAsia"/>
        </w:rPr>
        <w:t>、</w:t>
      </w:r>
      <w:r w:rsidRPr="00480BE4">
        <w:rPr>
          <w:rFonts w:hint="eastAsia"/>
        </w:rPr>
        <w:t>Some of the customers' complaints seem _________ .</w:t>
      </w:r>
      <w:r w:rsidRPr="00480BE4">
        <w:rPr>
          <w:rFonts w:hint="eastAsia"/>
        </w:rPr>
        <w:cr/>
      </w:r>
      <w:r w:rsidRPr="00480BE4">
        <w:rPr>
          <w:rFonts w:hint="eastAsia"/>
        </w:rPr>
        <w:t>选择一项：</w:t>
      </w:r>
      <w:r w:rsidRPr="00480BE4">
        <w:rPr>
          <w:rFonts w:hint="eastAsia"/>
        </w:rPr>
        <w:cr/>
        <w:t xml:space="preserve">A. inacceptable </w:t>
      </w:r>
      <w:r w:rsidRPr="00480BE4">
        <w:rPr>
          <w:rFonts w:hint="eastAsia"/>
        </w:rPr>
        <w:cr/>
        <w:t xml:space="preserve">B. unacceptable </w:t>
      </w:r>
      <w:r w:rsidRPr="00480BE4">
        <w:rPr>
          <w:rFonts w:hint="eastAsia"/>
        </w:rPr>
        <w:cr/>
        <w:t xml:space="preserve">C. unaccepted </w:t>
      </w:r>
      <w:r w:rsidRPr="00480BE4">
        <w:rPr>
          <w:rFonts w:hint="eastAsia"/>
        </w:rPr>
        <w:cr/>
      </w:r>
      <w:r w:rsidRPr="00480BE4">
        <w:rPr>
          <w:rFonts w:hint="eastAsia"/>
        </w:rPr>
        <w:t>译文：某些顾客的投诉看起来很难让人接受。</w:t>
      </w:r>
      <w:r w:rsidRPr="00480BE4">
        <w:rPr>
          <w:rFonts w:hint="eastAsia"/>
        </w:rPr>
        <w:br/>
      </w:r>
      <w:r w:rsidRPr="00480BE4">
        <w:rPr>
          <w:rFonts w:hint="eastAsia"/>
        </w:rPr>
        <w:t>解析：</w:t>
      </w:r>
      <w:r w:rsidRPr="00480BE4">
        <w:rPr>
          <w:rFonts w:hint="eastAsia"/>
        </w:rPr>
        <w:t>inacceptable</w:t>
      </w:r>
      <w:r w:rsidRPr="00480BE4">
        <w:rPr>
          <w:rFonts w:hint="eastAsia"/>
        </w:rPr>
        <w:t>构词有误；</w:t>
      </w:r>
      <w:r w:rsidRPr="00480BE4">
        <w:rPr>
          <w:rFonts w:hint="eastAsia"/>
        </w:rPr>
        <w:t>unacceptable</w:t>
      </w:r>
      <w:r w:rsidRPr="00480BE4">
        <w:rPr>
          <w:rFonts w:hint="eastAsia"/>
        </w:rPr>
        <w:t>意为“难以接受的；不能容忍的”；</w:t>
      </w:r>
      <w:r w:rsidRPr="00480BE4">
        <w:rPr>
          <w:rFonts w:hint="eastAsia"/>
        </w:rPr>
        <w:t>unaccepted</w:t>
      </w:r>
      <w:r w:rsidRPr="00480BE4">
        <w:rPr>
          <w:rFonts w:hint="eastAsia"/>
        </w:rPr>
        <w:t>意为“未被接纳的；被拒绝的”，所以答案是</w:t>
      </w:r>
      <w:r w:rsidRPr="00480BE4">
        <w:rPr>
          <w:rFonts w:hint="eastAsia"/>
        </w:rPr>
        <w:t>B</w:t>
      </w:r>
      <w:r w:rsidRPr="00480BE4">
        <w:rPr>
          <w:rFonts w:hint="eastAsia"/>
        </w:rPr>
        <w:t>。</w:t>
      </w:r>
      <w:r w:rsidRPr="00480BE4">
        <w:rPr>
          <w:rFonts w:hint="eastAsia"/>
        </w:rPr>
        <w:cr/>
      </w:r>
      <w:r w:rsidRPr="00BC18B5">
        <w:rPr>
          <w:rFonts w:hint="eastAsia"/>
          <w:sz w:val="32"/>
          <w:szCs w:val="32"/>
        </w:rPr>
        <w:t>八、支持服务</w:t>
      </w:r>
    </w:p>
    <w:p w:rsidR="00480BE4" w:rsidRDefault="00480BE4" w:rsidP="00480BE4">
      <w:pPr>
        <w:pStyle w:val="a3"/>
        <w:ind w:left="420" w:firstLineChars="150" w:firstLine="315"/>
        <w:rPr>
          <w:rFonts w:hint="eastAsia"/>
        </w:rPr>
      </w:pPr>
      <w:r w:rsidRPr="00480BE4">
        <w:rPr>
          <w:rFonts w:hint="eastAsia"/>
        </w:rPr>
        <w:lastRenderedPageBreak/>
        <w:t>主持教师刘占荣老师</w:t>
      </w:r>
      <w:r w:rsidRPr="00480BE4">
        <w:rPr>
          <w:rFonts w:hint="eastAsia"/>
        </w:rPr>
        <w:cr/>
        <w:t xml:space="preserve">   </w:t>
      </w:r>
      <w:r w:rsidRPr="00480BE4">
        <w:rPr>
          <w:rFonts w:hint="eastAsia"/>
        </w:rPr>
        <w:t>联系电话：</w:t>
      </w:r>
      <w:r w:rsidRPr="00480BE4">
        <w:rPr>
          <w:rFonts w:hint="eastAsia"/>
        </w:rPr>
        <w:t>010-57519613</w:t>
      </w:r>
      <w:r w:rsidRPr="00480BE4">
        <w:rPr>
          <w:rFonts w:hint="eastAsia"/>
        </w:rPr>
        <w:cr/>
        <w:t xml:space="preserve">   </w:t>
      </w:r>
      <w:r w:rsidRPr="00480BE4">
        <w:rPr>
          <w:rFonts w:hint="eastAsia"/>
        </w:rPr>
        <w:t>邮</w:t>
      </w:r>
      <w:r w:rsidRPr="00480BE4">
        <w:rPr>
          <w:rFonts w:hint="eastAsia"/>
        </w:rPr>
        <w:t xml:space="preserve">     </w:t>
      </w:r>
      <w:r w:rsidRPr="00480BE4">
        <w:rPr>
          <w:rFonts w:hint="eastAsia"/>
        </w:rPr>
        <w:t>箱：</w:t>
      </w:r>
      <w:r w:rsidRPr="00480BE4">
        <w:rPr>
          <w:rFonts w:hint="eastAsia"/>
        </w:rPr>
        <w:t>liuzhanrong@ouchn.edu.cn</w:t>
      </w:r>
      <w:r w:rsidRPr="00480BE4">
        <w:rPr>
          <w:rFonts w:hint="eastAsia"/>
        </w:rPr>
        <w:cr/>
      </w:r>
      <w:r>
        <w:rPr>
          <w:rFonts w:hint="eastAsia"/>
        </w:rPr>
        <w:t xml:space="preserve"> </w:t>
      </w:r>
      <w:r w:rsidRPr="00480BE4">
        <w:rPr>
          <w:rFonts w:hint="eastAsia"/>
        </w:rPr>
        <w:t xml:space="preserve">　辅导教师：张安妮</w:t>
      </w:r>
      <w:r w:rsidRPr="00480BE4">
        <w:rPr>
          <w:rFonts w:hint="eastAsia"/>
        </w:rPr>
        <w:cr/>
      </w:r>
      <w:r w:rsidRPr="00480BE4">
        <w:rPr>
          <w:rFonts w:hint="eastAsia"/>
        </w:rPr>
        <w:t xml:space="preserve">　</w:t>
      </w:r>
      <w:r>
        <w:rPr>
          <w:rFonts w:hint="eastAsia"/>
        </w:rPr>
        <w:t xml:space="preserve"> </w:t>
      </w:r>
      <w:r w:rsidRPr="00480BE4">
        <w:rPr>
          <w:rFonts w:hint="eastAsia"/>
        </w:rPr>
        <w:t>联系电话：</w:t>
      </w:r>
      <w:r w:rsidRPr="00480BE4">
        <w:rPr>
          <w:rFonts w:hint="eastAsia"/>
        </w:rPr>
        <w:t>18166682909</w:t>
      </w:r>
      <w:r w:rsidRPr="00480BE4">
        <w:rPr>
          <w:rFonts w:hint="eastAsia"/>
        </w:rPr>
        <w:cr/>
      </w:r>
      <w:r>
        <w:rPr>
          <w:rFonts w:hint="eastAsia"/>
        </w:rPr>
        <w:t xml:space="preserve"> </w:t>
      </w:r>
      <w:r w:rsidRPr="00480BE4">
        <w:rPr>
          <w:rFonts w:hint="eastAsia"/>
        </w:rPr>
        <w:t xml:space="preserve">　</w:t>
      </w:r>
      <w:r w:rsidRPr="00480BE4">
        <w:rPr>
          <w:rFonts w:hint="eastAsia"/>
        </w:rPr>
        <w:t>QQ</w:t>
      </w:r>
      <w:r w:rsidRPr="00480BE4">
        <w:rPr>
          <w:rFonts w:hint="eastAsia"/>
        </w:rPr>
        <w:t xml:space="preserve">号码：　</w:t>
      </w:r>
      <w:r w:rsidRPr="00480BE4">
        <w:rPr>
          <w:rFonts w:hint="eastAsia"/>
        </w:rPr>
        <w:t>1805631543</w:t>
      </w:r>
      <w:r w:rsidRPr="00480BE4">
        <w:rPr>
          <w:rFonts w:hint="eastAsia"/>
        </w:rPr>
        <w:cr/>
      </w:r>
      <w:r w:rsidRPr="00480BE4">
        <w:rPr>
          <w:rFonts w:hint="eastAsia"/>
        </w:rPr>
        <w:t xml:space="preserve">　</w:t>
      </w:r>
      <w:r>
        <w:rPr>
          <w:rFonts w:hint="eastAsia"/>
        </w:rPr>
        <w:t xml:space="preserve"> </w:t>
      </w:r>
      <w:r w:rsidRPr="00480BE4">
        <w:rPr>
          <w:rFonts w:hint="eastAsia"/>
        </w:rPr>
        <w:t>邮　　箱：</w:t>
      </w:r>
      <w:r w:rsidRPr="00480BE4">
        <w:rPr>
          <w:rFonts w:hint="eastAsia"/>
        </w:rPr>
        <w:t>1805631543@qq.com</w:t>
      </w:r>
      <w:r w:rsidRPr="00480BE4">
        <w:rPr>
          <w:rFonts w:hint="eastAsia"/>
        </w:rPr>
        <w:cr/>
      </w:r>
    </w:p>
    <w:p w:rsidR="00480BE4" w:rsidRDefault="00480BE4" w:rsidP="00480BE4">
      <w:pPr>
        <w:pStyle w:val="a3"/>
        <w:ind w:left="420" w:firstLineChars="150" w:firstLine="315"/>
        <w:rPr>
          <w:rFonts w:hint="eastAsia"/>
        </w:rPr>
      </w:pPr>
    </w:p>
    <w:p w:rsidR="00480BE4" w:rsidRDefault="00480BE4" w:rsidP="00480BE4">
      <w:pPr>
        <w:pStyle w:val="a3"/>
        <w:ind w:left="420" w:firstLineChars="150" w:firstLine="315"/>
        <w:rPr>
          <w:rFonts w:hint="eastAsia"/>
        </w:rPr>
      </w:pPr>
    </w:p>
    <w:p w:rsidR="00480BE4" w:rsidRDefault="00480BE4" w:rsidP="00480BE4">
      <w:pPr>
        <w:pStyle w:val="a3"/>
        <w:ind w:left="420" w:firstLineChars="150" w:firstLine="315"/>
        <w:rPr>
          <w:rFonts w:hint="eastAsia"/>
        </w:rPr>
      </w:pPr>
    </w:p>
    <w:p w:rsidR="00D505BB" w:rsidRDefault="00D505BB" w:rsidP="00D505BB">
      <w:pPr>
        <w:widowControl/>
        <w:shd w:val="clear" w:color="auto" w:fill="FFFFFF"/>
        <w:jc w:val="center"/>
        <w:rPr>
          <w:rFonts w:ascii="黑体" w:eastAsia="黑体" w:hAnsi="黑体" w:cs="Calibri" w:hint="eastAsia"/>
          <w:b/>
          <w:spacing w:val="8"/>
          <w:kern w:val="0"/>
          <w:sz w:val="48"/>
          <w:szCs w:val="48"/>
        </w:rPr>
      </w:pPr>
      <w:r w:rsidRPr="006A0F54">
        <w:rPr>
          <w:rFonts w:ascii="黑体" w:eastAsia="黑体" w:hAnsi="黑体" w:cs="Calibri" w:hint="eastAsia"/>
          <w:b/>
          <w:spacing w:val="8"/>
          <w:kern w:val="0"/>
          <w:sz w:val="48"/>
          <w:szCs w:val="48"/>
        </w:rPr>
        <w:t>04012商务英语4助学资料（张安妮）</w:t>
      </w:r>
    </w:p>
    <w:p w:rsidR="0076376B" w:rsidRDefault="0076376B" w:rsidP="0076376B">
      <w:pPr>
        <w:widowControl/>
        <w:shd w:val="clear" w:color="auto" w:fill="FFFFFF"/>
        <w:jc w:val="left"/>
        <w:rPr>
          <w:rFonts w:ascii="黑体" w:eastAsia="黑体" w:hAnsi="黑体" w:cs="Calibri" w:hint="eastAsia"/>
          <w:b/>
          <w:spacing w:val="8"/>
          <w:kern w:val="0"/>
          <w:szCs w:val="21"/>
        </w:rPr>
      </w:pPr>
    </w:p>
    <w:p w:rsidR="0076376B" w:rsidRPr="006A090D" w:rsidRDefault="0076376B" w:rsidP="0076376B">
      <w:pPr>
        <w:widowControl/>
        <w:shd w:val="clear" w:color="auto" w:fill="FFFFFF"/>
        <w:jc w:val="left"/>
        <w:rPr>
          <w:rFonts w:ascii="黑体" w:eastAsia="黑体" w:hAnsi="黑体" w:cs="Calibri"/>
          <w:b/>
          <w:color w:val="FF0000"/>
          <w:spacing w:val="8"/>
          <w:kern w:val="0"/>
          <w:szCs w:val="21"/>
        </w:rPr>
      </w:pPr>
      <w:r w:rsidRPr="0076376B">
        <w:rPr>
          <w:rFonts w:ascii="黑体" w:eastAsia="黑体" w:hAnsi="黑体" w:cs="Calibri" w:hint="eastAsia"/>
          <w:b/>
          <w:color w:val="FF0000"/>
          <w:spacing w:val="8"/>
          <w:kern w:val="0"/>
          <w:sz w:val="30"/>
          <w:szCs w:val="30"/>
        </w:rPr>
        <w:t>温馨提示</w:t>
      </w:r>
      <w:r>
        <w:rPr>
          <w:rFonts w:ascii="黑体" w:eastAsia="黑体" w:hAnsi="黑体" w:cs="Calibri" w:hint="eastAsia"/>
          <w:b/>
          <w:spacing w:val="8"/>
          <w:kern w:val="0"/>
          <w:szCs w:val="21"/>
        </w:rPr>
        <w:t>：</w:t>
      </w:r>
      <w:r w:rsidRPr="006A090D">
        <w:rPr>
          <w:rFonts w:ascii="黑体" w:eastAsia="黑体" w:hAnsi="黑体" w:cs="Calibri" w:hint="eastAsia"/>
          <w:b/>
          <w:color w:val="FF0000"/>
          <w:spacing w:val="8"/>
          <w:kern w:val="0"/>
          <w:szCs w:val="21"/>
        </w:rPr>
        <w:t>由于商务英语4形考任务是题库</w:t>
      </w:r>
      <w:r w:rsidR="00483457" w:rsidRPr="006A090D">
        <w:rPr>
          <w:rFonts w:ascii="黑体" w:eastAsia="黑体" w:hAnsi="黑体" w:cs="Calibri" w:hint="eastAsia"/>
          <w:b/>
          <w:color w:val="FF0000"/>
          <w:spacing w:val="8"/>
          <w:kern w:val="0"/>
          <w:szCs w:val="21"/>
        </w:rPr>
        <w:t>随机题目，需要先复制原题目，再在本文档中点击查找，然后粘贴，才能快捷地找到参考答案。</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How would you like to go?</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I'll get in touch with the railroad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I'd like to fly to Frankfurt for a stay of two days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I expect to depart for Frankfurt on Sunday, September 1st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behalf of Vancouver C&amp;S Int'l Trade Corp., I am pleased to invite you and your colleagues to visit us.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For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In</w:t>
      </w:r>
      <w:bookmarkStart w:id="0" w:name="_GoBack"/>
      <w:bookmarkEnd w:id="0"/>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______</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I expect to depart for Frankfurt on Sunday, September 1st, any time after 13:00 pm.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How would you like to go</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Where shall I make hotel reservation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When do you plan to leave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______</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Sure, no problem. First, go see Cindy and tell her where you're going and when.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Will the company reimburse everything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Will I use the card for everything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Can you fill me in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______</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Yes, business class.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Will you fly business class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lastRenderedPageBreak/>
        <w:t>B.</w:t>
      </w:r>
      <w:r w:rsidRPr="00CF2B80">
        <w:rPr>
          <w:rFonts w:ascii="Calibri" w:eastAsia="Microsoft YaHei UI" w:hAnsi="Calibri" w:cs="Calibri"/>
          <w:spacing w:val="8"/>
          <w:kern w:val="0"/>
          <w:szCs w:val="21"/>
        </w:rPr>
        <w:t>When do you plan to leave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Where shall I make hotel reservation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6</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Can you fill me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I need some detailed information.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up</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out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7</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Hey Kyle, guess what! The boss is sending me to Europe for a marketing seminar next month.</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You've been itching to go on a business trip for months.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 am sorry to hear that.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Great! You must be happy.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So what?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8</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If you are intending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just one Schengen country, you will need to apply for the Schengen visa directly with the embassy or consulate of that particular country.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to visit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visiting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visited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9</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Many of the banks and travel services in the western countries provide convenience for the travellers by issuing traveller's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checks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cash</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credit cards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10</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Please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an open return flight from Barcelona to Frankfurt.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paper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text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book</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 processing time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per embassy.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various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variety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varies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Traveller's checks are generally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small face value.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of</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Travellers, when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the checks, have to sign the checks in the presence of the bank or service clerks.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lastRenderedPageBreak/>
        <w:t>A.</w:t>
      </w:r>
      <w:r w:rsidRPr="00CF2B80">
        <w:rPr>
          <w:rFonts w:ascii="Calibri" w:eastAsia="Microsoft YaHei UI" w:hAnsi="Calibri" w:cs="Calibri"/>
          <w:spacing w:val="8"/>
          <w:kern w:val="0"/>
          <w:szCs w:val="21"/>
        </w:rPr>
        <w:t>buy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buying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to buy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We used to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cash advances.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had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having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have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You can download and print off the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online.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from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form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formal</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16</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Can you fill me in? </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你能替代我一下吗？</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你能为我填写吗？</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你能向我详细介绍一下吗？</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17</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Not all restaurants accept the card.</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所有酒店都不接受此卡。</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并非所有酒店都接受此卡。</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所有酒店接受的不是此卡。</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18</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We used to have cash advances.</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我们以前是预支现金。</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我们使用已有的现金。</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我们习惯了预支现金。</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19</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Let me know how you like living out of a suitcase.</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到时候告诉我没有旅行包你是怎么活下来的。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到时候告诉我你是怎么带着旅行包生活的。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到时候告诉我你怎么那么喜欢带着旅行包生活。</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20</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It is very profitable for the issuing offices to finance the funds they collect by issuing traveller’s checks.</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对发行机构来说，发行旅行支票提供融资便利是有利可图的。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对发行机构来说，融资有利可图，他们征集资金，发行旅行支票。</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对发行机构来说，征集资金，发行旅行支票，融资等，都是有利可图的。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21</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完形填空：选择正确</w:t>
      </w:r>
      <w:r w:rsidRPr="00CF2B80">
        <w:rPr>
          <w:rFonts w:ascii="宋体" w:eastAsia="宋体" w:hAnsi="宋体" w:cs="宋体" w:hint="eastAsia"/>
          <w:spacing w:val="8"/>
          <w:kern w:val="0"/>
          <w:szCs w:val="21"/>
        </w:rPr>
        <w:t>答案</w:t>
      </w:r>
      <w:r w:rsidRPr="00CF2B80">
        <w:rPr>
          <w:rFonts w:ascii="宋体" w:eastAsia="宋体" w:hAnsi="宋体" w:cs="Calibri" w:hint="eastAsia"/>
          <w:spacing w:val="8"/>
          <w:kern w:val="0"/>
          <w:szCs w:val="21"/>
        </w:rPr>
        <w:t>，补全文章。</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HOW TO SCHEDULE YOUR VISA APPOINTMENT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Payment can be made with a UnionPay debit card or in cash. You can </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 xml:space="preserve">　）</w:t>
      </w:r>
      <w:r w:rsidRPr="00CF2B80">
        <w:rPr>
          <w:rFonts w:ascii="Calibri" w:eastAsia="Microsoft YaHei UI" w:hAnsi="Calibri" w:cs="Calibri"/>
          <w:spacing w:val="8"/>
          <w:kern w:val="0"/>
          <w:szCs w:val="21"/>
        </w:rPr>
        <w:t xml:space="preserve">directly through the website, the Call Center, or at a Citic bank ATM. If paying at a Citic </w:t>
      </w:r>
      <w:r w:rsidRPr="00CF2B80">
        <w:rPr>
          <w:rFonts w:ascii="Calibri" w:eastAsia="Microsoft YaHei UI" w:hAnsi="Calibri" w:cs="Calibri"/>
          <w:spacing w:val="8"/>
          <w:kern w:val="0"/>
          <w:szCs w:val="21"/>
        </w:rPr>
        <w:lastRenderedPageBreak/>
        <w:t>bank branch, you can pay with a UnionPay </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 xml:space="preserve">　）</w:t>
      </w:r>
      <w:r w:rsidRPr="00CF2B80">
        <w:rPr>
          <w:rFonts w:ascii="Calibri" w:eastAsia="Microsoft YaHei UI" w:hAnsi="Calibri" w:cs="Calibri"/>
          <w:spacing w:val="8"/>
          <w:kern w:val="0"/>
          <w:szCs w:val="21"/>
        </w:rPr>
        <w:t> or with cash. If you prefer to pay in cash, the appointment website will produce a bank deposit slip </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 xml:space="preserve">　）</w:t>
      </w:r>
      <w:r w:rsidRPr="00CF2B80">
        <w:rPr>
          <w:rFonts w:ascii="Calibri" w:eastAsia="Microsoft YaHei UI" w:hAnsi="Calibri" w:cs="Calibri"/>
          <w:spacing w:val="8"/>
          <w:kern w:val="0"/>
          <w:szCs w:val="21"/>
        </w:rPr>
        <w:t> on the type of appointment for which you have registeredthe deposit slip will indicate how much you must pay. You must print this bank </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 xml:space="preserve">　）</w:t>
      </w:r>
      <w:r w:rsidRPr="00CF2B80">
        <w:rPr>
          <w:rFonts w:ascii="Calibri" w:eastAsia="Microsoft YaHei UI" w:hAnsi="Calibri" w:cs="Calibri"/>
          <w:spacing w:val="8"/>
          <w:kern w:val="0"/>
          <w:szCs w:val="21"/>
        </w:rPr>
        <w:t> , log off the appointment site, proceed to a local Citic bank branch, present the bank deposit slip, pay the requested amount, obtain an original bank receipt for the transaction, log back into the </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 xml:space="preserve">　）</w:t>
      </w:r>
      <w:r w:rsidRPr="00CF2B80">
        <w:rPr>
          <w:rFonts w:ascii="Calibri" w:eastAsia="Microsoft YaHei UI" w:hAnsi="Calibri" w:cs="Calibri"/>
          <w:spacing w:val="8"/>
          <w:kern w:val="0"/>
          <w:szCs w:val="21"/>
        </w:rPr>
        <w:t> , and enter the bank receipt confirmation number into the requested field.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Calibri" w:eastAsia="Microsoft YaHei UI" w:hAnsi="Calibri" w:cs="Calibri"/>
          <w:spacing w:val="8"/>
          <w:kern w:val="0"/>
          <w:szCs w:val="21"/>
        </w:rPr>
        <w:t>pay</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Calibri" w:eastAsia="Microsoft YaHei UI" w:hAnsi="Calibri" w:cs="Calibri"/>
          <w:spacing w:val="8"/>
          <w:kern w:val="0"/>
          <w:szCs w:val="21"/>
        </w:rPr>
        <w:t>debit card</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Calibri" w:eastAsia="Microsoft YaHei UI" w:hAnsi="Calibri" w:cs="Calibri"/>
          <w:spacing w:val="8"/>
          <w:kern w:val="0"/>
          <w:szCs w:val="21"/>
        </w:rPr>
        <w:t>based</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Calibri" w:eastAsia="Microsoft YaHei UI" w:hAnsi="Calibri" w:cs="Calibri"/>
          <w:spacing w:val="8"/>
          <w:kern w:val="0"/>
          <w:szCs w:val="21"/>
        </w:rPr>
        <w:t>deposit slip</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Calibri" w:eastAsia="Microsoft YaHei UI" w:hAnsi="Calibri" w:cs="Calibri"/>
          <w:spacing w:val="8"/>
          <w:kern w:val="0"/>
          <w:szCs w:val="21"/>
        </w:rPr>
        <w:t>appointment site</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22</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阅读理解：根据文章内容，判断正误。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TRAVELLER’S CHECK</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Many of the banks and travel services in western provide a convenience for travellers by issuing traveller's checks. Travellers, when buying the checks, have to sign the checks in the presence of the bank or service clerks. During the trip, travellers can cash the checks from the agencies of the bank or the travel service whenever they need after their counter-signatures are recognized. A lot of travellers like to buy these checks as they don't have to take along much cash and worry about counterfeit signatures. The agencies will get back the money they have paid by sending the checks to the issuing offices.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Traveller's checks are generally of small face value, such as ten or twenty dollars, or five or ten pounds, for miscellaneous payments. There is no time limit for their circulation period. It is very profitable for the issuing offices to finance the funds they collect by issuing traveller's checks because they not only receive a service charge from the check buyers, but they also don't need to pay any interest no matter how long the checks remain in circulation before clearing. This is why banks and travel services are willing to provide this convenience.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It is convenient for the travellers to travel around the world as many banks and travel services issue travellers' checks.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：正确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There are no signatures of travellers who have bought the checks.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Quite a few travellers like to buy the checks.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：正确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Travellers do not worry about the circulation period of the checks as there is no time limit for 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：正确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Banks and travel services are reluctant to provide travellers'checks.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23</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阅读理解：根据文章内容，完成选择题。</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SCHENGEN VISA APPLICATION STEPS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Identify the country or countries you will be travelling to. It is particularly important to know which countries you are travelling to because it determines where and how you are going to send your application.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 If you are intending to visit just one Schengen country, you will need to apply for the Schengen visa directly with the embassy or consulate of that particular country.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lastRenderedPageBreak/>
        <w:t xml:space="preserve">　　</w:t>
      </w:r>
      <w:r w:rsidRPr="00CF2B80">
        <w:rPr>
          <w:rFonts w:ascii="Calibri" w:eastAsia="Microsoft YaHei UI" w:hAnsi="Calibri" w:cs="Calibri"/>
          <w:spacing w:val="8"/>
          <w:kern w:val="0"/>
          <w:szCs w:val="21"/>
        </w:rPr>
        <w:t>● If you are intending to visit two or more Schengen countries, your application must be sent to the embassy or consulate of the country that shall be your main destination.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 If you are intending to visit several Schengen countries, but do not have a main destination, you should apply for the visa at the embassy or consulate of the first Schengen country on your travel itinerary.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Fill out an application form beforehand to obtain a Schengen visa. You can download and print off the form online.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Prepare all the requirements for your Schengen visa application. Depending on the consulate or embassy, you are required to show the following documents: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 A valid national passport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 Evidence showing the purpose of your trip (e.g. hotel reservations)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 Proof of medical insurance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 A round-trip travel ticket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 Proof of funds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Check the processing time to ensure you get your Schengen visa on time. The processing time varies per embassy, so it is important to take the processing time into account when planning your trip.</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This passage is mainly about </w:t>
      </w:r>
      <w:r w:rsidRPr="00CF2B80">
        <w:rPr>
          <w:rFonts w:ascii="宋体" w:eastAsia="宋体" w:hAnsi="宋体" w:cs="宋体" w:hint="eastAsia"/>
          <w:spacing w:val="8"/>
          <w:kern w:val="0"/>
          <w:szCs w:val="21"/>
        </w:rPr>
        <w:t>（ ）</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what is a Schengen visa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who can apply for a Schengen visa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how to apply for a Schengen visa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If you are intending to visit two or more Schengen countries, you will need to send your application </w:t>
      </w:r>
      <w:r w:rsidRPr="00CF2B80">
        <w:rPr>
          <w:rFonts w:ascii="宋体" w:eastAsia="宋体" w:hAnsi="宋体" w:cs="宋体" w:hint="eastAsia"/>
          <w:spacing w:val="8"/>
          <w:kern w:val="0"/>
          <w:szCs w:val="21"/>
        </w:rPr>
        <w:t>（ ）</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to the embassy or consulate of the country that shall be your main destination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directly with the embassy or consulate of that particular country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to the embassy or consulate of the first Schengen country on your travel itinerary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You can download and print off the form </w:t>
      </w:r>
      <w:r w:rsidRPr="00CF2B80">
        <w:rPr>
          <w:rFonts w:ascii="宋体" w:eastAsia="宋体" w:hAnsi="宋体" w:cs="宋体" w:hint="eastAsia"/>
          <w:spacing w:val="8"/>
          <w:kern w:val="0"/>
          <w:szCs w:val="21"/>
        </w:rPr>
        <w:t>（ ）</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via your phone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on the Internet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by your friends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You are required to show the following documents EXCEPT </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a round-trip travel ticket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a valid national passport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a birth certificate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 processing time is </w:t>
      </w:r>
      <w:r w:rsidRPr="00CF2B80">
        <w:rPr>
          <w:rFonts w:ascii="宋体" w:eastAsia="宋体" w:hAnsi="宋体" w:cs="宋体" w:hint="eastAsia"/>
          <w:spacing w:val="8"/>
          <w:kern w:val="0"/>
          <w:szCs w:val="21"/>
        </w:rPr>
        <w:t>（ ）</w:t>
      </w:r>
      <w:r w:rsidRPr="00CF2B80">
        <w:rPr>
          <w:rFonts w:ascii="Calibri" w:eastAsia="Microsoft YaHei UI" w:hAnsi="Calibri" w:cs="Calibri"/>
          <w:spacing w:val="8"/>
          <w:kern w:val="0"/>
          <w:szCs w:val="21"/>
        </w:rPr>
        <w:t> per embassy.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different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the same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similar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24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Hello, is that Sail Moving Company?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lastRenderedPageBreak/>
        <w:t>______</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Yes, this is Jack speaking. Thanks for calling. What can we do for you</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Yes, I'm Jack. Thanks for calling. What can we do for you</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Yes, speaking. What can I do for you</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25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How do you calculate the fee if we ask you to move the office furniture?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We can give you a 10% discount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Sorry, we are not available these days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The cost depends on the floor to move to, the distance between two places and the amount of the furniture to move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26</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 client said he had to send a monitor back three times before the problem was solved. Do you have a reason for this?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Well, I wonder whether the recent layoffs are affecting the quality of our customer service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What do you think? But I have no idea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That's the client's own problem, I guess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27</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What does the customer's complaint say?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He says he will write us a thank-you letter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He says he hasn't gotten back the monitor for repairs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He wants to know whether we could give him a discount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28</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What is the distance between the new building and your office?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It is near to the bus stop</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It is about 15 kilometers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It is very close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29</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the situation may be, make sure that you don't leave your customer with an unanswered question.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Whatever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Whenever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However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30</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Customers often remain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to a business that has excellent service even if their prices are high.</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loyal</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loyally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loyalty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lastRenderedPageBreak/>
        <w:t>31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Customers won't find store clerks sitting around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watching TV or playing cards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to watch TV or play cards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watching TV or to play cards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32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If any of the articles are damaged during move, you may make a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for compensation with our company.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request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demand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claim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33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If things have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 the person you're talking to will want to know the reasons.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got up</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gone wrong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turned down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34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Looking your customers in the eye shows that we are listening to them and hearing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why are they saying</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how are they saying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what they are saying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35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Some of the customers' complaints seem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inacceptable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unacceptable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unaccepted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36</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Some stores even offer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lanes for customers with 10 items or less to checkout quickly.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expire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express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exact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37</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 American idea of customer service is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each customer the center of attention.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made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to make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make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38</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 customer service representative will often allow customers to exchange the product they bought or return it for a full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compensation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repay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refund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lastRenderedPageBreak/>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39</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 American idea of custom service is to make each customer the center of attention.</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美式客服理念认为每位客户都是关注的焦点。</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美国的客户都有以自己为中心的想法。</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美国的客户服务人员都有以客户为中心的想法。</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40</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Many products come with a money-back guarantee.</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许多产品都要先付款得以保障。</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许多产品都有退款承诺。</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许多产品都要退款。</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41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Make sure to look your customers in the eye.</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w:t>
      </w:r>
      <w:r w:rsidRPr="00CF2B80">
        <w:rPr>
          <w:rFonts w:ascii="宋体" w:eastAsia="宋体" w:hAnsi="宋体" w:cs="Calibri" w:hint="eastAsia"/>
          <w:spacing w:val="8"/>
          <w:kern w:val="0"/>
          <w:szCs w:val="21"/>
        </w:rPr>
        <w:t>确保要把顾客像眼睛一样珍视。</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w:t>
      </w:r>
      <w:r w:rsidRPr="00CF2B80">
        <w:rPr>
          <w:rFonts w:ascii="宋体" w:eastAsia="宋体" w:hAnsi="宋体" w:cs="Calibri" w:hint="eastAsia"/>
          <w:spacing w:val="8"/>
          <w:kern w:val="0"/>
          <w:szCs w:val="21"/>
        </w:rPr>
        <w:t>确保把顾客看在眼睛里。</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w:t>
      </w:r>
      <w:r w:rsidRPr="00CF2B80">
        <w:rPr>
          <w:rFonts w:ascii="宋体" w:eastAsia="宋体" w:hAnsi="宋体" w:cs="Calibri" w:hint="eastAsia"/>
          <w:spacing w:val="8"/>
          <w:kern w:val="0"/>
          <w:szCs w:val="21"/>
        </w:rPr>
        <w:t>确保要直视顾客的眼睛。</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42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Always look for ways to go above and beyond the expectations of your customers.</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一定要想方设法，超越顾客的期望。</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一定要寻求在顾客期待之外的想法。</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总是要寻找达到顾客期望的方法。</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43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 worst thing is that you discovered at the last moment there were missing parts in the order before shipment.</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最糟糕的事情是，在装船之前的最后时刻，你发现订单货物有遗漏。</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最糟糕的事情是到了最后一刻还没有装船。</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最糟糕的事情是在装船前的最后一刻，你有所发现。</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44</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完形填空：选择正确</w:t>
      </w:r>
      <w:r w:rsidRPr="00CF2B80">
        <w:rPr>
          <w:rFonts w:ascii="宋体" w:eastAsia="宋体" w:hAnsi="宋体" w:cs="宋体" w:hint="eastAsia"/>
          <w:color w:val="FF0000"/>
          <w:spacing w:val="8"/>
          <w:kern w:val="0"/>
          <w:szCs w:val="21"/>
        </w:rPr>
        <w:t>答案</w:t>
      </w:r>
      <w:r w:rsidRPr="00CF2B80">
        <w:rPr>
          <w:rFonts w:ascii="宋体" w:eastAsia="宋体" w:hAnsi="宋体" w:cs="Calibri" w:hint="eastAsia"/>
          <w:spacing w:val="8"/>
          <w:kern w:val="0"/>
          <w:szCs w:val="21"/>
        </w:rPr>
        <w:t>，补全文章。</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Customer service is the service or care that a consumer receives before, during and after a purchase. It's one of the factors that come in to play when a consumer is determining buying value, the other is the quality of the product or service that is being </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 xml:space="preserve">　）</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Consumers often must encounter an experience to not only be a satisfied customer, but a loyal customer. Customer service is a part of that experience.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Top notch service will create </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 xml:space="preserve">　）</w:t>
      </w:r>
      <w:r w:rsidRPr="00CF2B80">
        <w:rPr>
          <w:rFonts w:ascii="Calibri" w:eastAsia="Microsoft YaHei UI" w:hAnsi="Calibri" w:cs="Calibri"/>
          <w:spacing w:val="8"/>
          <w:kern w:val="0"/>
          <w:szCs w:val="21"/>
        </w:rPr>
        <w:t> and a returning customer, which is what we all must strive for.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Excellent customer service is </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 xml:space="preserve">　）</w:t>
      </w:r>
      <w:r w:rsidRPr="00CF2B80">
        <w:rPr>
          <w:rFonts w:ascii="Calibri" w:eastAsia="Microsoft YaHei UI" w:hAnsi="Calibri" w:cs="Calibri"/>
          <w:spacing w:val="8"/>
          <w:kern w:val="0"/>
          <w:szCs w:val="21"/>
        </w:rPr>
        <w:t> to businesses today. It's a component that is often missing, unfortunately. How do you provide great customer service? Always make your customer a </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 xml:space="preserve">　） </w:t>
      </w:r>
      <w:r w:rsidRPr="00CF2B80">
        <w:rPr>
          <w:rFonts w:ascii="Calibri" w:eastAsia="Microsoft YaHei UI" w:hAnsi="Calibri" w:cs="Calibri"/>
          <w:spacing w:val="8"/>
          <w:kern w:val="0"/>
          <w:szCs w:val="21"/>
        </w:rPr>
        <w:t>Greet them in a friendly manner, whether that be via telephone, email or in person.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Let them know you are there to help and that you will take care of them, not only before the sale but after as well. After all, in a thriving business customers are not </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 xml:space="preserve">　）</w:t>
      </w:r>
      <w:r w:rsidRPr="00CF2B80">
        <w:rPr>
          <w:rFonts w:ascii="Calibri" w:eastAsia="Microsoft YaHei UI" w:hAnsi="Calibri" w:cs="Calibri"/>
          <w:spacing w:val="8"/>
          <w:kern w:val="0"/>
          <w:szCs w:val="21"/>
        </w:rPr>
        <w:t> it's a requirement for businesses to survive.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Calibri" w:hint="eastAsia"/>
          <w:spacing w:val="8"/>
          <w:kern w:val="0"/>
          <w:szCs w:val="21"/>
        </w:rPr>
        <w:lastRenderedPageBreak/>
        <w:t xml:space="preserve">　　选自：</w:t>
      </w:r>
      <w:r w:rsidRPr="00CF2B80">
        <w:rPr>
          <w:rFonts w:ascii="Calibri" w:eastAsia="Microsoft YaHei UI" w:hAnsi="Calibri" w:cs="Calibri"/>
          <w:spacing w:val="8"/>
          <w:kern w:val="0"/>
          <w:szCs w:val="21"/>
        </w:rPr>
        <w:t>http://marketing.about.com/od/pl ... ustomer-Service.htm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1.o</w:t>
      </w:r>
      <w:r w:rsidRPr="00CF2B80">
        <w:rPr>
          <w:rFonts w:ascii="Calibri" w:eastAsia="Microsoft YaHei UI" w:hAnsi="Calibri" w:cs="Calibri"/>
          <w:spacing w:val="8"/>
          <w:kern w:val="0"/>
          <w:szCs w:val="21"/>
        </w:rPr>
        <w:t>ffered</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Calibri" w:eastAsia="Microsoft YaHei UI" w:hAnsi="Calibri" w:cs="Calibri"/>
          <w:spacing w:val="8"/>
          <w:kern w:val="0"/>
          <w:szCs w:val="21"/>
        </w:rPr>
        <w:t>loyalty</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Calibri" w:eastAsia="Microsoft YaHei UI" w:hAnsi="Calibri" w:cs="Calibri"/>
          <w:spacing w:val="8"/>
          <w:kern w:val="0"/>
          <w:szCs w:val="21"/>
        </w:rPr>
        <w:t>vital</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Calibri" w:eastAsia="Microsoft YaHei UI" w:hAnsi="Calibri" w:cs="Calibri"/>
          <w:spacing w:val="8"/>
          <w:kern w:val="0"/>
          <w:szCs w:val="21"/>
        </w:rPr>
        <w:t>priority</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Calibri" w:eastAsia="Microsoft YaHei UI" w:hAnsi="Calibri" w:cs="Calibri"/>
          <w:spacing w:val="8"/>
          <w:kern w:val="0"/>
          <w:szCs w:val="21"/>
        </w:rPr>
        <w:t>optional</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45</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阅读理解：根据文章内容，把每一段和其所谈论的话题相匹配。</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CUSTOMER SERVICE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The American idea of customer service is to make each customer the center of attention. And wherever you go, good customer service means making customers feel special.</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 xml:space="preserve">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When customers get to a store, they are treated as honored guests. Customers don’t usually find store clerks sitting around watching TV or playing cards. Instead, the clerks greet them warmly and offer to help them find what they want. Customers usually don’t have to ask how much items cost, since prices are clearly marked.</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 xml:space="preserve">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When customers are ready to checkout, they can go to the nearest and shortest checkout lane. Good stores open new checkout lanes when the line ups get too long. Some even offer express lanes for customers with 10 items or less. After they pay for their purchases, customers receive a smile and a warm “thank you and have a nice day” from the clerk.</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 xml:space="preserve">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In America, customer service continues long after the sale. Many products come with a money-back guarantee. Expensive items like cars, computers or stereos often have a warranty that ensures trouble-free use for a period of a year or more. Advertisements regularly include the motto, “Your satisfaction is guaranteed”. So if there is a problem with the product, customers can take it back. The customer service representative will often allow them to exchange the item or return it for a full refund.</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 xml:space="preserve">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Customer service in America grows out of the belief that “the customer is always right”. If a person receives poor service from a store, he probably will avoid shopping there in the future. On the other hand, customers often remain loyal to a business that has excellent service even if their prices are high.</w:t>
      </w:r>
      <w:r w:rsidRPr="00CF2B80">
        <w:rPr>
          <w:rFonts w:ascii="宋体" w:eastAsia="宋体" w:hAnsi="宋体" w:cs="宋体" w:hint="eastAsia"/>
          <w:spacing w:val="8"/>
          <w:kern w:val="0"/>
          <w:szCs w:val="21"/>
        </w:rPr>
        <w:t xml:space="preserve">（　</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 xml:space="preserve">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Calibri" w:eastAsia="Microsoft YaHei UI" w:hAnsi="Calibri" w:cs="Calibri"/>
          <w:spacing w:val="8"/>
          <w:kern w:val="0"/>
          <w:szCs w:val="21"/>
        </w:rPr>
        <w:t>the American idea of customer service</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Calibri" w:eastAsia="Microsoft YaHei UI" w:hAnsi="Calibri" w:cs="Calibri"/>
          <w:spacing w:val="8"/>
          <w:kern w:val="0"/>
          <w:szCs w:val="21"/>
        </w:rPr>
        <w:t>honored guest</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Calibri" w:eastAsia="Microsoft YaHei UI" w:hAnsi="Calibri" w:cs="Calibri"/>
          <w:spacing w:val="8"/>
          <w:kern w:val="0"/>
          <w:szCs w:val="21"/>
        </w:rPr>
        <w:t>checkout service</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Calibri" w:eastAsia="Microsoft YaHei UI" w:hAnsi="Calibri" w:cs="Calibri"/>
          <w:spacing w:val="8"/>
          <w:kern w:val="0"/>
          <w:szCs w:val="21"/>
        </w:rPr>
        <w:t>satisfaction guaranteed</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Calibri" w:eastAsia="Microsoft YaHei UI" w:hAnsi="Calibri" w:cs="Calibri"/>
          <w:spacing w:val="8"/>
          <w:kern w:val="0"/>
          <w:szCs w:val="21"/>
        </w:rPr>
        <w:t>customer loyalty</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46</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阅读理解：根据文章内容，判断正误。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THE FEEL GOOD FACTOR IN CUSTOMER SERVICE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A challenge in working in customer service is to ensure that you have focused your attention on the right key areas, measured by the right Key Performance Indicator (KPI). One of the most important aspects of a customer service KPI is what is often referred to as the “Feel Good Factor”. Basically the goal is not only to help the customer have a good experience, but to offer an experience that exceeds expectations. Several key points are listed as follows: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Know what products/service you are offering from back to front. In other words, be an information expert. It is okay to say “I don’t know”, but it should always be followed up by “but let me find out” or possibly “but this person will be able to assist you”. Whatever the situation may be, make sure that you don’t leave your customer with an unanswered question.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 xml:space="preserve">Most of the communication that you relay to others is done through body language. If you have negative body language when you communicate with others, it shows that you don't care. Two of the most important aspects of positive body language are smiling and </w:t>
      </w:r>
      <w:r w:rsidRPr="00CF2B80">
        <w:rPr>
          <w:rFonts w:ascii="Calibri" w:eastAsia="Microsoft YaHei UI" w:hAnsi="Calibri" w:cs="Calibri"/>
          <w:spacing w:val="8"/>
          <w:kern w:val="0"/>
          <w:szCs w:val="21"/>
        </w:rPr>
        <w:lastRenderedPageBreak/>
        <w:t>eye contact. Make sure to look your customers in the eye. It shows that we are listening to them and hearing what they are saying. And of course smiling is more inviting than a blank look or frown.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Nothing surprises your customers more than an employee going the extra mile to help them. Always look for ways to go above and beyond the expectations of your customers. In doing so, it helps them to know that you care and it will leave them with the “Feel Good Factor” that you are searching for.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 goal of customer service is to give customers an experience that meets their expectations.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Leave your customer with an unanswered question is unacceptable.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：正确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Both positive body language and negative body language are necessary in customer service.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Eye contact is one of the most important aspects of positive body language.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：正确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 underlined “going the extra mile to help them” in the last paragraph means “going a long way to help them”.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47</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Could you be so kind as to turn down that rock “n” roll? I'm preparing for tomorrow's meeting report.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It's none of you business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No, I don't think so</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Sure. Sorry to disturb you</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48</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has good reputation will sooner or later be successful in his business.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Whatever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Whoever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Whichever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49</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Although he has sought to find a peaceful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he is facing more pressure from his business rivals.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solute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solve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solution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50</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At the same time, the negotiator keeps things secret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would limit his/her ability to negotiate.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who</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what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that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lastRenderedPageBreak/>
        <w:t>51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Hello, this is Lucas Bowen. I'd like to order some machines.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When do you need them?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Sorry, I am busy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No problem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No, you can do it online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52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I'll also throw in the discount of 10% on your up front deposit. What do you think about this suggestion?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Ok, I think we've both have done our best for this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No, the suggestion is too bad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Ok, you will benefit more than us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53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I'll be away on a business trip. Would you mind signing for my express delivery?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have no time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I'd rather not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I'd be happy to</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54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In business</w:t>
      </w:r>
      <w:r w:rsidRPr="00CF2B80">
        <w:rPr>
          <w:rFonts w:ascii="宋体" w:eastAsia="宋体" w:hAnsi="宋体" w:cs="Calibri" w:hint="eastAsia"/>
          <w:spacing w:val="8"/>
          <w:kern w:val="0"/>
          <w:szCs w:val="21"/>
        </w:rPr>
        <w:t>，</w:t>
      </w:r>
      <w:r w:rsidRPr="00CF2B80">
        <w:rPr>
          <w:rFonts w:ascii="Calibri" w:eastAsia="Microsoft YaHei UI" w:hAnsi="Calibri" w:cs="Calibri"/>
          <w:spacing w:val="8"/>
          <w:kern w:val="0"/>
          <w:szCs w:val="21"/>
        </w:rPr>
        <w:t>whatever you do, do not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illegal benefit.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chase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choose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challenge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55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Okay then, so to confirm: a 6% discount but you pay all the shipping and installation costs.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I'll call you tomorrow.</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Sorry, it's not clear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That sounds all right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Sorry, we didn't discuss about that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56</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That might be acceptable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you handle the insurance fees.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if</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whether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even if</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57</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Their skill and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has got them on the sales team.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laziness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discourage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enthusiasm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58</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They wanted to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a discussion on economics.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initiative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initiate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lastRenderedPageBreak/>
        <w:t>C.</w:t>
      </w:r>
      <w:r w:rsidRPr="00CF2B80">
        <w:rPr>
          <w:rFonts w:ascii="Calibri" w:eastAsia="Microsoft YaHei UI" w:hAnsi="Calibri" w:cs="Calibri"/>
          <w:spacing w:val="8"/>
          <w:kern w:val="0"/>
          <w:szCs w:val="21"/>
        </w:rPr>
        <w:t>initial</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59</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To attract investors, the government has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its tax and labor laws.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adapted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applied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adjusted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60</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We can't manage that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you pay for the installation.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if</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until</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unless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61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When the rest of the room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emotional, stay cool and use logic to negotiate and close.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get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gets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got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62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By understanding how non-verbal communication works, a negotiator must be able to understand the information the other participants are giving out non-verbally.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w:t>
      </w:r>
      <w:r w:rsidRPr="00CF2B80">
        <w:rPr>
          <w:rFonts w:ascii="宋体" w:eastAsia="宋体" w:hAnsi="宋体" w:cs="Calibri" w:hint="eastAsia"/>
          <w:spacing w:val="8"/>
          <w:kern w:val="0"/>
          <w:szCs w:val="21"/>
        </w:rPr>
        <w:t>．通过理解非语言性交际如何起作用，谈判者一定能够理解其他参与者透露的非语言性信息。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w:t>
      </w:r>
      <w:r w:rsidRPr="00CF2B80">
        <w:rPr>
          <w:rFonts w:ascii="宋体" w:eastAsia="宋体" w:hAnsi="宋体" w:cs="Calibri" w:hint="eastAsia"/>
          <w:spacing w:val="8"/>
          <w:kern w:val="0"/>
          <w:szCs w:val="21"/>
        </w:rPr>
        <w:t>．要理解非语言性交际如何运行，谈判者必须理解其他参与者给出的非语言性信息。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通过理解非语言性交际是如何工作的，谈判者必需能够理解其他参与者非语言性地给出的信息。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63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Look the person in the eye with honesty and respect.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w:t>
      </w:r>
      <w:r w:rsidRPr="00CF2B80">
        <w:rPr>
          <w:rFonts w:ascii="宋体" w:eastAsia="宋体" w:hAnsi="宋体" w:cs="Calibri" w:hint="eastAsia"/>
          <w:spacing w:val="8"/>
          <w:kern w:val="0"/>
          <w:szCs w:val="21"/>
        </w:rPr>
        <w:t>．用诚实和尊敬看待这个人。</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w:t>
      </w:r>
      <w:r w:rsidRPr="00CF2B80">
        <w:rPr>
          <w:rFonts w:ascii="宋体" w:eastAsia="宋体" w:hAnsi="宋体" w:cs="Calibri" w:hint="eastAsia"/>
          <w:spacing w:val="8"/>
          <w:kern w:val="0"/>
          <w:szCs w:val="21"/>
        </w:rPr>
        <w:t>．诚实而尊敬地注视这个人。</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w:t>
      </w:r>
      <w:r w:rsidRPr="00CF2B80">
        <w:rPr>
          <w:rFonts w:ascii="宋体" w:eastAsia="宋体" w:hAnsi="宋体" w:cs="Calibri" w:hint="eastAsia"/>
          <w:spacing w:val="8"/>
          <w:kern w:val="0"/>
          <w:szCs w:val="21"/>
        </w:rPr>
        <w:t>．诚实并尊敬地用眼看这个人。</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64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If possible, it may be helpful for negotiation partners to spend time together in a comfortable atmosphere outside of the negotiation room.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如果有可能，可以帮助谈判双方花时间一起在谈判室以外的舒适氛围中。</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如果有可能，让谈判双方花时间一起处于谈判室以外的舒适氛围，可能会有帮助的。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如果有可能，谈判双方花时间一起在谈判室以外的舒适的环境中，肯定会有帮助的。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65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This is because whoever controls the start of the negotiations tends to control where they end.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w:t>
      </w:r>
      <w:r w:rsidRPr="00CF2B80">
        <w:rPr>
          <w:rFonts w:ascii="宋体" w:eastAsia="宋体" w:hAnsi="宋体" w:cs="Calibri" w:hint="eastAsia"/>
          <w:spacing w:val="8"/>
          <w:kern w:val="0"/>
          <w:szCs w:val="21"/>
        </w:rPr>
        <w:t>．这是因为无论哪一方掌控了谈判的开始，往往都会将谈判导致结束。</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w:t>
      </w:r>
      <w:r w:rsidRPr="00CF2B80">
        <w:rPr>
          <w:rFonts w:ascii="宋体" w:eastAsia="宋体" w:hAnsi="宋体" w:cs="Calibri" w:hint="eastAsia"/>
          <w:spacing w:val="8"/>
          <w:kern w:val="0"/>
          <w:szCs w:val="21"/>
        </w:rPr>
        <w:t>．这是因为无论谁曾经掌握了谈判的开始，趋势都会主导谈判的地点。</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w:t>
      </w:r>
      <w:r w:rsidRPr="00CF2B80">
        <w:rPr>
          <w:rFonts w:ascii="宋体" w:eastAsia="宋体" w:hAnsi="宋体" w:cs="Calibri" w:hint="eastAsia"/>
          <w:spacing w:val="8"/>
          <w:kern w:val="0"/>
          <w:szCs w:val="21"/>
        </w:rPr>
        <w:t>．这是因为无论谁控制了谈判的开始，谁往往就能掌控谈判的结果。</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66</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 negotiation table can be loaded with agendas, egos and emotions.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lastRenderedPageBreak/>
        <w:t>A</w:t>
      </w:r>
      <w:r w:rsidRPr="00CF2B80">
        <w:rPr>
          <w:rFonts w:ascii="宋体" w:eastAsia="宋体" w:hAnsi="宋体" w:cs="Calibri" w:hint="eastAsia"/>
          <w:spacing w:val="8"/>
          <w:kern w:val="0"/>
          <w:szCs w:val="21"/>
        </w:rPr>
        <w:t>．谈判桌承载着议事日程，自我意识和各种情绪。</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w:t>
      </w:r>
      <w:r w:rsidRPr="00CF2B80">
        <w:rPr>
          <w:rFonts w:ascii="宋体" w:eastAsia="宋体" w:hAnsi="宋体" w:cs="Calibri" w:hint="eastAsia"/>
          <w:spacing w:val="8"/>
          <w:kern w:val="0"/>
          <w:szCs w:val="21"/>
        </w:rPr>
        <w:t>．谈判桌负荷着议事日程，自尊心和不同情绪。</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w:t>
      </w:r>
      <w:r w:rsidRPr="00CF2B80">
        <w:rPr>
          <w:rFonts w:ascii="宋体" w:eastAsia="宋体" w:hAnsi="宋体" w:cs="Calibri" w:hint="eastAsia"/>
          <w:spacing w:val="8"/>
          <w:kern w:val="0"/>
          <w:szCs w:val="21"/>
        </w:rPr>
        <w:t>．谈判桌充满了议事日程，自我意识和情感。</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67</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完形填空：选择正确</w:t>
      </w:r>
      <w:r w:rsidRPr="00CF2B80">
        <w:rPr>
          <w:rFonts w:ascii="宋体" w:eastAsia="宋体" w:hAnsi="宋体" w:cs="宋体" w:hint="eastAsia"/>
          <w:color w:val="FF0000"/>
          <w:spacing w:val="8"/>
          <w:kern w:val="0"/>
          <w:szCs w:val="21"/>
        </w:rPr>
        <w:t>答案</w:t>
      </w:r>
      <w:r w:rsidRPr="00CF2B80">
        <w:rPr>
          <w:rFonts w:ascii="宋体" w:eastAsia="宋体" w:hAnsi="宋体" w:cs="Calibri" w:hint="eastAsia"/>
          <w:spacing w:val="8"/>
          <w:kern w:val="0"/>
          <w:szCs w:val="21"/>
        </w:rPr>
        <w:t>，补全文章。</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　　</w:t>
      </w:r>
      <w:r w:rsidRPr="00CF2B80">
        <w:rPr>
          <w:rFonts w:ascii="Calibri" w:eastAsia="Microsoft YaHei UI" w:hAnsi="Calibri" w:cs="Calibri"/>
          <w:spacing w:val="8"/>
          <w:kern w:val="0"/>
          <w:szCs w:val="21"/>
        </w:rPr>
        <w:t>Another example is reading non-verbal communication.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read the non-verbal communication of another person can be a great asset in the communication process. By being aware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different signs and expressions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a person gives verbally and non-verbally, a negotiator can adjust his/her approach and the negotiation can go smoothly. If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 it may be helpful for negotiation partners to spend time together in a comfortable atmosphere outside of the negotiation room. Being familiar with another person helps you to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 differences between verbal and non-verbal communication within the negotiation atmosphere.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Calibri" w:eastAsia="Microsoft YaHei UI" w:hAnsi="Calibri" w:cs="Calibri"/>
          <w:spacing w:val="8"/>
          <w:kern w:val="0"/>
          <w:szCs w:val="21"/>
        </w:rPr>
        <w:t>Being able to</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Calibri" w:eastAsia="Microsoft YaHei UI" w:hAnsi="Calibri" w:cs="Calibri"/>
          <w:spacing w:val="8"/>
          <w:kern w:val="0"/>
          <w:szCs w:val="21"/>
        </w:rPr>
        <w:t>of</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Calibri" w:eastAsia="Microsoft YaHei UI" w:hAnsi="Calibri" w:cs="Calibri"/>
          <w:spacing w:val="8"/>
          <w:kern w:val="0"/>
          <w:szCs w:val="21"/>
        </w:rPr>
        <w:t>that</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Calibri" w:eastAsia="Microsoft YaHei UI" w:hAnsi="Calibri" w:cs="Calibri"/>
          <w:spacing w:val="8"/>
          <w:kern w:val="0"/>
          <w:szCs w:val="21"/>
        </w:rPr>
        <w:t>possible</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Calibri" w:eastAsia="Microsoft YaHei UI" w:hAnsi="Calibri" w:cs="Calibri"/>
          <w:spacing w:val="8"/>
          <w:kern w:val="0"/>
          <w:szCs w:val="21"/>
        </w:rPr>
        <w:t>sense</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68</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阅读理解：根据文章内容，判断正误。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THE GOLDEN RULES OF NEGOTIATING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The art of negotiating is a difficult skill for most of us, even good salespeople. Here are three golden rules for you to follow:</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69</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ALWAYS START THE NEGOTIATIONS.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You must initiate the process. This is because whoever controls the start of the negotiations tends to control where they end. If you let the other party start negotiations, you will be constantly giving up control, often without even realizing it. For instance, when you ask someone what his project budget is, you are allowing him to start the negotiations. You will then spend your time chasing his number rather than finding the best solution. So, never let the other party control the negotiations.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2. ALWAYS NEGOTIATE IN WRITING.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The purpose of negotiations is to arrive at a formal written agreement, not tell a story or spend time talking. From the first moment you begin a proposal, you should create a document and take it to the client. It will include all the points of agreement and become real to the prospective customer. Negotiating first and then having to create a document adds unnecessary time to a transaction. But if you build your written agreement as you negotiate, you are prepared to ask for a signature the moment the decision to buy is made.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3. ALWAYS STAY COOL.</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The negotiation table can be loaded with agendas, egos and emotions. Great negotiators know how to stay cool, providing leadership and solutions, while the rest of the room becomes insanely invested in personal agendas and useless emotions. Crying, getting angry and blowing off steam may make you feel good, but such behavior will not benefit you while negotiating. When the rest of the room gets emotional, stay cool and use logic to negotiate and close.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If you let the other party start negotiations, you will be completely grasp the control, often without even realizing 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So, never let both parties control the negotiations.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lastRenderedPageBreak/>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Negotiating first and then having to create a document doesn’t need necessary time to a transaction.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：正确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Great negotiators know how to stay cool, providing leadership and solutions, while the rest of the room becomes wild or helpless during the negotiation.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：正确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When the rest of the room gets out of control, stay cool and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70</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阅读理解：根据文章内容，选择正确</w:t>
      </w:r>
      <w:r w:rsidRPr="00CF2B80">
        <w:rPr>
          <w:rFonts w:ascii="宋体" w:eastAsia="宋体" w:hAnsi="宋体" w:cs="宋体" w:hint="eastAsia"/>
          <w:color w:val="FF0000"/>
          <w:spacing w:val="8"/>
          <w:kern w:val="0"/>
          <w:szCs w:val="21"/>
        </w:rPr>
        <w:t>答案</w:t>
      </w:r>
      <w:r w:rsidRPr="00CF2B80">
        <w:rPr>
          <w:rFonts w:ascii="宋体" w:eastAsia="宋体" w:hAnsi="宋体" w:cs="Calibri"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Emotions play an important part in the negotiation process, although it is only in recent years that their effect is being studied. Emotions have the potential to play either a positive or negative role in negotiation. During negotiations, the decision as to whether or not to settle rests in part on emotional factors. Negative emotions can cause intense and even irrational behavior, and can cause conflicts and negotiations to break down, but may be instrumental in attaining concessions. On the other hand, positive emotions often facilitate reaching an agreement and help to maximize joint gains, but can also be instrumental in attaining concessions. Positive and negative discrete emotions can be strategically displayed to influence task and relational outcomes and may play out differently across cultural boundaries.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Emotions play an important role during the negotiation, although their effect is being studied just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at the beginning of negotiation practice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during the negotiation process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not long before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Negative emotions may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make concessions.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be helpful to</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be harmful to</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be nothing to</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During negotiations, the decision as to whether or not to settle depends in part on emotional factors.</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totally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to some extend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completely not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Attaining concessions can be done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only by negative emotions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only by positive emotions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by both negative and positive emotions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In different cultures, negotiators should use </w:t>
      </w:r>
      <w:r w:rsidRPr="00CF2B80">
        <w:rPr>
          <w:rFonts w:ascii="宋体" w:eastAsia="宋体" w:hAnsi="宋体" w:cs="宋体" w:hint="eastAsia"/>
          <w:spacing w:val="8"/>
          <w:kern w:val="0"/>
          <w:szCs w:val="21"/>
        </w:rPr>
        <w:t>（） </w:t>
      </w:r>
      <w:r w:rsidRPr="00CF2B80">
        <w:rPr>
          <w:rFonts w:ascii="Calibri" w:eastAsia="Microsoft YaHei UI" w:hAnsi="Calibri" w:cs="Calibri"/>
          <w:spacing w:val="8"/>
          <w:kern w:val="0"/>
          <w:szCs w:val="21"/>
        </w:rPr>
        <w:t>strategies to show positive and negative emotions.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the same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different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lastRenderedPageBreak/>
        <w:t>C. no</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71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Betty, we'll have a buffet party next Saturday. Will you join us?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 Susan. Thank you!</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I'd love to</w:t>
      </w:r>
      <w:r w:rsidRPr="00CF2B80">
        <w:rPr>
          <w:rFonts w:ascii="宋体" w:eastAsia="宋体" w:hAnsi="宋体" w:cs="宋体" w:hint="eastAsia"/>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I'm afraid not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By no means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72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I had a really good weekend at the seaside.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Oh, that's very nice of you</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Oh, I'm glad to hear that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It's a pleasure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73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Among the critiques were allegations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some franchise uses its political influence to increase its profits.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which</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what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that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74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How was your trip to London, Jane?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Oh, wonderful indeed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By plane and by bus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The guide showed me the way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75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I am going to ask for a pay rise.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 don't think you are worth</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Let me pay for 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I think you may talk to your boss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76</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It should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that franchising is one of the means available for getting investment money without giving up control of the chain operation and building a distribution system for servicing 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recognize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be recognizing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be recognized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77</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Some in the market now want government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in order to reduce costs.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regulation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regulate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regular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lastRenderedPageBreak/>
        <w:t>78</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Some of the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solutions will support these requirements better at the moment.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property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prosperity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proprietary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79</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Thanks for inviting me, John, but I've already made other plans.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Maybe another time.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 hope you enjoy 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That's good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Oh! I'm sorry to hear that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80</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 executive team have to hold an urgent meeting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they see the bad market feedback.</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before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because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whether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81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 franchisor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the franchisee should observe the regulations to make the business go well.</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or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as well as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either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82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 instruction describes completely the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and its safety basis.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faculty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facilitate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facility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83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Trademarks, proprietary service marks and regulations need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carefully.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to be observed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be observed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being observed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84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We didn't understand how difficult it was to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such a breakfast.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district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distribute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distract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85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While the other people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and discussed the problem together, Ted ignored them.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interacted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intensive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interviewed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lastRenderedPageBreak/>
        <w:t>86</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 franchisee can get more money than a direct employee because he or she has a vital interest in the business. </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w:t>
      </w:r>
      <w:r w:rsidRPr="00CF2B80">
        <w:rPr>
          <w:rFonts w:ascii="宋体" w:eastAsia="宋体" w:hAnsi="宋体" w:cs="Calibri" w:hint="eastAsia"/>
          <w:spacing w:val="8"/>
          <w:kern w:val="0"/>
          <w:szCs w:val="21"/>
        </w:rPr>
        <w:t>．因为特许经营者在公司中有切身利益，他</w:t>
      </w:r>
      <w:r w:rsidRPr="00CF2B80">
        <w:rPr>
          <w:rFonts w:ascii="Calibri" w:eastAsia="Microsoft YaHei UI" w:hAnsi="Calibri" w:cs="Calibri"/>
          <w:spacing w:val="8"/>
          <w:kern w:val="0"/>
          <w:szCs w:val="21"/>
        </w:rPr>
        <w:t>/</w:t>
      </w:r>
      <w:r w:rsidRPr="00CF2B80">
        <w:rPr>
          <w:rFonts w:ascii="宋体" w:eastAsia="宋体" w:hAnsi="宋体" w:cs="Calibri" w:hint="eastAsia"/>
          <w:spacing w:val="8"/>
          <w:kern w:val="0"/>
          <w:szCs w:val="21"/>
        </w:rPr>
        <w:t>她能够比直属雇员赚更多的钱。</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w:t>
      </w:r>
      <w:r w:rsidRPr="00CF2B80">
        <w:rPr>
          <w:rFonts w:ascii="宋体" w:eastAsia="宋体" w:hAnsi="宋体" w:cs="Calibri" w:hint="eastAsia"/>
          <w:spacing w:val="8"/>
          <w:kern w:val="0"/>
          <w:szCs w:val="21"/>
        </w:rPr>
        <w:t>．特许经营人能够比直属雇员赚更多的钱，因为他</w:t>
      </w:r>
      <w:r w:rsidRPr="00CF2B80">
        <w:rPr>
          <w:rFonts w:ascii="Calibri" w:eastAsia="Microsoft YaHei UI" w:hAnsi="Calibri" w:cs="Calibri"/>
          <w:spacing w:val="8"/>
          <w:kern w:val="0"/>
          <w:szCs w:val="21"/>
        </w:rPr>
        <w:t>/</w:t>
      </w:r>
      <w:r w:rsidRPr="00CF2B80">
        <w:rPr>
          <w:rFonts w:ascii="宋体" w:eastAsia="宋体" w:hAnsi="宋体" w:cs="Calibri" w:hint="eastAsia"/>
          <w:spacing w:val="8"/>
          <w:kern w:val="0"/>
          <w:szCs w:val="21"/>
        </w:rPr>
        <w:t>她在公司中有重要的兴趣。</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特许经营人能够比雇员直接赚更多的钱，因为他</w:t>
      </w:r>
      <w:r w:rsidRPr="00CF2B80">
        <w:rPr>
          <w:rFonts w:ascii="Calibri" w:eastAsia="Microsoft YaHei UI" w:hAnsi="Calibri" w:cs="Calibri"/>
          <w:spacing w:val="8"/>
          <w:kern w:val="0"/>
          <w:szCs w:val="21"/>
        </w:rPr>
        <w:t>/</w:t>
      </w:r>
      <w:r w:rsidRPr="00CF2B80">
        <w:rPr>
          <w:rFonts w:ascii="宋体" w:eastAsia="宋体" w:hAnsi="宋体" w:cs="Calibri" w:hint="eastAsia"/>
          <w:spacing w:val="8"/>
          <w:kern w:val="0"/>
          <w:szCs w:val="21"/>
        </w:rPr>
        <w:t>她在公司中有关键的利益。</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87</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It is said about 4% of all businesses in the United States are franchisee-worked. </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w:t>
      </w:r>
      <w:r w:rsidRPr="00CF2B80">
        <w:rPr>
          <w:rFonts w:ascii="宋体" w:eastAsia="宋体" w:hAnsi="宋体" w:cs="Calibri" w:hint="eastAsia"/>
          <w:spacing w:val="8"/>
          <w:kern w:val="0"/>
          <w:szCs w:val="21"/>
        </w:rPr>
        <w:t>．据说美国所有的贸易中，</w:t>
      </w:r>
      <w:r w:rsidRPr="00CF2B80">
        <w:rPr>
          <w:rFonts w:ascii="Calibri" w:eastAsia="Microsoft YaHei UI" w:hAnsi="Calibri" w:cs="Calibri"/>
          <w:spacing w:val="8"/>
          <w:kern w:val="0"/>
          <w:szCs w:val="21"/>
        </w:rPr>
        <w:t>4%</w:t>
      </w:r>
      <w:r w:rsidRPr="00CF2B80">
        <w:rPr>
          <w:rFonts w:ascii="宋体" w:eastAsia="宋体" w:hAnsi="宋体" w:cs="Calibri" w:hint="eastAsia"/>
          <w:spacing w:val="8"/>
          <w:kern w:val="0"/>
          <w:szCs w:val="21"/>
        </w:rPr>
        <w:t>都是特许经营工作的。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w:t>
      </w:r>
      <w:r w:rsidRPr="00CF2B80">
        <w:rPr>
          <w:rFonts w:ascii="宋体" w:eastAsia="宋体" w:hAnsi="宋体" w:cs="Calibri" w:hint="eastAsia"/>
          <w:spacing w:val="8"/>
          <w:kern w:val="0"/>
          <w:szCs w:val="21"/>
        </w:rPr>
        <w:t>．它说美国所有的商业中，</w:t>
      </w:r>
      <w:r w:rsidRPr="00CF2B80">
        <w:rPr>
          <w:rFonts w:ascii="Calibri" w:eastAsia="Microsoft YaHei UI" w:hAnsi="Calibri" w:cs="Calibri"/>
          <w:spacing w:val="8"/>
          <w:kern w:val="0"/>
          <w:szCs w:val="21"/>
        </w:rPr>
        <w:t>4%</w:t>
      </w:r>
      <w:r w:rsidRPr="00CF2B80">
        <w:rPr>
          <w:rFonts w:ascii="宋体" w:eastAsia="宋体" w:hAnsi="宋体" w:cs="Calibri" w:hint="eastAsia"/>
          <w:spacing w:val="8"/>
          <w:kern w:val="0"/>
          <w:szCs w:val="21"/>
        </w:rPr>
        <w:t>都是特许经营的。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w:t>
      </w:r>
      <w:r w:rsidRPr="00CF2B80">
        <w:rPr>
          <w:rFonts w:ascii="宋体" w:eastAsia="宋体" w:hAnsi="宋体" w:cs="Calibri" w:hint="eastAsia"/>
          <w:spacing w:val="8"/>
          <w:kern w:val="0"/>
          <w:szCs w:val="21"/>
        </w:rPr>
        <w:t>．据说美国所有的商家中，</w:t>
      </w:r>
      <w:r w:rsidRPr="00CF2B80">
        <w:rPr>
          <w:rFonts w:ascii="Calibri" w:eastAsia="Microsoft YaHei UI" w:hAnsi="Calibri" w:cs="Calibri"/>
          <w:spacing w:val="8"/>
          <w:kern w:val="0"/>
          <w:szCs w:val="21"/>
        </w:rPr>
        <w:t>4%</w:t>
      </w:r>
      <w:r w:rsidRPr="00CF2B80">
        <w:rPr>
          <w:rFonts w:ascii="宋体" w:eastAsia="宋体" w:hAnsi="宋体" w:cs="Calibri" w:hint="eastAsia"/>
          <w:spacing w:val="8"/>
          <w:kern w:val="0"/>
          <w:szCs w:val="21"/>
        </w:rPr>
        <w:t>都是特许经营的。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88</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But franchisor rules are usually very strict in the US as well as in most other countries. </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w:t>
      </w:r>
      <w:r w:rsidRPr="00CF2B80">
        <w:rPr>
          <w:rFonts w:ascii="宋体" w:eastAsia="宋体" w:hAnsi="宋体" w:cs="Calibri" w:hint="eastAsia"/>
          <w:spacing w:val="8"/>
          <w:kern w:val="0"/>
          <w:szCs w:val="21"/>
        </w:rPr>
        <w:t>．但是授权特许经营者非常严格，在美国与其他大多数国家一样。</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w:t>
      </w:r>
      <w:r w:rsidRPr="00CF2B80">
        <w:rPr>
          <w:rFonts w:ascii="宋体" w:eastAsia="宋体" w:hAnsi="宋体" w:cs="Calibri" w:hint="eastAsia"/>
          <w:spacing w:val="8"/>
          <w:kern w:val="0"/>
          <w:szCs w:val="21"/>
        </w:rPr>
        <w:t>．但是在美国授权特许经营者的规则与其他大多数国家的一样，非常严格。</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w:t>
      </w:r>
      <w:r w:rsidRPr="00CF2B80">
        <w:rPr>
          <w:rFonts w:ascii="宋体" w:eastAsia="宋体" w:hAnsi="宋体" w:cs="Calibri" w:hint="eastAsia"/>
          <w:spacing w:val="8"/>
          <w:kern w:val="0"/>
          <w:szCs w:val="21"/>
        </w:rPr>
        <w:t>．但是授权特许经营者的规则在美国与其他大多数国家一样好，非常严格。</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89</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Don't rule out a business without learning or seeing what the day-to-day will look like. </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w:t>
      </w:r>
      <w:r w:rsidRPr="00CF2B80">
        <w:rPr>
          <w:rFonts w:ascii="宋体" w:eastAsia="宋体" w:hAnsi="宋体" w:cs="Calibri" w:hint="eastAsia"/>
          <w:spacing w:val="8"/>
          <w:kern w:val="0"/>
          <w:szCs w:val="21"/>
        </w:rPr>
        <w:t>．如果没有学习和看到公司的日期，就不要规定一个公司。</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w:t>
      </w:r>
      <w:r w:rsidRPr="00CF2B80">
        <w:rPr>
          <w:rFonts w:ascii="宋体" w:eastAsia="宋体" w:hAnsi="宋体" w:cs="Calibri" w:hint="eastAsia"/>
          <w:spacing w:val="8"/>
          <w:kern w:val="0"/>
          <w:szCs w:val="21"/>
        </w:rPr>
        <w:t>．不了解或看到公司的日期表，就不要控制一个公司。</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w:t>
      </w:r>
      <w:r w:rsidRPr="00CF2B80">
        <w:rPr>
          <w:rFonts w:ascii="宋体" w:eastAsia="宋体" w:hAnsi="宋体" w:cs="Calibri" w:hint="eastAsia"/>
          <w:spacing w:val="8"/>
          <w:kern w:val="0"/>
          <w:szCs w:val="21"/>
        </w:rPr>
        <w:t>．如果不了解或看到公司的日常情况，就不要排除一个公司。</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90</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To be honest, after many years of hard work, tears and disagreements, I have made it through.</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w:t>
      </w:r>
      <w:r w:rsidRPr="00CF2B80">
        <w:rPr>
          <w:rFonts w:ascii="宋体" w:eastAsia="宋体" w:hAnsi="宋体" w:cs="Calibri" w:hint="eastAsia"/>
          <w:spacing w:val="8"/>
          <w:kern w:val="0"/>
          <w:szCs w:val="21"/>
        </w:rPr>
        <w:t>．说实话，经过多年的艰苦工作、泪水和意见分歧，我还是渡过了难关。</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w:t>
      </w:r>
      <w:r w:rsidRPr="00CF2B80">
        <w:rPr>
          <w:rFonts w:ascii="宋体" w:eastAsia="宋体" w:hAnsi="宋体" w:cs="Calibri" w:hint="eastAsia"/>
          <w:spacing w:val="8"/>
          <w:kern w:val="0"/>
          <w:szCs w:val="21"/>
        </w:rPr>
        <w:t>．经过多年的艰苦工作、泪水、意见分歧和讲诚信，我还是将它通过了。</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w:t>
      </w:r>
      <w:r w:rsidRPr="00CF2B80">
        <w:rPr>
          <w:rFonts w:ascii="宋体" w:eastAsia="宋体" w:hAnsi="宋体" w:cs="Calibri" w:hint="eastAsia"/>
          <w:spacing w:val="8"/>
          <w:kern w:val="0"/>
          <w:szCs w:val="21"/>
        </w:rPr>
        <w:t>．要讲诚信，经过多年的艰苦工作、泪水和意见分歧，我还是穿越了它。</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91</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阅读理解：根据上下文，补全对话内容。</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it doesn't sound too complicated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Then what about the qualifications of a franchisee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Sure, what do you want to know</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D. Thank you very much for all the information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E. could you tell me how long a franchise contract will last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Ada wants to do franchise business and turns to Bill for some information about franchise business.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ADA: Hi, Bill. I am really interested in franchising opportunities. Would you be able to give me some advice?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BILL: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ADA: Ok, first, what are the qualifications that a franchisor should have?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BILL: Generally speaking, a franchisor should be a well-developed company with business resources such as a trademark, trade name and business model.</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ADA: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lastRenderedPageBreak/>
        <w:t>BILL: A franchisee should have the necessary funds, work goals and employees, etc.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ADA: Yes,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 </w:t>
      </w:r>
      <w:r w:rsidRPr="00CF2B80">
        <w:rPr>
          <w:rFonts w:ascii="Calibri" w:eastAsia="Microsoft YaHei UI" w:hAnsi="Calibri" w:cs="Calibri"/>
          <w:spacing w:val="8"/>
          <w:kern w:val="0"/>
          <w:szCs w:val="21"/>
        </w:rPr>
        <w:t>Would you please tell me something about the franchise fees?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BILL: Ok. The fees for the franchise are an initial fee and a usage fee.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ADA: Now,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BILL: In general, it is no less than three years. Then both the franchisor and the franchisee may talk about the conditions, and see whether the contact needs to be rewritten.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ADA: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BILL: My pleasure.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1.C</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Calibri" w:eastAsia="Microsoft YaHei UI" w:hAnsi="Calibri" w:cs="Calibri"/>
          <w:spacing w:val="8"/>
          <w:kern w:val="0"/>
          <w:szCs w:val="21"/>
        </w:rPr>
        <w:t>B</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Calibri" w:eastAsia="Microsoft YaHei UI" w:hAnsi="Calibri" w:cs="Calibri"/>
          <w:spacing w:val="8"/>
          <w:kern w:val="0"/>
          <w:szCs w:val="21"/>
        </w:rPr>
        <w:t>A</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Calibri" w:eastAsia="Microsoft YaHei UI" w:hAnsi="Calibri" w:cs="Calibri"/>
          <w:spacing w:val="8"/>
          <w:kern w:val="0"/>
          <w:szCs w:val="21"/>
        </w:rPr>
        <w:t>E</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Calibri" w:eastAsia="Microsoft YaHei UI" w:hAnsi="Calibri" w:cs="Calibri"/>
          <w:spacing w:val="8"/>
          <w:kern w:val="0"/>
          <w:szCs w:val="21"/>
        </w:rPr>
        <w:t>D</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92</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阅读理解：根据文章内容，判断正误。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FOUR TIPS FOR BECOMING A FRANCHISEE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If you want to become a franchisee, the tips below can help you to find the perfect opportunity.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BE FOCUSD ON YOUR PREFERENCE. On the stage of decision-making, the bottom line is: Don't rule out a business without learning or seeing what the day-to-day will look like. For instance, think about a mom returning to the work force who knows she wants to interact with children on a daily basis. Among the hundreds of options there, she needs to decide if she would like to be hands on as a teacher or if she would rather manage a facility that tutors children in math. Deciding between the two is easy if she considers which day-to-day position she would prefer and how that will impact her other goals.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BE PROACTIVE WITH YOUR RESEARCH. After you've determined what role you want in a franchise, it's important to start researching different options. Physically visit many different franchise locations and browse the web and then determine what will be a fit in your community.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Make sure the franchisor has experience. Before signing on to a franchise, it is essential to ask the franchisor about the executive team and its past industry experience. Find out if the company leaders have had significant experience at another franchise and are now applying that knowledge successfully.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READ THE FRANCHISE DISCLOSURE DOCUMENT CAREFULLY. The first thing to look at is how much a franchise would cost to purchase. Make sure you have a financial advisor who can look at that item with you and see the type of profit a franchisee can make on average. It's also important to take a look at the post-termination clause in the agreement to make sure that when you want to leave the business, you know the terms well and your interests are properly protected.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Decide on a business with learning or seeing what the day-to-day will look like.</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：正确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Before you've determined what role you want in a franchise, it's time to start the business.</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Before signing on to a franchise, the essential job is to ask the franchisor about the executive team and its past industry experience.</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：正确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 first thing to look at is how long a franchise would take to purchase.</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lastRenderedPageBreak/>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To make sure that when you want to leave the business, you have made enough money and you are satisfied with that.</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93</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阅读理解：根据文章内容，选择正确</w:t>
      </w:r>
      <w:r w:rsidRPr="00CF2B80">
        <w:rPr>
          <w:rFonts w:ascii="宋体" w:eastAsia="宋体" w:hAnsi="宋体" w:cs="宋体" w:hint="eastAsia"/>
          <w:spacing w:val="8"/>
          <w:kern w:val="0"/>
          <w:szCs w:val="21"/>
        </w:rPr>
        <w:t>答案</w:t>
      </w:r>
      <w:r w:rsidRPr="00CF2B80">
        <w:rPr>
          <w:rFonts w:ascii="宋体" w:eastAsia="宋体" w:hAnsi="宋体" w:cs="Calibri"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China has the most franchises in the world but the scale of their operations is relatively small. Each system in China has an average of 43 outlets, compared to more than 540 in the United States. Together, there are 2,600 brands in some 200,000 retail markets. KFC was the most significant foreign entry in 1987 and is widespread. Many franchises are in fact joint-ventures, as at their forming the franchise law was not explicit. For example, McDonald's is a joint venture. Pizza Hut, TGIF, Wal-mart, Starbucks followed a little later. But total franchising is only 3% of retail trade, which seeks foreign franchise growth. The year 2005 saw the birth of an updated franchise law, “Measures for the Administration of Commercial Franchise”. Previous legislation (1997) made no specific inclusion of foreign investors. Today the franchise law is much clearer by virtue of the 2007 law, a revision of the 2005 law. The laws are applicable if there are transactions involving a trademark combined with payments with many obligations on the franchisor. The law comprises 42 articles and eight chapters.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According to the passage, the passage mainly talks about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the scale of franchising in China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the franchise law in China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an outline of franchising in China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KFC was the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foreign franchise to China in 1987 and is widespread.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most profound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first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wealthiest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Many franchises are in fact joint-ventures, because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at the beginning stage, franchise law was not so clear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at the beginning stage, many franchises could not find the right partners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many foreigners were not familiar with Chinese culture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Foreign franchise grows in China because of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the open policy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the small amount of retail trade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the Chinese culture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 writer has the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attitude to franchising in China</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negative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positive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neutral</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94</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you have a job, you may be in the market for another one.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Even if</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lastRenderedPageBreak/>
        <w:t>B.</w:t>
      </w:r>
      <w:r w:rsidRPr="00CF2B80">
        <w:rPr>
          <w:rFonts w:ascii="Calibri" w:eastAsia="Microsoft YaHei UI" w:hAnsi="Calibri" w:cs="Calibri"/>
          <w:spacing w:val="8"/>
          <w:kern w:val="0"/>
          <w:szCs w:val="21"/>
        </w:rPr>
        <w:t>When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Since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95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Are the Project Managers linking up OK?</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They seem to be, yes.</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One of them hopes to quit now</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There's been a good atmosphere at the first management meetings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They don't seem to know each other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96</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Are the Project Managers sharing information and contacts and so 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Yes, there's really nothing to worry about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Yes, they hesitate to do 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No, they are doing very well</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97</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Better understanding of team work can make you a more effective employee and give you an extra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in your corporate office.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edge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badge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age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98</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Cooperating is simply working together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teammates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the good of the team.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as…for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with…at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for…on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99</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Even though he's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out of college and still a bit green, he is a great co-worker.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flesh</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fresh</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flash</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100</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Henry, what do you think of the new team?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 I think the team is starting to get along quite nicely.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Yes, you're right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Not so good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Very well on the whole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101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I really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the effort you have put in on your team's current project.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thank</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grateful</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appreciate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102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I'm really fed up with Larry!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lastRenderedPageBreak/>
        <w:t>______</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I'm sorry to hear that.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Really?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Hey, what's up?</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103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Larry is the biggest airhead I've ever met. He always makes careless mistakes, and he's a pain to work with.</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 </w:t>
      </w:r>
      <w:r w:rsidRPr="00CF2B80">
        <w:rPr>
          <w:rFonts w:ascii="Calibri" w:eastAsia="Microsoft YaHei UI" w:hAnsi="Calibri" w:cs="Calibri"/>
          <w:spacing w:val="8"/>
          <w:kern w:val="0"/>
          <w:szCs w:val="21"/>
        </w:rPr>
        <w:t>You'll always have some co-workers that are harder to work with than others, you know.</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I have the same feeling to you</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You really have 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You shouldn't be so negative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104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Respecting fellow teammates keeps everyone in a good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and encourages overall team spirit.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mood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state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situation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105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Teammates who have team spirit are more satisfied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their team activities.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to</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with</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106</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 people in your department seem so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and nice to be around.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capacity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capable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capably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107</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 team members are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and helping each other out.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going 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getting along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setting up</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108</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You can show respect to your teammates </w:t>
      </w: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everyone fairly and equally.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to treat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treated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by treating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109</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Team building skills are critical for your effectiveness as a manager or entrepreneur.</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为了经理或企业家的有效性，团队建设技能很关键。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作为一名经理或企业家，团队建设技能对提升有效性至关重要。</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团队建设技能对经理或企业家的有效性持批判态度。</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lastRenderedPageBreak/>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110</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In real life, team work success rarely happens by itself if there are no focused team building efforts or activities.</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实际生活中，如果没在团队建设上付出过专注的努力或活动的话，团队工作是很难独自成功的。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实际生活中，如果没有关注的团队建设努力或活动的话，团队工作本身是不会成功的。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实际生活中，如果没有聚焦的团队建设努力或活动的话，团队工作自己也是会成功的。</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111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Teammates who have team spirit are better able to work together and achieve team goals.</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团队中，谁有团队精神，谁就能一起合作并实现团队目标。</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有团队精神的队友能更好地协同工作，实现团队目标。</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有团队精神的队友比较好，能一起合作并实现团队目标。</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112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Acting cooperatively is a good way to show team spirit because doing so contributes to the overall success of the team.</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合作是表现团队精神的好方法，因为这样做有助于整个团队的成功。</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合作行动是展示团队精神的好方法，因为这样做能构成整个团队的成功。</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互助合作是好路子，能展示团队精神，也能帮助整个团队成功。</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113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Team members must fulfil their duties with their full efforts.</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w:t>
      </w:r>
      <w:r w:rsidRPr="00CF2B80">
        <w:rPr>
          <w:rFonts w:ascii="宋体" w:eastAsia="宋体" w:hAnsi="宋体" w:cs="Calibri" w:hint="eastAsia"/>
          <w:spacing w:val="8"/>
          <w:kern w:val="0"/>
          <w:szCs w:val="21"/>
        </w:rPr>
        <w:t>团队成员必须用全部的努力来实现自己的义务</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w:t>
      </w:r>
      <w:r w:rsidRPr="00CF2B80">
        <w:rPr>
          <w:rFonts w:ascii="宋体" w:eastAsia="宋体" w:hAnsi="宋体" w:cs="Calibri" w:hint="eastAsia"/>
          <w:spacing w:val="8"/>
          <w:kern w:val="0"/>
          <w:szCs w:val="21"/>
        </w:rPr>
        <w:t>团队成员必须凭借全部的努力来满足自己的义务。</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w:t>
      </w:r>
      <w:r w:rsidRPr="00CF2B80">
        <w:rPr>
          <w:rFonts w:ascii="宋体" w:eastAsia="宋体" w:hAnsi="宋体" w:cs="Calibri" w:hint="eastAsia"/>
          <w:spacing w:val="8"/>
          <w:kern w:val="0"/>
          <w:szCs w:val="21"/>
        </w:rPr>
        <w:t>团队成员必须尽全力履行自己的义务。</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114</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阅读理解：根据上下文，补全对话内容。</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In business, people have to deal in person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all kinds of people. You may have to use English when talking to different people within your company who don't speak your languagethese may be colleagues or co-workers, superiors or subordinates—who may work with you in your own department, in another part of the building or in another branch. And you may also have to deal in English with people from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the organization: clients, suppliers, visitors and members of the public. Moreover, these people may be friends, acquaintances or strangers—people of your own age, or people who are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or older than you. The relationship you have with a person determines the kind of language you use.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This relationship may even affect what you say when you meet people: for example, it's not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to say “Hi, how are you!” when meeting the Managing Director of a large company or to say “Good morning, it's a great pleasure to meet you” when being introduced to a person you'll be working closely with in the same team.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Remember that people form an impression of you from the way you speak and behave—not just from the </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xml:space="preserve"> you do your work. People in different countries have </w:t>
      </w:r>
      <w:r w:rsidRPr="00CF2B80">
        <w:rPr>
          <w:rFonts w:ascii="Calibri" w:eastAsia="Microsoft YaHei UI" w:hAnsi="Calibri" w:cs="Calibri"/>
          <w:spacing w:val="8"/>
          <w:kern w:val="0"/>
          <w:szCs w:val="21"/>
        </w:rPr>
        <w:lastRenderedPageBreak/>
        <w:t>different ideas of what sounds friendly, polite or sincere—and of what sounds rude or unfriendly! Good manners in your culture may be considered bad manners in another.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Remember also that your body language, gestures and expression may tell people more about you than the words you use.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Calibri" w:eastAsia="Microsoft YaHei UI" w:hAnsi="Calibri" w:cs="Calibri"/>
          <w:spacing w:val="8"/>
          <w:kern w:val="0"/>
          <w:szCs w:val="21"/>
        </w:rPr>
        <w:t>with</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Calibri" w:eastAsia="Microsoft YaHei UI" w:hAnsi="Calibri" w:cs="Calibri"/>
          <w:spacing w:val="8"/>
          <w:kern w:val="0"/>
          <w:szCs w:val="21"/>
        </w:rPr>
        <w:t>outside</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Calibri" w:eastAsia="Microsoft YaHei UI" w:hAnsi="Calibri" w:cs="Calibri"/>
          <w:spacing w:val="8"/>
          <w:kern w:val="0"/>
          <w:szCs w:val="21"/>
        </w:rPr>
        <w:t>younger</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Calibri" w:eastAsia="Microsoft YaHei UI" w:hAnsi="Calibri" w:cs="Calibri"/>
          <w:spacing w:val="8"/>
          <w:kern w:val="0"/>
          <w:szCs w:val="21"/>
        </w:rPr>
        <w:t>appropriate</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Calibri" w:eastAsia="Microsoft YaHei UI" w:hAnsi="Calibri" w:cs="Calibri"/>
          <w:spacing w:val="8"/>
          <w:kern w:val="0"/>
          <w:szCs w:val="21"/>
        </w:rPr>
        <w:t>way</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115</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阅读理解：根据文章内容，判断正误。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SUCCESSFUL TEAM WORK AND TEAM BUILDING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Team building skills are critical for your effectiveness as a manager or entrepreneur. And even if you are not in a management or leadership role yet, better understanding of team work can make you a more effective employee and give you an extra edge in your corporate office.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Team building success is when your team can accomplish something much bigger and work more effectively than a group of the same individuals working on their own. There are two critical factors in building a high performance team.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The first factor in team effectiveness is the diversity of skills and personalities. It means people use their strengths in full, but can compensate for each other's weaknesses. Or, different personality types balance and complement each other.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The other critical element of team work success is that all the team efforts are directed towards the same clear goals, the team goals. This relies heavily on good communication in the team and harmony in member relationships.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In real life, team work success rarely happens by itself if there are no focused team building efforts or activities. There is simply too much room for problems. For example, different personalities may build up conflicts. Or even worse, some people with similar personalities may start fighting for authority and dominance in certain areas of expertise. Even if the team goals are clear and accepted by everyone, there may be no team commitment to the group goals, or no consensus on the means of achieving those goals. There may be a lack of trust and openness which may block the critical communication and lead to loss of coordination in the individual efforts. This is why every team needs a good leader who is able to deal with all team work issues.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Team building skills are not so critical if you are only an employee.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To form a high performance team, you need many important factors.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A good team should have a diversity of personalities.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：正确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Team work success is quite common in practice.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：错误</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To solve all the problems, you need a capable leader.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：正确</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116</w:t>
      </w:r>
      <w:r w:rsidRPr="00CF2B80">
        <w:rPr>
          <w:rFonts w:ascii="宋体" w:eastAsia="宋体" w:hAnsi="宋体" w:cs="宋体" w:hint="eastAsia"/>
          <w:spacing w:val="8"/>
          <w:kern w:val="0"/>
          <w:szCs w:val="21"/>
        </w:rPr>
        <w:t>、</w:t>
      </w:r>
      <w:r w:rsidRPr="00CF2B80">
        <w:rPr>
          <w:rFonts w:ascii="宋体" w:eastAsia="宋体" w:hAnsi="宋体" w:cs="Calibri" w:hint="eastAsia"/>
          <w:spacing w:val="8"/>
          <w:kern w:val="0"/>
          <w:szCs w:val="21"/>
        </w:rPr>
        <w:t>阅读理解：根据文章内容，选择正确</w:t>
      </w: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TEAM SPIRIT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 xml:space="preserve">Team spirit can make or break a team. Teammates who have team spirit are better able to work together and achieve team goals. They are also more satisfied with their team activities. John Wooden, a former basketball coach at UCLA, said, “Team spirit means </w:t>
      </w:r>
      <w:r w:rsidRPr="00CF2B80">
        <w:rPr>
          <w:rFonts w:ascii="Calibri" w:eastAsia="Microsoft YaHei UI" w:hAnsi="Calibri" w:cs="Calibri"/>
          <w:spacing w:val="8"/>
          <w:kern w:val="0"/>
          <w:szCs w:val="21"/>
        </w:rPr>
        <w:lastRenderedPageBreak/>
        <w:t>you are willing to sacrifice personal considerations for the welfare of all. That defines a team player.” There are certain skills team members develop that serve as good examples of team spirit.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COOPERATION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Cooperating is simply working together as teammates for the good of the team. Cooperation is a skill that team members can sharpen during practice. For example, basketball players must practice passing the ball in different plays and situations. Team efficiency is directly related to the cooperation of its members. Acting cooperatively is a good way to show team spirit because doing so contributes to the overall success of the team.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MOTIVATION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Team members must fulfil their duties with their full efforts. Staying motivated shows team spirit because it shows that you want the team to do well. This includes being motivated to give your best in practice and in competition, as well as outside of team activities. For example, a baseball player can show team spirit by being motivated to practice his swing outside of practice.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RESPECT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Respect for your fellow team members is a must. You can show respect to your teammates by treating everyone fairly and equally. Teammates also respect each other by allowing everyone to participate. Respecting fellow teammates keeps everyone in a good mood and encourages overall team spirit. For example, people can show team spirit through respect by encouraging other team members who might be struggling.</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1</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Teammates who have team spirit </w:t>
      </w:r>
      <w:r w:rsidRPr="00CF2B80">
        <w:rPr>
          <w:rFonts w:ascii="宋体" w:eastAsia="宋体" w:hAnsi="宋体" w:cs="宋体" w:hint="eastAsia"/>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can break a team</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are better able to work together and achieve team goals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are less satisfied with their team activities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2</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According to the article, team spirit means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cooperation and motivation</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motivation and respect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cooperation, motivation and respect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3</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Cooperation is a skill that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can be sharpened during practice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is born with</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everyone should have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4</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Being motivated means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you should compete with others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B. you should practice swing outside of practice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you should give your best in any circumstances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C</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5</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 Respecting your teammates </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A. can treat everyone fairly and equally</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lastRenderedPageBreak/>
        <w:t>B. can keep everyone in a good mood</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Microsoft YaHei UI" w:hAnsi="Calibri" w:cs="Calibri"/>
          <w:spacing w:val="8"/>
          <w:kern w:val="0"/>
          <w:szCs w:val="21"/>
        </w:rPr>
        <w:t>C. can discourage overall team spirit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117</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They want to make sure you're paying taxes on the money you make.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 .</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We're paying alright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At least, our records for money in are very complete</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That's something you can improve by talking to human resources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A</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118</w:t>
      </w:r>
      <w:r w:rsidRPr="00CF2B80">
        <w:rPr>
          <w:rFonts w:ascii="宋体" w:eastAsia="宋体" w:hAnsi="宋体" w:cs="宋体" w:hint="eastAsia"/>
          <w:spacing w:val="8"/>
          <w:kern w:val="0"/>
          <w:szCs w:val="21"/>
        </w:rPr>
        <w:t>、</w:t>
      </w:r>
      <w:r w:rsidRPr="00CF2B80">
        <w:rPr>
          <w:rFonts w:ascii="Calibri" w:eastAsia="Microsoft YaHei UI" w:hAnsi="Calibri" w:cs="Calibri"/>
          <w:spacing w:val="8"/>
          <w:kern w:val="0"/>
          <w:szCs w:val="21"/>
        </w:rPr>
        <w:t>How much of a problem meeting the budget?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______</w:t>
      </w:r>
      <w:r w:rsidRPr="00CF2B80">
        <w:rPr>
          <w:rFonts w:ascii="Calibri" w:eastAsia="Microsoft YaHei UI" w:hAnsi="Calibri" w:cs="Calibri"/>
          <w:spacing w:val="8"/>
          <w:kern w:val="0"/>
          <w:szCs w:val="21"/>
        </w:rPr>
        <w:t>.</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A.</w:t>
      </w:r>
      <w:r w:rsidRPr="00CF2B80">
        <w:rPr>
          <w:rFonts w:ascii="Calibri" w:eastAsia="Microsoft YaHei UI" w:hAnsi="Calibri" w:cs="Calibri"/>
          <w:spacing w:val="8"/>
          <w:kern w:val="0"/>
          <w:szCs w:val="21"/>
        </w:rPr>
        <w:t>The product should finance itself</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B.</w:t>
      </w:r>
      <w:r w:rsidRPr="00CF2B80">
        <w:rPr>
          <w:rFonts w:ascii="Calibri" w:eastAsia="Microsoft YaHei UI" w:hAnsi="Calibri" w:cs="Calibri"/>
          <w:spacing w:val="8"/>
          <w:kern w:val="0"/>
          <w:szCs w:val="21"/>
        </w:rPr>
        <w:t>Well, it seems that we underestimated the costs</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Calibri" w:eastAsia="宋体" w:hAnsi="Calibri" w:cs="Calibri"/>
          <w:spacing w:val="8"/>
          <w:kern w:val="0"/>
          <w:szCs w:val="21"/>
        </w:rPr>
        <w:t>C.</w:t>
      </w:r>
      <w:r w:rsidRPr="00CF2B80">
        <w:rPr>
          <w:rFonts w:ascii="Calibri" w:eastAsia="Microsoft YaHei UI" w:hAnsi="Calibri" w:cs="Calibri"/>
          <w:spacing w:val="8"/>
          <w:kern w:val="0"/>
          <w:szCs w:val="21"/>
        </w:rPr>
        <w:t>You only need a budget increase for the first order</w:t>
      </w:r>
    </w:p>
    <w:p w:rsidR="00D505BB" w:rsidRPr="00CF2B80" w:rsidRDefault="00D505BB" w:rsidP="00D505BB">
      <w:pPr>
        <w:widowControl/>
        <w:shd w:val="clear" w:color="auto" w:fill="FFFFFF"/>
        <w:rPr>
          <w:rFonts w:ascii="Microsoft YaHei UI" w:eastAsia="Microsoft YaHei UI" w:hAnsi="Microsoft YaHei UI" w:cs="宋体"/>
          <w:spacing w:val="8"/>
          <w:kern w:val="0"/>
          <w:sz w:val="26"/>
          <w:szCs w:val="26"/>
        </w:rPr>
      </w:pPr>
      <w:r w:rsidRPr="00CF2B80">
        <w:rPr>
          <w:rFonts w:ascii="宋体" w:eastAsia="宋体" w:hAnsi="宋体" w:cs="宋体" w:hint="eastAsia"/>
          <w:color w:val="FF0000"/>
          <w:spacing w:val="8"/>
          <w:kern w:val="0"/>
          <w:szCs w:val="21"/>
        </w:rPr>
        <w:t>答案</w:t>
      </w:r>
      <w:r w:rsidRPr="00CF2B80">
        <w:rPr>
          <w:rFonts w:ascii="宋体" w:eastAsia="宋体" w:hAnsi="宋体" w:cs="宋体" w:hint="eastAsia"/>
          <w:spacing w:val="8"/>
          <w:kern w:val="0"/>
          <w:szCs w:val="21"/>
        </w:rPr>
        <w:t>：</w:t>
      </w:r>
      <w:r w:rsidRPr="00CF2B80">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119</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I thought that if I could get your support first, it might make getting approval easier.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We will need another four thousand dollars to cover the cost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Well, you've got my support on this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You only need a budget increase for the first order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120</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Looking at this, if my calculations are correct, we are about five thousand dollars over budget.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That's right.</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It will cost about eight percent more than initially projected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We will need another four thousand dollars to cover the cost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It's going to cost about five thousand more to complete the first order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121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The bottom half shows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this money came from.</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where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what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why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122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Current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are those debts that must be paid within the year.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assets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equities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liabilities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123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Did you get the financial records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shape for your audit next month?</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into</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in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from</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124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Did you get your financial records into shape for your audit next month?</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lastRenderedPageBreak/>
        <w:t>______</w:t>
      </w:r>
      <w:r w:rsidRPr="00A44D54">
        <w:rPr>
          <w:rFonts w:ascii="Calibri" w:eastAsia="Microsoft YaHei UI" w:hAnsi="Calibri" w:cs="Calibri"/>
          <w:spacing w:val="8"/>
          <w:kern w:val="0"/>
          <w:szCs w:val="21"/>
        </w:rPr>
        <w:t>. Keeping a strict account of all our incoming and outgoing is not an easy task.</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It seems our records are always a little incomplete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It's a piece of cake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I'm still working on ironing out a few problems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125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For a limited company, this will include the money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issuing shares, and is known as the share capital.</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raise for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raised by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raising at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126</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I'm still working on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a few problems.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iron in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to iron at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ironing out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127</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It will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about eight percent more than initially projected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spend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pay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cost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128</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Large organizations will find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impossible to manage all these data if manual accounting were used.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what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that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it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129</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That's something you can improve by talking to human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courses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resources</w:t>
      </w:r>
      <w:r w:rsidRPr="00A44D54">
        <w:rPr>
          <w:rFonts w:ascii="宋体" w:eastAsia="宋体" w:hAnsi="宋体" w:cs="宋体" w:hint="eastAsia"/>
          <w:spacing w:val="8"/>
          <w:kern w:val="0"/>
          <w:szCs w:val="21"/>
        </w:rPr>
        <w:t> </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sources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130</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The long-term assets are known as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assets.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fixed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current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net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131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There are more and more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of software for accounting, this has made the different types of software more accessible in terms of costs and variety.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manufacturers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manufacturing</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manufactures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132</w:t>
      </w:r>
      <w:r w:rsidRPr="00A44D54">
        <w:rPr>
          <w:rFonts w:ascii="宋体" w:eastAsia="宋体" w:hAnsi="宋体" w:cs="宋体" w:hint="eastAsia"/>
          <w:spacing w:val="8"/>
          <w:kern w:val="0"/>
          <w:szCs w:val="21"/>
        </w:rPr>
        <w:t>、</w:t>
      </w:r>
      <w:r w:rsidRPr="00A44D54">
        <w:rPr>
          <w:rFonts w:ascii="宋体" w:eastAsia="宋体" w:hAnsi="宋体" w:cs="Calibri" w:hint="eastAsia"/>
          <w:spacing w:val="8"/>
          <w:kern w:val="0"/>
          <w:szCs w:val="21"/>
        </w:rPr>
        <w:t>完形填空：选择正确</w:t>
      </w:r>
      <w:r w:rsidRPr="00A44D54">
        <w:rPr>
          <w:rFonts w:ascii="宋体" w:eastAsia="宋体" w:hAnsi="宋体" w:cs="宋体" w:hint="eastAsia"/>
          <w:spacing w:val="8"/>
          <w:kern w:val="0"/>
          <w:szCs w:val="21"/>
        </w:rPr>
        <w:t>答案</w:t>
      </w:r>
      <w:r w:rsidRPr="00A44D54">
        <w:rPr>
          <w:rFonts w:ascii="宋体" w:eastAsia="宋体" w:hAnsi="宋体" w:cs="Calibri" w:hint="eastAsia"/>
          <w:spacing w:val="8"/>
          <w:kern w:val="0"/>
          <w:szCs w:val="21"/>
        </w:rPr>
        <w:t>，补全文章。</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lastRenderedPageBreak/>
        <w:t>ALIBABA SEEKS TO RAISE BILLIONS IN IPO</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Investors in the United States are preparing for the first public sale of stock in the Chinese company Alibaba. The company sells goods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linking buyers and sellers in the huge Chinese online market. Alibaba is expected to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its initial public offering, called an IPO, in September on the New York Stock Exchange.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The total value of the company, based in Hangzhou, has been estimated at about $200 billion. Reports from Bloomberg News say Alibaba is offering investors a 12 percent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of the company. That would mean the company could raise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$20 billion dollars in the public stock sale.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After the IPO, Alibaba could become one of the most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technology companies in the world. Apple, for example, has a market value of about $600 billion. Google is valued at about $390 billion and Microsoft is worth about $370 billion.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1.</w:t>
      </w:r>
      <w:r w:rsidRPr="00A44D54">
        <w:rPr>
          <w:rFonts w:ascii="Calibri" w:eastAsia="Microsoft YaHei UI" w:hAnsi="Calibri" w:cs="Calibri"/>
          <w:spacing w:val="8"/>
          <w:kern w:val="0"/>
          <w:szCs w:val="21"/>
        </w:rPr>
        <w:t>by</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2.</w:t>
      </w:r>
      <w:r w:rsidRPr="00A44D54">
        <w:rPr>
          <w:rFonts w:ascii="Calibri" w:eastAsia="Microsoft YaHei UI" w:hAnsi="Calibri" w:cs="Calibri"/>
          <w:spacing w:val="8"/>
          <w:kern w:val="0"/>
          <w:szCs w:val="21"/>
        </w:rPr>
        <w:t>make</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3.</w:t>
      </w:r>
      <w:r w:rsidRPr="00A44D54">
        <w:rPr>
          <w:rFonts w:ascii="Calibri" w:eastAsia="Microsoft YaHei UI" w:hAnsi="Calibri" w:cs="Calibri"/>
          <w:spacing w:val="8"/>
          <w:kern w:val="0"/>
          <w:szCs w:val="21"/>
        </w:rPr>
        <w:t>share</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4.</w:t>
      </w:r>
      <w:r w:rsidRPr="00A44D54">
        <w:rPr>
          <w:rFonts w:ascii="Calibri" w:eastAsia="Microsoft YaHei UI" w:hAnsi="Calibri" w:cs="Calibri"/>
          <w:spacing w:val="8"/>
          <w:kern w:val="0"/>
          <w:szCs w:val="21"/>
        </w:rPr>
        <w:t>as </w:t>
      </w:r>
      <w:r w:rsidRPr="00A44D54">
        <w:rPr>
          <w:rFonts w:ascii="Calibri" w:eastAsia="宋体" w:hAnsi="Calibri" w:cs="Calibri"/>
          <w:spacing w:val="8"/>
          <w:kern w:val="0"/>
          <w:szCs w:val="21"/>
        </w:rPr>
        <w:t>much</w:t>
      </w:r>
      <w:r w:rsidRPr="00A44D54">
        <w:rPr>
          <w:rFonts w:ascii="Calibri" w:eastAsia="Microsoft YaHei UI" w:hAnsi="Calibri" w:cs="Calibri"/>
          <w:spacing w:val="8"/>
          <w:kern w:val="0"/>
          <w:szCs w:val="21"/>
        </w:rPr>
        <w:t> as</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5.</w:t>
      </w:r>
      <w:r w:rsidRPr="00A44D54">
        <w:rPr>
          <w:rFonts w:ascii="Calibri" w:eastAsia="Microsoft YaHei UI" w:hAnsi="Calibri" w:cs="Calibri"/>
          <w:spacing w:val="8"/>
          <w:kern w:val="0"/>
          <w:szCs w:val="21"/>
        </w:rPr>
        <w:t>valuable</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133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Have you ever tried shopping online?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No, never.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especially for clothes and shoes.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 prefer to actually see and touch what I'm buying before I pay for it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I prefer not to actually see and touch what I'm buying before I pay for it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I would rather surf online and I pay for it immediately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134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It's said that some measures have been taken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this problem.</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dealing with</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to deal with</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dealt with</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135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Without close quality control, we may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fraud, and the e-shop may suddenly go offline, so you can't get a refund.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account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discount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encounter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136</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friends and colleagues greeted each other with that day was “Bought anything today?”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That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Who</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What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137</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but I still have the feeling that it's not safe enough.</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I couldn't agree more. That's why I only do street shopping.</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Paying online is much unsafe than before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Paying online is less safer than before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Paying online is much safer than before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138</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Amy, do you shop online often?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lastRenderedPageBreak/>
        <w:t>A.</w:t>
      </w:r>
      <w:r w:rsidRPr="00A44D54">
        <w:rPr>
          <w:rFonts w:ascii="Calibri" w:eastAsia="Microsoft YaHei UI" w:hAnsi="Calibri" w:cs="Calibri"/>
          <w:spacing w:val="8"/>
          <w:kern w:val="0"/>
          <w:szCs w:val="21"/>
        </w:rPr>
        <w:t>No, I don't think so</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That's a good idea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Yes. It's very convenient and the price is often lower than in store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139</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An on-line virtual supermarket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the real supermarket, which makes it feel so real.</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stimulates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simulates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simulators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140</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Are there any disadvantages to shopping online?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But I think this problem will be solved soon.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It makes life easy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It takes some time for the stuff you buy online to arrive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The stuff you buy online arrives quickly.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141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Chinese shoppers spent billions online yesterday as they took advantage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discounts offered on Singles Day (November 11).</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of</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with</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142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Have you ever tried shopping online?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No, never.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especially for clothes and shoes.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 prefer to actually see and touch what I'm buying before I pay for it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I prefer not to actually see and touch what I'm buying before I pay for it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I would rather surf online and I pay for it immediately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143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I couldn't agree more. That's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I only do street shopping.</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whether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because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why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144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Some friends say when they get the article,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That happens. So close quality control is needed to avoid e-shoppers' fraud.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it's quite different from what they saw on the website advertisement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it's quite same to what they saw on the website advertisement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it's easy to lose personal information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145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Sometimes I surf online shops to check some related information, and then go to a physical store to do the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shopping.</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virtual</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simulated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actual</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lastRenderedPageBreak/>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146</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Then your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will be sold by auction.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stiff</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staff</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stuff</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147</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They exchanged tales of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or disappointing news of popular items sold out minutes after the spree began at midnight.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bargains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deals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goods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148</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What's more, it's not always so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for us to pay online as hackers might steal our username and password.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safety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safe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safely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149</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Shopping online is getting more and more popular. </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w:t>
      </w:r>
      <w:r w:rsidRPr="00A44D54">
        <w:rPr>
          <w:rFonts w:ascii="宋体" w:eastAsia="宋体" w:hAnsi="宋体" w:cs="Calibri" w:hint="eastAsia"/>
          <w:spacing w:val="8"/>
          <w:kern w:val="0"/>
          <w:szCs w:val="21"/>
        </w:rPr>
        <w:t>网上购物越来越流行。</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w:t>
      </w:r>
      <w:r w:rsidRPr="00A44D54">
        <w:rPr>
          <w:rFonts w:ascii="宋体" w:eastAsia="宋体" w:hAnsi="宋体" w:cs="Calibri" w:hint="eastAsia"/>
          <w:spacing w:val="8"/>
          <w:kern w:val="0"/>
          <w:szCs w:val="21"/>
        </w:rPr>
        <w:t>．网上购物越多，就越受欢迎。</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w:t>
      </w:r>
      <w:r w:rsidRPr="00A44D54">
        <w:rPr>
          <w:rFonts w:ascii="宋体" w:eastAsia="宋体" w:hAnsi="宋体" w:cs="Calibri" w:hint="eastAsia"/>
          <w:spacing w:val="8"/>
          <w:kern w:val="0"/>
          <w:szCs w:val="21"/>
        </w:rPr>
        <w:t>．越多的网上购物，就越多地得到流行。</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150</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Walmart.com expects to register its biggest Cyber Monday yet, coming off a record Black Friday weekend online. </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w:t>
      </w:r>
      <w:r w:rsidRPr="00A44D54">
        <w:rPr>
          <w:rFonts w:ascii="宋体" w:eastAsia="宋体" w:hAnsi="宋体" w:cs="Calibri" w:hint="eastAsia"/>
          <w:spacing w:val="8"/>
          <w:kern w:val="0"/>
          <w:szCs w:val="21"/>
        </w:rPr>
        <w:t>．沃尔玛公司期待注册其最大的网购星期一，然而却实现了黑色星期五周末在线记录。</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w:t>
      </w:r>
      <w:r w:rsidRPr="00A44D54">
        <w:rPr>
          <w:rFonts w:ascii="宋体" w:eastAsia="宋体" w:hAnsi="宋体" w:cs="Calibri" w:hint="eastAsia"/>
          <w:spacing w:val="8"/>
          <w:kern w:val="0"/>
          <w:szCs w:val="21"/>
        </w:rPr>
        <w:t>．沃尔玛公司预测其注册的最大的在线星期一，又突破了黑色星期五周末在线记录。</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w:t>
      </w:r>
      <w:r w:rsidRPr="00A44D54">
        <w:rPr>
          <w:rFonts w:ascii="宋体" w:eastAsia="宋体" w:hAnsi="宋体" w:cs="Calibri" w:hint="eastAsia"/>
          <w:spacing w:val="8"/>
          <w:kern w:val="0"/>
          <w:szCs w:val="21"/>
        </w:rPr>
        <w:t>．沃尔玛公司要求星期一网络技术注册，再次刷新了黑色星期五周末在线记录。</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151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Retailers from Target to Sears are fast evolving Cyber Monday into something more akin to Cyber Week, as online deals stretch well beyond Monday.</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w:t>
      </w:r>
      <w:r w:rsidRPr="00A44D54">
        <w:rPr>
          <w:rFonts w:ascii="宋体" w:eastAsia="宋体" w:hAnsi="宋体" w:cs="Calibri" w:hint="eastAsia"/>
          <w:spacing w:val="8"/>
          <w:kern w:val="0"/>
          <w:szCs w:val="21"/>
        </w:rPr>
        <w:t>从塔吉特到西尔斯的零售商们正迅速把网购一星期改为像网购星期一的促销，因为在线交易在星期一之后也很好。</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w:t>
      </w:r>
      <w:r w:rsidRPr="00A44D54">
        <w:rPr>
          <w:rFonts w:ascii="宋体" w:eastAsia="宋体" w:hAnsi="宋体" w:cs="Calibri" w:hint="eastAsia"/>
          <w:spacing w:val="8"/>
          <w:kern w:val="0"/>
          <w:szCs w:val="21"/>
        </w:rPr>
        <w:t>．从塔吉特到西尔斯的零售商们正迅速把网购星期一演变为网购一星期的促销，因为在线交易除了星期一之外都很好。</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w:t>
      </w:r>
      <w:r w:rsidRPr="00A44D54">
        <w:rPr>
          <w:rFonts w:ascii="宋体" w:eastAsia="宋体" w:hAnsi="宋体" w:cs="Calibri" w:hint="eastAsia"/>
          <w:spacing w:val="8"/>
          <w:kern w:val="0"/>
          <w:szCs w:val="21"/>
        </w:rPr>
        <w:t>从塔吉特到西尔斯的零售商们正迅速把网购星期一发展成为更似网购一星期的促销，因为在线交易在星期一之后也很好。</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152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The online marketplaces are doing well in part because shoppers are heading to those sites to find popular products that are selling out at regular retailers. </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w:t>
      </w:r>
      <w:r w:rsidRPr="00A44D54">
        <w:rPr>
          <w:rFonts w:ascii="宋体" w:eastAsia="宋体" w:hAnsi="宋体" w:cs="Calibri" w:hint="eastAsia"/>
          <w:spacing w:val="8"/>
          <w:kern w:val="0"/>
          <w:szCs w:val="21"/>
        </w:rPr>
        <w:t>．在线市场部分销售状况良好，原因是消费者去这些网站购买普通零售商店在售的畅销产品。</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lastRenderedPageBreak/>
        <w:t>B</w:t>
      </w:r>
      <w:r w:rsidRPr="00A44D54">
        <w:rPr>
          <w:rFonts w:ascii="宋体" w:eastAsia="宋体" w:hAnsi="宋体" w:cs="Calibri" w:hint="eastAsia"/>
          <w:spacing w:val="8"/>
          <w:kern w:val="0"/>
          <w:szCs w:val="21"/>
        </w:rPr>
        <w:t>．在线市场销售状况良好，部分原因是，消费者去这些网站购买普通零售商店在售的畅销产品。</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w:t>
      </w:r>
      <w:r w:rsidRPr="00A44D54">
        <w:rPr>
          <w:rFonts w:ascii="宋体" w:eastAsia="宋体" w:hAnsi="宋体" w:cs="Calibri" w:hint="eastAsia"/>
          <w:spacing w:val="8"/>
          <w:kern w:val="0"/>
          <w:szCs w:val="21"/>
        </w:rPr>
        <w:t>．在线市场销售状况良好，原因是部分消费者去这些网站购买普通零售商店在售的畅销产品。</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153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Click the button “buy” or “add to my shopping cart” to continue shopping other items or check out. </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w:t>
      </w:r>
      <w:r w:rsidRPr="00A44D54">
        <w:rPr>
          <w:rFonts w:ascii="宋体" w:eastAsia="宋体" w:hAnsi="宋体" w:cs="Calibri" w:hint="eastAsia"/>
          <w:spacing w:val="8"/>
          <w:kern w:val="0"/>
          <w:szCs w:val="21"/>
        </w:rPr>
        <w:t>点击按钮</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购买</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或</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加入购物车</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，继续购买其他商品或检查商品。</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w:t>
      </w:r>
      <w:r w:rsidRPr="00A44D54">
        <w:rPr>
          <w:rFonts w:ascii="宋体" w:eastAsia="宋体" w:hAnsi="宋体" w:cs="Calibri" w:hint="eastAsia"/>
          <w:spacing w:val="8"/>
          <w:kern w:val="0"/>
          <w:szCs w:val="21"/>
        </w:rPr>
        <w:t>．点击</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购买</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按钮或</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加入购物车</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，继续购买其他商品或结账离开。</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w:t>
      </w:r>
      <w:r w:rsidRPr="00A44D54">
        <w:rPr>
          <w:rFonts w:ascii="宋体" w:eastAsia="宋体" w:hAnsi="宋体" w:cs="Calibri" w:hint="eastAsia"/>
          <w:spacing w:val="8"/>
          <w:kern w:val="0"/>
          <w:szCs w:val="21"/>
        </w:rPr>
        <w:t>．点击</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购买</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或</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加入购物车</w:t>
      </w:r>
      <w:r w:rsidRPr="00A44D54">
        <w:rPr>
          <w:rFonts w:ascii="Calibri" w:eastAsia="Microsoft YaHei UI" w:hAnsi="Calibri" w:cs="Calibri"/>
          <w:spacing w:val="8"/>
          <w:kern w:val="0"/>
          <w:szCs w:val="21"/>
        </w:rPr>
        <w:t>”</w:t>
      </w:r>
      <w:r w:rsidRPr="00A44D54">
        <w:rPr>
          <w:rFonts w:ascii="宋体" w:eastAsia="宋体" w:hAnsi="宋体" w:cs="Calibri" w:hint="eastAsia"/>
          <w:spacing w:val="8"/>
          <w:kern w:val="0"/>
          <w:szCs w:val="21"/>
        </w:rPr>
        <w:t>按钮，继续购买其他商品或办理退货手续。</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154</w:t>
      </w:r>
      <w:r w:rsidRPr="00A44D54">
        <w:rPr>
          <w:rFonts w:ascii="宋体" w:eastAsia="宋体" w:hAnsi="宋体" w:cs="宋体" w:hint="eastAsia"/>
          <w:spacing w:val="8"/>
          <w:kern w:val="0"/>
          <w:szCs w:val="21"/>
        </w:rPr>
        <w:t>、</w:t>
      </w:r>
      <w:r w:rsidRPr="00A44D54">
        <w:rPr>
          <w:rFonts w:ascii="宋体" w:eastAsia="宋体" w:hAnsi="宋体" w:cs="Calibri" w:hint="eastAsia"/>
          <w:spacing w:val="8"/>
          <w:kern w:val="0"/>
          <w:szCs w:val="21"/>
        </w:rPr>
        <w:t>完形填空：选择正确</w:t>
      </w:r>
      <w:r w:rsidRPr="00A44D54">
        <w:rPr>
          <w:rFonts w:ascii="宋体" w:eastAsia="宋体" w:hAnsi="宋体" w:cs="宋体" w:hint="eastAsia"/>
          <w:spacing w:val="8"/>
          <w:kern w:val="0"/>
          <w:szCs w:val="21"/>
        </w:rPr>
        <w:t>答案</w:t>
      </w:r>
      <w:r w:rsidRPr="00A44D54">
        <w:rPr>
          <w:rFonts w:ascii="宋体" w:eastAsia="宋体" w:hAnsi="宋体" w:cs="Calibri" w:hint="eastAsia"/>
          <w:spacing w:val="8"/>
          <w:kern w:val="0"/>
          <w:szCs w:val="21"/>
        </w:rPr>
        <w:t>，补全文章。</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There is nothing in the US quite like Black Friday. Before midnight on Thursday, in malls across the US, people start queuing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outside the locked entrances of stores, making longer and longer lines,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coupons (</w:t>
      </w:r>
      <w:r w:rsidRPr="00A44D54">
        <w:rPr>
          <w:rFonts w:ascii="宋体" w:eastAsia="宋体" w:hAnsi="宋体" w:cs="Calibri" w:hint="eastAsia"/>
          <w:spacing w:val="8"/>
          <w:kern w:val="0"/>
          <w:szCs w:val="21"/>
        </w:rPr>
        <w:t>优惠券</w:t>
      </w:r>
      <w:r w:rsidRPr="00A44D54">
        <w:rPr>
          <w:rFonts w:ascii="Calibri" w:eastAsia="Microsoft YaHei UI" w:hAnsi="Calibri" w:cs="Calibri"/>
          <w:spacing w:val="8"/>
          <w:kern w:val="0"/>
          <w:szCs w:val="21"/>
        </w:rPr>
        <w:t>), sipping coffee and hot chocolate, rubbing their hands and stamping (</w:t>
      </w:r>
      <w:r w:rsidRPr="00A44D54">
        <w:rPr>
          <w:rFonts w:ascii="宋体" w:eastAsia="宋体" w:hAnsi="宋体" w:cs="Calibri" w:hint="eastAsia"/>
          <w:spacing w:val="8"/>
          <w:kern w:val="0"/>
          <w:szCs w:val="21"/>
        </w:rPr>
        <w:t>跺脚</w:t>
      </w:r>
      <w:r w:rsidRPr="00A44D54">
        <w:rPr>
          <w:rFonts w:ascii="Calibri" w:eastAsia="Microsoft YaHei UI" w:hAnsi="Calibri" w:cs="Calibri"/>
          <w:spacing w:val="8"/>
          <w:kern w:val="0"/>
          <w:szCs w:val="21"/>
        </w:rPr>
        <w:t>) their feet for warmth,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chatting, and waiting for the clerks to open the door when the time arrives.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Black Friday, the day after Thanksgiving, which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on Nov 28</w:t>
      </w:r>
      <w:r w:rsidRPr="00A44D54">
        <w:rPr>
          <w:rFonts w:ascii="宋体" w:eastAsia="宋体" w:hAnsi="宋体" w:cs="Calibri" w:hint="eastAsia"/>
          <w:spacing w:val="8"/>
          <w:kern w:val="0"/>
          <w:szCs w:val="21"/>
        </w:rPr>
        <w:t>，</w:t>
      </w:r>
      <w:r w:rsidRPr="00A44D54">
        <w:rPr>
          <w:rFonts w:ascii="Calibri" w:eastAsia="Microsoft YaHei UI" w:hAnsi="Calibri" w:cs="Calibri"/>
          <w:spacing w:val="8"/>
          <w:kern w:val="0"/>
          <w:szCs w:val="21"/>
        </w:rPr>
        <w:t>2014, “has become in recent decades a special American holiday”, said the International Business Times. Indeed, up to 147 million Black Friday shoppers were expected to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the dark of night and the elbows (</w:t>
      </w:r>
      <w:r w:rsidRPr="00A44D54">
        <w:rPr>
          <w:rFonts w:ascii="宋体" w:eastAsia="宋体" w:hAnsi="宋体" w:cs="Calibri" w:hint="eastAsia"/>
          <w:spacing w:val="8"/>
          <w:kern w:val="0"/>
          <w:szCs w:val="21"/>
        </w:rPr>
        <w:t>手肘</w:t>
      </w:r>
      <w:r w:rsidRPr="00A44D54">
        <w:rPr>
          <w:rFonts w:ascii="Calibri" w:eastAsia="Microsoft YaHei UI" w:hAnsi="Calibri" w:cs="Calibri"/>
          <w:spacing w:val="8"/>
          <w:kern w:val="0"/>
          <w:szCs w:val="21"/>
        </w:rPr>
        <w:t>) of other shoppers so that they could bring home some bargains, according to the US National Retail Federation.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1.u</w:t>
      </w:r>
      <w:r w:rsidRPr="00A44D54">
        <w:rPr>
          <w:rFonts w:ascii="Calibri" w:eastAsia="Microsoft YaHei UI" w:hAnsi="Calibri" w:cs="Calibri"/>
          <w:spacing w:val="8"/>
          <w:kern w:val="0"/>
          <w:szCs w:val="21"/>
        </w:rPr>
        <w:t>p</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2.</w:t>
      </w:r>
      <w:r w:rsidRPr="00A44D54">
        <w:rPr>
          <w:rFonts w:ascii="Calibri" w:eastAsia="Microsoft YaHei UI" w:hAnsi="Calibri" w:cs="Calibri"/>
          <w:spacing w:val="8"/>
          <w:kern w:val="0"/>
          <w:szCs w:val="21"/>
        </w:rPr>
        <w:t>holding</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3.</w:t>
      </w:r>
      <w:r w:rsidRPr="00A44D54">
        <w:rPr>
          <w:rFonts w:ascii="Calibri" w:eastAsia="Microsoft YaHei UI" w:hAnsi="Calibri" w:cs="Calibri"/>
          <w:spacing w:val="8"/>
          <w:kern w:val="0"/>
          <w:szCs w:val="21"/>
        </w:rPr>
        <w:t>excitedly</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4.</w:t>
      </w:r>
      <w:r w:rsidRPr="00A44D54">
        <w:rPr>
          <w:rFonts w:ascii="Calibri" w:eastAsia="Microsoft YaHei UI" w:hAnsi="Calibri" w:cs="Calibri"/>
          <w:spacing w:val="8"/>
          <w:kern w:val="0"/>
          <w:szCs w:val="21"/>
        </w:rPr>
        <w:t>fell</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5.</w:t>
      </w:r>
      <w:r w:rsidRPr="00A44D54">
        <w:rPr>
          <w:rFonts w:ascii="Calibri" w:eastAsia="Microsoft YaHei UI" w:hAnsi="Calibri" w:cs="Calibri"/>
          <w:spacing w:val="8"/>
          <w:kern w:val="0"/>
          <w:szCs w:val="21"/>
        </w:rPr>
        <w:t>put up</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155</w:t>
      </w:r>
      <w:r w:rsidRPr="00A44D54">
        <w:rPr>
          <w:rFonts w:ascii="宋体" w:eastAsia="宋体" w:hAnsi="宋体" w:cs="宋体" w:hint="eastAsia"/>
          <w:spacing w:val="8"/>
          <w:kern w:val="0"/>
          <w:szCs w:val="21"/>
        </w:rPr>
        <w:t>、</w:t>
      </w:r>
      <w:r w:rsidRPr="00A44D54">
        <w:rPr>
          <w:rFonts w:ascii="宋体" w:eastAsia="宋体" w:hAnsi="宋体" w:cs="Calibri" w:hint="eastAsia"/>
          <w:spacing w:val="8"/>
          <w:kern w:val="0"/>
          <w:szCs w:val="21"/>
        </w:rPr>
        <w:t>阅读理解：根据文章内容，判断正误。</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ONLINE SHOPPING SPREE SETS RECORD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Chinese shoppers spent billions online yesterday as they took advantage of discounts offered on Singles Day (November 11). It is a festival for young single people to celebrate by eating together, sending gifts or going shopping, thus seized on by online retailers to increase sales.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It took only 13 hours for sales on just two online sites, Taobao and Tmall, to fly past last year's overall total of 19.1 billion yuan (US$3.1 billion).The final figure of Singles Day reached an astonishing 35.02 billion yuan as hundreds of thousands of consumers rushed to buy clothes, furniture, and home decoration items at discount prices. What friends and colleagues greeted each other with that day was “Bought anything today?” as they exchanged tales of bargains or disappointing news of popular items sold out minutes after the spree began at midnight.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In under nine hours, turnover at the Alibaba Group's Tmall and Taobao sites had exceeded that of last year's Cyber Monday, a similar event in the United States.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“We hope other e-commerce sites also did a good job as we want Singles Day to be a holiday for consumers and a good chance for retailers to discover the unmet needs of shoppers,” Jack Ma, founder and chairman of Alibaba Group, told reporters.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“It's not a difficult thing to bring our total transaction size to 100 billion yuan in a couple of years but we hope to do more to help vendors and manufacturers to upgrade their products and service to reach more clients,” Ma said at a news briefing.</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lastRenderedPageBreak/>
        <w:t>（</w:t>
      </w:r>
      <w:r w:rsidRPr="00A44D54">
        <w:rPr>
          <w:rFonts w:ascii="Calibri" w:eastAsia="宋体" w:hAnsi="Calibri" w:cs="Calibri"/>
          <w:spacing w:val="8"/>
          <w:kern w:val="0"/>
          <w:szCs w:val="21"/>
        </w:rPr>
        <w:t>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Online retailers took hold of the shopping spree to increase sales successfully.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：正确</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The final figure of Singles Day for this year reached 19.1 billion yuan.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：错误</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Cyber Monday is a similar event in the Great Britain.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：错误</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Other e-commerce sites did as well as Alibaba Group on Singles Day.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：错误</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Jack Ma's goal of transaction size is to reach 100 billion yuan in several years.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：正确</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156</w:t>
      </w:r>
      <w:r w:rsidRPr="00A44D54">
        <w:rPr>
          <w:rFonts w:ascii="宋体" w:eastAsia="宋体" w:hAnsi="宋体" w:cs="宋体" w:hint="eastAsia"/>
          <w:spacing w:val="8"/>
          <w:kern w:val="0"/>
          <w:szCs w:val="21"/>
        </w:rPr>
        <w:t>、</w:t>
      </w:r>
      <w:r w:rsidRPr="00A44D54">
        <w:rPr>
          <w:rFonts w:ascii="宋体" w:eastAsia="宋体" w:hAnsi="宋体" w:cs="Calibri" w:hint="eastAsia"/>
          <w:spacing w:val="8"/>
          <w:kern w:val="0"/>
          <w:szCs w:val="21"/>
        </w:rPr>
        <w:t>阅读理解：根据文章内容，选择正确</w:t>
      </w:r>
      <w:r w:rsidRPr="00A44D54">
        <w:rPr>
          <w:rFonts w:ascii="宋体" w:eastAsia="宋体" w:hAnsi="宋体" w:cs="宋体" w:hint="eastAsia"/>
          <w:spacing w:val="8"/>
          <w:kern w:val="0"/>
          <w:szCs w:val="21"/>
        </w:rPr>
        <w:t>答案</w:t>
      </w:r>
      <w:r w:rsidRPr="00A44D54">
        <w:rPr>
          <w:rFonts w:ascii="宋体" w:eastAsia="宋体" w:hAnsi="宋体" w:cs="Calibri"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CYBER MONDAY CLICKS IN WITH RECORD SALES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Cyber Monday rocked while mobile sales roared.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The day widely regarded as the Super Bowl of online sales created a record day for retailers, including Walmart, and marked a shift in shopping preferences as smartphones and tablets drove nearly a third of traffic — and for some retailers, more than half.</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Walmart.com expects to register its biggest Cyber Monday yet, coming off a record Black Friday weekend online. Heading into the afternoon Monday, the website had already sold out of PlayStation 4 and Xbox One consoles, which weren't even discounted. Significant savings on TVs and tablets also encouraged shopping, says Joel Anderson, CEO of Walmart.com.</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Retailers from Target to Sears are fast evolving Cyber Monday into something more akin to Cyber Week, as online deals stretch well beyond Monday.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As of 6 p.m. ET, sales on Amazon were up 44.3% over last year, while sales at eBay were up 32.1%, according to Channel Advisor, which tracks third-party sellers on eBay and Amazon. The online marketplaces are doing well in part because shoppers are heading to those sites to find popular products that are selling out at regular retailers, says Scot Wingo, CEO of Channel Advisor.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Flash-sale site Rue La La started Cyber Monday deals on Sunday with a “Cyberthon” that drew more than 350,000 people to the site. The sale promoted as much as 80% off on more than 150 brands. On Monday, sales of Cole Haan and Pandora Jewelry merchandise were strongest, CEO Steve Davis says.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Retailers used mobile devices and drove nearly a third of traffic, or even more than half to online shopping. As we know that doesn't belong to the mobile device.</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tablets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smartphones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personal computer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PlayStation 4 and Xbox One consoles were sold out on the afternoon Monday although they weren't even discounted. </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eBay.com</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Walmart.com</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Amazon.com</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lastRenderedPageBreak/>
        <w:t>（</w:t>
      </w:r>
      <w:r w:rsidRPr="00A44D54">
        <w:rPr>
          <w:rFonts w:ascii="Calibri" w:eastAsia="宋体" w:hAnsi="Calibri" w:cs="Calibri"/>
          <w:spacing w:val="8"/>
          <w:kern w:val="0"/>
          <w:szCs w:val="21"/>
        </w:rPr>
        <w:t>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According to sales on Amazon were up 44.3% over last year, while sales at eBay were up 32.1%.</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Walmart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Rue La La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Channel Advisor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Cyber Monday deals on Sunday with a “Cyberthon” that drew more than people to the site. </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350,000</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35,000</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3,500,000</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We can infer from the passage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isn't an online retailer. </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Sears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Channel Advisor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Walmart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157</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Well</w:t>
      </w:r>
      <w:r w:rsidRPr="00A44D54">
        <w:rPr>
          <w:rFonts w:ascii="宋体" w:eastAsia="宋体" w:hAnsi="宋体" w:cs="Calibri" w:hint="eastAsia"/>
          <w:spacing w:val="8"/>
          <w:kern w:val="0"/>
          <w:szCs w:val="21"/>
        </w:rPr>
        <w:t>，</w:t>
      </w:r>
      <w:r w:rsidRPr="00A44D54">
        <w:rPr>
          <w:rFonts w:ascii="Calibri" w:eastAsia="Microsoft YaHei UI" w:hAnsi="Calibri" w:cs="Calibri"/>
          <w:spacing w:val="8"/>
          <w:kern w:val="0"/>
          <w:szCs w:val="21"/>
        </w:rPr>
        <w:t>the day we offer stock for sale is the day we will see how much</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there is in our company.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fact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fate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faith</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158</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But Jerry, have you really thought this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You would essentially be giving up the company that your great-grandfather built.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through</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of</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about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159</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But then we'll have to accept a Board of Directors chosen by our stockholders. Wouldn't that limit us in many ways?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Certainly. But if you consider the massive capital investment that we'll receive, you'll understand that this could take our company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from being a big firm to being one of the medium-tier players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from being a medium-tier firm to being one of the big players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from being a medium-tier firm to being one of the small players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160</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Can you tell us why you think this makes good business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to you?</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deal</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sense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program</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161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Can you tell us why you think this makes good business sense to you?</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lastRenderedPageBreak/>
        <w:t>We've been doing quite well on our own and we could probably survive like this for quite a few more years to come, but if we really want to take it to the next level,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the board of directors needn't take the present economic situation into consideration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it's not necessary for us to develop the company any more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we are going to have to consider finding more investors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162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His ideas are linked to the theory</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markets are efficient, which means market actors taking all available information to create the correct price for things at any given time.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which</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who</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that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163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His method supports Mr Shiller's findings and has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efforts to predict prices in the financial industry.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influenced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influentially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influence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164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If people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we're very valuable they won't buy our stock.</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do think</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think</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don't think</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165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Okay, let's say we make a decision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what kind of price are we thinking about charging for our stock?</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to go public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going public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go public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166</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Okay, what is the decision?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As you know, we have been a privately held, family-owned company for over 120 years,</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and I think it definitely has a bright future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but it may be time to consider some major changes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but the company faces tough competition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167</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One kind of partnership is called a limited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partnership.</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obligation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responsibility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liability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168</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The proprietor owns all of the property of the business and is responsible</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 everything.</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lastRenderedPageBreak/>
        <w:t>A.</w:t>
      </w:r>
      <w:r w:rsidRPr="00A44D54">
        <w:rPr>
          <w:rFonts w:ascii="Calibri" w:eastAsia="Microsoft YaHei UI" w:hAnsi="Calibri" w:cs="Calibri"/>
          <w:spacing w:val="8"/>
          <w:kern w:val="0"/>
          <w:szCs w:val="21"/>
        </w:rPr>
        <w:t>to</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for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at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169</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The same is true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individual proprietorships.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of</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to</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at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170</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We've done very well so far but if we want to see serious growth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Yeah...maybe. But I have my doubts.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it might be time to stick to original business model</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it might be time not to change company model</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it might be time to ditch our old business model and go public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171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You mean... like becoming a publicly-traded company?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That's right. </w:t>
      </w:r>
      <w:r w:rsidRPr="00A44D54">
        <w:rPr>
          <w:rFonts w:ascii="Calibri" w:eastAsia="宋体" w:hAnsi="Calibri" w:cs="Calibri"/>
          <w:spacing w:val="8"/>
          <w:kern w:val="0"/>
          <w:szCs w:val="21"/>
        </w:rPr>
        <w:t>______</w:t>
      </w:r>
      <w:r w:rsidRPr="00A44D54">
        <w:rPr>
          <w:rFonts w:ascii="Calibri" w:eastAsia="Microsoft YaHei UI" w:hAnsi="Calibri" w:cs="Calibri"/>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A.</w:t>
      </w:r>
      <w:r w:rsidRPr="00A44D54">
        <w:rPr>
          <w:rFonts w:ascii="Calibri" w:eastAsia="Microsoft YaHei UI" w:hAnsi="Calibri" w:cs="Calibri"/>
          <w:spacing w:val="8"/>
          <w:kern w:val="0"/>
          <w:szCs w:val="21"/>
        </w:rPr>
        <w:t>It's something we should give serious consideration to</w:t>
      </w:r>
      <w:r w:rsidRPr="00A44D54">
        <w:rPr>
          <w:rFonts w:ascii="宋体" w:eastAsia="宋体" w:hAnsi="宋体" w:cs="宋体" w:hint="eastAsia"/>
          <w:spacing w:val="8"/>
          <w:kern w:val="0"/>
          <w:szCs w:val="21"/>
        </w:rPr>
        <w:t> </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B.</w:t>
      </w:r>
      <w:r w:rsidRPr="00A44D54">
        <w:rPr>
          <w:rFonts w:ascii="Calibri" w:eastAsia="Microsoft YaHei UI" w:hAnsi="Calibri" w:cs="Calibri"/>
          <w:spacing w:val="8"/>
          <w:kern w:val="0"/>
          <w:szCs w:val="21"/>
        </w:rPr>
        <w:t>It will still be a privately held company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C.</w:t>
      </w:r>
      <w:r w:rsidRPr="00A44D54">
        <w:rPr>
          <w:rFonts w:ascii="Calibri" w:eastAsia="Microsoft YaHei UI" w:hAnsi="Calibri" w:cs="Calibri"/>
          <w:spacing w:val="8"/>
          <w:kern w:val="0"/>
          <w:szCs w:val="21"/>
        </w:rPr>
        <w:t>It will become a privately held company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172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Not all corporations are traditional businesses that sell stock. </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w:t>
      </w:r>
      <w:r w:rsidRPr="00A44D54">
        <w:rPr>
          <w:rFonts w:ascii="宋体" w:eastAsia="宋体" w:hAnsi="宋体" w:cs="Calibri" w:hint="eastAsia"/>
          <w:spacing w:val="8"/>
          <w:kern w:val="0"/>
          <w:szCs w:val="21"/>
        </w:rPr>
        <w:t>所有的公司都不是出售股票的传统企业。</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w:t>
      </w:r>
      <w:r w:rsidRPr="00A44D54">
        <w:rPr>
          <w:rFonts w:ascii="宋体" w:eastAsia="宋体" w:hAnsi="宋体" w:cs="Calibri" w:hint="eastAsia"/>
          <w:spacing w:val="8"/>
          <w:kern w:val="0"/>
          <w:szCs w:val="21"/>
        </w:rPr>
        <w:t>并非所有的公司都是出售股票的传统企业。</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w:t>
      </w:r>
      <w:r w:rsidRPr="00A44D54">
        <w:rPr>
          <w:rFonts w:ascii="宋体" w:eastAsia="宋体" w:hAnsi="宋体" w:cs="Calibri" w:hint="eastAsia"/>
          <w:spacing w:val="8"/>
          <w:kern w:val="0"/>
          <w:szCs w:val="21"/>
        </w:rPr>
        <w:t>并非所有的公司都是非出售股票的传统企业。</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173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But don't forget, some of those companies made a killing. </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w:t>
      </w:r>
      <w:r w:rsidRPr="00A44D54">
        <w:rPr>
          <w:rFonts w:ascii="宋体" w:eastAsia="宋体" w:hAnsi="宋体" w:cs="Calibri" w:hint="eastAsia"/>
          <w:spacing w:val="8"/>
          <w:kern w:val="0"/>
          <w:szCs w:val="21"/>
        </w:rPr>
        <w:t>但是不要忘记，一些公司垮掉了。</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w:t>
      </w:r>
      <w:r w:rsidRPr="00A44D54">
        <w:rPr>
          <w:rFonts w:ascii="宋体" w:eastAsia="宋体" w:hAnsi="宋体" w:cs="Calibri" w:hint="eastAsia"/>
          <w:spacing w:val="8"/>
          <w:kern w:val="0"/>
          <w:szCs w:val="21"/>
        </w:rPr>
        <w:t>但是不要忘记，一些公司进行了谋杀。</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w:t>
      </w:r>
      <w:r w:rsidRPr="00A44D54">
        <w:rPr>
          <w:rFonts w:ascii="宋体" w:eastAsia="宋体" w:hAnsi="宋体" w:cs="Calibri" w:hint="eastAsia"/>
          <w:spacing w:val="8"/>
          <w:kern w:val="0"/>
          <w:szCs w:val="21"/>
        </w:rPr>
        <w:t>但是不要忘记，一些公司赚了大钱。</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174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I don't think there's a lot of appetite for adventure in the market right now.</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w:t>
      </w:r>
      <w:r w:rsidRPr="00A44D54">
        <w:rPr>
          <w:rFonts w:ascii="宋体" w:eastAsia="宋体" w:hAnsi="宋体" w:cs="Calibri" w:hint="eastAsia"/>
          <w:spacing w:val="8"/>
          <w:kern w:val="0"/>
          <w:szCs w:val="21"/>
        </w:rPr>
        <w:t>我不认为如今在市场中有很多冒险的欲望。</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w:t>
      </w:r>
      <w:r w:rsidRPr="00A44D54">
        <w:rPr>
          <w:rFonts w:ascii="宋体" w:eastAsia="宋体" w:hAnsi="宋体" w:cs="Calibri" w:hint="eastAsia"/>
          <w:spacing w:val="8"/>
          <w:kern w:val="0"/>
          <w:szCs w:val="21"/>
        </w:rPr>
        <w:t>我认为如今在市场中没有很多冒险的欲望。</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w:t>
      </w:r>
      <w:r w:rsidRPr="00A44D54">
        <w:rPr>
          <w:rFonts w:ascii="宋体" w:eastAsia="宋体" w:hAnsi="宋体" w:cs="Calibri" w:hint="eastAsia"/>
          <w:spacing w:val="8"/>
          <w:kern w:val="0"/>
          <w:szCs w:val="21"/>
        </w:rPr>
        <w:t>我认为如今在市场中有很多冒险的好奇心。</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175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I see our company as entering a transitory period. </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w:t>
      </w:r>
      <w:r w:rsidRPr="00A44D54">
        <w:rPr>
          <w:rFonts w:ascii="宋体" w:eastAsia="宋体" w:hAnsi="宋体" w:cs="Calibri" w:hint="eastAsia"/>
          <w:spacing w:val="8"/>
          <w:kern w:val="0"/>
          <w:szCs w:val="21"/>
        </w:rPr>
        <w:t>我认为我们公司正进入一个过渡期。</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w:t>
      </w:r>
      <w:r w:rsidRPr="00A44D54">
        <w:rPr>
          <w:rFonts w:ascii="宋体" w:eastAsia="宋体" w:hAnsi="宋体" w:cs="Calibri" w:hint="eastAsia"/>
          <w:spacing w:val="8"/>
          <w:kern w:val="0"/>
          <w:szCs w:val="21"/>
        </w:rPr>
        <w:t>我明白我们公司正进入一个过渡期。</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w:t>
      </w:r>
      <w:r w:rsidRPr="00A44D54">
        <w:rPr>
          <w:rFonts w:ascii="宋体" w:eastAsia="宋体" w:hAnsi="宋体" w:cs="Calibri" w:hint="eastAsia"/>
          <w:spacing w:val="8"/>
          <w:kern w:val="0"/>
          <w:szCs w:val="21"/>
        </w:rPr>
        <w:t>我看着我们公司正进入一个过渡期。</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176</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We simply don't have the funds to make any serious investments towards obtaining a bigger market share. </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w:t>
      </w:r>
      <w:r w:rsidRPr="00A44D54">
        <w:rPr>
          <w:rFonts w:ascii="宋体" w:eastAsia="宋体" w:hAnsi="宋体" w:cs="Calibri" w:hint="eastAsia"/>
          <w:spacing w:val="8"/>
          <w:kern w:val="0"/>
          <w:szCs w:val="21"/>
        </w:rPr>
        <w:t>我们根本没有资金进行严肃的投资买到更大的市场股份。</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lastRenderedPageBreak/>
        <w:t>B. </w:t>
      </w:r>
      <w:r w:rsidRPr="00A44D54">
        <w:rPr>
          <w:rFonts w:ascii="宋体" w:eastAsia="宋体" w:hAnsi="宋体" w:cs="Calibri" w:hint="eastAsia"/>
          <w:spacing w:val="8"/>
          <w:kern w:val="0"/>
          <w:szCs w:val="21"/>
        </w:rPr>
        <w:t>我们根本没有资金进行严重的投资达到更大的市场分享。</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w:t>
      </w:r>
      <w:r w:rsidRPr="00A44D54">
        <w:rPr>
          <w:rFonts w:ascii="宋体" w:eastAsia="宋体" w:hAnsi="宋体" w:cs="Calibri" w:hint="eastAsia"/>
          <w:spacing w:val="8"/>
          <w:kern w:val="0"/>
          <w:szCs w:val="21"/>
        </w:rPr>
        <w:t>我们根本没有资金进行大量的投资获取更大的市场份额。</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177</w:t>
      </w:r>
      <w:r w:rsidRPr="00A44D54">
        <w:rPr>
          <w:rFonts w:ascii="宋体" w:eastAsia="宋体" w:hAnsi="宋体" w:cs="宋体" w:hint="eastAsia"/>
          <w:spacing w:val="8"/>
          <w:kern w:val="0"/>
          <w:szCs w:val="21"/>
        </w:rPr>
        <w:t>、</w:t>
      </w:r>
      <w:r w:rsidRPr="00A44D54">
        <w:rPr>
          <w:rFonts w:ascii="宋体" w:eastAsia="宋体" w:hAnsi="宋体" w:cs="Calibri" w:hint="eastAsia"/>
          <w:spacing w:val="8"/>
          <w:kern w:val="0"/>
          <w:szCs w:val="21"/>
        </w:rPr>
        <w:t>完形填空：选择正确</w:t>
      </w:r>
      <w:r w:rsidRPr="00A44D54">
        <w:rPr>
          <w:rFonts w:ascii="宋体" w:eastAsia="宋体" w:hAnsi="宋体" w:cs="宋体" w:hint="eastAsia"/>
          <w:color w:val="FF0000"/>
          <w:spacing w:val="8"/>
          <w:kern w:val="0"/>
          <w:szCs w:val="21"/>
        </w:rPr>
        <w:t>答案</w:t>
      </w:r>
      <w:r w:rsidRPr="00A44D54">
        <w:rPr>
          <w:rFonts w:ascii="宋体" w:eastAsia="宋体" w:hAnsi="宋体" w:cs="Calibri" w:hint="eastAsia"/>
          <w:spacing w:val="8"/>
          <w:kern w:val="0"/>
          <w:szCs w:val="21"/>
        </w:rPr>
        <w:t>，补全文章。</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ALIBABA SEEKS TO RAISE BILLIONS IN IPO</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Investors in the United States are preparing for the first public sale of stock in the Chinese company Alibaba. The company sells goods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linking buyers and sellers in the huge Chinese online market. Alibaba is expected to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its initial public offering, called an IPO, in September on the New York Stock Exchange.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The total value of the company, based in Hangzhou, has been estimated at about $200 billion. Reports from Bloomberg News say Alibaba is offering investors a 12 percent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of the company. That would mean the company could raise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$20 billion dollars in the public stock sale.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After the IPO, Alibaba could become one of the most </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technology companies in the world. Apple, for example, has a market value of about $600 billion. Google is valued at about $390 billion and Microsoft is worth about $370 billion.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1.</w:t>
      </w:r>
      <w:r w:rsidRPr="00A44D54">
        <w:rPr>
          <w:rFonts w:ascii="Calibri" w:eastAsia="Microsoft YaHei UI" w:hAnsi="Calibri" w:cs="Calibri"/>
          <w:spacing w:val="8"/>
          <w:kern w:val="0"/>
          <w:szCs w:val="21"/>
        </w:rPr>
        <w:t>by</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2.</w:t>
      </w:r>
      <w:r w:rsidRPr="00A44D54">
        <w:rPr>
          <w:rFonts w:ascii="Calibri" w:eastAsia="Microsoft YaHei UI" w:hAnsi="Calibri" w:cs="Calibri"/>
          <w:spacing w:val="8"/>
          <w:kern w:val="0"/>
          <w:szCs w:val="21"/>
        </w:rPr>
        <w:t>make</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3.</w:t>
      </w:r>
      <w:r w:rsidRPr="00A44D54">
        <w:rPr>
          <w:rFonts w:ascii="Calibri" w:eastAsia="Microsoft YaHei UI" w:hAnsi="Calibri" w:cs="Calibri"/>
          <w:spacing w:val="8"/>
          <w:kern w:val="0"/>
          <w:szCs w:val="21"/>
        </w:rPr>
        <w:t>share</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4.</w:t>
      </w:r>
      <w:r w:rsidRPr="00A44D54">
        <w:rPr>
          <w:rFonts w:ascii="Calibri" w:eastAsia="Microsoft YaHei UI" w:hAnsi="Calibri" w:cs="Calibri"/>
          <w:spacing w:val="8"/>
          <w:kern w:val="0"/>
          <w:szCs w:val="21"/>
        </w:rPr>
        <w:t>as </w:t>
      </w:r>
      <w:r w:rsidRPr="00A44D54">
        <w:rPr>
          <w:rFonts w:ascii="Calibri" w:eastAsia="宋体" w:hAnsi="Calibri" w:cs="Calibri"/>
          <w:spacing w:val="8"/>
          <w:kern w:val="0"/>
          <w:szCs w:val="21"/>
        </w:rPr>
        <w:t>much</w:t>
      </w:r>
      <w:r w:rsidRPr="00A44D54">
        <w:rPr>
          <w:rFonts w:ascii="Calibri" w:eastAsia="Microsoft YaHei UI" w:hAnsi="Calibri" w:cs="Calibri"/>
          <w:spacing w:val="8"/>
          <w:kern w:val="0"/>
          <w:szCs w:val="21"/>
        </w:rPr>
        <w:t> as</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5.</w:t>
      </w:r>
      <w:r w:rsidRPr="00A44D54">
        <w:rPr>
          <w:rFonts w:ascii="Calibri" w:eastAsia="Microsoft YaHei UI" w:hAnsi="Calibri" w:cs="Calibri"/>
          <w:spacing w:val="8"/>
          <w:kern w:val="0"/>
          <w:szCs w:val="21"/>
        </w:rPr>
        <w:t>valuable</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178</w:t>
      </w:r>
      <w:r w:rsidRPr="00A44D54">
        <w:rPr>
          <w:rFonts w:ascii="宋体" w:eastAsia="宋体" w:hAnsi="宋体" w:cs="宋体" w:hint="eastAsia"/>
          <w:spacing w:val="8"/>
          <w:kern w:val="0"/>
          <w:szCs w:val="21"/>
        </w:rPr>
        <w:t>、</w:t>
      </w:r>
      <w:r w:rsidRPr="00A44D54">
        <w:rPr>
          <w:rFonts w:ascii="宋体" w:eastAsia="宋体" w:hAnsi="宋体" w:cs="Calibri" w:hint="eastAsia"/>
          <w:spacing w:val="8"/>
          <w:kern w:val="0"/>
          <w:szCs w:val="21"/>
        </w:rPr>
        <w:t>阅读理解：根据文章内容，判断正误。</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THREE AMERICANS WIN NOBEL ECONOMICS PRIZE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The Royal Swedish Academy of Sciences awarded the Nobel Prize in economics to three Americans, Eugene Fama, Lars Peter Hansen and Robert Shiller on Oct. 14, 2013. Eugene Fama and Lars Peter Hansen are both professors at the University of Chicago. Robert Shiller is a professor at Yale University. They will share the prize worth about </w:t>
      </w:r>
      <w:r w:rsidRPr="00A44D54">
        <w:rPr>
          <w:rFonts w:ascii="Calibri" w:eastAsia="宋体" w:hAnsi="Calibri" w:cs="Calibri"/>
          <w:spacing w:val="8"/>
          <w:kern w:val="0"/>
          <w:szCs w:val="21"/>
        </w:rPr>
        <w:t>1.</w:t>
      </w:r>
      <w:r w:rsidRPr="00A44D54">
        <w:rPr>
          <w:rFonts w:ascii="Calibri" w:eastAsia="Microsoft YaHei UI" w:hAnsi="Calibri" w:cs="Calibri"/>
          <w:spacing w:val="8"/>
          <w:kern w:val="0"/>
          <w:szCs w:val="21"/>
        </w:rPr>
        <w:t>2 million dollars.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“This year's prize in economic sciences is about predictions.” All three of this year's prize winners are mainly known for their research and explanations of pricing forces in financial markets. They have had a big influence on the way people look at and talk about financial markets.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Eugene Fama's research on financial markets in the 1960s led market watchers to change their ideas about investing. His ideas are linked to the theory that markets are efficient, which means market actors taking all available information to create the correct price for things at any given time. This also means that over short periods of time, it is not possible to predict prices.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Robert Shiller found, however, that over long periods, the opposite is true. It is possible to predict the movement of prices and that price changes are linked to human behavior.</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The findings of both economists have led to the growth of index funds, investing many different securities as a way to reduce risk. Mr Shiller also helped to create the Standard &amp; Poor's Case-Shiller home prices index. That index follows home prices across the United States.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Lars Peter Hansen developed a method for studying historical pricing information. His method supports Mr Shiller's findings and has influenced efforts to predict prices in the financial industry.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The Nobel Prize in economics was not created by Alfred Nobel, but was established in his memory by Sweden's central bank in 1968.</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lastRenderedPageBreak/>
        <w:t>（</w:t>
      </w:r>
      <w:r w:rsidRPr="00A44D54">
        <w:rPr>
          <w:rFonts w:ascii="Calibri" w:eastAsia="宋体" w:hAnsi="Calibri" w:cs="Calibri"/>
          <w:spacing w:val="8"/>
          <w:kern w:val="0"/>
          <w:szCs w:val="21"/>
        </w:rPr>
        <w:t>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The Royal Swedish Academy of Sciences awarded the Nobel Prize in electronics to three Americans on Oct. 14, 2013.</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：错误</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Eugene Fama, Lars Peter Hansen and Robert Shiller won the prize for their research and explanations of pricing forces in financial markets.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：正确</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Eugene Fama's research on financial markets in the 1960s resulted in some change in how market watchers look at investing.</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：正确</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The findings of both economists have led to the growth of price prediction, investing many different securities as a way to reduce risk.</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：错误</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The Nobel Prize in economics was established in memory of Alfred Nobel by Sweden's central bank in 1968.</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：正确</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宋体" w:hAnsi="Calibri" w:cs="Calibri"/>
          <w:spacing w:val="8"/>
          <w:kern w:val="0"/>
          <w:szCs w:val="21"/>
        </w:rPr>
        <w:t>179</w:t>
      </w:r>
      <w:r w:rsidRPr="00A44D54">
        <w:rPr>
          <w:rFonts w:ascii="宋体" w:eastAsia="宋体" w:hAnsi="宋体" w:cs="宋体" w:hint="eastAsia"/>
          <w:spacing w:val="8"/>
          <w:kern w:val="0"/>
          <w:szCs w:val="21"/>
        </w:rPr>
        <w:t>、</w:t>
      </w:r>
      <w:r w:rsidRPr="00A44D54">
        <w:rPr>
          <w:rFonts w:ascii="宋体" w:eastAsia="宋体" w:hAnsi="宋体" w:cs="Calibri" w:hint="eastAsia"/>
          <w:spacing w:val="8"/>
          <w:kern w:val="0"/>
          <w:szCs w:val="21"/>
        </w:rPr>
        <w:t>阅读理解：根据文章内容，选择正确</w:t>
      </w:r>
      <w:r w:rsidRPr="00A44D54">
        <w:rPr>
          <w:rFonts w:ascii="宋体" w:eastAsia="宋体" w:hAnsi="宋体" w:cs="宋体" w:hint="eastAsia"/>
          <w:color w:val="FF0000"/>
          <w:spacing w:val="8"/>
          <w:kern w:val="0"/>
          <w:szCs w:val="21"/>
        </w:rPr>
        <w:t>答案</w:t>
      </w:r>
      <w:r w:rsidRPr="00A44D54">
        <w:rPr>
          <w:rFonts w:ascii="宋体" w:eastAsia="宋体" w:hAnsi="宋体" w:cs="Calibri"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ORGANIZING A BUSINESS IN DIFFERENT WAYS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Businesses are structured in different ways to meet different needs. The simplest form of business is called an individual or sole proprietorship. The proprietor owns all of the property of the business and is responsible for everything.</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Another kind of business is a partnership. Two or more people go into business together. An agreement is usually needed to decide how much of the partnership each person controls. One kind of partnership is called a limited liability partnership. These have full partners and limited partners. Limited partners may not share as much in the profits, but they also have less responsibility for the business. Doctors, lawyers and accountants often form partnerships to share their risks and profits. A husband and wife can form a business partnership together. Partnerships exist only for as long as the owners remain alive. The same is true of individual proprietorships.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But corporations are designed to have an unlimited lifetime. A corporation is the most complex kind of business organization. Corporations can sell stock as a way to raise money. Stocks represent shares of ownership in a company. Investors who buy stock can trade their shares or keep them as long as the company is in business.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corporation is recognized as an entity—its own legal being, separate from its owners. A board of directors controls corporate policies. The directors appoint top company officers. The directors might or might not hold shares in the corporation. Corporations can have a few major shareholders, or ownership can be spread among the general public. But not all corporations are traditional businesses that sell stock. Some non-profit groups are also organized as corporations.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1</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This passage is mainly about </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why different forms of business run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when different forms of business raise money</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how different forms of business are organized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lastRenderedPageBreak/>
        <w:t>（</w:t>
      </w:r>
      <w:r w:rsidRPr="00A44D54">
        <w:rPr>
          <w:rFonts w:ascii="Calibri" w:eastAsia="宋体" w:hAnsi="Calibri" w:cs="Calibri"/>
          <w:spacing w:val="8"/>
          <w:kern w:val="0"/>
          <w:szCs w:val="21"/>
        </w:rPr>
        <w:t>2</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What is usually needed to decide the portion of the partnership each person controls?</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A rule.</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An agreement.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A regulation.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3</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Who are not included in limited liability partnerships?</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Full partners.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Limited partners.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Unlimited partners.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C</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4</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How can corporations raise money?</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By selling stock.</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By buying stock.</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By holding corporation shares.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A</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5</w:t>
      </w:r>
      <w:r w:rsidRPr="00A44D54">
        <w:rPr>
          <w:rFonts w:ascii="宋体" w:eastAsia="宋体" w:hAnsi="宋体" w:cs="宋体" w:hint="eastAsia"/>
          <w:spacing w:val="8"/>
          <w:kern w:val="0"/>
          <w:szCs w:val="21"/>
        </w:rPr>
        <w:t>）</w:t>
      </w:r>
      <w:r w:rsidRPr="00A44D54">
        <w:rPr>
          <w:rFonts w:ascii="Calibri" w:eastAsia="Microsoft YaHei UI" w:hAnsi="Calibri" w:cs="Calibri"/>
          <w:spacing w:val="8"/>
          <w:kern w:val="0"/>
          <w:szCs w:val="21"/>
        </w:rPr>
        <w:t> Who controls corporate policies in a corporation?</w:t>
      </w:r>
      <w:r w:rsidRPr="00A44D54">
        <w:rPr>
          <w:rFonts w:ascii="宋体" w:eastAsia="宋体" w:hAnsi="宋体" w:cs="宋体" w:hint="eastAsia"/>
          <w:spacing w:val="8"/>
          <w:kern w:val="0"/>
          <w:szCs w:val="21"/>
        </w:rPr>
        <w:t>（）</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A. Chairman of the board.</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B. A board of directors.</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Calibri" w:eastAsia="Microsoft YaHei UI" w:hAnsi="Calibri" w:cs="Calibri"/>
          <w:spacing w:val="8"/>
          <w:kern w:val="0"/>
          <w:szCs w:val="21"/>
        </w:rPr>
        <w:t>C. The owner of the corporation.</w:t>
      </w:r>
    </w:p>
    <w:p w:rsidR="00D505BB" w:rsidRPr="00A44D54" w:rsidRDefault="00D505BB" w:rsidP="00D505BB">
      <w:pPr>
        <w:widowControl/>
        <w:shd w:val="clear" w:color="auto" w:fill="FFFFFF"/>
        <w:rPr>
          <w:rFonts w:ascii="Microsoft YaHei UI" w:eastAsia="Microsoft YaHei UI" w:hAnsi="Microsoft YaHei UI" w:cs="宋体"/>
          <w:spacing w:val="8"/>
          <w:kern w:val="0"/>
          <w:sz w:val="26"/>
          <w:szCs w:val="26"/>
        </w:rPr>
      </w:pPr>
      <w:r w:rsidRPr="00A44D54">
        <w:rPr>
          <w:rFonts w:ascii="宋体" w:eastAsia="宋体" w:hAnsi="宋体" w:cs="宋体" w:hint="eastAsia"/>
          <w:color w:val="FF0000"/>
          <w:spacing w:val="8"/>
          <w:kern w:val="0"/>
          <w:szCs w:val="21"/>
        </w:rPr>
        <w:t>答案</w:t>
      </w:r>
      <w:r w:rsidRPr="00A44D54">
        <w:rPr>
          <w:rFonts w:ascii="宋体" w:eastAsia="宋体" w:hAnsi="宋体" w:cs="宋体" w:hint="eastAsia"/>
          <w:spacing w:val="8"/>
          <w:kern w:val="0"/>
          <w:szCs w:val="21"/>
        </w:rPr>
        <w:t>：</w:t>
      </w:r>
      <w:r w:rsidRPr="00A44D54">
        <w:rPr>
          <w:rFonts w:ascii="Calibri" w:eastAsia="宋体" w:hAnsi="Calibri" w:cs="Calibri"/>
          <w:spacing w:val="8"/>
          <w:kern w:val="0"/>
          <w:szCs w:val="21"/>
        </w:rPr>
        <w:t>B</w:t>
      </w:r>
    </w:p>
    <w:p w:rsidR="00D505BB" w:rsidRPr="00CF2B80" w:rsidRDefault="00D505BB" w:rsidP="00D505BB">
      <w:pPr>
        <w:rPr>
          <w:rFonts w:hint="eastAsia"/>
        </w:rPr>
      </w:pPr>
    </w:p>
    <w:p w:rsidR="00480BE4" w:rsidRPr="00D505BB" w:rsidRDefault="00480BE4" w:rsidP="00D505BB">
      <w:pPr>
        <w:rPr>
          <w:rFonts w:hint="eastAsia"/>
          <w:sz w:val="44"/>
          <w:szCs w:val="44"/>
        </w:rPr>
      </w:pPr>
    </w:p>
    <w:p w:rsidR="00480BE4" w:rsidRDefault="00480BE4" w:rsidP="00480BE4">
      <w:pPr>
        <w:pStyle w:val="a3"/>
        <w:ind w:left="420" w:firstLineChars="150" w:firstLine="660"/>
        <w:jc w:val="center"/>
        <w:rPr>
          <w:rFonts w:hint="eastAsia"/>
          <w:sz w:val="44"/>
          <w:szCs w:val="44"/>
        </w:rPr>
      </w:pPr>
    </w:p>
    <w:p w:rsidR="00480BE4" w:rsidRDefault="00480BE4" w:rsidP="00480BE4">
      <w:pPr>
        <w:pStyle w:val="a3"/>
        <w:ind w:left="420" w:firstLineChars="150" w:firstLine="315"/>
        <w:jc w:val="center"/>
        <w:rPr>
          <w:rFonts w:hint="eastAsia"/>
        </w:rPr>
      </w:pPr>
    </w:p>
    <w:p w:rsidR="00480BE4" w:rsidRDefault="00480BE4" w:rsidP="00480BE4">
      <w:pPr>
        <w:pStyle w:val="a3"/>
        <w:ind w:left="420" w:firstLineChars="0" w:firstLine="0"/>
        <w:rPr>
          <w:rFonts w:hint="eastAsia"/>
        </w:rPr>
      </w:pPr>
    </w:p>
    <w:p w:rsidR="00E67E11" w:rsidRDefault="00E67E11" w:rsidP="00E67E11">
      <w:pPr>
        <w:ind w:firstLineChars="150" w:firstLine="315"/>
        <w:rPr>
          <w:rFonts w:hint="eastAsia"/>
        </w:rPr>
      </w:pPr>
    </w:p>
    <w:sectPr w:rsidR="00E67E11" w:rsidSect="00E01D63">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0D68" w:rsidRDefault="00D00D68" w:rsidP="00D505BB">
      <w:r>
        <w:separator/>
      </w:r>
    </w:p>
  </w:endnote>
  <w:endnote w:type="continuationSeparator" w:id="0">
    <w:p w:rsidR="00D00D68" w:rsidRDefault="00D00D68" w:rsidP="00D505B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altName w:val="Times New Roman"/>
    <w:panose1 w:val="00000000000000000000"/>
    <w:charset w:val="00"/>
    <w:family w:val="roman"/>
    <w:notTrueType/>
    <w:pitch w:val="default"/>
    <w:sig w:usb0="00000000" w:usb1="00000000" w:usb2="00000000" w:usb3="00000000" w:csb0="00000000" w:csb1="00000000"/>
  </w:font>
  <w:font w:name="宋体">
    <w:altName w:val="SimSun"/>
    <w:panose1 w:val="02010600030101010101"/>
    <w:charset w:val="86"/>
    <w:family w:val="auto"/>
    <w:pitch w:val="variable"/>
    <w:sig w:usb0="00000003" w:usb1="080E0000" w:usb2="0000001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Microsoft YaHei UI">
    <w:altName w:val="hakuyoxingshu7000"/>
    <w:charset w:val="86"/>
    <w:family w:val="swiss"/>
    <w:pitch w:val="variable"/>
    <w:sig w:usb0="00000000" w:usb1="2ACF3C50" w:usb2="00000016" w:usb3="00000000" w:csb0="0004001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0D68" w:rsidRDefault="00D00D68" w:rsidP="00D505BB">
      <w:r>
        <w:separator/>
      </w:r>
    </w:p>
  </w:footnote>
  <w:footnote w:type="continuationSeparator" w:id="0">
    <w:p w:rsidR="00D00D68" w:rsidRDefault="00D00D68" w:rsidP="00D505B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B700E3"/>
    <w:multiLevelType w:val="hybridMultilevel"/>
    <w:tmpl w:val="51301C24"/>
    <w:lvl w:ilvl="0" w:tplc="F42834E2">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5FB85735"/>
    <w:multiLevelType w:val="hybridMultilevel"/>
    <w:tmpl w:val="0FCA10A0"/>
    <w:lvl w:ilvl="0" w:tplc="113443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7E2E7CEB"/>
    <w:multiLevelType w:val="hybridMultilevel"/>
    <w:tmpl w:val="A9E8CD0A"/>
    <w:lvl w:ilvl="0" w:tplc="B30C5086">
      <w:start w:val="4"/>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F65D22"/>
    <w:rsid w:val="00480BE4"/>
    <w:rsid w:val="00483457"/>
    <w:rsid w:val="006A090D"/>
    <w:rsid w:val="0076376B"/>
    <w:rsid w:val="00BC18B5"/>
    <w:rsid w:val="00D00D68"/>
    <w:rsid w:val="00D505BB"/>
    <w:rsid w:val="00E01D63"/>
    <w:rsid w:val="00E67E11"/>
    <w:rsid w:val="00F65D2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01D63"/>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65D22"/>
    <w:pPr>
      <w:ind w:firstLineChars="200" w:firstLine="420"/>
    </w:pPr>
  </w:style>
  <w:style w:type="paragraph" w:styleId="a4">
    <w:name w:val="Balloon Text"/>
    <w:basedOn w:val="a"/>
    <w:link w:val="Char"/>
    <w:uiPriority w:val="99"/>
    <w:semiHidden/>
    <w:unhideWhenUsed/>
    <w:rsid w:val="00F65D22"/>
    <w:rPr>
      <w:sz w:val="18"/>
      <w:szCs w:val="18"/>
    </w:rPr>
  </w:style>
  <w:style w:type="character" w:customStyle="1" w:styleId="Char">
    <w:name w:val="批注框文本 Char"/>
    <w:basedOn w:val="a0"/>
    <w:link w:val="a4"/>
    <w:uiPriority w:val="99"/>
    <w:semiHidden/>
    <w:rsid w:val="00F65D22"/>
    <w:rPr>
      <w:sz w:val="18"/>
      <w:szCs w:val="18"/>
    </w:rPr>
  </w:style>
  <w:style w:type="paragraph" w:styleId="a5">
    <w:name w:val="header"/>
    <w:basedOn w:val="a"/>
    <w:link w:val="Char0"/>
    <w:uiPriority w:val="99"/>
    <w:semiHidden/>
    <w:unhideWhenUsed/>
    <w:rsid w:val="00D505BB"/>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semiHidden/>
    <w:rsid w:val="00D505BB"/>
    <w:rPr>
      <w:sz w:val="18"/>
      <w:szCs w:val="18"/>
    </w:rPr>
  </w:style>
  <w:style w:type="paragraph" w:styleId="a6">
    <w:name w:val="footer"/>
    <w:basedOn w:val="a"/>
    <w:link w:val="Char1"/>
    <w:uiPriority w:val="99"/>
    <w:semiHidden/>
    <w:unhideWhenUsed/>
    <w:rsid w:val="00D505BB"/>
    <w:pPr>
      <w:tabs>
        <w:tab w:val="center" w:pos="4153"/>
        <w:tab w:val="right" w:pos="8306"/>
      </w:tabs>
      <w:snapToGrid w:val="0"/>
      <w:jc w:val="left"/>
    </w:pPr>
    <w:rPr>
      <w:sz w:val="18"/>
      <w:szCs w:val="18"/>
    </w:rPr>
  </w:style>
  <w:style w:type="character" w:customStyle="1" w:styleId="Char1">
    <w:name w:val="页脚 Char"/>
    <w:basedOn w:val="a0"/>
    <w:link w:val="a6"/>
    <w:uiPriority w:val="99"/>
    <w:semiHidden/>
    <w:rsid w:val="00D505BB"/>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44</Pages>
  <Words>10313</Words>
  <Characters>58786</Characters>
  <Application>Microsoft Office Word</Application>
  <DocSecurity>0</DocSecurity>
  <Lines>489</Lines>
  <Paragraphs>137</Paragraphs>
  <ScaleCrop>false</ScaleCrop>
  <Company/>
  <LinksUpToDate>false</LinksUpToDate>
  <CharactersWithSpaces>68962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5</cp:revision>
  <dcterms:created xsi:type="dcterms:W3CDTF">2008-01-10T14:16:00Z</dcterms:created>
  <dcterms:modified xsi:type="dcterms:W3CDTF">2008-01-10T15:08:00Z</dcterms:modified>
</cp:coreProperties>
</file>