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护理伦理学 · 形考作业二</w:t>
      </w:r>
      <w:r>
        <w:rPr>
          <w:sz w:val="20"/>
        </w:rPr>
      </w:r>
    </w:p>
    <w:p>
      <w:pPr>
        <w:pBdr>
          <w:bottom w:val="single" w:sz="11" w:space="2" w:color="auto"/>
        </w:pBdr>
        <w:jc w:val="left"/>
      </w:pPr>
      <w:r>
        <w:rPr>
          <w:sz w:val="20"/>
        </w:rPr>
        <w:t>学习建议：</w:t>
      </w:r>
      <w:r>
        <w:rPr>
          <w:sz w:val="20"/>
        </w:rPr>
        <w:t>建议在完成本次作业前，要认真阅读教材专题三、四的内容，建议参加集中面授或小组学习，登录</w:t>
      </w:r>
      <w:r>
        <w:rPr>
          <w:sz w:val="20"/>
        </w:rPr>
      </w:r>
      <w:hyperlink r:id="rId9">
        <w:r>
          <w:rPr>
            <w:color w:val="00BBBD"/>
          </w:rPr>
          <w:t>国家开放大学学习网</w:t>
        </w:r>
      </w:hyperlink>
      <w:r>
        <w:rPr>
          <w:sz w:val="20"/>
        </w:rPr>
        <w:t>进入护理伦理学课程查阅学习辅导。</w:t>
        <w:br/>
      </w:r>
      <w:r>
        <w:rPr>
          <w:sz w:val="20"/>
        </w:rPr>
        <w:t>考核内容：</w:t>
      </w:r>
      <w:r>
        <w:rPr>
          <w:sz w:val="20"/>
        </w:rPr>
        <w:t>单项选择题，多项选择题</w:t>
        <w:br/>
      </w:r>
      <w:r>
        <w:rPr>
          <w:sz w:val="20"/>
        </w:rPr>
        <w:t>题量：</w:t>
      </w:r>
      <w:r>
        <w:rPr>
          <w:sz w:val="20"/>
        </w:rPr>
        <w:t>30题</w:t>
        <w:br/>
      </w:r>
      <w:r>
        <w:rPr>
          <w:sz w:val="20"/>
        </w:rPr>
        <w:t>测验操作说明</w:t>
      </w:r>
      <w:r>
        <w:br/>
        <w:br/>
      </w:r>
      <w:r>
        <w:rPr/>
        <w:t>1．测验导航区。此处列出了本次测验的练习题数目，下方有“结束答题”的按钮，在做题过程中可以随时点击结束答题。本次测验计分。</w:t>
        <w:br/>
      </w:r>
      <w:r>
        <w:rPr/>
        <w:t>2．答题区。题目分值下方带“标记题目”的提示，如遇到不会做的题或不确定答案的题目时，可以点击以作标记。待提交答案后，可着重分析这些题目。</w:t>
        <w:br/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一、</w:t>
      </w:r>
      <w:r>
        <w:rPr>
          <w:sz w:val="24"/>
        </w:rPr>
        <w:t>单项选择题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1．下列属于道德基本范畴的是（ 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忠厚与宽容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用心与执着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权利与义务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 xml:space="preserve"> 胆识与气度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2．下列道德规范对护士的行为可以起到评价和激励作用的是（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良心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权利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审慎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荣誉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3．道德的基本问题应当是（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利益问题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人际关系问题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政治问题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法律问题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4．护理伦理学的基本原则来源于（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医学伦理学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医学职业道德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生命伦理学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国外的伦理学观点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 xml:space="preserve"> 医学和护理实践中对尊重原则最直接的体现是（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平等与公正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知情同意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甘于奉献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患者利益至上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6．关于不伤害原则，错误的是（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是相对的不伤害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所指的对象不包括患者家人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伤害包括身体、心理或精神方面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在护理实践中的任何环节都不要造成伤害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 xml:space="preserve"> 自主原则的三个基本要素不包括（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患者必须具有自主能力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患者的自主以不伤害为准则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患者有根据自己决定实际行动的权利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尊重他人的个人自主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下列关于不伤害原则的双重效应，错误的是（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有意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间接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可预见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非主观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 xml:space="preserve"> 公正原则对护士的要求不包括（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公正地分配卫生资源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公正地为医患做决策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公正地对待每一个患者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公正地解决护理纠纷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在下列各项中，不能够调动护士积极参与管理的是（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管理者发挥自己权力的影响，做到令行禁止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管理者不允许护士产生逆反心理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管理者的作风要民主、平易近人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管理者在工作、道德上要身体力行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 xml:space="preserve"> 在护理领导者的素质中，从事管理的关键、核心条件是（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政治素质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科学文化素质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道德素质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身心素质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 xml:space="preserve"> 护理领导者的道德素质在管理中的作用不包括（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示范作用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识聚作用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感召作用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威慑作用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 xml:space="preserve"> 护理道德教育的根本目的和最终环节是通过教育，对护士导之以行，并（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提高护理道德认识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培养护理道德情感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锻炼护理道德意志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形成道德习惯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 xml:space="preserve"> 利于护士加强护理道德修养，达到“慎独”境界的是（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培养“慎独”精神必须打消一切侥幸、省事的念头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提高护理道德认识水平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经常学习护理道德规范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在临床实践中感悟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 xml:space="preserve"> 在护理行为缺陷中，与护士道德责任最有直接、明显关系的是（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意外性缺陷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技术性缺陷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责任性缺陷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预见性缺陷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 xml:space="preserve"> 护士行为动机与效果统一的基础是（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护理理论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护理实践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护理手段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护理方式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 xml:space="preserve"> 以下属于护理道德活动范畴的是（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护理道德规范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护理道德评价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护理道德难题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护理道德理论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 xml:space="preserve"> 护理道德评价的依据是（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动机与效果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经济效益与社会效益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服务态度与服务质量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认知与情感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 xml:space="preserve"> 护理道德评价是道德的评价善与恶标准在护理活动中的具体化，基本标准主要有（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效率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效益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态度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有利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21.</w:t>
        <w:t xml:space="preserve">    </w:t>
      </w:r>
      <w:r>
        <w:rPr>
          <w:sz w:val="24"/>
        </w:rPr>
        <w:t xml:space="preserve"> 下列不属于护理道德教育方法的是（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以理导人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以情动人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以形感人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以公服人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二、多项选择题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23.</w:t>
        <w:t xml:space="preserve">    </w:t>
      </w:r>
      <w:r>
        <w:rPr>
          <w:sz w:val="24"/>
        </w:rPr>
        <w:t>患者道德权利的基本内容包括：（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生命健康权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隐私保护权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平等的医疗权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免除社会责任权利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24.</w:t>
        <w:t xml:space="preserve">    </w:t>
      </w:r>
      <w:r>
        <w:rPr>
          <w:sz w:val="24"/>
        </w:rPr>
        <w:t>2．护士的道德义务包括：（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为患者解除痛苦的义务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知情告知的义务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尊重患者自主决定的义务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发展护理科学的义务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25.</w:t>
        <w:t xml:space="preserve">    </w:t>
      </w:r>
      <w:r>
        <w:rPr>
          <w:sz w:val="24"/>
        </w:rPr>
        <w:t>护理伦理学的基本原则包括：（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尊重原则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有利原则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公正原则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不伤害原则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26.</w:t>
        <w:t xml:space="preserve">    </w:t>
      </w:r>
      <w:r>
        <w:rPr>
          <w:sz w:val="24"/>
        </w:rPr>
        <w:t>下列关于护理管理的描述，正确的是：（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系统性与层次性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广泛性与协调性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紧迫性与时间性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复杂性与严格性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27.</w:t>
        <w:t xml:space="preserve">    </w:t>
      </w:r>
      <w:r>
        <w:rPr>
          <w:sz w:val="24"/>
        </w:rPr>
        <w:t>下列哪些是护理领导者需要具备的素质：（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身体素质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心理素质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道德素质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政治素质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28.</w:t>
        <w:t xml:space="preserve">    </w:t>
      </w:r>
      <w:r>
        <w:rPr>
          <w:sz w:val="24"/>
        </w:rPr>
        <w:t>护理伦理教育的特点是：(    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专业性和综合性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同时性和层次性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长期性和渐进性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实践性和针对性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29.</w:t>
        <w:t xml:space="preserve">    </w:t>
      </w:r>
      <w:r>
        <w:rPr>
          <w:sz w:val="24"/>
        </w:rPr>
        <w:t>护理道德教育的特点包括：（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理论性与实践性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同时性与选择性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长期性与渐进性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周期性与协作性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30.</w:t>
        <w:t xml:space="preserve">    </w:t>
      </w:r>
      <w:r>
        <w:rPr>
          <w:sz w:val="24"/>
        </w:rPr>
        <w:t>提高护理道德修养的途径和方法包括：（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在护理实践中加强护理道德修养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全心全意为人民服务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自觉地坚持两种护理道德观的斗争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持之以恒，努力达到“慎独”境界</w:t>
        <w:br/>
        <w:br/>
        <w:br/>
      </w:r>
      <w:r>
        <w:rPr>
          <w:sz w:val="16"/>
        </w:rPr>
        <w:t>正确答案</w:t>
      </w:r>
      <w:r>
        <w:rPr>
          <w:sz w:val="16"/>
        </w:rPr>
        <w:t>：A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31.</w:t>
        <w:t xml:space="preserve">    </w:t>
      </w:r>
      <w:r>
        <w:rPr>
          <w:sz w:val="24"/>
        </w:rPr>
        <w:t>护理道德评价具有哪些作用：（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评价作用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教育作用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调节作用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导向作用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32.</w:t>
        <w:t xml:space="preserve">    </w:t>
      </w:r>
      <w:r>
        <w:rPr>
          <w:sz w:val="24"/>
        </w:rPr>
        <w:t>道德评价的方式有：（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社会舆论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组织鉴定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传统习俗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内心信念</w:t>
        <w:br/>
        <w:br/>
        <w:br/>
      </w:r>
      <w:r>
        <w:rPr>
          <w:sz w:val="16"/>
        </w:rPr>
        <w:t>正确答案</w:t>
      </w:r>
      <w:r>
        <w:rPr>
          <w:sz w:val="16"/>
        </w:rPr>
        <w:t>：A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www.ouchn.c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