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color w:val="C00000"/>
          <w:sz w:val="36"/>
          <w:szCs w:val="36"/>
        </w:rPr>
      </w:pPr>
      <w:r>
        <w:rPr>
          <w:b/>
          <w:sz w:val="30"/>
        </w:rPr>
        <w:br w:type="textWrapping"/>
      </w:r>
      <w:r>
        <w:rPr>
          <w:color w:val="C00000"/>
          <w:sz w:val="36"/>
          <w:szCs w:val="36"/>
        </w:rPr>
        <w:t>机电一体化系统设计基础 · 形考作业1</w:t>
      </w:r>
    </w:p>
    <w:p>
      <w:pPr>
        <w:spacing w:before="400" w:after="0" w:line="240" w:lineRule="auto"/>
        <w:jc w:val="left"/>
      </w:pPr>
      <w:r>
        <w:rPr>
          <w:sz w:val="24"/>
        </w:rPr>
        <w:t>1.    机电一体化系统是以机械装置为主体，微电子技术为核心，强调各种技术的协同和集成的综合性技术。</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p>
    <w:p>
      <w:pPr>
        <w:spacing w:before="400" w:after="0" w:line="240" w:lineRule="auto"/>
        <w:jc w:val="left"/>
      </w:pPr>
      <w:r>
        <w:rPr>
          <w:sz w:val="24"/>
        </w:rPr>
        <w:t>2.    机电一体化产品不仅是人的手与肢体的延伸，还是人的感官与头脑的延伸，具有“智能化”的特征是机电一体化与机械电气化在功能上的本质差别。</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p>
    <w:p>
      <w:pPr>
        <w:spacing w:before="400" w:after="0" w:line="240" w:lineRule="auto"/>
        <w:jc w:val="left"/>
      </w:pPr>
      <w:r>
        <w:rPr>
          <w:sz w:val="24"/>
        </w:rPr>
        <w:t>3.    机电一体化系统的主功能就是对输入的物质按照要求进行处理，输出具有所需特性的物质。</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p>
    <w:p>
      <w:pPr>
        <w:spacing w:before="400" w:after="0" w:line="240" w:lineRule="auto"/>
        <w:jc w:val="left"/>
      </w:pPr>
      <w:r>
        <w:rPr>
          <w:sz w:val="24"/>
        </w:rPr>
        <w:t>4.    自动控制是在人直接参与的情况下，通过控制器使被控对象或过程自动地按照预定的规律运行。</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5.    机电一体化系统的机械系统与一般的机械系统相比，应具有高精度、良好的稳定性、快速响应性的特性。</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6.    产品的组成零部件和装配精度高，系统的精度一定就高。</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7.    为减少机械传动部件的扭矩反馈对电机动态性能的影响，机械传动系统的基本固有频率应低于电气驱动部件的固有频率的2~3倍，同时，传动系统的固有频率应接近控制系统的工作频率，以免系统产生振荡而失去稳定性。</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8.    进行机械系统结构设计时，由于阻尼对系统的精度和快速响应性均产生不利的影响，因此机械系统的阻尼比ξ取值越小越好。</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9.    在闭环系统中，因齿轮副的啮合间隙而造成的传动死区能使系统以6~10倍的间隙角产生低频振荡，采用消隙装置，以提高传动精度和系统稳定性。</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10.    选择滚珠丝杠副的过程中，当系统的加工精度要求较高时，导程就大一点；加工精度较低时，导程就选小一些。</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11.    滚珠丝杠垂直传动时，必须在系统中附加自锁或制动装置。</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12.    传感器的作用是将机电一体化产品在运行过程中所需要的自身和外界环境的各种参数转换成可以测定的物理量。</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13.    数字式位移传感器有光栅、磁栅、感应同步器等，它们的共同特点是利用自身的物理特征，制成直线型和圆形结构的位移传感器，输出信号都是脉冲信号，每一个脉冲代表输入的位移当量，通过计数脉冲就可以统计位移的尺寸。</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14.    传感器的动态特性是指输入信号不随时间变化而变化或变化非常缓慢时所表现出来的输出响应特性。</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15.    选择传感器时，如果测量的目的是进行定性分析，则选用绝对量值精度高的传感器，而不宜选用重复精度高的传感器。</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16.    传感器在使用前、使用中或修理后，必须对其主要技术指标标定或校准，以确保传感器的性能指标达到要求。</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17.    驱动部分在控制信息作用下提供动力，伺服驱动包括电动、气动、液压等各种类型的驱动装置。</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18.    电液伺服系统的过载能力强，在强力驱动和高精度定位时性能好，适合于重载的高加减速驱动。</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19.    步进电动机的转动惯量越大，同频率下的起动转矩就越大。</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20.    直流伺服电动机的调速特性是电机转速与其输出转矩的关系。</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21.    以下不属于机电一体化系统主要功能的是（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控制功能</w:t>
      </w:r>
      <w:r>
        <w:rPr>
          <w:sz w:val="16"/>
        </w:rPr>
        <w:br w:type="textWrapping"/>
      </w:r>
      <w:r>
        <w:rPr>
          <w:sz w:val="16"/>
        </w:rPr>
        <w:br w:type="textWrapping"/>
      </w:r>
      <w:r>
        <w:rPr>
          <w:sz w:val="16"/>
        </w:rPr>
        <w:t>B.    检测功能</w:t>
      </w:r>
      <w:r>
        <w:rPr>
          <w:sz w:val="16"/>
        </w:rPr>
        <w:br w:type="textWrapping"/>
      </w:r>
      <w:r>
        <w:rPr>
          <w:sz w:val="16"/>
        </w:rPr>
        <w:br w:type="textWrapping"/>
      </w:r>
      <w:r>
        <w:rPr>
          <w:sz w:val="16"/>
        </w:rPr>
        <w:t>C.    计算功能</w:t>
      </w:r>
      <w:r>
        <w:rPr>
          <w:sz w:val="16"/>
        </w:rPr>
        <w:br w:type="textWrapping"/>
      </w:r>
      <w:r>
        <w:rPr>
          <w:sz w:val="16"/>
        </w:rPr>
        <w:br w:type="textWrapping"/>
      </w:r>
      <w:r>
        <w:rPr>
          <w:sz w:val="16"/>
        </w:rPr>
        <w:t>D.    动力功能</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C</w:t>
      </w:r>
      <w:r>
        <w:rPr>
          <w:sz w:val="16"/>
        </w:rPr>
        <w:br w:type="textWrapping"/>
      </w:r>
      <w:r>
        <w:rPr>
          <w:sz w:val="16"/>
        </w:rPr>
        <w:t>正确答案解释：</w:t>
      </w:r>
      <w:r>
        <w:rPr>
          <w:sz w:val="16"/>
        </w:rPr>
        <w:br w:type="textWrapping"/>
      </w:r>
    </w:p>
    <w:p>
      <w:pPr>
        <w:spacing w:before="400" w:after="0" w:line="240" w:lineRule="auto"/>
        <w:jc w:val="left"/>
      </w:pPr>
      <w:r>
        <w:rPr>
          <w:sz w:val="24"/>
        </w:rPr>
        <w:t>22.    以下产品属于机电一体化产品的是（   ）。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游标卡尺</w:t>
      </w:r>
      <w:r>
        <w:rPr>
          <w:sz w:val="16"/>
        </w:rPr>
        <w:br w:type="textWrapping"/>
      </w:r>
      <w:r>
        <w:rPr>
          <w:sz w:val="16"/>
        </w:rPr>
        <w:br w:type="textWrapping"/>
      </w:r>
      <w:r>
        <w:rPr>
          <w:sz w:val="16"/>
        </w:rPr>
        <w:t>B.    移动电话</w:t>
      </w:r>
      <w:r>
        <w:rPr>
          <w:sz w:val="16"/>
        </w:rPr>
        <w:br w:type="textWrapping"/>
      </w:r>
      <w:r>
        <w:rPr>
          <w:sz w:val="16"/>
        </w:rPr>
        <w:br w:type="textWrapping"/>
      </w:r>
      <w:r>
        <w:rPr>
          <w:sz w:val="16"/>
        </w:rPr>
        <w:t>C.    3D打印机</w:t>
      </w:r>
      <w:r>
        <w:rPr>
          <w:sz w:val="16"/>
        </w:rPr>
        <w:br w:type="textWrapping"/>
      </w:r>
      <w:r>
        <w:rPr>
          <w:sz w:val="16"/>
        </w:rPr>
        <w:br w:type="textWrapping"/>
      </w:r>
      <w:r>
        <w:rPr>
          <w:sz w:val="16"/>
        </w:rPr>
        <w:t>D.    数字电子表</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C</w:t>
      </w:r>
      <w:r>
        <w:rPr>
          <w:sz w:val="16"/>
        </w:rPr>
        <w:br w:type="textWrapping"/>
      </w:r>
      <w:r>
        <w:rPr>
          <w:sz w:val="16"/>
        </w:rPr>
        <w:t>正确答案解释：</w:t>
      </w:r>
      <w:r>
        <w:rPr>
          <w:sz w:val="16"/>
        </w:rPr>
        <w:br w:type="textWrapping"/>
      </w:r>
    </w:p>
    <w:p>
      <w:pPr>
        <w:spacing w:before="400" w:after="0" w:line="240" w:lineRule="auto"/>
        <w:jc w:val="left"/>
      </w:pPr>
      <w:r>
        <w:rPr>
          <w:sz w:val="24"/>
        </w:rPr>
        <w:t>23.    以下产品不属于机电一体化产品的是（   ）。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工业机器人</w:t>
      </w:r>
      <w:r>
        <w:rPr>
          <w:sz w:val="16"/>
        </w:rPr>
        <w:br w:type="textWrapping"/>
      </w:r>
      <w:r>
        <w:rPr>
          <w:sz w:val="16"/>
        </w:rPr>
        <w:br w:type="textWrapping"/>
      </w:r>
      <w:r>
        <w:rPr>
          <w:sz w:val="16"/>
        </w:rPr>
        <w:t>B.    打印机 </w:t>
      </w:r>
      <w:r>
        <w:rPr>
          <w:sz w:val="16"/>
        </w:rPr>
        <w:br w:type="textWrapping"/>
      </w:r>
      <w:r>
        <w:rPr>
          <w:sz w:val="16"/>
        </w:rPr>
        <w:br w:type="textWrapping"/>
      </w:r>
      <w:r>
        <w:rPr>
          <w:sz w:val="16"/>
        </w:rPr>
        <w:t>C.    全自动仓储</w:t>
      </w:r>
      <w:r>
        <w:rPr>
          <w:sz w:val="16"/>
        </w:rPr>
        <w:br w:type="textWrapping"/>
      </w:r>
      <w:r>
        <w:rPr>
          <w:sz w:val="16"/>
        </w:rPr>
        <w:br w:type="textWrapping"/>
      </w:r>
      <w:r>
        <w:rPr>
          <w:sz w:val="16"/>
        </w:rPr>
        <w:t>D.    电子计算机</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D</w:t>
      </w:r>
      <w:r>
        <w:rPr>
          <w:sz w:val="16"/>
        </w:rPr>
        <w:br w:type="textWrapping"/>
      </w:r>
      <w:r>
        <w:rPr>
          <w:sz w:val="16"/>
        </w:rPr>
        <w:t>正确答案解释：</w:t>
      </w:r>
      <w:r>
        <w:rPr>
          <w:sz w:val="16"/>
        </w:rPr>
        <w:br w:type="textWrapping"/>
      </w:r>
    </w:p>
    <w:p>
      <w:pPr>
        <w:spacing w:before="400" w:after="0" w:line="240" w:lineRule="auto"/>
        <w:jc w:val="left"/>
      </w:pPr>
      <w:r>
        <w:rPr>
          <w:sz w:val="24"/>
        </w:rPr>
        <w:t>24.    传动系统的固有频率对传动精度有影响，_____固有频率可减小系统地传动误差，_____系统刚度可提高固有频率。</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提高，提高</w:t>
      </w:r>
      <w:r>
        <w:rPr>
          <w:sz w:val="16"/>
        </w:rPr>
        <w:br w:type="textWrapping"/>
      </w:r>
      <w:r>
        <w:rPr>
          <w:sz w:val="16"/>
        </w:rPr>
        <w:br w:type="textWrapping"/>
      </w:r>
      <w:r>
        <w:rPr>
          <w:sz w:val="16"/>
        </w:rPr>
        <w:t>B.    提高，减小</w:t>
      </w:r>
      <w:r>
        <w:rPr>
          <w:sz w:val="16"/>
        </w:rPr>
        <w:br w:type="textWrapping"/>
      </w:r>
      <w:r>
        <w:rPr>
          <w:sz w:val="16"/>
        </w:rPr>
        <w:br w:type="textWrapping"/>
      </w:r>
      <w:r>
        <w:rPr>
          <w:sz w:val="16"/>
        </w:rPr>
        <w:t>C.    减小，提高</w:t>
      </w:r>
      <w:r>
        <w:rPr>
          <w:sz w:val="16"/>
        </w:rPr>
        <w:br w:type="textWrapping"/>
      </w:r>
      <w:r>
        <w:rPr>
          <w:sz w:val="16"/>
        </w:rPr>
        <w:br w:type="textWrapping"/>
      </w:r>
      <w:r>
        <w:rPr>
          <w:sz w:val="16"/>
        </w:rPr>
        <w:t>D.    减小，减小</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25.    为提高机电一体化机械传动系统的固有频率，应设法（   ）。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增大系统刚度</w:t>
      </w:r>
      <w:r>
        <w:rPr>
          <w:sz w:val="16"/>
        </w:rPr>
        <w:br w:type="textWrapping"/>
      </w:r>
      <w:r>
        <w:rPr>
          <w:sz w:val="16"/>
        </w:rPr>
        <w:br w:type="textWrapping"/>
      </w:r>
      <w:r>
        <w:rPr>
          <w:sz w:val="16"/>
        </w:rPr>
        <w:t>B.    增大系统转动惯量</w:t>
      </w:r>
      <w:r>
        <w:rPr>
          <w:sz w:val="16"/>
        </w:rPr>
        <w:br w:type="textWrapping"/>
      </w:r>
      <w:r>
        <w:rPr>
          <w:sz w:val="16"/>
        </w:rPr>
        <w:br w:type="textWrapping"/>
      </w:r>
      <w:r>
        <w:rPr>
          <w:sz w:val="16"/>
        </w:rPr>
        <w:t>C.    增大系统的驱动力矩</w:t>
      </w:r>
      <w:r>
        <w:rPr>
          <w:sz w:val="16"/>
        </w:rPr>
        <w:br w:type="textWrapping"/>
      </w:r>
      <w:r>
        <w:rPr>
          <w:sz w:val="16"/>
        </w:rPr>
        <w:br w:type="textWrapping"/>
      </w:r>
      <w:r>
        <w:rPr>
          <w:sz w:val="16"/>
        </w:rPr>
        <w:t>D.    减小系统的摩擦阻力</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26.    齿轮传动的总等效惯量随传动级数（   ）。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增加而减小</w:t>
      </w:r>
      <w:r>
        <w:rPr>
          <w:sz w:val="16"/>
        </w:rPr>
        <w:br w:type="textWrapping"/>
      </w:r>
      <w:r>
        <w:rPr>
          <w:sz w:val="16"/>
        </w:rPr>
        <w:br w:type="textWrapping"/>
      </w:r>
      <w:r>
        <w:rPr>
          <w:sz w:val="16"/>
        </w:rPr>
        <w:t>B.    增加而增加</w:t>
      </w:r>
      <w:r>
        <w:rPr>
          <w:sz w:val="16"/>
        </w:rPr>
        <w:br w:type="textWrapping"/>
      </w:r>
      <w:r>
        <w:rPr>
          <w:sz w:val="16"/>
        </w:rPr>
        <w:br w:type="textWrapping"/>
      </w:r>
      <w:r>
        <w:rPr>
          <w:sz w:val="16"/>
        </w:rPr>
        <w:t>C.    减小而减小 </w:t>
      </w:r>
      <w:r>
        <w:rPr>
          <w:sz w:val="16"/>
        </w:rPr>
        <w:br w:type="textWrapping"/>
      </w:r>
      <w:r>
        <w:rPr>
          <w:sz w:val="16"/>
        </w:rPr>
        <w:br w:type="textWrapping"/>
      </w:r>
      <w:r>
        <w:rPr>
          <w:sz w:val="16"/>
        </w:rPr>
        <w:t>D.    变化而不变</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27.    多级齿轮传动中，各级传动比“前小后大”的分配原则不适用于按（   ）设计的传动链。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最小等效转动惯量原则（小功率传动装置）</w:t>
      </w:r>
      <w:r>
        <w:rPr>
          <w:sz w:val="16"/>
        </w:rPr>
        <w:br w:type="textWrapping"/>
      </w:r>
      <w:r>
        <w:rPr>
          <w:sz w:val="16"/>
        </w:rPr>
        <w:br w:type="textWrapping"/>
      </w:r>
      <w:r>
        <w:rPr>
          <w:sz w:val="16"/>
        </w:rPr>
        <w:t>B.    最小等效转动惯量原则（大功率传动装置）</w:t>
      </w:r>
      <w:r>
        <w:rPr>
          <w:sz w:val="16"/>
        </w:rPr>
        <w:br w:type="textWrapping"/>
      </w:r>
      <w:r>
        <w:rPr>
          <w:sz w:val="16"/>
        </w:rPr>
        <w:br w:type="textWrapping"/>
      </w:r>
      <w:r>
        <w:rPr>
          <w:sz w:val="16"/>
        </w:rPr>
        <w:t>C.    输出轴的转角误差最小原则</w:t>
      </w:r>
      <w:r>
        <w:rPr>
          <w:sz w:val="16"/>
        </w:rPr>
        <w:br w:type="textWrapping"/>
      </w:r>
      <w:r>
        <w:rPr>
          <w:sz w:val="16"/>
        </w:rPr>
        <w:br w:type="textWrapping"/>
      </w:r>
      <w:r>
        <w:rPr>
          <w:sz w:val="16"/>
        </w:rPr>
        <w:t>D.    重量最轻原则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D</w:t>
      </w:r>
      <w:r>
        <w:rPr>
          <w:sz w:val="16"/>
        </w:rPr>
        <w:br w:type="textWrapping"/>
      </w:r>
      <w:r>
        <w:rPr>
          <w:sz w:val="16"/>
        </w:rPr>
        <w:t>正确答案解释：</w:t>
      </w:r>
      <w:r>
        <w:rPr>
          <w:sz w:val="16"/>
        </w:rPr>
        <w:br w:type="textWrapping"/>
      </w:r>
    </w:p>
    <w:p>
      <w:pPr>
        <w:spacing w:before="400" w:after="0" w:line="240" w:lineRule="auto"/>
        <w:jc w:val="left"/>
      </w:pPr>
      <w:r>
        <w:rPr>
          <w:sz w:val="24"/>
        </w:rPr>
        <w:t>28.    对于机电一体化系统的齿轮传动，采取下列哪种方法是来消除齿侧间隙，使得调整过程中能自动补偿齿侧间隙？</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偏心套调整法</w:t>
      </w:r>
      <w:r>
        <w:rPr>
          <w:sz w:val="16"/>
        </w:rPr>
        <w:br w:type="textWrapping"/>
      </w:r>
      <w:r>
        <w:rPr>
          <w:sz w:val="16"/>
        </w:rPr>
        <w:br w:type="textWrapping"/>
      </w:r>
      <w:r>
        <w:rPr>
          <w:sz w:val="16"/>
        </w:rPr>
        <w:t>B.    轴向垫片调整法</w:t>
      </w:r>
      <w:r>
        <w:rPr>
          <w:sz w:val="16"/>
        </w:rPr>
        <w:br w:type="textWrapping"/>
      </w:r>
      <w:r>
        <w:rPr>
          <w:sz w:val="16"/>
        </w:rPr>
        <w:br w:type="textWrapping"/>
      </w:r>
      <w:r>
        <w:rPr>
          <w:sz w:val="16"/>
        </w:rPr>
        <w:t>C.    双片薄齿轮错齿调整法</w:t>
      </w:r>
      <w:r>
        <w:rPr>
          <w:sz w:val="16"/>
        </w:rPr>
        <w:br w:type="textWrapping"/>
      </w:r>
      <w:r>
        <w:rPr>
          <w:sz w:val="16"/>
        </w:rPr>
        <w:br w:type="textWrapping"/>
      </w:r>
      <w:r>
        <w:rPr>
          <w:sz w:val="16"/>
        </w:rPr>
        <w:br w:type="textWrapping"/>
      </w:r>
      <w:r>
        <w:rPr>
          <w:sz w:val="16"/>
        </w:rPr>
        <w:t>D.    轴向压簧错齿调整法</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C</w:t>
      </w:r>
      <w:r>
        <w:rPr>
          <w:sz w:val="16"/>
        </w:rPr>
        <w:br w:type="textWrapping"/>
      </w:r>
      <w:r>
        <w:rPr>
          <w:sz w:val="16"/>
        </w:rPr>
        <w:t>正确答案解释：</w:t>
      </w:r>
      <w:r>
        <w:rPr>
          <w:sz w:val="16"/>
        </w:rPr>
        <w:br w:type="textWrapping"/>
      </w:r>
    </w:p>
    <w:p>
      <w:pPr>
        <w:spacing w:before="400" w:after="0" w:line="240" w:lineRule="auto"/>
        <w:jc w:val="left"/>
      </w:pPr>
      <w:r>
        <w:rPr>
          <w:sz w:val="24"/>
        </w:rPr>
        <w:t>29.    在机电一体化系统中，以下机构哪个不能够将旋转运动转换为直线运动（   ）。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丝杠螺母</w:t>
      </w:r>
      <w:r>
        <w:rPr>
          <w:sz w:val="16"/>
        </w:rPr>
        <w:br w:type="textWrapping"/>
      </w:r>
      <w:r>
        <w:rPr>
          <w:sz w:val="16"/>
        </w:rPr>
        <w:br w:type="textWrapping"/>
      </w:r>
      <w:r>
        <w:rPr>
          <w:sz w:val="16"/>
        </w:rPr>
        <w:t>B.    直齿轮对</w:t>
      </w:r>
      <w:r>
        <w:rPr>
          <w:sz w:val="16"/>
        </w:rPr>
        <w:br w:type="textWrapping"/>
      </w:r>
      <w:r>
        <w:rPr>
          <w:sz w:val="16"/>
        </w:rPr>
        <w:br w:type="textWrapping"/>
      </w:r>
      <w:r>
        <w:rPr>
          <w:sz w:val="16"/>
        </w:rPr>
        <w:t>C.    同步带轮 </w:t>
      </w:r>
      <w:r>
        <w:rPr>
          <w:sz w:val="16"/>
        </w:rPr>
        <w:br w:type="textWrapping"/>
      </w:r>
      <w:r>
        <w:rPr>
          <w:sz w:val="16"/>
        </w:rPr>
        <w:br w:type="textWrapping"/>
      </w:r>
      <w:r>
        <w:rPr>
          <w:sz w:val="16"/>
        </w:rPr>
        <w:t>D.    齿轮齿条</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30.    传感器的（   ）可以直接感受被测量的变化，并输出与被测量成确定关系的其他物理量。</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敏感元件</w:t>
      </w:r>
      <w:r>
        <w:rPr>
          <w:sz w:val="16"/>
        </w:rPr>
        <w:br w:type="textWrapping"/>
      </w:r>
      <w:r>
        <w:rPr>
          <w:sz w:val="16"/>
        </w:rPr>
        <w:br w:type="textWrapping"/>
      </w:r>
      <w:r>
        <w:rPr>
          <w:sz w:val="16"/>
        </w:rPr>
        <w:t>B.    转换器件</w:t>
      </w:r>
      <w:r>
        <w:rPr>
          <w:sz w:val="16"/>
        </w:rPr>
        <w:br w:type="textWrapping"/>
      </w:r>
      <w:r>
        <w:rPr>
          <w:sz w:val="16"/>
        </w:rPr>
        <w:br w:type="textWrapping"/>
      </w:r>
      <w:r>
        <w:rPr>
          <w:sz w:val="16"/>
        </w:rPr>
        <w:t>C.    信号调节电路</w:t>
      </w:r>
      <w:r>
        <w:rPr>
          <w:sz w:val="16"/>
        </w:rPr>
        <w:br w:type="textWrapping"/>
      </w:r>
      <w:r>
        <w:rPr>
          <w:sz w:val="16"/>
        </w:rPr>
        <w:br w:type="textWrapping"/>
      </w:r>
      <w:r>
        <w:rPr>
          <w:sz w:val="16"/>
        </w:rPr>
        <w:t>D.    辅助电源</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31.    光栅传感器的光栅是在一块长条形的光学玻璃上密集等间距平行的刻线，刻线数为100线/mm，，经四倍细分后，记数脉冲为400，光栅位移是（   ）mm。</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1</w:t>
      </w:r>
      <w:r>
        <w:rPr>
          <w:sz w:val="16"/>
        </w:rPr>
        <w:br w:type="textWrapping"/>
      </w:r>
      <w:r>
        <w:rPr>
          <w:sz w:val="16"/>
        </w:rPr>
        <w:br w:type="textWrapping"/>
      </w:r>
      <w:r>
        <w:rPr>
          <w:sz w:val="16"/>
        </w:rPr>
        <w:t>B.    2</w:t>
      </w:r>
      <w:r>
        <w:rPr>
          <w:sz w:val="16"/>
        </w:rPr>
        <w:br w:type="textWrapping"/>
      </w:r>
      <w:r>
        <w:rPr>
          <w:sz w:val="16"/>
        </w:rPr>
        <w:br w:type="textWrapping"/>
      </w:r>
      <w:r>
        <w:rPr>
          <w:sz w:val="16"/>
        </w:rPr>
        <w:t>C.    3</w:t>
      </w:r>
      <w:r>
        <w:rPr>
          <w:sz w:val="16"/>
        </w:rPr>
        <w:br w:type="textWrapping"/>
      </w:r>
      <w:r>
        <w:rPr>
          <w:sz w:val="16"/>
        </w:rPr>
        <w:br w:type="textWrapping"/>
      </w:r>
      <w:r>
        <w:rPr>
          <w:sz w:val="16"/>
        </w:rPr>
        <w:t>D.    4</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D</w:t>
      </w:r>
      <w:r>
        <w:rPr>
          <w:sz w:val="16"/>
        </w:rPr>
        <w:br w:type="textWrapping"/>
      </w:r>
      <w:r>
        <w:rPr>
          <w:sz w:val="16"/>
        </w:rPr>
        <w:t>正确答案解释：</w:t>
      </w:r>
      <w:r>
        <w:rPr>
          <w:sz w:val="16"/>
        </w:rPr>
        <w:br w:type="textWrapping"/>
      </w:r>
    </w:p>
    <w:p>
      <w:pPr>
        <w:spacing w:before="400" w:after="0" w:line="240" w:lineRule="auto"/>
        <w:jc w:val="left"/>
      </w:pPr>
      <w:r>
        <w:rPr>
          <w:sz w:val="24"/>
        </w:rPr>
        <w:t>32.    幅频特性和相频特性是模拟式传感器的（   ）。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静态特性指标</w:t>
      </w:r>
      <w:r>
        <w:rPr>
          <w:sz w:val="16"/>
        </w:rPr>
        <w:br w:type="textWrapping"/>
      </w:r>
      <w:r>
        <w:rPr>
          <w:sz w:val="16"/>
        </w:rPr>
        <w:br w:type="textWrapping"/>
      </w:r>
      <w:r>
        <w:rPr>
          <w:sz w:val="16"/>
        </w:rPr>
        <w:t>B.    动态特性指标</w:t>
      </w:r>
      <w:r>
        <w:rPr>
          <w:sz w:val="16"/>
        </w:rPr>
        <w:br w:type="textWrapping"/>
      </w:r>
      <w:r>
        <w:rPr>
          <w:sz w:val="16"/>
        </w:rPr>
        <w:br w:type="textWrapping"/>
      </w:r>
      <w:r>
        <w:rPr>
          <w:sz w:val="16"/>
        </w:rPr>
        <w:t>C.    输入特性参数</w:t>
      </w:r>
      <w:r>
        <w:rPr>
          <w:sz w:val="16"/>
        </w:rPr>
        <w:br w:type="textWrapping"/>
      </w:r>
      <w:r>
        <w:rPr>
          <w:sz w:val="16"/>
        </w:rPr>
        <w:br w:type="textWrapping"/>
      </w:r>
      <w:r>
        <w:rPr>
          <w:sz w:val="16"/>
        </w:rPr>
        <w:t>D.    输出特性参数</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33.    机电一体化系统中的绝对编码器属于系统中的（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驱动机构</w:t>
      </w:r>
      <w:r>
        <w:rPr>
          <w:sz w:val="16"/>
        </w:rPr>
        <w:br w:type="textWrapping"/>
      </w:r>
      <w:r>
        <w:rPr>
          <w:sz w:val="16"/>
        </w:rPr>
        <w:br w:type="textWrapping"/>
      </w:r>
      <w:r>
        <w:rPr>
          <w:sz w:val="16"/>
        </w:rPr>
        <w:t>B.    传感部分</w:t>
      </w:r>
      <w:r>
        <w:rPr>
          <w:sz w:val="16"/>
        </w:rPr>
        <w:br w:type="textWrapping"/>
      </w:r>
      <w:r>
        <w:rPr>
          <w:sz w:val="16"/>
        </w:rPr>
        <w:br w:type="textWrapping"/>
      </w:r>
      <w:r>
        <w:rPr>
          <w:sz w:val="16"/>
        </w:rPr>
        <w:t>C.    控制器</w:t>
      </w:r>
      <w:r>
        <w:rPr>
          <w:sz w:val="16"/>
        </w:rPr>
        <w:br w:type="textWrapping"/>
      </w:r>
      <w:r>
        <w:rPr>
          <w:sz w:val="16"/>
        </w:rPr>
        <w:br w:type="textWrapping"/>
      </w:r>
      <w:r>
        <w:rPr>
          <w:sz w:val="16"/>
        </w:rPr>
        <w:t>D.    执行机构</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34.    检测装置能够对输出进行测量，并转换成比较环节所需要的量纲，一般包括传感器和（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控制电路</w:t>
      </w:r>
      <w:r>
        <w:rPr>
          <w:sz w:val="16"/>
        </w:rPr>
        <w:br w:type="textWrapping"/>
      </w:r>
      <w:r>
        <w:rPr>
          <w:sz w:val="16"/>
        </w:rPr>
        <w:br w:type="textWrapping"/>
      </w:r>
      <w:r>
        <w:rPr>
          <w:sz w:val="16"/>
        </w:rPr>
        <w:t>B.    转换电路</w:t>
      </w:r>
      <w:r>
        <w:rPr>
          <w:sz w:val="16"/>
        </w:rPr>
        <w:br w:type="textWrapping"/>
      </w:r>
      <w:r>
        <w:rPr>
          <w:sz w:val="16"/>
        </w:rPr>
        <w:br w:type="textWrapping"/>
      </w:r>
      <w:r>
        <w:rPr>
          <w:sz w:val="16"/>
        </w:rPr>
        <w:t>C.    放大电路</w:t>
      </w:r>
      <w:r>
        <w:rPr>
          <w:sz w:val="16"/>
        </w:rPr>
        <w:br w:type="textWrapping"/>
      </w:r>
      <w:r>
        <w:rPr>
          <w:sz w:val="16"/>
        </w:rPr>
        <w:br w:type="textWrapping"/>
      </w:r>
      <w:r>
        <w:rPr>
          <w:sz w:val="16"/>
        </w:rPr>
        <w:t>D.    逆变电路</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35.    闭环控制的驱动装置中，丝杠螺母机构位于闭环之外，所以它的（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回程误差不影响输出精度，但传动误差影响输出精度</w:t>
      </w:r>
      <w:r>
        <w:rPr>
          <w:sz w:val="16"/>
        </w:rPr>
        <w:br w:type="textWrapping"/>
      </w:r>
      <w:r>
        <w:rPr>
          <w:sz w:val="16"/>
        </w:rPr>
        <w:br w:type="textWrapping"/>
      </w:r>
      <w:r>
        <w:rPr>
          <w:sz w:val="16"/>
        </w:rPr>
        <w:t>B.    传动误差不影响输出精度，但回程误差影响输出精度</w:t>
      </w:r>
      <w:r>
        <w:rPr>
          <w:sz w:val="16"/>
        </w:rPr>
        <w:br w:type="textWrapping"/>
      </w:r>
      <w:r>
        <w:rPr>
          <w:sz w:val="16"/>
        </w:rPr>
        <w:br w:type="textWrapping"/>
      </w:r>
      <w:r>
        <w:rPr>
          <w:sz w:val="16"/>
        </w:rPr>
        <w:t>C.    回程误差和传动误差都不会影响输出精度</w:t>
      </w:r>
      <w:r>
        <w:rPr>
          <w:sz w:val="16"/>
        </w:rPr>
        <w:br w:type="textWrapping"/>
      </w:r>
      <w:r>
        <w:rPr>
          <w:sz w:val="16"/>
        </w:rPr>
        <w:br w:type="textWrapping"/>
      </w:r>
      <w:r>
        <w:rPr>
          <w:sz w:val="16"/>
        </w:rPr>
        <w:t>D.    回程误差和传动误差都会影响输出精度</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D</w:t>
      </w:r>
      <w:r>
        <w:rPr>
          <w:sz w:val="16"/>
        </w:rPr>
        <w:br w:type="textWrapping"/>
      </w:r>
      <w:r>
        <w:rPr>
          <w:sz w:val="16"/>
        </w:rPr>
        <w:t>正确答案解释：</w:t>
      </w:r>
      <w:r>
        <w:rPr>
          <w:sz w:val="16"/>
        </w:rPr>
        <w:br w:type="textWrapping"/>
      </w:r>
    </w:p>
    <w:p>
      <w:pPr>
        <w:spacing w:before="400" w:after="0" w:line="240" w:lineRule="auto"/>
        <w:jc w:val="left"/>
      </w:pPr>
      <w:r>
        <w:rPr>
          <w:sz w:val="24"/>
        </w:rPr>
        <w:t>36.    在开环控制系统中,常用（   ）做驱动元件。</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直流伺服电动机</w:t>
      </w:r>
      <w:r>
        <w:rPr>
          <w:sz w:val="16"/>
        </w:rPr>
        <w:br w:type="textWrapping"/>
      </w:r>
      <w:r>
        <w:rPr>
          <w:sz w:val="16"/>
        </w:rPr>
        <w:br w:type="textWrapping"/>
      </w:r>
      <w:r>
        <w:rPr>
          <w:sz w:val="16"/>
        </w:rPr>
        <w:t>B.    步进电动机</w:t>
      </w:r>
      <w:r>
        <w:rPr>
          <w:sz w:val="16"/>
        </w:rPr>
        <w:br w:type="textWrapping"/>
      </w:r>
      <w:r>
        <w:rPr>
          <w:sz w:val="16"/>
        </w:rPr>
        <w:br w:type="textWrapping"/>
      </w:r>
      <w:r>
        <w:rPr>
          <w:sz w:val="16"/>
        </w:rPr>
        <w:t>C.    同步交流伺服电动机</w:t>
      </w:r>
      <w:r>
        <w:rPr>
          <w:sz w:val="16"/>
        </w:rPr>
        <w:br w:type="textWrapping"/>
      </w:r>
      <w:r>
        <w:rPr>
          <w:sz w:val="16"/>
        </w:rPr>
        <w:br w:type="textWrapping"/>
      </w:r>
      <w:r>
        <w:rPr>
          <w:sz w:val="16"/>
        </w:rPr>
        <w:t>D.    异步交流伺服电动机</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37.    步进电机转角的精确控制是通过控制输入脉冲的（   ）来实现的。</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频率</w:t>
      </w:r>
      <w:r>
        <w:rPr>
          <w:sz w:val="16"/>
        </w:rPr>
        <w:br w:type="textWrapping"/>
      </w:r>
      <w:r>
        <w:rPr>
          <w:sz w:val="16"/>
        </w:rPr>
        <w:br w:type="textWrapping"/>
      </w:r>
      <w:r>
        <w:rPr>
          <w:sz w:val="16"/>
        </w:rPr>
        <w:t>B.    数量</w:t>
      </w:r>
      <w:r>
        <w:rPr>
          <w:sz w:val="16"/>
        </w:rPr>
        <w:br w:type="textWrapping"/>
      </w:r>
      <w:r>
        <w:rPr>
          <w:sz w:val="16"/>
        </w:rPr>
        <w:br w:type="textWrapping"/>
      </w:r>
      <w:r>
        <w:rPr>
          <w:sz w:val="16"/>
        </w:rPr>
        <w:t>C.    步距角</w:t>
      </w:r>
      <w:r>
        <w:rPr>
          <w:sz w:val="16"/>
        </w:rPr>
        <w:br w:type="textWrapping"/>
      </w:r>
      <w:r>
        <w:rPr>
          <w:sz w:val="16"/>
        </w:rPr>
        <w:br w:type="textWrapping"/>
      </w:r>
      <w:r>
        <w:rPr>
          <w:sz w:val="16"/>
        </w:rPr>
        <w:t>D.    通电顺序</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38.    步进电机转动后，其输出转矩随着工作频率增高而（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上升</w:t>
      </w:r>
      <w:r>
        <w:rPr>
          <w:sz w:val="16"/>
        </w:rPr>
        <w:br w:type="textWrapping"/>
      </w:r>
      <w:r>
        <w:rPr>
          <w:sz w:val="16"/>
        </w:rPr>
        <w:br w:type="textWrapping"/>
      </w:r>
      <w:r>
        <w:rPr>
          <w:sz w:val="16"/>
        </w:rPr>
        <w:t>B.    下降</w:t>
      </w:r>
      <w:r>
        <w:rPr>
          <w:sz w:val="16"/>
        </w:rPr>
        <w:br w:type="textWrapping"/>
      </w:r>
      <w:r>
        <w:rPr>
          <w:sz w:val="16"/>
        </w:rPr>
        <w:br w:type="textWrapping"/>
      </w:r>
      <w:r>
        <w:rPr>
          <w:sz w:val="16"/>
        </w:rPr>
        <w:t>C.    不变</w:t>
      </w:r>
      <w:r>
        <w:rPr>
          <w:sz w:val="16"/>
        </w:rPr>
        <w:br w:type="textWrapping"/>
      </w:r>
      <w:r>
        <w:rPr>
          <w:sz w:val="16"/>
        </w:rPr>
        <w:br w:type="textWrapping"/>
      </w:r>
      <w:r>
        <w:rPr>
          <w:sz w:val="16"/>
        </w:rPr>
        <w:t>D.    前三种情况都有可能</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39.    某4极交流伺服电动机，电源频率为50Hz，当转差率为0.02时，其转速为（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1450r/min</w:t>
      </w:r>
      <w:r>
        <w:rPr>
          <w:sz w:val="16"/>
        </w:rPr>
        <w:br w:type="textWrapping"/>
      </w:r>
      <w:r>
        <w:rPr>
          <w:sz w:val="16"/>
        </w:rPr>
        <w:br w:type="textWrapping"/>
      </w:r>
      <w:r>
        <w:rPr>
          <w:sz w:val="16"/>
        </w:rPr>
        <w:br w:type="textWrapping"/>
      </w:r>
      <w:r>
        <w:rPr>
          <w:sz w:val="16"/>
        </w:rPr>
        <w:t>B.    1470 r/min </w:t>
      </w:r>
      <w:r>
        <w:rPr>
          <w:sz w:val="16"/>
        </w:rPr>
        <w:br w:type="textWrapping"/>
      </w:r>
      <w:r>
        <w:rPr>
          <w:sz w:val="16"/>
        </w:rPr>
        <w:br w:type="textWrapping"/>
      </w:r>
      <w:r>
        <w:rPr>
          <w:sz w:val="16"/>
        </w:rPr>
        <w:br w:type="textWrapping"/>
      </w:r>
      <w:r>
        <w:rPr>
          <w:sz w:val="16"/>
        </w:rPr>
        <w:t>C.    735 r/min</w:t>
      </w:r>
      <w:r>
        <w:rPr>
          <w:sz w:val="16"/>
        </w:rPr>
        <w:br w:type="textWrapping"/>
      </w:r>
      <w:r>
        <w:rPr>
          <w:sz w:val="16"/>
        </w:rPr>
        <w:br w:type="textWrapping"/>
      </w:r>
      <w:r>
        <w:rPr>
          <w:sz w:val="16"/>
        </w:rPr>
        <w:br w:type="textWrapping"/>
      </w:r>
      <w:r>
        <w:rPr>
          <w:sz w:val="16"/>
        </w:rPr>
        <w:t xml:space="preserve">D.    </w:t>
      </w:r>
      <w:r>
        <w:rPr>
          <w:color w:val="333333"/>
          <w:sz w:val="16"/>
        </w:rPr>
        <w:t>2490 r/min </w:t>
      </w:r>
      <w:r>
        <w:rPr>
          <w:color w:val="333333"/>
          <w:sz w:val="16"/>
        </w:rPr>
        <w:br w:type="textWrapping"/>
      </w:r>
      <w:r>
        <w:rPr>
          <w:color w:val="333333"/>
          <w:sz w:val="16"/>
        </w:rPr>
        <w:br w:type="textWrapping"/>
      </w:r>
      <w:r>
        <w:rPr>
          <w:color w:val="333333"/>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40.    采用脉宽调制（PWM）进行直流电动机调速驱动时，通过改变（   ）来改变电枢回路的平均电压，从而实现直流电动机的平滑调速。</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脉冲的宽度</w:t>
      </w:r>
      <w:r>
        <w:rPr>
          <w:sz w:val="16"/>
        </w:rPr>
        <w:br w:type="textWrapping"/>
      </w:r>
      <w:r>
        <w:rPr>
          <w:sz w:val="16"/>
        </w:rPr>
        <w:br w:type="textWrapping"/>
      </w:r>
      <w:r>
        <w:rPr>
          <w:sz w:val="16"/>
        </w:rPr>
        <w:t>B.    脉冲的频率</w:t>
      </w:r>
      <w:r>
        <w:rPr>
          <w:sz w:val="16"/>
        </w:rPr>
        <w:br w:type="textWrapping"/>
      </w:r>
      <w:r>
        <w:rPr>
          <w:sz w:val="16"/>
        </w:rPr>
        <w:br w:type="textWrapping"/>
      </w:r>
      <w:r>
        <w:rPr>
          <w:sz w:val="16"/>
        </w:rPr>
        <w:t>C.    脉冲的正负</w:t>
      </w:r>
      <w:r>
        <w:rPr>
          <w:sz w:val="16"/>
        </w:rPr>
        <w:br w:type="textWrapping"/>
      </w:r>
      <w:r>
        <w:rPr>
          <w:sz w:val="16"/>
        </w:rPr>
        <w:br w:type="textWrapping"/>
      </w:r>
      <w:r>
        <w:rPr>
          <w:sz w:val="16"/>
        </w:rPr>
        <w:t>D.    其他参数</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41.    典型的机电一体化系统的基本要素应包括______，各要素和环节之间通过接口相联系。</w:t>
      </w:r>
      <w:r>
        <w:rPr>
          <w:sz w:val="24"/>
        </w:rPr>
        <w:br w:type="textWrapping"/>
      </w:r>
    </w:p>
    <w:p>
      <w:pPr>
        <w:spacing w:line="240" w:lineRule="auto"/>
        <w:jc w:val="left"/>
      </w:pPr>
      <w:r>
        <w:rPr>
          <w:color w:val="494949"/>
          <w:sz w:val="18"/>
        </w:rPr>
        <w:t>多选题(2.0分)（难易度:中）</w:t>
      </w:r>
    </w:p>
    <w:p>
      <w:pPr>
        <w:spacing w:line="240" w:lineRule="auto"/>
        <w:jc w:val="left"/>
      </w:pPr>
      <w:r>
        <w:rPr>
          <w:sz w:val="16"/>
        </w:rPr>
        <w:t>A.    机械本体</w:t>
      </w:r>
      <w:r>
        <w:rPr>
          <w:sz w:val="16"/>
        </w:rPr>
        <w:br w:type="textWrapping"/>
      </w:r>
      <w:r>
        <w:rPr>
          <w:sz w:val="16"/>
        </w:rPr>
        <w:br w:type="textWrapping"/>
      </w:r>
      <w:r>
        <w:rPr>
          <w:sz w:val="16"/>
        </w:rPr>
        <w:t>B.    动力系统</w:t>
      </w:r>
      <w:r>
        <w:rPr>
          <w:sz w:val="16"/>
        </w:rPr>
        <w:br w:type="textWrapping"/>
      </w:r>
      <w:r>
        <w:rPr>
          <w:sz w:val="16"/>
        </w:rPr>
        <w:br w:type="textWrapping"/>
      </w:r>
      <w:r>
        <w:rPr>
          <w:sz w:val="16"/>
        </w:rPr>
        <w:t>C.    检测传感系统 </w:t>
      </w:r>
      <w:r>
        <w:rPr>
          <w:sz w:val="16"/>
        </w:rPr>
        <w:br w:type="textWrapping"/>
      </w:r>
      <w:r>
        <w:rPr>
          <w:sz w:val="16"/>
        </w:rPr>
        <w:br w:type="textWrapping"/>
      </w:r>
      <w:r>
        <w:rPr>
          <w:sz w:val="16"/>
        </w:rPr>
        <w:t>D.    闭环控制系统 </w:t>
      </w:r>
      <w:r>
        <w:rPr>
          <w:sz w:val="16"/>
        </w:rPr>
        <w:br w:type="textWrapping"/>
      </w:r>
      <w:r>
        <w:rPr>
          <w:sz w:val="16"/>
        </w:rPr>
        <w:br w:type="textWrapping"/>
      </w:r>
      <w:r>
        <w:rPr>
          <w:sz w:val="16"/>
        </w:rPr>
        <w:t>E.    执行部件</w:t>
      </w:r>
      <w:r>
        <w:rPr>
          <w:sz w:val="16"/>
        </w:rPr>
        <w:br w:type="textWrapping"/>
      </w:r>
      <w:r>
        <w:rPr>
          <w:sz w:val="16"/>
        </w:rPr>
        <w:br w:type="textWrapping"/>
      </w:r>
      <w:r>
        <w:rPr>
          <w:sz w:val="16"/>
        </w:rPr>
        <w:t>F.    信息处理及控制系统</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 B C E F</w:t>
      </w:r>
      <w:r>
        <w:rPr>
          <w:sz w:val="16"/>
        </w:rPr>
        <w:br w:type="textWrapping"/>
      </w:r>
      <w:r>
        <w:rPr>
          <w:sz w:val="16"/>
        </w:rPr>
        <w:t>正确答案解释：</w:t>
      </w:r>
      <w:r>
        <w:rPr>
          <w:sz w:val="16"/>
        </w:rPr>
        <w:br w:type="textWrapping"/>
      </w:r>
    </w:p>
    <w:p>
      <w:pPr>
        <w:spacing w:before="400" w:after="0" w:line="240" w:lineRule="auto"/>
        <w:jc w:val="left"/>
      </w:pPr>
      <w:r>
        <w:rPr>
          <w:sz w:val="24"/>
        </w:rPr>
        <w:t>42.    机械系统的刚度对系统动态特性的影响有：系统刚度越大，______。</w:t>
      </w:r>
      <w:r>
        <w:rPr>
          <w:sz w:val="24"/>
        </w:rPr>
        <w:br w:type="textWrapping"/>
      </w:r>
    </w:p>
    <w:p>
      <w:pPr>
        <w:spacing w:line="240" w:lineRule="auto"/>
        <w:jc w:val="left"/>
      </w:pPr>
      <w:r>
        <w:rPr>
          <w:color w:val="494949"/>
          <w:sz w:val="18"/>
        </w:rPr>
        <w:t>多选题(2.0分)（难易度:中）</w:t>
      </w:r>
    </w:p>
    <w:p>
      <w:pPr>
        <w:spacing w:line="240" w:lineRule="auto"/>
        <w:jc w:val="left"/>
      </w:pPr>
      <w:r>
        <w:rPr>
          <w:sz w:val="16"/>
        </w:rPr>
        <w:t>A.    因静摩擦力的作用所产生的传动部件的弹性变形越大</w:t>
      </w:r>
      <w:r>
        <w:rPr>
          <w:sz w:val="16"/>
        </w:rPr>
        <w:br w:type="textWrapping"/>
      </w:r>
      <w:r>
        <w:rPr>
          <w:sz w:val="16"/>
        </w:rPr>
        <w:br w:type="textWrapping"/>
      </w:r>
      <w:r>
        <w:rPr>
          <w:sz w:val="16"/>
        </w:rPr>
        <w:t>B.    系统的失动量也越小</w:t>
      </w:r>
      <w:r>
        <w:rPr>
          <w:sz w:val="16"/>
        </w:rPr>
        <w:br w:type="textWrapping"/>
      </w:r>
      <w:r>
        <w:rPr>
          <w:sz w:val="16"/>
        </w:rPr>
        <w:br w:type="textWrapping"/>
      </w:r>
      <w:r>
        <w:rPr>
          <w:sz w:val="16"/>
        </w:rPr>
        <w:t>C.    固有频率越高</w:t>
      </w:r>
      <w:r>
        <w:rPr>
          <w:sz w:val="16"/>
        </w:rPr>
        <w:br w:type="textWrapping"/>
      </w:r>
      <w:r>
        <w:rPr>
          <w:sz w:val="16"/>
        </w:rPr>
        <w:br w:type="textWrapping"/>
      </w:r>
      <w:r>
        <w:rPr>
          <w:sz w:val="16"/>
        </w:rPr>
        <w:t>D.    增加开环伺服系统的稳定性</w:t>
      </w:r>
      <w:r>
        <w:rPr>
          <w:sz w:val="16"/>
        </w:rPr>
        <w:br w:type="textWrapping"/>
      </w:r>
      <w:r>
        <w:rPr>
          <w:sz w:val="16"/>
        </w:rPr>
        <w:br w:type="textWrapping"/>
      </w:r>
      <w:r>
        <w:rPr>
          <w:sz w:val="16"/>
        </w:rPr>
        <w:t>E.    降低开环伺服系统的稳定性</w:t>
      </w:r>
      <w:r>
        <w:rPr>
          <w:sz w:val="16"/>
        </w:rPr>
        <w:br w:type="textWrapping"/>
      </w:r>
      <w:r>
        <w:rPr>
          <w:sz w:val="16"/>
        </w:rPr>
        <w:br w:type="textWrapping"/>
      </w:r>
      <w:r>
        <w:rPr>
          <w:sz w:val="16"/>
        </w:rPr>
        <w:t>F.    增加闭环系统的稳定性</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 C F</w:t>
      </w:r>
      <w:r>
        <w:rPr>
          <w:sz w:val="16"/>
        </w:rPr>
        <w:br w:type="textWrapping"/>
      </w:r>
      <w:r>
        <w:rPr>
          <w:sz w:val="16"/>
        </w:rPr>
        <w:t>正确答案解释：</w:t>
      </w:r>
      <w:r>
        <w:rPr>
          <w:sz w:val="16"/>
        </w:rPr>
        <w:br w:type="textWrapping"/>
      </w:r>
    </w:p>
    <w:p>
      <w:pPr>
        <w:spacing w:before="400" w:after="0" w:line="240" w:lineRule="auto"/>
        <w:jc w:val="left"/>
      </w:pPr>
      <w:r>
        <w:rPr>
          <w:sz w:val="24"/>
        </w:rPr>
        <w:t>43.    滚珠丝杠副消除轴向间隙的调整预紧方法有______。</w:t>
      </w:r>
      <w:r>
        <w:rPr>
          <w:sz w:val="24"/>
        </w:rPr>
        <w:br w:type="textWrapping"/>
      </w:r>
    </w:p>
    <w:p>
      <w:pPr>
        <w:spacing w:line="240" w:lineRule="auto"/>
        <w:jc w:val="left"/>
      </w:pPr>
      <w:r>
        <w:rPr>
          <w:color w:val="494949"/>
          <w:sz w:val="18"/>
        </w:rPr>
        <w:t>多选题(2.0分)（难易度:中）</w:t>
      </w:r>
    </w:p>
    <w:p>
      <w:pPr>
        <w:spacing w:line="240" w:lineRule="auto"/>
        <w:jc w:val="left"/>
      </w:pPr>
      <w:r>
        <w:rPr>
          <w:sz w:val="16"/>
        </w:rPr>
        <w:t>A.    螺纹预紧调隙式</w:t>
      </w:r>
      <w:r>
        <w:rPr>
          <w:sz w:val="16"/>
        </w:rPr>
        <w:br w:type="textWrapping"/>
      </w:r>
      <w:r>
        <w:rPr>
          <w:sz w:val="16"/>
        </w:rPr>
        <w:br w:type="textWrapping"/>
      </w:r>
      <w:r>
        <w:rPr>
          <w:sz w:val="16"/>
        </w:rPr>
        <w:t>B.    双螺母差齿预紧调隙式</w:t>
      </w:r>
      <w:r>
        <w:rPr>
          <w:sz w:val="16"/>
        </w:rPr>
        <w:br w:type="textWrapping"/>
      </w:r>
      <w:r>
        <w:rPr>
          <w:sz w:val="16"/>
        </w:rPr>
        <w:br w:type="textWrapping"/>
      </w:r>
      <w:r>
        <w:rPr>
          <w:sz w:val="16"/>
        </w:rPr>
        <w:t>C.    双螺母垫片预紧调隙式</w:t>
      </w:r>
      <w:r>
        <w:rPr>
          <w:sz w:val="16"/>
        </w:rPr>
        <w:br w:type="textWrapping"/>
      </w:r>
      <w:r>
        <w:rPr>
          <w:sz w:val="16"/>
        </w:rPr>
        <w:br w:type="textWrapping"/>
      </w:r>
      <w:r>
        <w:rPr>
          <w:sz w:val="16"/>
        </w:rPr>
        <w:t>D.    弹簧式自动调整预紧式</w:t>
      </w:r>
      <w:r>
        <w:rPr>
          <w:sz w:val="16"/>
        </w:rPr>
        <w:br w:type="textWrapping"/>
      </w:r>
      <w:r>
        <w:rPr>
          <w:sz w:val="16"/>
        </w:rPr>
        <w:br w:type="textWrapping"/>
      </w:r>
      <w:r>
        <w:rPr>
          <w:sz w:val="16"/>
        </w:rPr>
        <w:t>E.    单螺母变位导程自预紧式</w:t>
      </w:r>
      <w:r>
        <w:rPr>
          <w:sz w:val="16"/>
        </w:rPr>
        <w:br w:type="textWrapping"/>
      </w:r>
      <w:r>
        <w:rPr>
          <w:sz w:val="16"/>
        </w:rPr>
        <w:br w:type="textWrapping"/>
      </w:r>
      <w:r>
        <w:rPr>
          <w:sz w:val="16"/>
        </w:rPr>
        <w:t>F.    垫片错齿式</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 B C D E</w:t>
      </w:r>
      <w:r>
        <w:rPr>
          <w:sz w:val="16"/>
        </w:rPr>
        <w:br w:type="textWrapping"/>
      </w:r>
      <w:r>
        <w:rPr>
          <w:sz w:val="16"/>
        </w:rPr>
        <w:t>正确答案解释：</w:t>
      </w:r>
      <w:r>
        <w:rPr>
          <w:sz w:val="16"/>
        </w:rPr>
        <w:br w:type="textWrapping"/>
      </w:r>
    </w:p>
    <w:p>
      <w:pPr>
        <w:spacing w:before="400" w:after="0" w:line="240" w:lineRule="auto"/>
        <w:jc w:val="left"/>
      </w:pPr>
      <w:r>
        <w:rPr>
          <w:sz w:val="24"/>
        </w:rPr>
        <w:t>44.    齿轮传动中圆柱直齿轮的齿侧间隙的调整方法有______。</w:t>
      </w:r>
      <w:r>
        <w:rPr>
          <w:sz w:val="24"/>
        </w:rPr>
        <w:br w:type="textWrapping"/>
      </w:r>
    </w:p>
    <w:p>
      <w:pPr>
        <w:spacing w:line="240" w:lineRule="auto"/>
        <w:jc w:val="left"/>
      </w:pPr>
      <w:r>
        <w:rPr>
          <w:color w:val="494949"/>
          <w:sz w:val="18"/>
        </w:rPr>
        <w:t>多选题(2.0分)（难易度:中）</w:t>
      </w:r>
    </w:p>
    <w:p>
      <w:pPr>
        <w:spacing w:line="240" w:lineRule="auto"/>
        <w:jc w:val="left"/>
      </w:pPr>
      <w:r>
        <w:rPr>
          <w:sz w:val="16"/>
        </w:rPr>
        <w:t>A.    螺纹预紧调隙式</w:t>
      </w:r>
      <w:r>
        <w:rPr>
          <w:sz w:val="16"/>
        </w:rPr>
        <w:br w:type="textWrapping"/>
      </w:r>
      <w:r>
        <w:rPr>
          <w:sz w:val="16"/>
        </w:rPr>
        <w:br w:type="textWrapping"/>
      </w:r>
      <w:r>
        <w:rPr>
          <w:sz w:val="16"/>
        </w:rPr>
        <w:t>B.    偏心套调整法</w:t>
      </w:r>
      <w:r>
        <w:rPr>
          <w:sz w:val="16"/>
        </w:rPr>
        <w:br w:type="textWrapping"/>
      </w:r>
      <w:r>
        <w:rPr>
          <w:sz w:val="16"/>
        </w:rPr>
        <w:br w:type="textWrapping"/>
      </w:r>
      <w:r>
        <w:rPr>
          <w:sz w:val="16"/>
        </w:rPr>
        <w:t>C.    轴向垫片调整法</w:t>
      </w:r>
      <w:r>
        <w:rPr>
          <w:sz w:val="16"/>
        </w:rPr>
        <w:br w:type="textWrapping"/>
      </w:r>
      <w:r>
        <w:rPr>
          <w:sz w:val="16"/>
        </w:rPr>
        <w:br w:type="textWrapping"/>
      </w:r>
      <w:r>
        <w:rPr>
          <w:sz w:val="16"/>
        </w:rPr>
        <w:t>D.    双片薄齿轮错齿调整法（可调拉簧式）</w:t>
      </w:r>
      <w:r>
        <w:rPr>
          <w:sz w:val="16"/>
        </w:rPr>
        <w:br w:type="textWrapping"/>
      </w:r>
      <w:r>
        <w:rPr>
          <w:sz w:val="16"/>
        </w:rPr>
        <w:br w:type="textWrapping"/>
      </w:r>
      <w:r>
        <w:rPr>
          <w:sz w:val="16"/>
        </w:rPr>
        <w:t>E.    双片薄齿轮错齿调整法（周向拉簧式）</w:t>
      </w:r>
      <w:r>
        <w:rPr>
          <w:sz w:val="16"/>
        </w:rPr>
        <w:br w:type="textWrapping"/>
      </w:r>
      <w:r>
        <w:rPr>
          <w:sz w:val="16"/>
        </w:rPr>
        <w:br w:type="textWrapping"/>
      </w:r>
      <w:r>
        <w:rPr>
          <w:sz w:val="16"/>
        </w:rPr>
        <w:t>F.    垫片错齿调整法</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 C D E</w:t>
      </w:r>
      <w:r>
        <w:rPr>
          <w:sz w:val="16"/>
        </w:rPr>
        <w:br w:type="textWrapping"/>
      </w:r>
      <w:r>
        <w:rPr>
          <w:sz w:val="16"/>
        </w:rPr>
        <w:t>正确答案解释：</w:t>
      </w:r>
      <w:r>
        <w:rPr>
          <w:sz w:val="16"/>
        </w:rPr>
        <w:br w:type="textWrapping"/>
      </w:r>
    </w:p>
    <w:p>
      <w:pPr>
        <w:spacing w:before="400" w:after="0" w:line="240" w:lineRule="auto"/>
        <w:jc w:val="left"/>
      </w:pPr>
      <w:r>
        <w:rPr>
          <w:sz w:val="24"/>
        </w:rPr>
        <w:t>45.    ______是传感器的静态特性指标。</w:t>
      </w:r>
      <w:r>
        <w:rPr>
          <w:sz w:val="24"/>
        </w:rPr>
        <w:br w:type="textWrapping"/>
      </w:r>
    </w:p>
    <w:p>
      <w:pPr>
        <w:spacing w:line="240" w:lineRule="auto"/>
        <w:jc w:val="left"/>
      </w:pPr>
      <w:r>
        <w:rPr>
          <w:color w:val="494949"/>
          <w:sz w:val="18"/>
        </w:rPr>
        <w:t>多选题(2.0分)（难易度:中）</w:t>
      </w:r>
    </w:p>
    <w:p>
      <w:pPr>
        <w:spacing w:line="240" w:lineRule="auto"/>
        <w:jc w:val="left"/>
      </w:pPr>
      <w:r>
        <w:rPr>
          <w:sz w:val="16"/>
        </w:rPr>
        <w:t>A.    量程</w:t>
      </w:r>
      <w:r>
        <w:rPr>
          <w:sz w:val="16"/>
        </w:rPr>
        <w:br w:type="textWrapping"/>
      </w:r>
      <w:r>
        <w:rPr>
          <w:sz w:val="16"/>
        </w:rPr>
        <w:br w:type="textWrapping"/>
      </w:r>
      <w:r>
        <w:rPr>
          <w:sz w:val="16"/>
        </w:rPr>
        <w:t>B.    线性度</w:t>
      </w:r>
      <w:r>
        <w:rPr>
          <w:sz w:val="16"/>
        </w:rPr>
        <w:br w:type="textWrapping"/>
      </w:r>
      <w:r>
        <w:rPr>
          <w:sz w:val="16"/>
        </w:rPr>
        <w:br w:type="textWrapping"/>
      </w:r>
      <w:r>
        <w:rPr>
          <w:sz w:val="16"/>
        </w:rPr>
        <w:t>C.    灵敏度</w:t>
      </w:r>
      <w:r>
        <w:rPr>
          <w:sz w:val="16"/>
        </w:rPr>
        <w:br w:type="textWrapping"/>
      </w:r>
      <w:r>
        <w:rPr>
          <w:sz w:val="16"/>
        </w:rPr>
        <w:br w:type="textWrapping"/>
      </w:r>
      <w:r>
        <w:rPr>
          <w:sz w:val="16"/>
        </w:rPr>
        <w:t>D.    稳定性</w:t>
      </w:r>
      <w:r>
        <w:rPr>
          <w:sz w:val="16"/>
        </w:rPr>
        <w:br w:type="textWrapping"/>
      </w:r>
      <w:r>
        <w:rPr>
          <w:sz w:val="16"/>
        </w:rPr>
        <w:br w:type="textWrapping"/>
      </w:r>
      <w:r>
        <w:rPr>
          <w:sz w:val="16"/>
        </w:rPr>
        <w:t>E.    幅频特性</w:t>
      </w:r>
      <w:r>
        <w:rPr>
          <w:sz w:val="16"/>
        </w:rPr>
        <w:br w:type="textWrapping"/>
      </w:r>
      <w:r>
        <w:rPr>
          <w:sz w:val="16"/>
        </w:rPr>
        <w:br w:type="textWrapping"/>
      </w:r>
      <w:r>
        <w:rPr>
          <w:sz w:val="16"/>
        </w:rPr>
        <w:t>F.    相频特性</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 B C D</w:t>
      </w:r>
      <w:r>
        <w:rPr>
          <w:sz w:val="16"/>
        </w:rPr>
        <w:br w:type="textWrapping"/>
      </w:r>
      <w:r>
        <w:rPr>
          <w:sz w:val="16"/>
        </w:rPr>
        <w:t>正确答案解释：</w:t>
      </w:r>
      <w:r>
        <w:rPr>
          <w:sz w:val="16"/>
        </w:rPr>
        <w:br w:type="textWrapping"/>
      </w:r>
    </w:p>
    <w:p>
      <w:pPr>
        <w:spacing w:before="400" w:after="0" w:line="240" w:lineRule="auto"/>
        <w:jc w:val="left"/>
      </w:pPr>
      <w:r>
        <w:rPr>
          <w:sz w:val="24"/>
        </w:rPr>
        <w:t>46.    选择传感器时需要考虑的因素有______。</w:t>
      </w:r>
      <w:r>
        <w:rPr>
          <w:sz w:val="24"/>
        </w:rPr>
        <w:br w:type="textWrapping"/>
      </w:r>
    </w:p>
    <w:p>
      <w:pPr>
        <w:spacing w:line="240" w:lineRule="auto"/>
        <w:jc w:val="left"/>
      </w:pPr>
      <w:r>
        <w:rPr>
          <w:color w:val="494949"/>
          <w:sz w:val="18"/>
        </w:rPr>
        <w:t>多选题(2.0分)（难易度:中）</w:t>
      </w:r>
    </w:p>
    <w:p>
      <w:pPr>
        <w:spacing w:line="240" w:lineRule="auto"/>
        <w:jc w:val="left"/>
      </w:pPr>
      <w:r>
        <w:rPr>
          <w:sz w:val="16"/>
        </w:rPr>
        <w:t>A.    应用环境</w:t>
      </w:r>
      <w:r>
        <w:rPr>
          <w:sz w:val="16"/>
        </w:rPr>
        <w:br w:type="textWrapping"/>
      </w:r>
      <w:r>
        <w:rPr>
          <w:sz w:val="16"/>
        </w:rPr>
        <w:br w:type="textWrapping"/>
      </w:r>
      <w:r>
        <w:rPr>
          <w:sz w:val="16"/>
        </w:rPr>
        <w:t>B.    结构 </w:t>
      </w:r>
      <w:r>
        <w:rPr>
          <w:sz w:val="16"/>
        </w:rPr>
        <w:br w:type="textWrapping"/>
      </w:r>
      <w:r>
        <w:rPr>
          <w:sz w:val="16"/>
        </w:rPr>
        <w:br w:type="textWrapping"/>
      </w:r>
      <w:r>
        <w:rPr>
          <w:sz w:val="16"/>
        </w:rPr>
        <w:t>C.    体积 </w:t>
      </w:r>
      <w:r>
        <w:rPr>
          <w:sz w:val="16"/>
        </w:rPr>
        <w:br w:type="textWrapping"/>
      </w:r>
      <w:r>
        <w:rPr>
          <w:sz w:val="16"/>
        </w:rPr>
        <w:br w:type="textWrapping"/>
      </w:r>
      <w:r>
        <w:rPr>
          <w:sz w:val="16"/>
        </w:rPr>
        <w:t>D.    重量</w:t>
      </w:r>
      <w:r>
        <w:rPr>
          <w:sz w:val="16"/>
        </w:rPr>
        <w:br w:type="textWrapping"/>
      </w:r>
      <w:r>
        <w:rPr>
          <w:sz w:val="16"/>
        </w:rPr>
        <w:br w:type="textWrapping"/>
      </w:r>
      <w:r>
        <w:rPr>
          <w:sz w:val="16"/>
        </w:rPr>
        <w:t>E.    价格</w:t>
      </w:r>
      <w:r>
        <w:rPr>
          <w:sz w:val="16"/>
        </w:rPr>
        <w:br w:type="textWrapping"/>
      </w:r>
      <w:r>
        <w:rPr>
          <w:sz w:val="16"/>
        </w:rPr>
        <w:br w:type="textWrapping"/>
      </w:r>
      <w:r>
        <w:rPr>
          <w:sz w:val="16"/>
        </w:rPr>
        <w:t>F.    易于维修和更换</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 B C D E F</w:t>
      </w:r>
      <w:r>
        <w:rPr>
          <w:sz w:val="16"/>
        </w:rPr>
        <w:br w:type="textWrapping"/>
      </w:r>
      <w:r>
        <w:rPr>
          <w:sz w:val="16"/>
        </w:rPr>
        <w:t>正确答案解释：</w:t>
      </w:r>
      <w:r>
        <w:rPr>
          <w:sz w:val="16"/>
        </w:rPr>
        <w:br w:type="textWrapping"/>
      </w:r>
    </w:p>
    <w:p>
      <w:pPr>
        <w:spacing w:before="400" w:after="0" w:line="240" w:lineRule="auto"/>
        <w:jc w:val="left"/>
      </w:pPr>
      <w:r>
        <w:rPr>
          <w:sz w:val="24"/>
        </w:rPr>
        <w:t>47.    机电一体化的伺服控制系统的结构、类型繁多，一般包括______。</w:t>
      </w:r>
      <w:r>
        <w:rPr>
          <w:sz w:val="24"/>
        </w:rPr>
        <w:br w:type="textWrapping"/>
      </w:r>
    </w:p>
    <w:p>
      <w:pPr>
        <w:spacing w:line="240" w:lineRule="auto"/>
        <w:jc w:val="left"/>
      </w:pPr>
      <w:r>
        <w:rPr>
          <w:color w:val="494949"/>
          <w:sz w:val="18"/>
        </w:rPr>
        <w:t>多选题(2.0分)（难易度:中）</w:t>
      </w:r>
    </w:p>
    <w:p>
      <w:pPr>
        <w:spacing w:line="240" w:lineRule="auto"/>
        <w:jc w:val="left"/>
      </w:pPr>
      <w:r>
        <w:rPr>
          <w:sz w:val="16"/>
        </w:rPr>
        <w:t>A.    输入信号</w:t>
      </w:r>
      <w:r>
        <w:rPr>
          <w:sz w:val="16"/>
        </w:rPr>
        <w:br w:type="textWrapping"/>
      </w:r>
      <w:r>
        <w:rPr>
          <w:sz w:val="16"/>
        </w:rPr>
        <w:br w:type="textWrapping"/>
      </w:r>
      <w:r>
        <w:rPr>
          <w:sz w:val="16"/>
        </w:rPr>
        <w:t>B.    控制器</w:t>
      </w:r>
      <w:r>
        <w:rPr>
          <w:sz w:val="16"/>
        </w:rPr>
        <w:br w:type="textWrapping"/>
      </w:r>
      <w:r>
        <w:rPr>
          <w:sz w:val="16"/>
        </w:rPr>
        <w:br w:type="textWrapping"/>
      </w:r>
      <w:r>
        <w:rPr>
          <w:sz w:val="16"/>
        </w:rPr>
        <w:t>C.    功率放大器</w:t>
      </w:r>
      <w:r>
        <w:rPr>
          <w:sz w:val="16"/>
        </w:rPr>
        <w:br w:type="textWrapping"/>
      </w:r>
      <w:r>
        <w:rPr>
          <w:sz w:val="16"/>
        </w:rPr>
        <w:br w:type="textWrapping"/>
      </w:r>
      <w:r>
        <w:rPr>
          <w:sz w:val="16"/>
        </w:rPr>
        <w:t>D.    检测装置</w:t>
      </w:r>
      <w:r>
        <w:rPr>
          <w:sz w:val="16"/>
        </w:rPr>
        <w:br w:type="textWrapping"/>
      </w:r>
      <w:r>
        <w:rPr>
          <w:sz w:val="16"/>
        </w:rPr>
        <w:br w:type="textWrapping"/>
      </w:r>
      <w:r>
        <w:rPr>
          <w:sz w:val="16"/>
        </w:rPr>
        <w:t>E.    执行机构</w:t>
      </w:r>
      <w:r>
        <w:rPr>
          <w:sz w:val="16"/>
        </w:rPr>
        <w:br w:type="textWrapping"/>
      </w:r>
      <w:r>
        <w:rPr>
          <w:sz w:val="16"/>
        </w:rPr>
        <w:br w:type="textWrapping"/>
      </w:r>
      <w:r>
        <w:rPr>
          <w:sz w:val="16"/>
        </w:rPr>
        <w:t>F.    输出信号</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 C D E</w:t>
      </w:r>
      <w:r>
        <w:rPr>
          <w:sz w:val="16"/>
        </w:rPr>
        <w:br w:type="textWrapping"/>
      </w:r>
      <w:r>
        <w:rPr>
          <w:sz w:val="16"/>
        </w:rPr>
        <w:t>正确答案解释：</w:t>
      </w:r>
      <w:r>
        <w:rPr>
          <w:sz w:val="16"/>
        </w:rPr>
        <w:br w:type="textWrapping"/>
      </w:r>
    </w:p>
    <w:p>
      <w:pPr>
        <w:spacing w:before="400" w:after="0" w:line="240" w:lineRule="auto"/>
        <w:jc w:val="left"/>
      </w:pPr>
      <w:r>
        <w:rPr>
          <w:sz w:val="24"/>
        </w:rPr>
        <w:t>48.    以下能实现交流异步伺服电动机调速的方法有______。</w:t>
      </w:r>
      <w:r>
        <w:rPr>
          <w:sz w:val="24"/>
        </w:rPr>
        <w:br w:type="textWrapping"/>
      </w:r>
    </w:p>
    <w:p>
      <w:pPr>
        <w:spacing w:line="240" w:lineRule="auto"/>
        <w:jc w:val="left"/>
      </w:pPr>
      <w:r>
        <w:rPr>
          <w:color w:val="494949"/>
          <w:sz w:val="18"/>
        </w:rPr>
        <w:t>多选题(2.0分)（难易度:中）</w:t>
      </w:r>
    </w:p>
    <w:p>
      <w:pPr>
        <w:spacing w:line="240" w:lineRule="auto"/>
        <w:jc w:val="left"/>
      </w:pPr>
      <w:r>
        <w:rPr>
          <w:sz w:val="16"/>
        </w:rPr>
        <w:t>A.    改变电动机的转差率</w:t>
      </w:r>
      <w:r>
        <w:rPr>
          <w:sz w:val="16"/>
        </w:rPr>
        <w:br w:type="textWrapping"/>
      </w:r>
      <w:r>
        <w:rPr>
          <w:sz w:val="16"/>
        </w:rPr>
        <w:br w:type="textWrapping"/>
      </w:r>
      <w:r>
        <w:rPr>
          <w:sz w:val="16"/>
        </w:rPr>
        <w:t>B.    改变供电电压的大小</w:t>
      </w:r>
      <w:r>
        <w:rPr>
          <w:sz w:val="16"/>
        </w:rPr>
        <w:br w:type="textWrapping"/>
      </w:r>
      <w:r>
        <w:rPr>
          <w:sz w:val="16"/>
        </w:rPr>
        <w:br w:type="textWrapping"/>
      </w:r>
      <w:r>
        <w:rPr>
          <w:sz w:val="16"/>
        </w:rPr>
        <w:t>C.    改变电动机的供电频率</w:t>
      </w:r>
      <w:r>
        <w:rPr>
          <w:sz w:val="16"/>
        </w:rPr>
        <w:br w:type="textWrapping"/>
      </w:r>
      <w:r>
        <w:rPr>
          <w:sz w:val="16"/>
        </w:rPr>
        <w:br w:type="textWrapping"/>
      </w:r>
      <w:r>
        <w:rPr>
          <w:sz w:val="16"/>
        </w:rPr>
        <w:t>D.    改变电动机定子极对数</w:t>
      </w:r>
      <w:r>
        <w:rPr>
          <w:sz w:val="16"/>
        </w:rPr>
        <w:br w:type="textWrapping"/>
      </w:r>
      <w:r>
        <w:rPr>
          <w:sz w:val="16"/>
        </w:rPr>
        <w:br w:type="textWrapping"/>
      </w:r>
      <w:r>
        <w:rPr>
          <w:sz w:val="16"/>
        </w:rPr>
        <w:t>E.    改变供电电压的相位</w:t>
      </w:r>
      <w:r>
        <w:rPr>
          <w:sz w:val="16"/>
        </w:rPr>
        <w:br w:type="textWrapping"/>
      </w:r>
      <w:r>
        <w:rPr>
          <w:sz w:val="16"/>
        </w:rPr>
        <w:br w:type="textWrapping"/>
      </w:r>
      <w:r>
        <w:rPr>
          <w:sz w:val="16"/>
        </w:rPr>
        <w:t>F.    改变电动机转子绕组匝数</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 C D</w:t>
      </w:r>
      <w:r>
        <w:rPr>
          <w:sz w:val="16"/>
        </w:rPr>
        <w:br w:type="textWrapping"/>
      </w:r>
      <w:r>
        <w:rPr>
          <w:sz w:val="16"/>
        </w:rPr>
        <w:t>正确答案解释：</w:t>
      </w:r>
      <w:r>
        <w:rPr>
          <w:sz w:val="16"/>
        </w:rPr>
        <w:br w:type="textWrapping"/>
      </w:r>
    </w:p>
    <w:p>
      <w:pPr>
        <w:spacing w:before="400" w:after="0" w:line="240" w:lineRule="auto"/>
        <w:jc w:val="left"/>
      </w:pPr>
      <w:r>
        <w:rPr>
          <w:sz w:val="24"/>
        </w:rPr>
        <w:t>49.    与直流伺服电动机相比，交流伺服电机具有______的特点。</w:t>
      </w:r>
      <w:r>
        <w:rPr>
          <w:sz w:val="24"/>
        </w:rPr>
        <w:br w:type="textWrapping"/>
      </w:r>
    </w:p>
    <w:p>
      <w:pPr>
        <w:spacing w:line="240" w:lineRule="auto"/>
        <w:jc w:val="left"/>
      </w:pPr>
      <w:r>
        <w:rPr>
          <w:color w:val="494949"/>
          <w:sz w:val="18"/>
        </w:rPr>
        <w:t>多选题(2.0分)（难易度:中）</w:t>
      </w:r>
    </w:p>
    <w:p>
      <w:pPr>
        <w:spacing w:line="240" w:lineRule="auto"/>
        <w:jc w:val="left"/>
      </w:pPr>
      <w:r>
        <w:rPr>
          <w:sz w:val="16"/>
        </w:rPr>
        <w:t>A.    不需要电刷和换向器</w:t>
      </w:r>
      <w:r>
        <w:rPr>
          <w:sz w:val="16"/>
        </w:rPr>
        <w:br w:type="textWrapping"/>
      </w:r>
      <w:r>
        <w:rPr>
          <w:sz w:val="16"/>
        </w:rPr>
        <w:br w:type="textWrapping"/>
      </w:r>
      <w:r>
        <w:rPr>
          <w:sz w:val="16"/>
        </w:rPr>
        <w:t>B.    维护方便</w:t>
      </w:r>
      <w:r>
        <w:rPr>
          <w:sz w:val="16"/>
        </w:rPr>
        <w:br w:type="textWrapping"/>
      </w:r>
      <w:r>
        <w:rPr>
          <w:sz w:val="16"/>
        </w:rPr>
        <w:br w:type="textWrapping"/>
      </w:r>
      <w:r>
        <w:rPr>
          <w:sz w:val="16"/>
        </w:rPr>
        <w:t>C.    转动惯量大</w:t>
      </w:r>
      <w:r>
        <w:rPr>
          <w:sz w:val="16"/>
        </w:rPr>
        <w:br w:type="textWrapping"/>
      </w:r>
      <w:r>
        <w:rPr>
          <w:sz w:val="16"/>
        </w:rPr>
        <w:br w:type="textWrapping"/>
      </w:r>
      <w:r>
        <w:rPr>
          <w:sz w:val="16"/>
        </w:rPr>
        <w:t>D.    体积和重量较小</w:t>
      </w:r>
      <w:r>
        <w:rPr>
          <w:sz w:val="16"/>
        </w:rPr>
        <w:br w:type="textWrapping"/>
      </w:r>
      <w:r>
        <w:rPr>
          <w:sz w:val="16"/>
        </w:rPr>
        <w:br w:type="textWrapping"/>
      </w:r>
      <w:r>
        <w:rPr>
          <w:sz w:val="16"/>
        </w:rPr>
        <w:t>E.    结构复杂</w:t>
      </w:r>
      <w:r>
        <w:rPr>
          <w:sz w:val="16"/>
        </w:rPr>
        <w:br w:type="textWrapping"/>
      </w:r>
      <w:r>
        <w:rPr>
          <w:sz w:val="16"/>
        </w:rPr>
        <w:br w:type="textWrapping"/>
      </w:r>
      <w:r>
        <w:rPr>
          <w:sz w:val="16"/>
        </w:rPr>
        <w:t>F.    成本较低</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 B D</w:t>
      </w:r>
      <w:r>
        <w:rPr>
          <w:sz w:val="16"/>
        </w:rPr>
        <w:br w:type="textWrapping"/>
      </w:r>
      <w:r>
        <w:rPr>
          <w:sz w:val="16"/>
        </w:rPr>
        <w:t>正确答案解释：</w:t>
      </w:r>
      <w:r>
        <w:rPr>
          <w:sz w:val="16"/>
        </w:rPr>
        <w:br w:type="textWrapping"/>
      </w:r>
    </w:p>
    <w:p>
      <w:pPr>
        <w:spacing w:before="400" w:after="0" w:line="240" w:lineRule="auto"/>
        <w:jc w:val="left"/>
      </w:pPr>
      <w:r>
        <w:rPr>
          <w:sz w:val="24"/>
        </w:rPr>
        <w:t>50.    下列______可能是直流伺服电机的调速方案。</w:t>
      </w:r>
      <w:r>
        <w:rPr>
          <w:sz w:val="24"/>
        </w:rPr>
        <w:br w:type="textWrapping"/>
      </w:r>
    </w:p>
    <w:p>
      <w:pPr>
        <w:spacing w:line="240" w:lineRule="auto"/>
        <w:jc w:val="left"/>
      </w:pPr>
      <w:r>
        <w:rPr>
          <w:color w:val="494949"/>
          <w:sz w:val="18"/>
        </w:rPr>
        <w:t>多选题(2.0分)（难易度:中）</w:t>
      </w:r>
    </w:p>
    <w:p>
      <w:pPr>
        <w:jc w:val="center"/>
        <w:rPr>
          <w:color w:val="C00000"/>
          <w:sz w:val="36"/>
          <w:szCs w:val="36"/>
        </w:rPr>
      </w:pPr>
      <w:r>
        <w:rPr>
          <w:sz w:val="16"/>
        </w:rPr>
        <w:t>A.    改变电枢电压</w:t>
      </w:r>
      <w:r>
        <w:rPr>
          <w:sz w:val="16"/>
        </w:rPr>
        <w:br w:type="textWrapping"/>
      </w:r>
      <w:r>
        <w:rPr>
          <w:sz w:val="16"/>
        </w:rPr>
        <w:br w:type="textWrapping"/>
      </w:r>
      <w:r>
        <w:rPr>
          <w:sz w:val="16"/>
        </w:rPr>
        <w:t>B.    改变定子励磁磁通</w:t>
      </w:r>
      <w:r>
        <w:rPr>
          <w:sz w:val="16"/>
        </w:rPr>
        <w:br w:type="textWrapping"/>
      </w:r>
      <w:r>
        <w:rPr>
          <w:sz w:val="16"/>
        </w:rPr>
        <w:br w:type="textWrapping"/>
      </w:r>
      <w:r>
        <w:rPr>
          <w:sz w:val="16"/>
        </w:rPr>
        <w:t>C.    改变转子电阻</w:t>
      </w:r>
      <w:r>
        <w:rPr>
          <w:sz w:val="16"/>
        </w:rPr>
        <w:br w:type="textWrapping"/>
      </w:r>
      <w:r>
        <w:rPr>
          <w:sz w:val="16"/>
        </w:rPr>
        <w:br w:type="textWrapping"/>
      </w:r>
      <w:r>
        <w:rPr>
          <w:sz w:val="16"/>
        </w:rPr>
        <w:t>D.    改变负载转矩</w:t>
      </w:r>
      <w:r>
        <w:rPr>
          <w:sz w:val="16"/>
        </w:rPr>
        <w:br w:type="textWrapping"/>
      </w:r>
      <w:r>
        <w:rPr>
          <w:sz w:val="16"/>
        </w:rPr>
        <w:br w:type="textWrapping"/>
      </w:r>
      <w:r>
        <w:rPr>
          <w:sz w:val="16"/>
        </w:rPr>
        <w:t>E.    改变电枢电流</w:t>
      </w:r>
      <w:bookmarkStart w:id="0" w:name="_GoBack"/>
      <w:bookmarkEnd w:id="0"/>
      <w:r>
        <w:rPr>
          <w:sz w:val="16"/>
        </w:rPr>
        <w:br w:type="textWrapping"/>
      </w:r>
      <w:r>
        <w:rPr>
          <w:sz w:val="16"/>
        </w:rPr>
        <w:br w:type="textWrapping"/>
      </w:r>
      <w:r>
        <w:rPr>
          <w:sz w:val="16"/>
        </w:rPr>
        <w:br w:type="textWrapping"/>
      </w:r>
      <w:r>
        <w:rPr>
          <w:rFonts w:hint="eastAsia"/>
          <w:color w:val="C00000"/>
          <w:sz w:val="32"/>
          <w:lang w:eastAsia="zh-CN"/>
        </w:rPr>
        <w:t>正确答案：</w:t>
      </w:r>
      <w:r>
        <w:rPr>
          <w:sz w:val="16"/>
        </w:rPr>
        <w:t>A B C</w:t>
      </w:r>
      <w:r>
        <w:rPr>
          <w:sz w:val="16"/>
        </w:rPr>
        <w:br w:type="textWrapping"/>
      </w:r>
      <w:r>
        <w:rPr>
          <w:sz w:val="16"/>
        </w:rPr>
        <w:t>正确答案解释：</w:t>
      </w:r>
      <w:r>
        <w:rPr>
          <w:sz w:val="16"/>
        </w:rPr>
        <w:br w:type="textWrapping"/>
      </w:r>
      <w:r>
        <w:rPr>
          <w:b/>
          <w:sz w:val="30"/>
        </w:rPr>
        <w:br w:type="textWrapping"/>
      </w:r>
      <w:r>
        <w:rPr>
          <w:color w:val="C00000"/>
          <w:sz w:val="36"/>
          <w:szCs w:val="36"/>
        </w:rPr>
        <w:t>机电一体化系统设计基础 · 形考作业2</w:t>
      </w:r>
    </w:p>
    <w:p>
      <w:pPr>
        <w:spacing w:before="400" w:after="0" w:line="240" w:lineRule="auto"/>
        <w:jc w:val="left"/>
      </w:pPr>
      <w:r>
        <w:rPr>
          <w:sz w:val="24"/>
        </w:rPr>
        <w:t>1.    机电一体化自动控制的任务就是克服扰动量的影响，使系统输出恒定值。</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2.    无论采用何种控制方案，系统的控制精度总是高于检测装置的精度。</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3.    一般说来，全物理仿真较之计算机仿真在时间、费用和方便性上都具有明显的优点，是一种经济、快捷与实用的仿真方法。</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4.    从计算机的精度来看，需要计算机控制系统的采样周期短一些，这是因为工业控制用的微型机字长固定，前后两次采样的数值之差可能因计算机精度不高而反映不出来，从而使控制作用减弱。</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5.    PID调节器由比例调节器、积分调节器和微分调节器通过线性组合而构成。</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6.    通用型计算机系大多工作在为特定用户群设计的系统中，通常都具有低功耗、体积小、集成度高等特点。</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7.    计算机控制系统设计完成后，首先需要对整个系统进行系统调试，然后分别进行硬件和软件的调试。</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8.    PLC采用扫描工作方式，扫描周期的长短决定了PLC的工作速度。</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9.    PLC完善的自诊断功能，能及时诊断出PLC系统的软件、硬件故障，并能保护故障现场，保证了PLC控制系统的工作安全性。</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10.    现代嵌入式系统的设计方法是将系统划分为硬件和软件两个独立的部分，然后按各自的设计流程分别完成。</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11.    现场总线系统采用一对一的设备连线，按控制回路分别进行连接，打破了传统控制系统的结构形式。</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12.    用户可以按照自己的需要，把来自不同供应商的产品组成大小随意的系统，然后通过现场总线构筑自动化领域的开放互连系统。</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13.    目前，大部分硬件接口和软件接口都已标准化或正在逐步标准化，设计时可以根据需要选择适当的接口，再配合接口编写相应的程序。</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14.    机电一体化系统工程设计中常用的抽象方法是“黑箱法”，从分析和比较系统输入/输出的物料流、能量流和信息流的差别和关系入手求解所设计的系统的总功能。</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15.    需求设计是指新产品开发的整个生命周期内，从分析用户需求到以详细技术说明书的形式来描述满足用户需求产品的过程。</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16.    反求设计是建立在概率统计基础之上，主要任务是提高产品的可靠性，延长使用寿命，降低维修费用。</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17.    可靠设计是指将优化技术应用于机电一体化系统的设计过程，最终获得比较合理的设计参数，各种计算机程序能解决不同特点的工程问题。</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18.    工业机器人驱动部分在控制信息作用下提供动力，包括电动、气动、液压等各种类型的传动方式。</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19.    数控机床中的计算机属于机电一体化系统的控制及信息处理单元，而电机则属于系统的驱动部分。</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20.    在数控设备中，通过计算机数控装置控制执行机构的进给以及刀具的运行等。</w:t>
      </w:r>
      <w:r>
        <w:rPr>
          <w:sz w:val="24"/>
        </w:rPr>
        <w:br w:type="textWrapping"/>
      </w:r>
    </w:p>
    <w:p>
      <w:pPr>
        <w:spacing w:line="240" w:lineRule="auto"/>
        <w:jc w:val="left"/>
      </w:pPr>
      <w:r>
        <w:rPr>
          <w:color w:val="494949"/>
          <w:sz w:val="18"/>
        </w:rPr>
        <w:t>判断题(2.0分)（难易度:中）</w:t>
      </w:r>
    </w:p>
    <w:p>
      <w:pPr>
        <w:spacing w:line="240" w:lineRule="auto"/>
        <w:jc w:val="left"/>
      </w:pPr>
      <w:r>
        <w:rPr>
          <w:sz w:val="16"/>
        </w:rPr>
        <w:t>A.    对</w:t>
      </w:r>
      <w:r>
        <w:rPr>
          <w:sz w:val="16"/>
        </w:rPr>
        <w:br w:type="textWrapping"/>
      </w:r>
      <w:r>
        <w:rPr>
          <w:sz w:val="16"/>
        </w:rPr>
        <w:br w:type="textWrapping"/>
      </w:r>
      <w:r>
        <w:rPr>
          <w:sz w:val="16"/>
        </w:rPr>
        <w:t>B.    错</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21.    以下（   ）不属于系统模型的类型。</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物理模型</w:t>
      </w:r>
      <w:r>
        <w:rPr>
          <w:sz w:val="16"/>
        </w:rPr>
        <w:br w:type="textWrapping"/>
      </w:r>
      <w:r>
        <w:rPr>
          <w:sz w:val="16"/>
        </w:rPr>
        <w:br w:type="textWrapping"/>
      </w:r>
      <w:r>
        <w:rPr>
          <w:sz w:val="16"/>
        </w:rPr>
        <w:t>B.    数学模型</w:t>
      </w:r>
      <w:r>
        <w:rPr>
          <w:sz w:val="16"/>
        </w:rPr>
        <w:br w:type="textWrapping"/>
      </w:r>
      <w:r>
        <w:rPr>
          <w:sz w:val="16"/>
        </w:rPr>
        <w:br w:type="textWrapping"/>
      </w:r>
      <w:r>
        <w:rPr>
          <w:sz w:val="16"/>
        </w:rPr>
        <w:t>C.    符号模型</w:t>
      </w:r>
      <w:r>
        <w:rPr>
          <w:sz w:val="16"/>
        </w:rPr>
        <w:br w:type="textWrapping"/>
      </w:r>
      <w:r>
        <w:rPr>
          <w:sz w:val="16"/>
        </w:rPr>
        <w:br w:type="textWrapping"/>
      </w:r>
      <w:r>
        <w:rPr>
          <w:sz w:val="16"/>
        </w:rPr>
        <w:t>D.    描述模型</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C</w:t>
      </w:r>
      <w:r>
        <w:rPr>
          <w:sz w:val="16"/>
        </w:rPr>
        <w:br w:type="textWrapping"/>
      </w:r>
      <w:r>
        <w:rPr>
          <w:sz w:val="16"/>
        </w:rPr>
        <w:t>正确答案解释：</w:t>
      </w:r>
      <w:r>
        <w:rPr>
          <w:sz w:val="16"/>
        </w:rPr>
        <w:br w:type="textWrapping"/>
      </w:r>
    </w:p>
    <w:p>
      <w:pPr>
        <w:spacing w:before="400" w:after="0" w:line="240" w:lineRule="auto"/>
        <w:jc w:val="left"/>
      </w:pPr>
      <w:r>
        <w:rPr>
          <w:sz w:val="24"/>
        </w:rPr>
        <w:t>22.    机电一体化系统仿真时，用已研制出来的系统中的实际部件或子系统代替部分数学模型所构成的仿真是（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全物理模型</w:t>
      </w:r>
      <w:r>
        <w:rPr>
          <w:sz w:val="16"/>
        </w:rPr>
        <w:br w:type="textWrapping"/>
      </w:r>
      <w:r>
        <w:rPr>
          <w:sz w:val="16"/>
        </w:rPr>
        <w:br w:type="textWrapping"/>
      </w:r>
      <w:r>
        <w:rPr>
          <w:sz w:val="16"/>
        </w:rPr>
        <w:t>B.    半物理仿真</w:t>
      </w:r>
      <w:r>
        <w:rPr>
          <w:sz w:val="16"/>
        </w:rPr>
        <w:br w:type="textWrapping"/>
      </w:r>
      <w:r>
        <w:rPr>
          <w:sz w:val="16"/>
        </w:rPr>
        <w:br w:type="textWrapping"/>
      </w:r>
      <w:r>
        <w:rPr>
          <w:sz w:val="16"/>
        </w:rPr>
        <w:t>C.    数学仿真</w:t>
      </w:r>
      <w:r>
        <w:rPr>
          <w:sz w:val="16"/>
        </w:rPr>
        <w:br w:type="textWrapping"/>
      </w:r>
      <w:r>
        <w:rPr>
          <w:sz w:val="16"/>
        </w:rPr>
        <w:br w:type="textWrapping"/>
      </w:r>
      <w:r>
        <w:rPr>
          <w:sz w:val="16"/>
        </w:rPr>
        <w:t>D.    计算机仿真</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23.    PID控制算法中，比例调节器的主要作用是（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消除静差</w:t>
      </w:r>
      <w:r>
        <w:rPr>
          <w:sz w:val="16"/>
        </w:rPr>
        <w:br w:type="textWrapping"/>
      </w:r>
      <w:r>
        <w:rPr>
          <w:sz w:val="16"/>
        </w:rPr>
        <w:br w:type="textWrapping"/>
      </w:r>
      <w:r>
        <w:rPr>
          <w:sz w:val="16"/>
        </w:rPr>
        <w:t>B.    减小振荡</w:t>
      </w:r>
      <w:r>
        <w:rPr>
          <w:sz w:val="16"/>
        </w:rPr>
        <w:br w:type="textWrapping"/>
      </w:r>
      <w:r>
        <w:rPr>
          <w:sz w:val="16"/>
        </w:rPr>
        <w:br w:type="textWrapping"/>
      </w:r>
      <w:r>
        <w:rPr>
          <w:sz w:val="16"/>
        </w:rPr>
        <w:t>C.    纠正偏差</w:t>
      </w:r>
      <w:r>
        <w:rPr>
          <w:sz w:val="16"/>
        </w:rPr>
        <w:br w:type="textWrapping"/>
      </w:r>
      <w:r>
        <w:rPr>
          <w:sz w:val="16"/>
        </w:rPr>
        <w:br w:type="textWrapping"/>
      </w:r>
      <w:r>
        <w:rPr>
          <w:sz w:val="16"/>
        </w:rPr>
        <w:t>D.    提高稳定性</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C</w:t>
      </w:r>
      <w:r>
        <w:rPr>
          <w:sz w:val="16"/>
        </w:rPr>
        <w:br w:type="textWrapping"/>
      </w:r>
      <w:r>
        <w:rPr>
          <w:sz w:val="16"/>
        </w:rPr>
        <w:t>正确答案解释：</w:t>
      </w:r>
      <w:r>
        <w:rPr>
          <w:sz w:val="16"/>
        </w:rPr>
        <w:br w:type="textWrapping"/>
      </w:r>
    </w:p>
    <w:p>
      <w:pPr>
        <w:spacing w:before="400" w:after="0" w:line="240" w:lineRule="auto"/>
        <w:jc w:val="left"/>
      </w:pPr>
      <w:r>
        <w:rPr>
          <w:sz w:val="24"/>
        </w:rPr>
        <w:t>24.    PID控制算法中，积分调节器的主要作用是（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消除静差</w:t>
      </w:r>
      <w:r>
        <w:rPr>
          <w:sz w:val="16"/>
        </w:rPr>
        <w:br w:type="textWrapping"/>
      </w:r>
      <w:r>
        <w:rPr>
          <w:sz w:val="16"/>
        </w:rPr>
        <w:br w:type="textWrapping"/>
      </w:r>
      <w:r>
        <w:rPr>
          <w:sz w:val="16"/>
        </w:rPr>
        <w:t>B.    加快响应 </w:t>
      </w:r>
      <w:r>
        <w:rPr>
          <w:sz w:val="16"/>
        </w:rPr>
        <w:br w:type="textWrapping"/>
      </w:r>
      <w:r>
        <w:rPr>
          <w:sz w:val="16"/>
        </w:rPr>
        <w:br w:type="textWrapping"/>
      </w:r>
      <w:r>
        <w:rPr>
          <w:sz w:val="16"/>
        </w:rPr>
        <w:t>C.    减小振荡</w:t>
      </w:r>
      <w:r>
        <w:rPr>
          <w:sz w:val="16"/>
        </w:rPr>
        <w:br w:type="textWrapping"/>
      </w:r>
      <w:r>
        <w:rPr>
          <w:sz w:val="16"/>
        </w:rPr>
        <w:br w:type="textWrapping"/>
      </w:r>
      <w:r>
        <w:rPr>
          <w:sz w:val="16"/>
        </w:rPr>
        <w:t>D.    提高稳定性</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25.    在机电一体化系统设计开发过程中，需要根据系统功能要求编写（   ），具有实时性、针对性、灵活性和通用性。</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平台软件</w:t>
      </w:r>
      <w:r>
        <w:rPr>
          <w:sz w:val="16"/>
        </w:rPr>
        <w:br w:type="textWrapping"/>
      </w:r>
      <w:r>
        <w:rPr>
          <w:sz w:val="16"/>
        </w:rPr>
        <w:br w:type="textWrapping"/>
      </w:r>
      <w:r>
        <w:rPr>
          <w:sz w:val="16"/>
        </w:rPr>
        <w:t>B.    开发软件</w:t>
      </w:r>
      <w:r>
        <w:rPr>
          <w:sz w:val="16"/>
        </w:rPr>
        <w:br w:type="textWrapping"/>
      </w:r>
      <w:r>
        <w:rPr>
          <w:sz w:val="16"/>
        </w:rPr>
        <w:br w:type="textWrapping"/>
      </w:r>
      <w:r>
        <w:rPr>
          <w:sz w:val="16"/>
        </w:rPr>
        <w:t>C.    系统软件</w:t>
      </w:r>
      <w:r>
        <w:rPr>
          <w:sz w:val="16"/>
        </w:rPr>
        <w:br w:type="textWrapping"/>
      </w:r>
      <w:r>
        <w:rPr>
          <w:sz w:val="16"/>
        </w:rPr>
        <w:br w:type="textWrapping"/>
      </w:r>
      <w:r>
        <w:rPr>
          <w:sz w:val="16"/>
        </w:rPr>
        <w:t>D.    应用软件</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D</w:t>
      </w:r>
      <w:r>
        <w:rPr>
          <w:sz w:val="16"/>
        </w:rPr>
        <w:br w:type="textWrapping"/>
      </w:r>
      <w:r>
        <w:rPr>
          <w:sz w:val="16"/>
        </w:rPr>
        <w:t>正确答案解释：</w:t>
      </w:r>
      <w:r>
        <w:rPr>
          <w:sz w:val="16"/>
        </w:rPr>
        <w:br w:type="textWrapping"/>
      </w:r>
    </w:p>
    <w:p>
      <w:pPr>
        <w:spacing w:before="400" w:after="0" w:line="240" w:lineRule="auto"/>
        <w:jc w:val="left"/>
      </w:pPr>
      <w:r>
        <w:rPr>
          <w:sz w:val="24"/>
        </w:rPr>
        <w:t>26.    以下除了（   ），均是由硬件和软件组成。</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计算机控制系统</w:t>
      </w:r>
      <w:r>
        <w:rPr>
          <w:sz w:val="16"/>
        </w:rPr>
        <w:br w:type="textWrapping"/>
      </w:r>
      <w:r>
        <w:rPr>
          <w:sz w:val="16"/>
        </w:rPr>
        <w:br w:type="textWrapping"/>
      </w:r>
      <w:r>
        <w:rPr>
          <w:sz w:val="16"/>
        </w:rPr>
        <w:t>B.    PLC控制系统</w:t>
      </w:r>
      <w:r>
        <w:rPr>
          <w:sz w:val="16"/>
        </w:rPr>
        <w:br w:type="textWrapping"/>
      </w:r>
      <w:r>
        <w:rPr>
          <w:sz w:val="16"/>
        </w:rPr>
        <w:br w:type="textWrapping"/>
      </w:r>
      <w:r>
        <w:rPr>
          <w:sz w:val="16"/>
        </w:rPr>
        <w:t>C.    嵌入式系统</w:t>
      </w:r>
      <w:r>
        <w:rPr>
          <w:sz w:val="16"/>
        </w:rPr>
        <w:br w:type="textWrapping"/>
      </w:r>
      <w:r>
        <w:rPr>
          <w:sz w:val="16"/>
        </w:rPr>
        <w:br w:type="textWrapping"/>
      </w:r>
      <w:r>
        <w:rPr>
          <w:sz w:val="16"/>
        </w:rPr>
        <w:t>D.    继电器控制系统</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D</w:t>
      </w:r>
      <w:r>
        <w:rPr>
          <w:sz w:val="16"/>
        </w:rPr>
        <w:br w:type="textWrapping"/>
      </w:r>
      <w:r>
        <w:rPr>
          <w:sz w:val="16"/>
        </w:rPr>
        <w:t>正确答案解释：</w:t>
      </w:r>
      <w:r>
        <w:rPr>
          <w:sz w:val="16"/>
        </w:rPr>
        <w:br w:type="textWrapping"/>
      </w:r>
    </w:p>
    <w:p>
      <w:pPr>
        <w:spacing w:before="400" w:after="0" w:line="240" w:lineRule="auto"/>
        <w:jc w:val="left"/>
      </w:pPr>
      <w:r>
        <w:rPr>
          <w:sz w:val="24"/>
        </w:rPr>
        <w:t>27.    计算机控制系统实际运行时，需要由用户自行编写（   ），具有实时性、针对性、灵活性和通用性。</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实时软件</w:t>
      </w:r>
      <w:r>
        <w:rPr>
          <w:sz w:val="16"/>
        </w:rPr>
        <w:br w:type="textWrapping"/>
      </w:r>
      <w:r>
        <w:rPr>
          <w:sz w:val="16"/>
        </w:rPr>
        <w:br w:type="textWrapping"/>
      </w:r>
      <w:r>
        <w:rPr>
          <w:sz w:val="16"/>
        </w:rPr>
        <w:t>B.    开发软件</w:t>
      </w:r>
      <w:r>
        <w:rPr>
          <w:sz w:val="16"/>
        </w:rPr>
        <w:br w:type="textWrapping"/>
      </w:r>
      <w:r>
        <w:rPr>
          <w:sz w:val="16"/>
        </w:rPr>
        <w:br w:type="textWrapping"/>
      </w:r>
      <w:r>
        <w:rPr>
          <w:sz w:val="16"/>
        </w:rPr>
        <w:t>C.    系统软件</w:t>
      </w:r>
      <w:r>
        <w:rPr>
          <w:sz w:val="16"/>
        </w:rPr>
        <w:br w:type="textWrapping"/>
      </w:r>
      <w:r>
        <w:rPr>
          <w:sz w:val="16"/>
        </w:rPr>
        <w:br w:type="textWrapping"/>
      </w:r>
      <w:r>
        <w:rPr>
          <w:sz w:val="16"/>
        </w:rPr>
        <w:t>D.    应用软件</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D</w:t>
      </w:r>
      <w:r>
        <w:rPr>
          <w:sz w:val="16"/>
        </w:rPr>
        <w:br w:type="textWrapping"/>
      </w:r>
      <w:r>
        <w:rPr>
          <w:sz w:val="16"/>
        </w:rPr>
        <w:t>正确答案解释：</w:t>
      </w:r>
      <w:r>
        <w:rPr>
          <w:sz w:val="16"/>
        </w:rPr>
        <w:br w:type="textWrapping"/>
      </w:r>
    </w:p>
    <w:p>
      <w:pPr>
        <w:spacing w:before="400" w:after="0" w:line="240" w:lineRule="auto"/>
        <w:jc w:val="left"/>
      </w:pPr>
      <w:r>
        <w:rPr>
          <w:sz w:val="24"/>
        </w:rPr>
        <w:t>28.    以下抑制电磁干扰的措施，除了（   ），其余都是从切断传播途径入手。</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屏蔽</w:t>
      </w:r>
      <w:r>
        <w:rPr>
          <w:sz w:val="16"/>
        </w:rPr>
        <w:br w:type="textWrapping"/>
      </w:r>
      <w:r>
        <w:rPr>
          <w:sz w:val="16"/>
        </w:rPr>
        <w:br w:type="textWrapping"/>
      </w:r>
      <w:r>
        <w:rPr>
          <w:sz w:val="16"/>
        </w:rPr>
        <w:t>B.    隔离</w:t>
      </w:r>
      <w:r>
        <w:rPr>
          <w:sz w:val="16"/>
        </w:rPr>
        <w:br w:type="textWrapping"/>
      </w:r>
      <w:r>
        <w:rPr>
          <w:sz w:val="16"/>
        </w:rPr>
        <w:br w:type="textWrapping"/>
      </w:r>
      <w:r>
        <w:rPr>
          <w:sz w:val="16"/>
        </w:rPr>
        <w:t>C.    滤波</w:t>
      </w:r>
      <w:r>
        <w:rPr>
          <w:sz w:val="16"/>
        </w:rPr>
        <w:br w:type="textWrapping"/>
      </w:r>
      <w:r>
        <w:rPr>
          <w:sz w:val="16"/>
        </w:rPr>
        <w:br w:type="textWrapping"/>
      </w:r>
      <w:r>
        <w:rPr>
          <w:sz w:val="16"/>
        </w:rPr>
        <w:t>D.    软件抗干扰</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D</w:t>
      </w:r>
      <w:r>
        <w:rPr>
          <w:sz w:val="16"/>
        </w:rPr>
        <w:br w:type="textWrapping"/>
      </w:r>
      <w:r>
        <w:rPr>
          <w:sz w:val="16"/>
        </w:rPr>
        <w:t>正确答案解释：</w:t>
      </w:r>
      <w:r>
        <w:rPr>
          <w:sz w:val="16"/>
        </w:rPr>
        <w:br w:type="textWrapping"/>
      </w:r>
    </w:p>
    <w:p>
      <w:pPr>
        <w:spacing w:before="400" w:after="0" w:line="240" w:lineRule="auto"/>
        <w:jc w:val="left"/>
      </w:pPr>
      <w:r>
        <w:rPr>
          <w:sz w:val="24"/>
        </w:rPr>
        <w:t>29.    以下（   ）不属于系统功能结构图的基本结构形式。</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串联结构 </w:t>
      </w:r>
      <w:r>
        <w:rPr>
          <w:sz w:val="16"/>
        </w:rPr>
        <w:br w:type="textWrapping"/>
      </w:r>
      <w:r>
        <w:rPr>
          <w:sz w:val="16"/>
        </w:rPr>
        <w:br w:type="textWrapping"/>
      </w:r>
      <w:r>
        <w:rPr>
          <w:sz w:val="16"/>
        </w:rPr>
        <w:t>B.    平行结构</w:t>
      </w:r>
      <w:r>
        <w:rPr>
          <w:sz w:val="16"/>
        </w:rPr>
        <w:br w:type="textWrapping"/>
      </w:r>
      <w:r>
        <w:rPr>
          <w:sz w:val="16"/>
        </w:rPr>
        <w:br w:type="textWrapping"/>
      </w:r>
      <w:r>
        <w:rPr>
          <w:sz w:val="16"/>
        </w:rPr>
        <w:t>C.    环形结构</w:t>
      </w:r>
      <w:r>
        <w:rPr>
          <w:sz w:val="16"/>
        </w:rPr>
        <w:br w:type="textWrapping"/>
      </w:r>
      <w:r>
        <w:rPr>
          <w:sz w:val="16"/>
        </w:rPr>
        <w:br w:type="textWrapping"/>
      </w:r>
      <w:r>
        <w:rPr>
          <w:sz w:val="16"/>
        </w:rPr>
        <w:t>D.    星形结构</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D</w:t>
      </w:r>
      <w:r>
        <w:rPr>
          <w:sz w:val="16"/>
        </w:rPr>
        <w:br w:type="textWrapping"/>
      </w:r>
      <w:r>
        <w:rPr>
          <w:sz w:val="16"/>
        </w:rPr>
        <w:t>正确答案解释：</w:t>
      </w:r>
      <w:r>
        <w:rPr>
          <w:sz w:val="16"/>
        </w:rPr>
        <w:br w:type="textWrapping"/>
      </w:r>
    </w:p>
    <w:p>
      <w:pPr>
        <w:spacing w:before="400" w:after="0" w:line="240" w:lineRule="auto"/>
        <w:jc w:val="left"/>
      </w:pPr>
      <w:r>
        <w:rPr>
          <w:sz w:val="24"/>
        </w:rPr>
        <w:t>30.    不进行参数的变换与调整，即输入与输出的直接连接的接口是（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零接口</w:t>
      </w:r>
      <w:r>
        <w:rPr>
          <w:sz w:val="16"/>
        </w:rPr>
        <w:br w:type="textWrapping"/>
      </w:r>
      <w:r>
        <w:rPr>
          <w:sz w:val="16"/>
        </w:rPr>
        <w:br w:type="textWrapping"/>
      </w:r>
      <w:r>
        <w:rPr>
          <w:sz w:val="16"/>
        </w:rPr>
        <w:t>B.    被动接口</w:t>
      </w:r>
      <w:r>
        <w:rPr>
          <w:sz w:val="16"/>
        </w:rPr>
        <w:br w:type="textWrapping"/>
      </w:r>
      <w:r>
        <w:rPr>
          <w:sz w:val="16"/>
        </w:rPr>
        <w:br w:type="textWrapping"/>
      </w:r>
      <w:r>
        <w:rPr>
          <w:sz w:val="16"/>
        </w:rPr>
        <w:t>C.    主动接口</w:t>
      </w:r>
      <w:r>
        <w:rPr>
          <w:sz w:val="16"/>
        </w:rPr>
        <w:br w:type="textWrapping"/>
      </w:r>
      <w:r>
        <w:rPr>
          <w:sz w:val="16"/>
        </w:rPr>
        <w:br w:type="textWrapping"/>
      </w:r>
      <w:r>
        <w:rPr>
          <w:sz w:val="16"/>
        </w:rPr>
        <w:t>D.    智能接口</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31.    含有微处理器，可进行程序编制或适应条件变化的接口是（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零接口</w:t>
      </w:r>
      <w:r>
        <w:rPr>
          <w:sz w:val="16"/>
        </w:rPr>
        <w:br w:type="textWrapping"/>
      </w:r>
      <w:r>
        <w:rPr>
          <w:sz w:val="16"/>
        </w:rPr>
        <w:br w:type="textWrapping"/>
      </w:r>
      <w:r>
        <w:rPr>
          <w:sz w:val="16"/>
        </w:rPr>
        <w:t>B.    被动接口</w:t>
      </w:r>
      <w:r>
        <w:rPr>
          <w:sz w:val="16"/>
        </w:rPr>
        <w:br w:type="textWrapping"/>
      </w:r>
      <w:r>
        <w:rPr>
          <w:sz w:val="16"/>
        </w:rPr>
        <w:br w:type="textWrapping"/>
      </w:r>
      <w:r>
        <w:rPr>
          <w:sz w:val="16"/>
        </w:rPr>
        <w:t>C.    主动接口</w:t>
      </w:r>
      <w:r>
        <w:rPr>
          <w:sz w:val="16"/>
        </w:rPr>
        <w:br w:type="textWrapping"/>
      </w:r>
      <w:r>
        <w:rPr>
          <w:sz w:val="16"/>
        </w:rPr>
        <w:br w:type="textWrapping"/>
      </w:r>
      <w:r>
        <w:rPr>
          <w:sz w:val="16"/>
        </w:rPr>
        <w:t>D.    智能接口</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D</w:t>
      </w:r>
      <w:r>
        <w:rPr>
          <w:sz w:val="16"/>
        </w:rPr>
        <w:br w:type="textWrapping"/>
      </w:r>
      <w:r>
        <w:rPr>
          <w:sz w:val="16"/>
        </w:rPr>
        <w:t>正确答案解释：</w:t>
      </w:r>
      <w:r>
        <w:rPr>
          <w:sz w:val="16"/>
        </w:rPr>
        <w:br w:type="textWrapping"/>
      </w:r>
    </w:p>
    <w:p>
      <w:pPr>
        <w:spacing w:before="400" w:after="0" w:line="240" w:lineRule="auto"/>
        <w:jc w:val="left"/>
      </w:pPr>
      <w:r>
        <w:rPr>
          <w:sz w:val="24"/>
        </w:rPr>
        <w:t>32.    （   ）是指考虑新产品的整个生命周期内对环境的影响，从而减少对环境的污染、资源的浪费。</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需求设计</w:t>
      </w:r>
      <w:r>
        <w:rPr>
          <w:sz w:val="16"/>
        </w:rPr>
        <w:br w:type="textWrapping"/>
      </w:r>
      <w:r>
        <w:rPr>
          <w:sz w:val="16"/>
        </w:rPr>
        <w:br w:type="textWrapping"/>
      </w:r>
      <w:r>
        <w:rPr>
          <w:sz w:val="16"/>
        </w:rPr>
        <w:t>B.    绿色设计</w:t>
      </w:r>
      <w:r>
        <w:rPr>
          <w:sz w:val="16"/>
        </w:rPr>
        <w:br w:type="textWrapping"/>
      </w:r>
      <w:r>
        <w:rPr>
          <w:sz w:val="16"/>
        </w:rPr>
        <w:br w:type="textWrapping"/>
      </w:r>
      <w:r>
        <w:rPr>
          <w:sz w:val="16"/>
        </w:rPr>
        <w:t>C.    可靠性设计</w:t>
      </w:r>
      <w:r>
        <w:rPr>
          <w:sz w:val="16"/>
        </w:rPr>
        <w:br w:type="textWrapping"/>
      </w:r>
      <w:r>
        <w:rPr>
          <w:sz w:val="16"/>
        </w:rPr>
        <w:br w:type="textWrapping"/>
      </w:r>
      <w:r>
        <w:rPr>
          <w:sz w:val="16"/>
        </w:rPr>
        <w:t>D.    反求设计</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33.    （   ）是基于虚拟现实技术，在计算机辅助设计环境中进行实体建模和装配建模，生成精确的系统模型，并在同一环境中进行一些相关分析，从而满足工程设计和应用的需要。</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虚拟设计</w:t>
      </w:r>
      <w:r>
        <w:rPr>
          <w:sz w:val="16"/>
        </w:rPr>
        <w:br w:type="textWrapping"/>
      </w:r>
      <w:r>
        <w:rPr>
          <w:sz w:val="16"/>
        </w:rPr>
        <w:br w:type="textWrapping"/>
      </w:r>
      <w:r>
        <w:rPr>
          <w:sz w:val="16"/>
        </w:rPr>
        <w:t>B.    绿色设计</w:t>
      </w:r>
      <w:r>
        <w:rPr>
          <w:sz w:val="16"/>
        </w:rPr>
        <w:br w:type="textWrapping"/>
      </w:r>
      <w:r>
        <w:rPr>
          <w:sz w:val="16"/>
        </w:rPr>
        <w:br w:type="textWrapping"/>
      </w:r>
      <w:r>
        <w:rPr>
          <w:sz w:val="16"/>
        </w:rPr>
        <w:t>C.    可靠性设计</w:t>
      </w:r>
      <w:r>
        <w:rPr>
          <w:sz w:val="16"/>
        </w:rPr>
        <w:br w:type="textWrapping"/>
      </w:r>
      <w:r>
        <w:rPr>
          <w:sz w:val="16"/>
        </w:rPr>
        <w:br w:type="textWrapping"/>
      </w:r>
      <w:r>
        <w:rPr>
          <w:sz w:val="16"/>
        </w:rPr>
        <w:t>D.    反求设计</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w:t>
      </w:r>
      <w:r>
        <w:rPr>
          <w:sz w:val="16"/>
        </w:rPr>
        <w:br w:type="textWrapping"/>
      </w:r>
      <w:r>
        <w:rPr>
          <w:sz w:val="16"/>
        </w:rPr>
        <w:t>正确答案解释：</w:t>
      </w:r>
      <w:r>
        <w:rPr>
          <w:sz w:val="16"/>
        </w:rPr>
        <w:br w:type="textWrapping"/>
      </w:r>
    </w:p>
    <w:p>
      <w:pPr>
        <w:spacing w:before="400" w:after="0" w:line="240" w:lineRule="auto"/>
        <w:jc w:val="left"/>
      </w:pPr>
      <w:r>
        <w:rPr>
          <w:sz w:val="24"/>
        </w:rPr>
        <w:t>34.    HRGP-1A喷漆机器人中的活塞式液压缸属于系统中的（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能源部分</w:t>
      </w:r>
      <w:r>
        <w:rPr>
          <w:sz w:val="16"/>
        </w:rPr>
        <w:br w:type="textWrapping"/>
      </w:r>
      <w:r>
        <w:rPr>
          <w:sz w:val="16"/>
        </w:rPr>
        <w:br w:type="textWrapping"/>
      </w:r>
      <w:r>
        <w:rPr>
          <w:sz w:val="16"/>
        </w:rPr>
        <w:t>B.    测试传感部分</w:t>
      </w:r>
      <w:r>
        <w:rPr>
          <w:sz w:val="16"/>
        </w:rPr>
        <w:br w:type="textWrapping"/>
      </w:r>
      <w:r>
        <w:rPr>
          <w:sz w:val="16"/>
        </w:rPr>
        <w:br w:type="textWrapping"/>
      </w:r>
      <w:r>
        <w:rPr>
          <w:sz w:val="16"/>
        </w:rPr>
        <w:t>C.    驱动部分</w:t>
      </w:r>
      <w:r>
        <w:rPr>
          <w:sz w:val="16"/>
        </w:rPr>
        <w:br w:type="textWrapping"/>
      </w:r>
      <w:r>
        <w:rPr>
          <w:sz w:val="16"/>
        </w:rPr>
        <w:br w:type="textWrapping"/>
      </w:r>
      <w:r>
        <w:rPr>
          <w:sz w:val="16"/>
        </w:rPr>
        <w:t>D.    执行机构</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C</w:t>
      </w:r>
      <w:r>
        <w:rPr>
          <w:sz w:val="16"/>
        </w:rPr>
        <w:br w:type="textWrapping"/>
      </w:r>
      <w:r>
        <w:rPr>
          <w:sz w:val="16"/>
        </w:rPr>
        <w:t>正确答案解释：</w:t>
      </w:r>
      <w:r>
        <w:rPr>
          <w:sz w:val="16"/>
        </w:rPr>
        <w:br w:type="textWrapping"/>
      </w:r>
    </w:p>
    <w:p>
      <w:pPr>
        <w:spacing w:before="400" w:after="0" w:line="240" w:lineRule="auto"/>
        <w:jc w:val="left"/>
      </w:pPr>
      <w:r>
        <w:rPr>
          <w:sz w:val="24"/>
        </w:rPr>
        <w:t>35.    HRGP-1A喷漆机器人中的旋转变压器属于系统中的（   ）。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能源部分</w:t>
      </w:r>
      <w:r>
        <w:rPr>
          <w:sz w:val="16"/>
        </w:rPr>
        <w:br w:type="textWrapping"/>
      </w:r>
      <w:r>
        <w:rPr>
          <w:sz w:val="16"/>
        </w:rPr>
        <w:br w:type="textWrapping"/>
      </w:r>
      <w:r>
        <w:rPr>
          <w:sz w:val="16"/>
        </w:rPr>
        <w:t>B.    测试传感部分</w:t>
      </w:r>
      <w:r>
        <w:rPr>
          <w:sz w:val="16"/>
        </w:rPr>
        <w:br w:type="textWrapping"/>
      </w:r>
      <w:r>
        <w:rPr>
          <w:sz w:val="16"/>
        </w:rPr>
        <w:br w:type="textWrapping"/>
      </w:r>
      <w:r>
        <w:rPr>
          <w:sz w:val="16"/>
        </w:rPr>
        <w:t>C.    控制器</w:t>
      </w:r>
      <w:r>
        <w:rPr>
          <w:sz w:val="16"/>
        </w:rPr>
        <w:br w:type="textWrapping"/>
      </w:r>
      <w:r>
        <w:rPr>
          <w:sz w:val="16"/>
        </w:rPr>
        <w:br w:type="textWrapping"/>
      </w:r>
      <w:r>
        <w:rPr>
          <w:sz w:val="16"/>
        </w:rPr>
        <w:t>D.    执行机构</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36.    在小型智能机器人的伺服驱动系统设计中应该采用的伺服技术为（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液压伺服</w:t>
      </w:r>
      <w:r>
        <w:rPr>
          <w:sz w:val="16"/>
        </w:rPr>
        <w:br w:type="textWrapping"/>
      </w:r>
      <w:r>
        <w:rPr>
          <w:sz w:val="16"/>
        </w:rPr>
        <w:br w:type="textWrapping"/>
      </w:r>
      <w:r>
        <w:rPr>
          <w:sz w:val="16"/>
        </w:rPr>
        <w:t>B.    气动伺服</w:t>
      </w:r>
      <w:r>
        <w:rPr>
          <w:sz w:val="16"/>
        </w:rPr>
        <w:br w:type="textWrapping"/>
      </w:r>
      <w:r>
        <w:rPr>
          <w:sz w:val="16"/>
        </w:rPr>
        <w:br w:type="textWrapping"/>
      </w:r>
      <w:r>
        <w:rPr>
          <w:sz w:val="16"/>
        </w:rPr>
        <w:t>C.    电动伺服</w:t>
      </w:r>
      <w:r>
        <w:rPr>
          <w:sz w:val="16"/>
        </w:rPr>
        <w:br w:type="textWrapping"/>
      </w:r>
      <w:r>
        <w:rPr>
          <w:sz w:val="16"/>
        </w:rPr>
        <w:br w:type="textWrapping"/>
      </w:r>
      <w:r>
        <w:rPr>
          <w:sz w:val="16"/>
        </w:rPr>
        <w:t>D.    电液伺服</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C</w:t>
      </w:r>
      <w:r>
        <w:rPr>
          <w:sz w:val="16"/>
        </w:rPr>
        <w:br w:type="textWrapping"/>
      </w:r>
      <w:r>
        <w:rPr>
          <w:sz w:val="16"/>
        </w:rPr>
        <w:t>正确答案解释：</w:t>
      </w:r>
      <w:r>
        <w:rPr>
          <w:sz w:val="16"/>
        </w:rPr>
        <w:br w:type="textWrapping"/>
      </w:r>
    </w:p>
    <w:p>
      <w:pPr>
        <w:spacing w:before="400" w:after="0" w:line="240" w:lineRule="auto"/>
        <w:jc w:val="left"/>
      </w:pPr>
      <w:r>
        <w:rPr>
          <w:sz w:val="24"/>
        </w:rPr>
        <w:t>37.    通常，数控精密镗铣床等高精度数控设备，其伺服系统的控制方式均采用（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开环控制</w:t>
      </w:r>
      <w:r>
        <w:rPr>
          <w:sz w:val="16"/>
        </w:rPr>
        <w:br w:type="textWrapping"/>
      </w:r>
      <w:r>
        <w:rPr>
          <w:sz w:val="16"/>
        </w:rPr>
        <w:br w:type="textWrapping"/>
      </w:r>
      <w:r>
        <w:rPr>
          <w:sz w:val="16"/>
        </w:rPr>
        <w:t>B.    闭环控制</w:t>
      </w:r>
      <w:r>
        <w:rPr>
          <w:sz w:val="16"/>
        </w:rPr>
        <w:br w:type="textWrapping"/>
      </w:r>
      <w:r>
        <w:rPr>
          <w:sz w:val="16"/>
        </w:rPr>
        <w:br w:type="textWrapping"/>
      </w:r>
      <w:r>
        <w:rPr>
          <w:sz w:val="16"/>
        </w:rPr>
        <w:t>C.    半闭环控制</w:t>
      </w:r>
      <w:r>
        <w:rPr>
          <w:sz w:val="16"/>
        </w:rPr>
        <w:br w:type="textWrapping"/>
      </w:r>
      <w:r>
        <w:rPr>
          <w:sz w:val="16"/>
        </w:rPr>
        <w:br w:type="textWrapping"/>
      </w:r>
      <w:r>
        <w:rPr>
          <w:sz w:val="16"/>
        </w:rPr>
        <w:t>D.    混合控制</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w:t>
      </w:r>
      <w:r>
        <w:rPr>
          <w:sz w:val="16"/>
        </w:rPr>
        <w:br w:type="textWrapping"/>
      </w:r>
      <w:r>
        <w:rPr>
          <w:sz w:val="16"/>
        </w:rPr>
        <w:t>正确答案解释：</w:t>
      </w:r>
      <w:r>
        <w:rPr>
          <w:sz w:val="16"/>
        </w:rPr>
        <w:br w:type="textWrapping"/>
      </w:r>
    </w:p>
    <w:p>
      <w:pPr>
        <w:spacing w:before="400" w:after="0" w:line="240" w:lineRule="auto"/>
        <w:jc w:val="left"/>
      </w:pPr>
      <w:r>
        <w:rPr>
          <w:sz w:val="24"/>
        </w:rPr>
        <w:t>38.    数控机床进给系统的伺服电机属于设备的（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能源部分</w:t>
      </w:r>
      <w:r>
        <w:rPr>
          <w:sz w:val="16"/>
        </w:rPr>
        <w:br w:type="textWrapping"/>
      </w:r>
      <w:r>
        <w:rPr>
          <w:sz w:val="16"/>
        </w:rPr>
        <w:br w:type="textWrapping"/>
      </w:r>
      <w:r>
        <w:rPr>
          <w:sz w:val="16"/>
        </w:rPr>
        <w:t>B.    测试传感部分</w:t>
      </w:r>
      <w:r>
        <w:rPr>
          <w:sz w:val="16"/>
        </w:rPr>
        <w:br w:type="textWrapping"/>
      </w:r>
      <w:r>
        <w:rPr>
          <w:sz w:val="16"/>
        </w:rPr>
        <w:br w:type="textWrapping"/>
      </w:r>
      <w:r>
        <w:rPr>
          <w:sz w:val="16"/>
        </w:rPr>
        <w:t>C.    驱动部分</w:t>
      </w:r>
      <w:r>
        <w:rPr>
          <w:sz w:val="16"/>
        </w:rPr>
        <w:br w:type="textWrapping"/>
      </w:r>
      <w:r>
        <w:rPr>
          <w:sz w:val="16"/>
        </w:rPr>
        <w:br w:type="textWrapping"/>
      </w:r>
      <w:r>
        <w:rPr>
          <w:sz w:val="16"/>
        </w:rPr>
        <w:t>D.    执行机构</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C</w:t>
      </w:r>
      <w:r>
        <w:rPr>
          <w:sz w:val="16"/>
        </w:rPr>
        <w:br w:type="textWrapping"/>
      </w:r>
      <w:r>
        <w:rPr>
          <w:sz w:val="16"/>
        </w:rPr>
        <w:t>正确答案解释：</w:t>
      </w:r>
      <w:r>
        <w:rPr>
          <w:sz w:val="16"/>
        </w:rPr>
        <w:br w:type="textWrapping"/>
      </w:r>
    </w:p>
    <w:p>
      <w:pPr>
        <w:spacing w:before="400" w:after="0" w:line="240" w:lineRule="auto"/>
        <w:jc w:val="left"/>
      </w:pPr>
      <w:r>
        <w:rPr>
          <w:sz w:val="24"/>
        </w:rPr>
        <w:t>39.    数控机床的加工刀具属于系统的（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能源部分</w:t>
      </w:r>
      <w:r>
        <w:rPr>
          <w:sz w:val="16"/>
        </w:rPr>
        <w:br w:type="textWrapping"/>
      </w:r>
      <w:r>
        <w:rPr>
          <w:sz w:val="16"/>
        </w:rPr>
        <w:br w:type="textWrapping"/>
      </w:r>
      <w:r>
        <w:rPr>
          <w:sz w:val="16"/>
        </w:rPr>
        <w:t>B.    传感部分</w:t>
      </w:r>
      <w:r>
        <w:rPr>
          <w:sz w:val="16"/>
        </w:rPr>
        <w:br w:type="textWrapping"/>
      </w:r>
      <w:r>
        <w:rPr>
          <w:sz w:val="16"/>
        </w:rPr>
        <w:br w:type="textWrapping"/>
      </w:r>
      <w:r>
        <w:rPr>
          <w:sz w:val="16"/>
        </w:rPr>
        <w:t>C.    驱动部分</w:t>
      </w:r>
      <w:r>
        <w:rPr>
          <w:sz w:val="16"/>
        </w:rPr>
        <w:br w:type="textWrapping"/>
      </w:r>
      <w:r>
        <w:rPr>
          <w:sz w:val="16"/>
        </w:rPr>
        <w:br w:type="textWrapping"/>
      </w:r>
      <w:r>
        <w:rPr>
          <w:sz w:val="16"/>
        </w:rPr>
        <w:t>D.    执行机构</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D</w:t>
      </w:r>
      <w:r>
        <w:rPr>
          <w:sz w:val="16"/>
        </w:rPr>
        <w:br w:type="textWrapping"/>
      </w:r>
      <w:r>
        <w:rPr>
          <w:sz w:val="16"/>
        </w:rPr>
        <w:t>正确答案解释：</w:t>
      </w:r>
      <w:r>
        <w:rPr>
          <w:sz w:val="16"/>
        </w:rPr>
        <w:br w:type="textWrapping"/>
      </w:r>
    </w:p>
    <w:p>
      <w:pPr>
        <w:spacing w:before="400" w:after="0" w:line="240" w:lineRule="auto"/>
        <w:jc w:val="left"/>
      </w:pPr>
      <w:r>
        <w:rPr>
          <w:sz w:val="24"/>
        </w:rPr>
        <w:t>40.    CNC机床进给系统的运动工作台属于设备的（   ）。 </w:t>
      </w:r>
      <w:r>
        <w:rPr>
          <w:sz w:val="24"/>
        </w:rPr>
        <w:br w:type="textWrapping"/>
      </w:r>
    </w:p>
    <w:p>
      <w:pPr>
        <w:spacing w:line="240" w:lineRule="auto"/>
        <w:jc w:val="left"/>
      </w:pPr>
      <w:r>
        <w:rPr>
          <w:color w:val="494949"/>
          <w:sz w:val="18"/>
        </w:rPr>
        <w:t>单选题(2.0分)（难易度:中）</w:t>
      </w:r>
    </w:p>
    <w:p>
      <w:pPr>
        <w:spacing w:line="240" w:lineRule="auto"/>
        <w:jc w:val="left"/>
      </w:pPr>
      <w:r>
        <w:rPr>
          <w:sz w:val="16"/>
        </w:rPr>
        <w:t>A.    能源部分</w:t>
      </w:r>
      <w:r>
        <w:rPr>
          <w:sz w:val="16"/>
        </w:rPr>
        <w:br w:type="textWrapping"/>
      </w:r>
      <w:r>
        <w:rPr>
          <w:sz w:val="16"/>
        </w:rPr>
        <w:br w:type="textWrapping"/>
      </w:r>
      <w:r>
        <w:rPr>
          <w:sz w:val="16"/>
        </w:rPr>
        <w:t>B.    测试传感部分</w:t>
      </w:r>
      <w:r>
        <w:rPr>
          <w:sz w:val="16"/>
        </w:rPr>
        <w:br w:type="textWrapping"/>
      </w:r>
      <w:r>
        <w:rPr>
          <w:sz w:val="16"/>
        </w:rPr>
        <w:br w:type="textWrapping"/>
      </w:r>
      <w:r>
        <w:rPr>
          <w:sz w:val="16"/>
        </w:rPr>
        <w:t>C.    驱动部分</w:t>
      </w:r>
      <w:r>
        <w:rPr>
          <w:sz w:val="16"/>
        </w:rPr>
        <w:br w:type="textWrapping"/>
      </w:r>
      <w:r>
        <w:rPr>
          <w:sz w:val="16"/>
        </w:rPr>
        <w:br w:type="textWrapping"/>
      </w:r>
      <w:r>
        <w:rPr>
          <w:sz w:val="16"/>
        </w:rPr>
        <w:t>D.    执行机构</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D</w:t>
      </w:r>
      <w:r>
        <w:rPr>
          <w:sz w:val="16"/>
        </w:rPr>
        <w:br w:type="textWrapping"/>
      </w:r>
      <w:r>
        <w:rPr>
          <w:sz w:val="16"/>
        </w:rPr>
        <w:t>正确答案解释：</w:t>
      </w:r>
      <w:r>
        <w:rPr>
          <w:sz w:val="16"/>
        </w:rPr>
        <w:br w:type="textWrapping"/>
      </w:r>
    </w:p>
    <w:p>
      <w:pPr>
        <w:spacing w:before="400" w:after="0" w:line="240" w:lineRule="auto"/>
        <w:jc w:val="left"/>
      </w:pPr>
      <w:r>
        <w:rPr>
          <w:sz w:val="24"/>
        </w:rPr>
        <w:t>41.    机电一体化自动控制系统必须具备______。</w:t>
      </w:r>
      <w:r>
        <w:rPr>
          <w:sz w:val="24"/>
        </w:rPr>
        <w:br w:type="textWrapping"/>
      </w:r>
    </w:p>
    <w:p>
      <w:pPr>
        <w:spacing w:line="240" w:lineRule="auto"/>
        <w:jc w:val="left"/>
      </w:pPr>
      <w:r>
        <w:rPr>
          <w:color w:val="494949"/>
          <w:sz w:val="18"/>
        </w:rPr>
        <w:t>多选题(2.0分)（难易度:中）</w:t>
      </w:r>
    </w:p>
    <w:p>
      <w:pPr>
        <w:spacing w:line="240" w:lineRule="auto"/>
        <w:jc w:val="left"/>
      </w:pPr>
      <w:r>
        <w:rPr>
          <w:sz w:val="16"/>
        </w:rPr>
        <w:t>A.    很好的稳定性</w:t>
      </w:r>
      <w:r>
        <w:rPr>
          <w:sz w:val="16"/>
        </w:rPr>
        <w:br w:type="textWrapping"/>
      </w:r>
      <w:r>
        <w:rPr>
          <w:sz w:val="16"/>
        </w:rPr>
        <w:br w:type="textWrapping"/>
      </w:r>
      <w:r>
        <w:rPr>
          <w:sz w:val="16"/>
        </w:rPr>
        <w:t>B.    快速响应性</w:t>
      </w:r>
      <w:r>
        <w:rPr>
          <w:sz w:val="16"/>
        </w:rPr>
        <w:br w:type="textWrapping"/>
      </w:r>
      <w:r>
        <w:rPr>
          <w:sz w:val="16"/>
        </w:rPr>
        <w:br w:type="textWrapping"/>
      </w:r>
      <w:r>
        <w:rPr>
          <w:sz w:val="16"/>
        </w:rPr>
        <w:t>C.    延迟响应性</w:t>
      </w:r>
      <w:r>
        <w:rPr>
          <w:sz w:val="16"/>
        </w:rPr>
        <w:br w:type="textWrapping"/>
      </w:r>
      <w:r>
        <w:rPr>
          <w:sz w:val="16"/>
        </w:rPr>
        <w:br w:type="textWrapping"/>
      </w:r>
      <w:r>
        <w:rPr>
          <w:sz w:val="16"/>
        </w:rPr>
        <w:t>D.    控制精度高</w:t>
      </w:r>
      <w:r>
        <w:rPr>
          <w:sz w:val="16"/>
        </w:rPr>
        <w:br w:type="textWrapping"/>
      </w:r>
      <w:r>
        <w:rPr>
          <w:sz w:val="16"/>
        </w:rPr>
        <w:br w:type="textWrapping"/>
      </w:r>
      <w:r>
        <w:rPr>
          <w:sz w:val="16"/>
        </w:rPr>
        <w:t>E.    控制精度低</w:t>
      </w:r>
      <w:r>
        <w:rPr>
          <w:sz w:val="16"/>
        </w:rPr>
        <w:br w:type="textWrapping"/>
      </w:r>
      <w:r>
        <w:rPr>
          <w:sz w:val="16"/>
        </w:rPr>
        <w:br w:type="textWrapping"/>
      </w:r>
      <w:r>
        <w:rPr>
          <w:sz w:val="16"/>
        </w:rPr>
        <w:t>F.    成本低廉</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 B D</w:t>
      </w:r>
      <w:r>
        <w:rPr>
          <w:sz w:val="16"/>
        </w:rPr>
        <w:br w:type="textWrapping"/>
      </w:r>
      <w:r>
        <w:rPr>
          <w:sz w:val="16"/>
        </w:rPr>
        <w:t>正确答案解释：</w:t>
      </w:r>
      <w:r>
        <w:rPr>
          <w:sz w:val="16"/>
        </w:rPr>
        <w:br w:type="textWrapping"/>
      </w:r>
    </w:p>
    <w:p>
      <w:pPr>
        <w:spacing w:before="400" w:after="0" w:line="240" w:lineRule="auto"/>
        <w:jc w:val="left"/>
      </w:pPr>
      <w:r>
        <w:rPr>
          <w:sz w:val="24"/>
        </w:rPr>
        <w:t>42.    以下对计算机采样周期选择的描述错误的是：______。</w:t>
      </w:r>
      <w:r>
        <w:rPr>
          <w:sz w:val="24"/>
        </w:rPr>
        <w:br w:type="textWrapping"/>
      </w:r>
    </w:p>
    <w:p>
      <w:pPr>
        <w:spacing w:line="240" w:lineRule="auto"/>
        <w:jc w:val="left"/>
      </w:pPr>
      <w:r>
        <w:rPr>
          <w:color w:val="494949"/>
          <w:sz w:val="18"/>
        </w:rPr>
        <w:t>多选题(2.0分)（难易度:中）</w:t>
      </w:r>
    </w:p>
    <w:p>
      <w:pPr>
        <w:spacing w:line="240" w:lineRule="auto"/>
        <w:jc w:val="left"/>
      </w:pPr>
      <w:r>
        <w:rPr>
          <w:sz w:val="16"/>
        </w:rPr>
        <w:t>A.    根据香农采样定理，采样周期只需满足：</w:t>
      </w:r>
      <w:r>
        <w:rPr>
          <w:i/>
          <w:sz w:val="16"/>
        </w:rPr>
        <w:t>T</w:t>
      </w:r>
      <w:r>
        <w:rPr>
          <w:sz w:val="16"/>
        </w:rPr>
        <w:t>≥π/</w:t>
      </w:r>
      <w:r>
        <w:rPr>
          <w:i/>
          <w:sz w:val="16"/>
        </w:rPr>
        <w:t>ω</w:t>
      </w:r>
      <w:r>
        <w:rPr>
          <w:sz w:val="16"/>
        </w:rPr>
        <w:t>max。其中，</w:t>
      </w:r>
      <w:r>
        <w:rPr>
          <w:i/>
          <w:sz w:val="16"/>
        </w:rPr>
        <w:t>ω</w:t>
      </w:r>
      <w:r>
        <w:rPr>
          <w:sz w:val="16"/>
        </w:rPr>
        <w:t>max为采样信号的上限角频率</w:t>
      </w:r>
      <w:r>
        <w:rPr>
          <w:sz w:val="16"/>
        </w:rPr>
        <w:br w:type="textWrapping"/>
      </w:r>
      <w:r>
        <w:rPr>
          <w:sz w:val="16"/>
        </w:rPr>
        <w:br w:type="textWrapping"/>
      </w:r>
      <w:r>
        <w:rPr>
          <w:sz w:val="16"/>
        </w:rPr>
        <w:t>B.    从执行元件的要求来看，需要输出信号的宽度较小</w:t>
      </w:r>
      <w:r>
        <w:rPr>
          <w:sz w:val="16"/>
        </w:rPr>
        <w:br w:type="textWrapping"/>
      </w:r>
      <w:r>
        <w:rPr>
          <w:sz w:val="16"/>
        </w:rPr>
        <w:br w:type="textWrapping"/>
      </w:r>
      <w:r>
        <w:rPr>
          <w:sz w:val="16"/>
        </w:rPr>
        <w:t>C.    从控制系统随动和抗干扰的性能要求来看，则要求采样周期大些</w:t>
      </w:r>
      <w:r>
        <w:rPr>
          <w:sz w:val="16"/>
        </w:rPr>
        <w:br w:type="textWrapping"/>
      </w:r>
      <w:r>
        <w:rPr>
          <w:sz w:val="16"/>
        </w:rPr>
        <w:br w:type="textWrapping"/>
      </w:r>
      <w:r>
        <w:rPr>
          <w:sz w:val="16"/>
        </w:rPr>
        <w:t>D.    从计算机的工作量和每个调节回路的计算成本来看，一般要求采样周期短些</w:t>
      </w:r>
      <w:r>
        <w:rPr>
          <w:sz w:val="16"/>
        </w:rPr>
        <w:br w:type="textWrapping"/>
      </w:r>
      <w:r>
        <w:rPr>
          <w:sz w:val="16"/>
        </w:rPr>
        <w:br w:type="textWrapping"/>
      </w:r>
      <w:r>
        <w:rPr>
          <w:sz w:val="16"/>
        </w:rPr>
        <w:t>E.    从计算机的精度看，过短的采样周期是不合适的</w:t>
      </w:r>
      <w:r>
        <w:rPr>
          <w:sz w:val="16"/>
        </w:rPr>
        <w:br w:type="textWrapping"/>
      </w:r>
      <w:r>
        <w:rPr>
          <w:sz w:val="16"/>
        </w:rPr>
        <w:br w:type="textWrapping"/>
      </w:r>
      <w:r>
        <w:rPr>
          <w:sz w:val="16"/>
        </w:rPr>
        <w:t>F.    各方面因素对采样周期的要求是不同的，甚至是互相矛盾的。必须根据具体情况和主要的要求做出折衷选择</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 B C D</w:t>
      </w:r>
      <w:r>
        <w:rPr>
          <w:sz w:val="16"/>
        </w:rPr>
        <w:br w:type="textWrapping"/>
      </w:r>
      <w:r>
        <w:rPr>
          <w:sz w:val="16"/>
        </w:rPr>
        <w:t>正确答案解释：</w:t>
      </w:r>
      <w:r>
        <w:rPr>
          <w:sz w:val="16"/>
        </w:rPr>
        <w:br w:type="textWrapping"/>
      </w:r>
    </w:p>
    <w:p>
      <w:pPr>
        <w:spacing w:before="400" w:after="0" w:line="240" w:lineRule="auto"/>
        <w:jc w:val="left"/>
      </w:pPr>
      <w:r>
        <w:rPr>
          <w:sz w:val="24"/>
        </w:rPr>
        <w:t>43.    以下______是机电一体化系统仿真的模型。</w:t>
      </w:r>
      <w:r>
        <w:rPr>
          <w:sz w:val="24"/>
        </w:rPr>
        <w:br w:type="textWrapping"/>
      </w:r>
    </w:p>
    <w:p>
      <w:pPr>
        <w:spacing w:line="240" w:lineRule="auto"/>
        <w:jc w:val="left"/>
      </w:pPr>
      <w:r>
        <w:rPr>
          <w:color w:val="494949"/>
          <w:sz w:val="18"/>
        </w:rPr>
        <w:t>多选题(2.0分)（难易度:中）</w:t>
      </w:r>
    </w:p>
    <w:p>
      <w:pPr>
        <w:spacing w:line="240" w:lineRule="auto"/>
        <w:jc w:val="left"/>
      </w:pPr>
      <w:r>
        <w:rPr>
          <w:sz w:val="16"/>
        </w:rPr>
        <w:t>A.    物理模型</w:t>
      </w:r>
      <w:r>
        <w:rPr>
          <w:sz w:val="16"/>
        </w:rPr>
        <w:br w:type="textWrapping"/>
      </w:r>
      <w:r>
        <w:rPr>
          <w:sz w:val="16"/>
        </w:rPr>
        <w:br w:type="textWrapping"/>
      </w:r>
      <w:r>
        <w:rPr>
          <w:sz w:val="16"/>
        </w:rPr>
        <w:t>B.    半物理模型</w:t>
      </w:r>
      <w:r>
        <w:rPr>
          <w:sz w:val="16"/>
        </w:rPr>
        <w:br w:type="textWrapping"/>
      </w:r>
      <w:r>
        <w:rPr>
          <w:sz w:val="16"/>
        </w:rPr>
        <w:br w:type="textWrapping"/>
      </w:r>
      <w:r>
        <w:rPr>
          <w:sz w:val="16"/>
        </w:rPr>
        <w:t>C.    数学模型</w:t>
      </w:r>
      <w:r>
        <w:rPr>
          <w:sz w:val="16"/>
        </w:rPr>
        <w:br w:type="textWrapping"/>
      </w:r>
      <w:r>
        <w:rPr>
          <w:sz w:val="16"/>
        </w:rPr>
        <w:br w:type="textWrapping"/>
      </w:r>
      <w:r>
        <w:rPr>
          <w:sz w:val="16"/>
        </w:rPr>
        <w:t>D.    生物模型</w:t>
      </w:r>
      <w:r>
        <w:rPr>
          <w:sz w:val="16"/>
        </w:rPr>
        <w:br w:type="textWrapping"/>
      </w:r>
      <w:r>
        <w:rPr>
          <w:sz w:val="16"/>
        </w:rPr>
        <w:br w:type="textWrapping"/>
      </w:r>
      <w:r>
        <w:rPr>
          <w:sz w:val="16"/>
        </w:rPr>
        <w:t>E.    化学模型</w:t>
      </w:r>
      <w:r>
        <w:rPr>
          <w:sz w:val="16"/>
        </w:rPr>
        <w:br w:type="textWrapping"/>
      </w:r>
      <w:r>
        <w:rPr>
          <w:sz w:val="16"/>
        </w:rPr>
        <w:br w:type="textWrapping"/>
      </w:r>
      <w:r>
        <w:rPr>
          <w:sz w:val="16"/>
        </w:rPr>
        <w:t>F.    描述模型</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 C F</w:t>
      </w:r>
      <w:r>
        <w:rPr>
          <w:sz w:val="16"/>
        </w:rPr>
        <w:br w:type="textWrapping"/>
      </w:r>
      <w:r>
        <w:rPr>
          <w:sz w:val="16"/>
        </w:rPr>
        <w:t>正确答案解释：</w:t>
      </w:r>
      <w:r>
        <w:rPr>
          <w:sz w:val="16"/>
        </w:rPr>
        <w:br w:type="textWrapping"/>
      </w:r>
    </w:p>
    <w:p>
      <w:pPr>
        <w:spacing w:before="400" w:after="0" w:line="240" w:lineRule="auto"/>
        <w:jc w:val="left"/>
      </w:pPr>
      <w:r>
        <w:rPr>
          <w:sz w:val="24"/>
        </w:rPr>
        <w:t>44.    以下属于计算机控制系统的组成部分的是：______。</w:t>
      </w:r>
      <w:r>
        <w:rPr>
          <w:sz w:val="24"/>
        </w:rPr>
        <w:br w:type="textWrapping"/>
      </w:r>
    </w:p>
    <w:p>
      <w:pPr>
        <w:spacing w:line="240" w:lineRule="auto"/>
        <w:jc w:val="left"/>
      </w:pPr>
      <w:r>
        <w:rPr>
          <w:color w:val="494949"/>
          <w:sz w:val="18"/>
        </w:rPr>
        <w:t>多选题(2.0分)（难易度:中）</w:t>
      </w:r>
    </w:p>
    <w:p>
      <w:pPr>
        <w:spacing w:line="240" w:lineRule="auto"/>
        <w:jc w:val="left"/>
      </w:pPr>
      <w:r>
        <w:rPr>
          <w:sz w:val="16"/>
        </w:rPr>
        <w:t>A.    计算机主机</w:t>
      </w:r>
      <w:r>
        <w:rPr>
          <w:sz w:val="16"/>
        </w:rPr>
        <w:br w:type="textWrapping"/>
      </w:r>
      <w:r>
        <w:rPr>
          <w:sz w:val="16"/>
        </w:rPr>
        <w:br w:type="textWrapping"/>
      </w:r>
      <w:r>
        <w:rPr>
          <w:sz w:val="16"/>
        </w:rPr>
        <w:t>B.    接口电路</w:t>
      </w:r>
      <w:r>
        <w:rPr>
          <w:sz w:val="16"/>
        </w:rPr>
        <w:br w:type="textWrapping"/>
      </w:r>
      <w:r>
        <w:rPr>
          <w:sz w:val="16"/>
        </w:rPr>
        <w:br w:type="textWrapping"/>
      </w:r>
      <w:r>
        <w:rPr>
          <w:sz w:val="16"/>
        </w:rPr>
        <w:t>C.    输入/输出通道</w:t>
      </w:r>
      <w:r>
        <w:rPr>
          <w:sz w:val="16"/>
        </w:rPr>
        <w:br w:type="textWrapping"/>
      </w:r>
      <w:r>
        <w:rPr>
          <w:sz w:val="16"/>
        </w:rPr>
        <w:br w:type="textWrapping"/>
      </w:r>
      <w:r>
        <w:rPr>
          <w:sz w:val="16"/>
        </w:rPr>
        <w:t>D.    外部设备</w:t>
      </w:r>
      <w:r>
        <w:rPr>
          <w:sz w:val="16"/>
        </w:rPr>
        <w:br w:type="textWrapping"/>
      </w:r>
      <w:r>
        <w:rPr>
          <w:sz w:val="16"/>
        </w:rPr>
        <w:br w:type="textWrapping"/>
      </w:r>
      <w:r>
        <w:rPr>
          <w:sz w:val="16"/>
        </w:rPr>
        <w:t>E.    外部电源</w:t>
      </w:r>
      <w:r>
        <w:rPr>
          <w:sz w:val="16"/>
        </w:rPr>
        <w:br w:type="textWrapping"/>
      </w:r>
      <w:r>
        <w:rPr>
          <w:sz w:val="16"/>
        </w:rPr>
        <w:br w:type="textWrapping"/>
      </w:r>
      <w:r>
        <w:rPr>
          <w:sz w:val="16"/>
        </w:rPr>
        <w:t>F.    软件</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 B C D F</w:t>
      </w:r>
      <w:r>
        <w:rPr>
          <w:sz w:val="16"/>
        </w:rPr>
        <w:br w:type="textWrapping"/>
      </w:r>
      <w:r>
        <w:rPr>
          <w:sz w:val="16"/>
        </w:rPr>
        <w:t>正确答案解释：</w:t>
      </w:r>
      <w:r>
        <w:rPr>
          <w:sz w:val="16"/>
        </w:rPr>
        <w:br w:type="textWrapping"/>
      </w:r>
    </w:p>
    <w:p>
      <w:pPr>
        <w:spacing w:before="400" w:after="0" w:line="240" w:lineRule="auto"/>
        <w:jc w:val="left"/>
      </w:pPr>
      <w:r>
        <w:rPr>
          <w:sz w:val="24"/>
        </w:rPr>
        <w:t>45.    PLC控制系统的特点是：______。</w:t>
      </w:r>
      <w:r>
        <w:rPr>
          <w:sz w:val="24"/>
        </w:rPr>
        <w:br w:type="textWrapping"/>
      </w:r>
    </w:p>
    <w:p>
      <w:pPr>
        <w:spacing w:line="240" w:lineRule="auto"/>
        <w:jc w:val="left"/>
      </w:pPr>
      <w:r>
        <w:rPr>
          <w:color w:val="494949"/>
          <w:sz w:val="18"/>
        </w:rPr>
        <w:t>多选题(2.0分)（难易度:中）</w:t>
      </w:r>
    </w:p>
    <w:p>
      <w:pPr>
        <w:spacing w:line="240" w:lineRule="auto"/>
        <w:jc w:val="left"/>
      </w:pPr>
      <w:r>
        <w:rPr>
          <w:sz w:val="16"/>
        </w:rPr>
        <w:t>A.    可靠性低</w:t>
      </w:r>
      <w:r>
        <w:rPr>
          <w:sz w:val="16"/>
        </w:rPr>
        <w:br w:type="textWrapping"/>
      </w:r>
      <w:r>
        <w:rPr>
          <w:sz w:val="16"/>
        </w:rPr>
        <w:br w:type="textWrapping"/>
      </w:r>
      <w:r>
        <w:rPr>
          <w:sz w:val="16"/>
        </w:rPr>
        <w:t>B.    环境适应性强</w:t>
      </w:r>
      <w:r>
        <w:rPr>
          <w:sz w:val="16"/>
        </w:rPr>
        <w:br w:type="textWrapping"/>
      </w:r>
      <w:r>
        <w:rPr>
          <w:sz w:val="16"/>
        </w:rPr>
        <w:br w:type="textWrapping"/>
      </w:r>
      <w:r>
        <w:rPr>
          <w:sz w:val="16"/>
        </w:rPr>
        <w:t>C.    灵活通用</w:t>
      </w:r>
      <w:r>
        <w:rPr>
          <w:sz w:val="16"/>
        </w:rPr>
        <w:br w:type="textWrapping"/>
      </w:r>
      <w:r>
        <w:rPr>
          <w:sz w:val="16"/>
        </w:rPr>
        <w:br w:type="textWrapping"/>
      </w:r>
      <w:r>
        <w:rPr>
          <w:sz w:val="16"/>
        </w:rPr>
        <w:t>D.    难以构成工控网络</w:t>
      </w:r>
      <w:r>
        <w:rPr>
          <w:sz w:val="16"/>
        </w:rPr>
        <w:br w:type="textWrapping"/>
      </w:r>
      <w:r>
        <w:rPr>
          <w:sz w:val="16"/>
        </w:rPr>
        <w:br w:type="textWrapping"/>
      </w:r>
      <w:r>
        <w:rPr>
          <w:sz w:val="16"/>
        </w:rPr>
        <w:t>E.    编制和调试方便</w:t>
      </w:r>
      <w:r>
        <w:rPr>
          <w:sz w:val="16"/>
        </w:rPr>
        <w:br w:type="textWrapping"/>
      </w:r>
      <w:r>
        <w:rPr>
          <w:sz w:val="16"/>
        </w:rPr>
        <w:br w:type="textWrapping"/>
      </w:r>
      <w:r>
        <w:rPr>
          <w:sz w:val="16"/>
        </w:rPr>
        <w:t>F.    具有监控功能</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 C E F</w:t>
      </w:r>
      <w:r>
        <w:rPr>
          <w:sz w:val="16"/>
        </w:rPr>
        <w:br w:type="textWrapping"/>
      </w:r>
      <w:r>
        <w:rPr>
          <w:sz w:val="16"/>
        </w:rPr>
        <w:t>正确答案解释：</w:t>
      </w:r>
      <w:r>
        <w:rPr>
          <w:sz w:val="16"/>
        </w:rPr>
        <w:br w:type="textWrapping"/>
      </w:r>
    </w:p>
    <w:p>
      <w:pPr>
        <w:spacing w:before="400" w:after="0" w:line="240" w:lineRule="auto"/>
        <w:jc w:val="left"/>
      </w:pPr>
      <w:r>
        <w:rPr>
          <w:sz w:val="24"/>
        </w:rPr>
        <w:t>46.    PLC主要由（    ）、电源、接口等部分组成。</w:t>
      </w:r>
      <w:r>
        <w:rPr>
          <w:sz w:val="24"/>
        </w:rPr>
        <w:br w:type="textWrapping"/>
      </w:r>
    </w:p>
    <w:p>
      <w:pPr>
        <w:spacing w:line="240" w:lineRule="auto"/>
        <w:jc w:val="left"/>
      </w:pPr>
      <w:r>
        <w:rPr>
          <w:color w:val="494949"/>
          <w:sz w:val="18"/>
        </w:rPr>
        <w:t>多选题(2.0分)（难易度:中）</w:t>
      </w:r>
    </w:p>
    <w:p>
      <w:pPr>
        <w:spacing w:line="240" w:lineRule="auto"/>
        <w:jc w:val="left"/>
      </w:pPr>
      <w:r>
        <w:rPr>
          <w:sz w:val="16"/>
        </w:rPr>
        <w:t>A.    中央处理器</w:t>
      </w:r>
      <w:r>
        <w:rPr>
          <w:sz w:val="16"/>
        </w:rPr>
        <w:br w:type="textWrapping"/>
      </w:r>
      <w:r>
        <w:rPr>
          <w:sz w:val="16"/>
        </w:rPr>
        <w:br w:type="textWrapping"/>
      </w:r>
      <w:r>
        <w:rPr>
          <w:sz w:val="16"/>
        </w:rPr>
        <w:t>B.    存储器</w:t>
      </w:r>
      <w:r>
        <w:rPr>
          <w:sz w:val="16"/>
        </w:rPr>
        <w:br w:type="textWrapping"/>
      </w:r>
      <w:r>
        <w:rPr>
          <w:sz w:val="16"/>
        </w:rPr>
        <w:br w:type="textWrapping"/>
      </w:r>
      <w:r>
        <w:rPr>
          <w:sz w:val="16"/>
        </w:rPr>
        <w:t>C.    输入单元</w:t>
      </w:r>
      <w:r>
        <w:rPr>
          <w:sz w:val="16"/>
        </w:rPr>
        <w:br w:type="textWrapping"/>
      </w:r>
      <w:r>
        <w:rPr>
          <w:sz w:val="16"/>
        </w:rPr>
        <w:br w:type="textWrapping"/>
      </w:r>
      <w:r>
        <w:rPr>
          <w:sz w:val="16"/>
        </w:rPr>
        <w:t>D.    输出单元</w:t>
      </w:r>
      <w:r>
        <w:rPr>
          <w:sz w:val="16"/>
        </w:rPr>
        <w:br w:type="textWrapping"/>
      </w:r>
      <w:r>
        <w:rPr>
          <w:sz w:val="16"/>
        </w:rPr>
        <w:br w:type="textWrapping"/>
      </w:r>
      <w:r>
        <w:rPr>
          <w:sz w:val="16"/>
        </w:rPr>
        <w:t>E.    控制器</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 B C D</w:t>
      </w:r>
      <w:r>
        <w:rPr>
          <w:sz w:val="16"/>
        </w:rPr>
        <w:br w:type="textWrapping"/>
      </w:r>
      <w:r>
        <w:rPr>
          <w:sz w:val="16"/>
        </w:rPr>
        <w:t>正确答案解释：</w:t>
      </w:r>
      <w:r>
        <w:rPr>
          <w:sz w:val="16"/>
        </w:rPr>
        <w:br w:type="textWrapping"/>
      </w:r>
    </w:p>
    <w:p>
      <w:pPr>
        <w:spacing w:before="400" w:after="0" w:line="240" w:lineRule="auto"/>
        <w:jc w:val="left"/>
      </w:pPr>
      <w:r>
        <w:rPr>
          <w:sz w:val="24"/>
        </w:rPr>
        <w:t>47.    机电一体化系统的设计流程一般包括包括______阶段。</w:t>
      </w:r>
      <w:r>
        <w:rPr>
          <w:sz w:val="24"/>
        </w:rPr>
        <w:br w:type="textWrapping"/>
      </w:r>
    </w:p>
    <w:p>
      <w:pPr>
        <w:spacing w:line="240" w:lineRule="auto"/>
        <w:jc w:val="left"/>
      </w:pPr>
      <w:r>
        <w:rPr>
          <w:color w:val="494949"/>
          <w:sz w:val="18"/>
        </w:rPr>
        <w:t>多选题(2.0分)（难易度:中）</w:t>
      </w:r>
    </w:p>
    <w:p>
      <w:pPr>
        <w:spacing w:line="240" w:lineRule="auto"/>
        <w:jc w:val="left"/>
      </w:pPr>
      <w:r>
        <w:rPr>
          <w:sz w:val="16"/>
        </w:rPr>
        <w:t>A.    产品规划</w:t>
      </w:r>
      <w:r>
        <w:rPr>
          <w:sz w:val="16"/>
        </w:rPr>
        <w:br w:type="textWrapping"/>
      </w:r>
      <w:r>
        <w:rPr>
          <w:sz w:val="16"/>
        </w:rPr>
        <w:br w:type="textWrapping"/>
      </w:r>
      <w:r>
        <w:rPr>
          <w:sz w:val="16"/>
        </w:rPr>
        <w:t>B.    概念设计</w:t>
      </w:r>
      <w:r>
        <w:rPr>
          <w:sz w:val="16"/>
        </w:rPr>
        <w:br w:type="textWrapping"/>
      </w:r>
      <w:r>
        <w:rPr>
          <w:sz w:val="16"/>
        </w:rPr>
        <w:br w:type="textWrapping"/>
      </w:r>
      <w:r>
        <w:rPr>
          <w:sz w:val="16"/>
        </w:rPr>
        <w:t>C.    设计实施</w:t>
      </w:r>
      <w:r>
        <w:rPr>
          <w:sz w:val="16"/>
        </w:rPr>
        <w:br w:type="textWrapping"/>
      </w:r>
      <w:r>
        <w:rPr>
          <w:sz w:val="16"/>
        </w:rPr>
        <w:br w:type="textWrapping"/>
      </w:r>
      <w:r>
        <w:rPr>
          <w:sz w:val="16"/>
        </w:rPr>
        <w:t>D.    设计定型</w:t>
      </w:r>
      <w:r>
        <w:rPr>
          <w:sz w:val="16"/>
        </w:rPr>
        <w:br w:type="textWrapping"/>
      </w:r>
      <w:r>
        <w:rPr>
          <w:sz w:val="16"/>
        </w:rPr>
        <w:br w:type="textWrapping"/>
      </w:r>
      <w:r>
        <w:rPr>
          <w:sz w:val="16"/>
        </w:rPr>
        <w:t>E.    详细设计</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 B C D E</w:t>
      </w:r>
      <w:r>
        <w:rPr>
          <w:sz w:val="16"/>
        </w:rPr>
        <w:br w:type="textWrapping"/>
      </w:r>
      <w:r>
        <w:rPr>
          <w:sz w:val="16"/>
        </w:rPr>
        <w:t>正确答案解释：</w:t>
      </w:r>
      <w:r>
        <w:rPr>
          <w:sz w:val="16"/>
        </w:rPr>
        <w:br w:type="textWrapping"/>
      </w:r>
    </w:p>
    <w:p>
      <w:pPr>
        <w:spacing w:before="400" w:after="0" w:line="240" w:lineRule="auto"/>
        <w:jc w:val="left"/>
      </w:pPr>
      <w:r>
        <w:rPr>
          <w:sz w:val="24"/>
        </w:rPr>
        <w:t>48.    机电一体化产品概念设计包含______流程。</w:t>
      </w:r>
      <w:r>
        <w:rPr>
          <w:sz w:val="24"/>
        </w:rPr>
        <w:br w:type="textWrapping"/>
      </w:r>
    </w:p>
    <w:p>
      <w:pPr>
        <w:spacing w:line="240" w:lineRule="auto"/>
        <w:jc w:val="left"/>
      </w:pPr>
      <w:r>
        <w:rPr>
          <w:color w:val="494949"/>
          <w:sz w:val="18"/>
        </w:rPr>
        <w:t>多选题(2.0分)（难易度:中）</w:t>
      </w:r>
    </w:p>
    <w:p>
      <w:pPr>
        <w:spacing w:line="240" w:lineRule="auto"/>
        <w:jc w:val="left"/>
      </w:pPr>
      <w:r>
        <w:rPr>
          <w:sz w:val="16"/>
        </w:rPr>
        <w:t>A.    确定出系统的总功能</w:t>
      </w:r>
      <w:r>
        <w:rPr>
          <w:sz w:val="16"/>
        </w:rPr>
        <w:br w:type="textWrapping"/>
      </w:r>
      <w:r>
        <w:rPr>
          <w:sz w:val="16"/>
        </w:rPr>
        <w:br w:type="textWrapping"/>
      </w:r>
      <w:r>
        <w:rPr>
          <w:sz w:val="16"/>
        </w:rPr>
        <w:t>B.    进行总功能分解，将总功能分解为子功能</w:t>
      </w:r>
      <w:r>
        <w:rPr>
          <w:sz w:val="16"/>
        </w:rPr>
        <w:br w:type="textWrapping"/>
      </w:r>
      <w:r>
        <w:rPr>
          <w:sz w:val="16"/>
        </w:rPr>
        <w:br w:type="textWrapping"/>
      </w:r>
      <w:r>
        <w:rPr>
          <w:sz w:val="16"/>
        </w:rPr>
        <w:t>C.    对各功能模块输入/输出关系进行分析</w:t>
      </w:r>
      <w:r>
        <w:rPr>
          <w:sz w:val="16"/>
        </w:rPr>
        <w:br w:type="textWrapping"/>
      </w:r>
      <w:r>
        <w:rPr>
          <w:sz w:val="16"/>
        </w:rPr>
        <w:br w:type="textWrapping"/>
      </w:r>
      <w:r>
        <w:rPr>
          <w:sz w:val="16"/>
        </w:rPr>
        <w:t>D.    寻找子功能（功能元）的解，并将原理解进行组合，形成多种原理解设计方案</w:t>
      </w:r>
      <w:r>
        <w:rPr>
          <w:sz w:val="16"/>
        </w:rPr>
        <w:br w:type="textWrapping"/>
      </w:r>
      <w:r>
        <w:rPr>
          <w:sz w:val="16"/>
        </w:rPr>
        <w:br w:type="textWrapping"/>
      </w:r>
      <w:r>
        <w:rPr>
          <w:sz w:val="16"/>
        </w:rPr>
        <w:t>E.    以技术文件的形式交付设计组讨论、审定。</w:t>
      </w:r>
      <w:r>
        <w:rPr>
          <w:sz w:val="16"/>
        </w:rPr>
        <w:br w:type="textWrapping"/>
      </w:r>
      <w:r>
        <w:rPr>
          <w:sz w:val="16"/>
        </w:rPr>
        <w:br w:type="textWrapping"/>
      </w:r>
      <w:r>
        <w:rPr>
          <w:sz w:val="16"/>
        </w:rPr>
        <w:t>F.    方案进行整体评价：对不同的方案进行整体评价，选择综合指标最优的设计方案。</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 B C D E F</w:t>
      </w:r>
      <w:r>
        <w:rPr>
          <w:sz w:val="16"/>
        </w:rPr>
        <w:br w:type="textWrapping"/>
      </w:r>
      <w:r>
        <w:rPr>
          <w:sz w:val="16"/>
        </w:rPr>
        <w:t>正确答案解释：</w:t>
      </w:r>
      <w:r>
        <w:rPr>
          <w:sz w:val="16"/>
        </w:rPr>
        <w:br w:type="textWrapping"/>
      </w:r>
    </w:p>
    <w:p>
      <w:pPr>
        <w:spacing w:before="400" w:after="0" w:line="240" w:lineRule="auto"/>
        <w:jc w:val="left"/>
      </w:pPr>
      <w:r>
        <w:rPr>
          <w:sz w:val="24"/>
        </w:rPr>
        <w:t>49.    机电一体化产品的机械系统的可靠性设计包括：______。</w:t>
      </w:r>
      <w:r>
        <w:rPr>
          <w:sz w:val="24"/>
        </w:rPr>
        <w:br w:type="textWrapping"/>
      </w:r>
    </w:p>
    <w:p>
      <w:pPr>
        <w:spacing w:line="240" w:lineRule="auto"/>
        <w:jc w:val="left"/>
      </w:pPr>
      <w:r>
        <w:rPr>
          <w:color w:val="494949"/>
          <w:sz w:val="18"/>
        </w:rPr>
        <w:t>多选题(2.0分)（难易度:中）</w:t>
      </w:r>
    </w:p>
    <w:p>
      <w:pPr>
        <w:spacing w:line="240" w:lineRule="auto"/>
        <w:jc w:val="left"/>
      </w:pPr>
      <w:r>
        <w:rPr>
          <w:sz w:val="16"/>
        </w:rPr>
        <w:t>A.    缩短传动链，减少元件数</w:t>
      </w:r>
      <w:r>
        <w:rPr>
          <w:sz w:val="16"/>
        </w:rPr>
        <w:br w:type="textWrapping"/>
      </w:r>
      <w:r>
        <w:rPr>
          <w:sz w:val="16"/>
        </w:rPr>
        <w:br w:type="textWrapping"/>
      </w:r>
      <w:r>
        <w:rPr>
          <w:sz w:val="16"/>
        </w:rPr>
        <w:t>B.    必要时增设备用元件或系统</w:t>
      </w:r>
      <w:r>
        <w:rPr>
          <w:sz w:val="16"/>
        </w:rPr>
        <w:br w:type="textWrapping"/>
      </w:r>
      <w:r>
        <w:rPr>
          <w:sz w:val="16"/>
        </w:rPr>
        <w:br w:type="textWrapping"/>
      </w:r>
      <w:r>
        <w:rPr>
          <w:sz w:val="16"/>
        </w:rPr>
        <w:t>C.    简化结构</w:t>
      </w:r>
      <w:r>
        <w:rPr>
          <w:sz w:val="16"/>
        </w:rPr>
        <w:br w:type="textWrapping"/>
      </w:r>
      <w:r>
        <w:rPr>
          <w:sz w:val="16"/>
        </w:rPr>
        <w:br w:type="textWrapping"/>
      </w:r>
      <w:r>
        <w:rPr>
          <w:sz w:val="16"/>
        </w:rPr>
        <w:t>D.    增加过载保护装置、自动停机装置</w:t>
      </w:r>
      <w:r>
        <w:rPr>
          <w:sz w:val="16"/>
        </w:rPr>
        <w:br w:type="textWrapping"/>
      </w:r>
      <w:r>
        <w:rPr>
          <w:sz w:val="16"/>
        </w:rPr>
        <w:br w:type="textWrapping"/>
      </w:r>
      <w:r>
        <w:rPr>
          <w:sz w:val="16"/>
        </w:rPr>
        <w:t>E.    设置监控系统</w:t>
      </w:r>
      <w:r>
        <w:rPr>
          <w:sz w:val="16"/>
        </w:rPr>
        <w:br w:type="textWrapping"/>
      </w:r>
      <w:r>
        <w:rPr>
          <w:sz w:val="16"/>
        </w:rPr>
        <w:br w:type="textWrapping"/>
      </w:r>
      <w:r>
        <w:rPr>
          <w:sz w:val="16"/>
        </w:rPr>
        <w:t>F.    减小维修周期</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A B C D E</w:t>
      </w:r>
      <w:r>
        <w:rPr>
          <w:sz w:val="16"/>
        </w:rPr>
        <w:br w:type="textWrapping"/>
      </w:r>
      <w:r>
        <w:rPr>
          <w:sz w:val="16"/>
        </w:rPr>
        <w:t>正确答案解释：</w:t>
      </w:r>
      <w:r>
        <w:rPr>
          <w:sz w:val="16"/>
        </w:rPr>
        <w:br w:type="textWrapping"/>
      </w:r>
    </w:p>
    <w:p>
      <w:pPr>
        <w:spacing w:before="400" w:after="0" w:line="240" w:lineRule="auto"/>
        <w:jc w:val="left"/>
      </w:pPr>
      <w:r>
        <w:rPr>
          <w:sz w:val="24"/>
        </w:rPr>
        <w:t>50.    机电一体化产品的控制系统的可靠性设计包括：______。</w:t>
      </w:r>
      <w:r>
        <w:rPr>
          <w:sz w:val="24"/>
        </w:rPr>
        <w:br w:type="textWrapping"/>
      </w:r>
    </w:p>
    <w:p>
      <w:pPr>
        <w:spacing w:line="240" w:lineRule="auto"/>
        <w:jc w:val="left"/>
      </w:pPr>
      <w:r>
        <w:rPr>
          <w:color w:val="494949"/>
          <w:sz w:val="18"/>
        </w:rPr>
        <w:t>多选题(2.0分)（难易度:中）</w:t>
      </w:r>
    </w:p>
    <w:p>
      <w:pPr>
        <w:spacing w:line="240" w:lineRule="auto"/>
        <w:jc w:val="left"/>
      </w:pPr>
      <w:r>
        <w:rPr>
          <w:sz w:val="16"/>
        </w:rPr>
        <w:t>A.    采用人工控制</w:t>
      </w:r>
      <w:r>
        <w:rPr>
          <w:sz w:val="16"/>
        </w:rPr>
        <w:br w:type="textWrapping"/>
      </w:r>
      <w:r>
        <w:rPr>
          <w:sz w:val="16"/>
        </w:rPr>
        <w:br w:type="textWrapping"/>
      </w:r>
      <w:r>
        <w:rPr>
          <w:sz w:val="16"/>
        </w:rPr>
        <w:t>B.    采用自动控制</w:t>
      </w:r>
      <w:r>
        <w:rPr>
          <w:sz w:val="16"/>
        </w:rPr>
        <w:br w:type="textWrapping"/>
      </w:r>
      <w:r>
        <w:rPr>
          <w:sz w:val="16"/>
        </w:rPr>
        <w:br w:type="textWrapping"/>
      </w:r>
      <w:r>
        <w:rPr>
          <w:sz w:val="16"/>
        </w:rPr>
        <w:t>C.    通过元器件的合理选择提高可靠性</w:t>
      </w:r>
      <w:r>
        <w:rPr>
          <w:sz w:val="16"/>
        </w:rPr>
        <w:br w:type="textWrapping"/>
      </w:r>
      <w:r>
        <w:rPr>
          <w:sz w:val="16"/>
        </w:rPr>
        <w:br w:type="textWrapping"/>
      </w:r>
      <w:r>
        <w:rPr>
          <w:sz w:val="16"/>
        </w:rPr>
        <w:t>D.    对功率接口采用降额设计提高可靠性</w:t>
      </w:r>
      <w:r>
        <w:rPr>
          <w:sz w:val="16"/>
        </w:rPr>
        <w:br w:type="textWrapping"/>
      </w:r>
      <w:r>
        <w:rPr>
          <w:sz w:val="16"/>
        </w:rPr>
        <w:br w:type="textWrapping"/>
      </w:r>
      <w:r>
        <w:rPr>
          <w:sz w:val="16"/>
        </w:rPr>
        <w:t>E.    采用监视定时器提高可靠性</w:t>
      </w:r>
      <w:r>
        <w:rPr>
          <w:sz w:val="16"/>
        </w:rPr>
        <w:br w:type="textWrapping"/>
      </w:r>
      <w:r>
        <w:rPr>
          <w:sz w:val="16"/>
        </w:rPr>
        <w:br w:type="textWrapping"/>
      </w:r>
      <w:r>
        <w:rPr>
          <w:sz w:val="16"/>
        </w:rPr>
        <w:t>F.    采取抗干扰措施降低可靠性</w:t>
      </w:r>
      <w:r>
        <w:rPr>
          <w:sz w:val="16"/>
        </w:rPr>
        <w:br w:type="textWrapping"/>
      </w:r>
      <w:r>
        <w:rPr>
          <w:sz w:val="16"/>
        </w:rPr>
        <w:br w:type="textWrapping"/>
      </w:r>
      <w:r>
        <w:rPr>
          <w:sz w:val="16"/>
        </w:rPr>
        <w:br w:type="textWrapping"/>
      </w:r>
      <w:r>
        <w:rPr>
          <w:rFonts w:hint="eastAsia"/>
          <w:color w:val="C00000"/>
          <w:sz w:val="32"/>
          <w:lang w:eastAsia="zh-CN"/>
        </w:rPr>
        <w:t>正确答案：</w:t>
      </w:r>
      <w:r>
        <w:rPr>
          <w:sz w:val="16"/>
        </w:rPr>
        <w:t>B C D E</w:t>
      </w:r>
      <w:r>
        <w:rPr>
          <w:sz w:val="16"/>
        </w:rPr>
        <w:br w:type="textWrapping"/>
      </w:r>
      <w:r>
        <w:rPr>
          <w:sz w:val="16"/>
        </w:rPr>
        <w:t>正确答案解释：</w:t>
      </w:r>
      <w:r>
        <w:rPr>
          <w:sz w:val="16"/>
        </w:rPr>
        <w:br w:type="textWrapping"/>
      </w:r>
    </w:p>
    <w:p>
      <w:pPr>
        <w:spacing w:line="240" w:lineRule="auto"/>
        <w:jc w:val="left"/>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Courier New">
    <w:panose1 w:val="02070309020205020404"/>
    <w:charset w:val="00"/>
    <w:family w:val="auto"/>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jM2NmN2ZiOGQxZjljMjYyYzExYWM4ZDFiNjU2N2EifQ=="/>
  </w:docVars>
  <w:rsids>
    <w:rsidRoot w:val="00B47730"/>
    <w:rsid w:val="00034616"/>
    <w:rsid w:val="0006063C"/>
    <w:rsid w:val="0015074B"/>
    <w:rsid w:val="0029639D"/>
    <w:rsid w:val="00326F90"/>
    <w:rsid w:val="00AA1D8D"/>
    <w:rsid w:val="00B47730"/>
    <w:rsid w:val="00CB0664"/>
    <w:rsid w:val="00FC693F"/>
    <w:rsid w:val="36964C6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qFormat="1" w:uiPriority="99" w:semiHidden="0" w:name="List Bullet 2"/>
    <w:lsdException w:uiPriority="99" w:semiHidden="0" w:name="List Bullet 3"/>
    <w:lsdException w:uiPriority="99" w:name="List Bullet 4"/>
    <w:lsdException w:uiPriority="99" w:name="List Bullet 5"/>
    <w:lsdException w:qFormat="1"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qFormat="1" w:unhideWhenUsed="0" w:uiPriority="62" w:semiHidden="0" w:name="Light Grid Accent 1"/>
    <w:lsdException w:qFormat="1" w:unhideWhenUsed="0" w:uiPriority="63" w:semiHidden="0" w:name="Medium Shading 1 Accent 1"/>
    <w:lsdException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unhideWhenUsed="0" w:uiPriority="61" w:semiHidden="0" w:name="Light List Accent 4"/>
    <w:lsdException w:qFormat="1" w:unhideWhenUsed="0" w:uiPriority="62" w:semiHidden="0" w:name="Light Grid Accent 4"/>
    <w:lsdException w:unhideWhenUsed="0" w:uiPriority="63" w:semiHidden="0" w:name="Medium Shading 1 Accent 4"/>
    <w:lsdException w:unhideWhenUsed="0" w:uiPriority="64" w:semiHidden="0" w:name="Medium Shading 2 Accent 4"/>
    <w:lsdException w:qFormat="1"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qFormat="1" w:unhideWhenUsed="0" w:uiPriority="62" w:semiHidden="0" w:name="Light Grid Accent 5"/>
    <w:lsdException w:qFormat="1"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0"/>
      <w:szCs w:val="22"/>
      <w:lang w:val="en-US" w:eastAsia="en-US" w:bidi="ar-SA"/>
    </w:rPr>
  </w:style>
  <w:style w:type="paragraph" w:styleId="3">
    <w:name w:val="heading 1"/>
    <w:basedOn w:val="1"/>
    <w:next w:val="1"/>
    <w:link w:val="134"/>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5"/>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36"/>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46"/>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47"/>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48"/>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49"/>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0"/>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1"/>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0">
    <w:name w:val="Default Paragraph Font"/>
    <w:semiHidden/>
    <w:unhideWhenUsed/>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styleId="2">
    <w:name w:val="macro"/>
    <w:link w:val="143"/>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autoRedefine/>
    <w:unhideWhenUsed/>
    <w:qFormat/>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autoRedefine/>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2"/>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0"/>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autoRedefine/>
    <w:unhideWhenUsed/>
    <w:qFormat/>
    <w:uiPriority w:val="99"/>
    <w:pPr>
      <w:numPr>
        <w:ilvl w:val="0"/>
        <w:numId w:val="6"/>
      </w:numPr>
      <w:contextualSpacing/>
    </w:pPr>
  </w:style>
  <w:style w:type="paragraph" w:styleId="24">
    <w:name w:val="Subtitle"/>
    <w:basedOn w:val="1"/>
    <w:next w:val="1"/>
    <w:link w:val="138"/>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5">
    <w:name w:val="List"/>
    <w:basedOn w:val="1"/>
    <w:unhideWhenUsed/>
    <w:uiPriority w:val="99"/>
    <w:pPr>
      <w:ind w:left="360" w:hanging="360"/>
      <w:contextualSpacing/>
    </w:pPr>
  </w:style>
  <w:style w:type="paragraph" w:styleId="26">
    <w:name w:val="Body Text 2"/>
    <w:basedOn w:val="1"/>
    <w:link w:val="141"/>
    <w:unhideWhenUsed/>
    <w:uiPriority w:val="99"/>
    <w:pPr>
      <w:spacing w:after="120" w:line="480" w:lineRule="auto"/>
    </w:pPr>
  </w:style>
  <w:style w:type="paragraph" w:styleId="27">
    <w:name w:val="List Continue 2"/>
    <w:basedOn w:val="1"/>
    <w:unhideWhenUsed/>
    <w:uiPriority w:val="99"/>
    <w:pPr>
      <w:spacing w:after="120"/>
      <w:ind w:left="720"/>
      <w:contextualSpacing/>
    </w:pPr>
  </w:style>
  <w:style w:type="paragraph" w:styleId="28">
    <w:name w:val="List Continue 3"/>
    <w:basedOn w:val="1"/>
    <w:unhideWhenUsed/>
    <w:uiPriority w:val="99"/>
    <w:pPr>
      <w:spacing w:after="120"/>
      <w:ind w:left="1080"/>
      <w:contextualSpacing/>
    </w:pPr>
  </w:style>
  <w:style w:type="paragraph" w:styleId="29">
    <w:name w:val="Title"/>
    <w:basedOn w:val="1"/>
    <w:next w:val="1"/>
    <w:link w:val="137"/>
    <w:autoRedefine/>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1">
    <w:name w:val="Table Grid"/>
    <w:basedOn w:val="30"/>
    <w:autoRedefine/>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2">
    <w:name w:val="Light Shading"/>
    <w:basedOn w:val="30"/>
    <w:autoRedefine/>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3">
    <w:name w:val="Light Shading Accent 1"/>
    <w:basedOn w:val="30"/>
    <w:autoRedefine/>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Light Shading Accent 2"/>
    <w:basedOn w:val="30"/>
    <w:autoRedefine/>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5">
    <w:name w:val="Light Shading Accent 3"/>
    <w:basedOn w:val="30"/>
    <w:autoRedefine/>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6">
    <w:name w:val="Light Shading Accent 4"/>
    <w:basedOn w:val="30"/>
    <w:autoRedefine/>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7">
    <w:name w:val="Light Shading Accent 5"/>
    <w:basedOn w:val="30"/>
    <w:autoRedefine/>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38">
    <w:name w:val="Light Shading Accent 6"/>
    <w:basedOn w:val="30"/>
    <w:autoRedefine/>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39">
    <w:name w:val="Light List"/>
    <w:basedOn w:val="30"/>
    <w:autoRedefine/>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0">
    <w:name w:val="Light List Accent 1"/>
    <w:basedOn w:val="30"/>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1">
    <w:name w:val="Light List Accent 2"/>
    <w:basedOn w:val="30"/>
    <w:autoRedefine/>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2">
    <w:name w:val="Light List Accent 3"/>
    <w:basedOn w:val="30"/>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3">
    <w:name w:val="Light List Accent 4"/>
    <w:basedOn w:val="30"/>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4">
    <w:name w:val="Light List Accent 5"/>
    <w:basedOn w:val="30"/>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5">
    <w:name w:val="Light List Accent 6"/>
    <w:basedOn w:val="30"/>
    <w:autoRedefine/>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6">
    <w:name w:val="Light Grid"/>
    <w:basedOn w:val="30"/>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7">
    <w:name w:val="Light Grid Accent 1"/>
    <w:basedOn w:val="30"/>
    <w:autoRedefine/>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48">
    <w:name w:val="Light Grid Accent 2"/>
    <w:basedOn w:val="30"/>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49">
    <w:name w:val="Light Grid Accent 3"/>
    <w:basedOn w:val="30"/>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0">
    <w:name w:val="Light Grid Accent 4"/>
    <w:basedOn w:val="30"/>
    <w:autoRedefine/>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1">
    <w:name w:val="Light Grid Accent 5"/>
    <w:basedOn w:val="30"/>
    <w:autoRedefine/>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2">
    <w:name w:val="Light Grid Accent 6"/>
    <w:basedOn w:val="30"/>
    <w:autoRedefine/>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3">
    <w:name w:val="Medium Shading 1"/>
    <w:basedOn w:val="30"/>
    <w:autoRedefine/>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4">
    <w:name w:val="Medium Shading 1 Accent 1"/>
    <w:basedOn w:val="30"/>
    <w:autoRedefine/>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5">
    <w:name w:val="Medium Shading 1 Accent 2"/>
    <w:basedOn w:val="30"/>
    <w:autoRedefine/>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6">
    <w:name w:val="Medium Shading 1 Accent 3"/>
    <w:basedOn w:val="30"/>
    <w:autoRedefine/>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7">
    <w:name w:val="Medium Shading 1 Accent 4"/>
    <w:basedOn w:val="30"/>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58">
    <w:name w:val="Medium Shading 1 Accent 5"/>
    <w:basedOn w:val="30"/>
    <w:autoRedefine/>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59">
    <w:name w:val="Medium Shading 1 Accent 6"/>
    <w:basedOn w:val="30"/>
    <w:autoRedefine/>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0">
    <w:name w:val="Medium Shading 2"/>
    <w:basedOn w:val="30"/>
    <w:autoRedefine/>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1">
    <w:name w:val="Medium Shading 2 Accent 1"/>
    <w:basedOn w:val="30"/>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2">
    <w:name w:val="Medium Shading 2 Accent 2"/>
    <w:basedOn w:val="30"/>
    <w:autoRedefine/>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3"/>
    <w:basedOn w:val="30"/>
    <w:autoRedefine/>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4"/>
    <w:basedOn w:val="30"/>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5"/>
    <w:basedOn w:val="30"/>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6"/>
    <w:basedOn w:val="30"/>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List 1"/>
    <w:basedOn w:val="30"/>
    <w:autoRedefine/>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68">
    <w:name w:val="Medium List 1 Accent 1"/>
    <w:basedOn w:val="30"/>
    <w:autoRedefine/>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9">
    <w:name w:val="Medium List 1 Accent 2"/>
    <w:basedOn w:val="30"/>
    <w:autoRedefine/>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0">
    <w:name w:val="Medium List 1 Accent 3"/>
    <w:basedOn w:val="30"/>
    <w:autoRedefine/>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1">
    <w:name w:val="Medium List 1 Accent 4"/>
    <w:basedOn w:val="30"/>
    <w:autoRedefine/>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2">
    <w:name w:val="Medium List 1 Accent 5"/>
    <w:basedOn w:val="30"/>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3">
    <w:name w:val="Medium List 1 Accent 6"/>
    <w:basedOn w:val="30"/>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4">
    <w:name w:val="Medium List 2"/>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1"/>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2"/>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3"/>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4"/>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5"/>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6"/>
    <w:basedOn w:val="30"/>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30"/>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2">
    <w:name w:val="Medium Grid 1 Accent 1"/>
    <w:basedOn w:val="30"/>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3">
    <w:name w:val="Medium Grid 1 Accent 2"/>
    <w:basedOn w:val="30"/>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30"/>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30"/>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30"/>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30"/>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88">
    <w:name w:val="Medium Grid 2"/>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89">
    <w:name w:val="Medium Grid 2 Accent 1"/>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0">
    <w:name w:val="Medium Grid 2 Accent 2"/>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1">
    <w:name w:val="Medium Grid 2 Accent 3"/>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2">
    <w:name w:val="Medium Grid 2 Accent 4"/>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3">
    <w:name w:val="Medium Grid 2 Accent 5"/>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4">
    <w:name w:val="Medium Grid 2 Accent 6"/>
    <w:basedOn w:val="30"/>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5">
    <w:name w:val="Medium Grid 3"/>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6">
    <w:name w:val="Medium Grid 3 Accent 1"/>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7">
    <w:name w:val="Medium Grid 3 Accent 2"/>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98">
    <w:name w:val="Medium Grid 3 Accent 3"/>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99">
    <w:name w:val="Medium Grid 3 Accent 4"/>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0">
    <w:name w:val="Medium Grid 3 Accent 5"/>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1">
    <w:name w:val="Medium Grid 3 Accent 6"/>
    <w:basedOn w:val="30"/>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2">
    <w:name w:val="Dark List"/>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3">
    <w:name w:val="Dark List Accent 1"/>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4">
    <w:name w:val="Dark List Accent 2"/>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5">
    <w:name w:val="Dark List Accent 3"/>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6">
    <w:name w:val="Dark List Accent 4"/>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7">
    <w:name w:val="Dark List Accent 5"/>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08">
    <w:name w:val="Dark List Accent 6"/>
    <w:basedOn w:val="30"/>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09">
    <w:name w:val="Colorful Shading"/>
    <w:basedOn w:val="30"/>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0">
    <w:name w:val="Colorful Shading Accent 1"/>
    <w:basedOn w:val="30"/>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1">
    <w:name w:val="Colorful Shading Accent 2"/>
    <w:basedOn w:val="30"/>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3"/>
    <w:basedOn w:val="30"/>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3">
    <w:name w:val="Colorful Shading Accent 4"/>
    <w:basedOn w:val="30"/>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5"/>
    <w:basedOn w:val="30"/>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6"/>
    <w:basedOn w:val="30"/>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List"/>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7">
    <w:name w:val="Colorful List Accent 1"/>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18">
    <w:name w:val="Colorful List Accent 2"/>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19">
    <w:name w:val="Colorful List Accent 3"/>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0">
    <w:name w:val="Colorful List Accent 4"/>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1">
    <w:name w:val="Colorful List Accent 5"/>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2">
    <w:name w:val="Colorful List Accent 6"/>
    <w:basedOn w:val="30"/>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3">
    <w:name w:val="Colorful Grid"/>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4">
    <w:name w:val="Colorful Grid Accent 1"/>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5">
    <w:name w:val="Colorful Grid Accent 2"/>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6">
    <w:name w:val="Colorful Grid Accent 3"/>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7">
    <w:name w:val="Colorful Grid Accent 4"/>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28">
    <w:name w:val="Colorful Grid Accent 5"/>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29">
    <w:name w:val="Colorful Grid Accent 6"/>
    <w:basedOn w:val="30"/>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1">
    <w:name w:val="Strong"/>
    <w:basedOn w:val="130"/>
    <w:autoRedefine/>
    <w:qFormat/>
    <w:uiPriority w:val="22"/>
    <w:rPr>
      <w:b/>
      <w:bCs/>
    </w:rPr>
  </w:style>
  <w:style w:type="character" w:styleId="132">
    <w:name w:val="Emphasis"/>
    <w:basedOn w:val="130"/>
    <w:autoRedefine/>
    <w:qFormat/>
    <w:uiPriority w:val="20"/>
    <w:rPr>
      <w:i/>
      <w:iCs/>
    </w:rPr>
  </w:style>
  <w:style w:type="paragraph" w:styleId="133">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4">
    <w:name w:val="Heading 1 Char"/>
    <w:basedOn w:val="130"/>
    <w:link w:val="3"/>
    <w:uiPriority w:val="9"/>
    <w:rPr>
      <w:rFonts w:asciiTheme="majorHAnsi" w:hAnsiTheme="majorHAnsi" w:eastAsiaTheme="majorEastAsia" w:cstheme="majorBidi"/>
      <w:b/>
      <w:bCs/>
      <w:color w:val="376092" w:themeColor="accent1" w:themeShade="BF"/>
      <w:sz w:val="28"/>
      <w:szCs w:val="28"/>
    </w:rPr>
  </w:style>
  <w:style w:type="character" w:customStyle="1" w:styleId="135">
    <w:name w:val="Heading 2 Char"/>
    <w:basedOn w:val="130"/>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36">
    <w:name w:val="Heading 3 Char"/>
    <w:basedOn w:val="130"/>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37">
    <w:name w:val="Title Char"/>
    <w:basedOn w:val="130"/>
    <w:link w:val="29"/>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38">
    <w:name w:val="Subtitle Char"/>
    <w:basedOn w:val="130"/>
    <w:link w:val="24"/>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39">
    <w:name w:val="List Paragraph"/>
    <w:basedOn w:val="1"/>
    <w:qFormat/>
    <w:uiPriority w:val="34"/>
    <w:pPr>
      <w:ind w:left="720"/>
      <w:contextualSpacing/>
    </w:pPr>
  </w:style>
  <w:style w:type="character" w:customStyle="1" w:styleId="140">
    <w:name w:val="Body Text Char"/>
    <w:basedOn w:val="130"/>
    <w:link w:val="19"/>
    <w:uiPriority w:val="99"/>
  </w:style>
  <w:style w:type="character" w:customStyle="1" w:styleId="141">
    <w:name w:val="Body Text 2 Char"/>
    <w:basedOn w:val="130"/>
    <w:link w:val="26"/>
    <w:autoRedefine/>
    <w:qFormat/>
    <w:uiPriority w:val="99"/>
  </w:style>
  <w:style w:type="character" w:customStyle="1" w:styleId="142">
    <w:name w:val="Body Text 3 Char"/>
    <w:basedOn w:val="130"/>
    <w:link w:val="17"/>
    <w:uiPriority w:val="99"/>
    <w:rPr>
      <w:sz w:val="16"/>
      <w:szCs w:val="16"/>
    </w:rPr>
  </w:style>
  <w:style w:type="character" w:customStyle="1" w:styleId="143">
    <w:name w:val="Macro Text Char"/>
    <w:basedOn w:val="130"/>
    <w:link w:val="2"/>
    <w:uiPriority w:val="99"/>
    <w:rPr>
      <w:rFonts w:ascii="Courier" w:hAnsi="Courier"/>
      <w:sz w:val="20"/>
      <w:szCs w:val="20"/>
    </w:rPr>
  </w:style>
  <w:style w:type="paragraph" w:styleId="144">
    <w:name w:val="Quote"/>
    <w:basedOn w:val="1"/>
    <w:next w:val="1"/>
    <w:link w:val="145"/>
    <w:qFormat/>
    <w:uiPriority w:val="29"/>
    <w:rPr>
      <w:i/>
      <w:iCs/>
      <w:color w:val="000000" w:themeColor="text1"/>
      <w14:textFill>
        <w14:solidFill>
          <w14:schemeClr w14:val="tx1"/>
        </w14:solidFill>
      </w14:textFill>
    </w:rPr>
  </w:style>
  <w:style w:type="character" w:customStyle="1" w:styleId="145">
    <w:name w:val="Quote Char"/>
    <w:basedOn w:val="130"/>
    <w:link w:val="144"/>
    <w:uiPriority w:val="29"/>
    <w:rPr>
      <w:i/>
      <w:iCs/>
      <w:color w:val="000000" w:themeColor="text1"/>
      <w14:textFill>
        <w14:solidFill>
          <w14:schemeClr w14:val="tx1"/>
        </w14:solidFill>
      </w14:textFill>
    </w:rPr>
  </w:style>
  <w:style w:type="character" w:customStyle="1" w:styleId="146">
    <w:name w:val="Heading 4 Char"/>
    <w:basedOn w:val="130"/>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47">
    <w:name w:val="Heading 5 Char"/>
    <w:basedOn w:val="130"/>
    <w:link w:val="7"/>
    <w:autoRedefine/>
    <w:semiHidden/>
    <w:qFormat/>
    <w:uiPriority w:val="9"/>
    <w:rPr>
      <w:rFonts w:asciiTheme="majorHAnsi" w:hAnsiTheme="majorHAnsi" w:eastAsiaTheme="majorEastAsia" w:cstheme="majorBidi"/>
      <w:color w:val="254061" w:themeColor="accent1" w:themeShade="80"/>
    </w:rPr>
  </w:style>
  <w:style w:type="character" w:customStyle="1" w:styleId="148">
    <w:name w:val="Heading 6 Char"/>
    <w:basedOn w:val="130"/>
    <w:link w:val="8"/>
    <w:autoRedefine/>
    <w:semiHidden/>
    <w:qFormat/>
    <w:uiPriority w:val="9"/>
    <w:rPr>
      <w:rFonts w:asciiTheme="majorHAnsi" w:hAnsiTheme="majorHAnsi" w:eastAsiaTheme="majorEastAsia" w:cstheme="majorBidi"/>
      <w:i/>
      <w:iCs/>
      <w:color w:val="254061" w:themeColor="accent1" w:themeShade="80"/>
    </w:rPr>
  </w:style>
  <w:style w:type="character" w:customStyle="1" w:styleId="149">
    <w:name w:val="Heading 7 Char"/>
    <w:basedOn w:val="130"/>
    <w:link w:val="9"/>
    <w:autoRedefine/>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0">
    <w:name w:val="Heading 8 Char"/>
    <w:basedOn w:val="130"/>
    <w:link w:val="10"/>
    <w:autoRedefine/>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1">
    <w:name w:val="Heading 9 Char"/>
    <w:basedOn w:val="130"/>
    <w:link w:val="11"/>
    <w:autoRedefine/>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2">
    <w:name w:val="Intense Quote"/>
    <w:basedOn w:val="1"/>
    <w:next w:val="1"/>
    <w:link w:val="153"/>
    <w:autoRedefine/>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3">
    <w:name w:val="Intense Quote Char"/>
    <w:basedOn w:val="130"/>
    <w:link w:val="152"/>
    <w:autoRedefine/>
    <w:qFormat/>
    <w:uiPriority w:val="30"/>
    <w:rPr>
      <w:b/>
      <w:bCs/>
      <w:i/>
      <w:iCs/>
      <w:color w:val="4F81BD" w:themeColor="accent1"/>
      <w14:textFill>
        <w14:solidFill>
          <w14:schemeClr w14:val="accent1"/>
        </w14:solidFill>
      </w14:textFill>
    </w:rPr>
  </w:style>
  <w:style w:type="character" w:customStyle="1" w:styleId="154">
    <w:name w:val="Subtle Emphasis"/>
    <w:basedOn w:val="130"/>
    <w:autoRedefine/>
    <w:qFormat/>
    <w:uiPriority w:val="19"/>
    <w:rPr>
      <w:i/>
      <w:iCs/>
      <w:color w:val="808080" w:themeColor="text1" w:themeTint="80"/>
      <w14:textFill>
        <w14:solidFill>
          <w14:schemeClr w14:val="tx1">
            <w14:lumMod w14:val="50000"/>
            <w14:lumOff w14:val="50000"/>
          </w14:schemeClr>
        </w14:solidFill>
      </w14:textFill>
    </w:rPr>
  </w:style>
  <w:style w:type="character" w:customStyle="1" w:styleId="155">
    <w:name w:val="Intense Emphasis"/>
    <w:basedOn w:val="130"/>
    <w:autoRedefine/>
    <w:qFormat/>
    <w:uiPriority w:val="21"/>
    <w:rPr>
      <w:b/>
      <w:bCs/>
      <w:i/>
      <w:iCs/>
      <w:color w:val="4F81BD" w:themeColor="accent1"/>
      <w14:textFill>
        <w14:solidFill>
          <w14:schemeClr w14:val="accent1"/>
        </w14:solidFill>
      </w14:textFill>
    </w:rPr>
  </w:style>
  <w:style w:type="character" w:customStyle="1" w:styleId="156">
    <w:name w:val="Subtle Reference"/>
    <w:basedOn w:val="130"/>
    <w:autoRedefine/>
    <w:qFormat/>
    <w:uiPriority w:val="31"/>
    <w:rPr>
      <w:smallCaps/>
      <w:color w:val="C0504D" w:themeColor="accent2"/>
      <w:u w:val="single"/>
      <w14:textFill>
        <w14:solidFill>
          <w14:schemeClr w14:val="accent2"/>
        </w14:solidFill>
      </w14:textFill>
    </w:rPr>
  </w:style>
  <w:style w:type="character" w:customStyle="1" w:styleId="157">
    <w:name w:val="Intense Reference"/>
    <w:basedOn w:val="130"/>
    <w:autoRedefine/>
    <w:qFormat/>
    <w:uiPriority w:val="32"/>
    <w:rPr>
      <w:b/>
      <w:bCs/>
      <w:smallCaps/>
      <w:color w:val="C0504D" w:themeColor="accent2"/>
      <w:spacing w:val="5"/>
      <w:u w:val="single"/>
      <w14:textFill>
        <w14:solidFill>
          <w14:schemeClr w14:val="accent2"/>
        </w14:solidFill>
      </w14:textFill>
    </w:rPr>
  </w:style>
  <w:style w:type="character" w:customStyle="1" w:styleId="158">
    <w:name w:val="Book Title"/>
    <w:basedOn w:val="130"/>
    <w:autoRedefine/>
    <w:qFormat/>
    <w:uiPriority w:val="33"/>
    <w:rPr>
      <w:b/>
      <w:bCs/>
      <w:smallCaps/>
      <w:spacing w:val="5"/>
    </w:rPr>
  </w:style>
  <w:style w:type="paragraph" w:customStyle="1" w:styleId="159">
    <w:name w:val="TOC Heading"/>
    <w:basedOn w:val="3"/>
    <w:next w:val="1"/>
    <w:autoRedefine/>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0</Words>
  <Characters>0</Characters>
  <Lines>0</Lines>
  <Paragraphs>0</Paragraphs>
  <TotalTime>2</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ZCX</cp:lastModifiedBy>
  <dcterms:modified xsi:type="dcterms:W3CDTF">2024-05-14T01:52:37Z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A31CF39400E042D49BE7493ADAF2BC6B_12</vt:lpwstr>
  </property>
</Properties>
</file>