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学前教育政策与法规</w:t>
      </w:r>
      <w:r>
        <w:rPr>
          <w:sz w:val="36"/>
          <w:szCs w:val="36"/>
        </w:rPr>
        <w:t>》导学方案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输入网址：one.ouchn.cn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613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6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点“登录”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796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输入登录名（学号）、登录密码（Ouchn@</w:t>
      </w:r>
      <w:r>
        <w:rPr>
          <w:rFonts w:hint="eastAsia"/>
          <w:sz w:val="28"/>
          <w:szCs w:val="28"/>
          <w:lang w:val="en-US" w:eastAsia="zh-CN"/>
        </w:rPr>
        <w:t>出生年月日</w:t>
      </w:r>
      <w:r>
        <w:rPr>
          <w:rFonts w:hint="eastAsia"/>
          <w:sz w:val="28"/>
          <w:szCs w:val="28"/>
        </w:rPr>
        <w:t>）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8225" cy="401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024" cy="401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在我的课程里找到《</w:t>
      </w:r>
      <w:r>
        <w:rPr>
          <w:rFonts w:hint="eastAsia"/>
          <w:sz w:val="28"/>
          <w:szCs w:val="28"/>
          <w:lang w:val="en-US" w:eastAsia="zh-CN"/>
        </w:rPr>
        <w:t>学前教育政策与法规</w:t>
      </w:r>
      <w:r>
        <w:rPr>
          <w:rFonts w:hint="eastAsia"/>
          <w:sz w:val="28"/>
          <w:szCs w:val="28"/>
        </w:rPr>
        <w:t>》，点“去学习”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748280"/>
            <wp:effectExtent l="0" t="0" r="0" b="10160"/>
            <wp:docPr id="10" name="图片 10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</w:t>
      </w:r>
      <w:r>
        <w:rPr>
          <w:rFonts w:hint="eastAsia"/>
          <w:sz w:val="28"/>
          <w:szCs w:val="28"/>
          <w:lang w:val="en-US" w:eastAsia="zh-CN"/>
        </w:rPr>
        <w:t>教学文件</w:t>
      </w:r>
      <w:r>
        <w:rPr>
          <w:rFonts w:hint="eastAsia"/>
          <w:sz w:val="28"/>
          <w:szCs w:val="28"/>
        </w:rPr>
        <w:t>”，在查看文件中学习课程大纲，</w:t>
      </w:r>
      <w:r>
        <w:rPr>
          <w:rFonts w:hint="eastAsia"/>
          <w:sz w:val="28"/>
          <w:szCs w:val="28"/>
          <w:lang w:val="en-US" w:eastAsia="zh-CN"/>
        </w:rPr>
        <w:t>点“考核方式”，</w:t>
      </w:r>
      <w:r>
        <w:rPr>
          <w:rFonts w:hint="eastAsia"/>
          <w:sz w:val="28"/>
          <w:szCs w:val="28"/>
        </w:rPr>
        <w:t>掌握形成性考核和终结性考核的占比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581785"/>
            <wp:effectExtent l="0" t="0" r="0" b="3175"/>
            <wp:docPr id="8" name="图片 8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上网学习：点击“</w:t>
      </w:r>
      <w:r>
        <w:rPr>
          <w:rFonts w:hint="eastAsia"/>
          <w:sz w:val="28"/>
          <w:szCs w:val="28"/>
          <w:lang w:val="en-US" w:eastAsia="zh-CN"/>
        </w:rPr>
        <w:t>实时课程讨论区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  <w:lang w:val="en-US" w:eastAsia="zh-CN"/>
        </w:rPr>
        <w:t>参加讨论，</w:t>
      </w:r>
      <w:r>
        <w:rPr>
          <w:rFonts w:hint="eastAsia"/>
          <w:sz w:val="28"/>
          <w:szCs w:val="28"/>
        </w:rPr>
        <w:t>学习单元内容，每天学习不少于1小时，可以发帖、回帖，参加</w:t>
      </w:r>
      <w:bookmarkStart w:id="0" w:name="_GoBack"/>
      <w:bookmarkEnd w:id="0"/>
      <w:r>
        <w:rPr>
          <w:rFonts w:hint="eastAsia"/>
          <w:sz w:val="28"/>
          <w:szCs w:val="28"/>
        </w:rPr>
        <w:t>讨论，直至学完所有单元内容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997075"/>
            <wp:effectExtent l="0" t="0" r="0" b="14605"/>
            <wp:docPr id="12" name="图片 12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点“形考任务”，完成形考作业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40915"/>
            <wp:effectExtent l="0" t="0" r="0" b="14605"/>
            <wp:docPr id="11" name="图片 11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sz w:val="28"/>
          <w:szCs w:val="28"/>
        </w:rPr>
        <w:t>八、终结性考试</w:t>
      </w:r>
      <w:r>
        <w:rPr>
          <w:rFonts w:hint="eastAsia"/>
          <w:sz w:val="28"/>
          <w:szCs w:val="28"/>
        </w:rPr>
        <w:t>：参加期末纸笔考试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72564"/>
    <w:multiLevelType w:val="multilevel"/>
    <w:tmpl w:val="7F8725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zI0MzdmM2MwNGY3OTdkODRjZWE1MzdiNDlhMDYifQ=="/>
  </w:docVars>
  <w:rsids>
    <w:rsidRoot w:val="00162E8A"/>
    <w:rsid w:val="00067C0E"/>
    <w:rsid w:val="00162E8A"/>
    <w:rsid w:val="003A2A06"/>
    <w:rsid w:val="005C2726"/>
    <w:rsid w:val="00A42FE9"/>
    <w:rsid w:val="00C55E65"/>
    <w:rsid w:val="08215AE4"/>
    <w:rsid w:val="08B7185B"/>
    <w:rsid w:val="165E670E"/>
    <w:rsid w:val="42B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205</Characters>
  <Lines>1</Lines>
  <Paragraphs>1</Paragraphs>
  <TotalTime>80</TotalTime>
  <ScaleCrop>false</ScaleCrop>
  <LinksUpToDate>false</LinksUpToDate>
  <CharactersWithSpaces>206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2023-02-22T02:19:00Z</dcterms:created>
  <dc:creator>DELL</dc:creator>
  <cp:lastModifiedBy>Ivy</cp:lastModifiedBy>
  <dcterms:modified xsi:type="dcterms:W3CDTF">2024-05-27T09:04:11Z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C388686684E741E3BC02665CE2F174A9_13</vt:lpwstr>
  </property>
</Properties>
</file>