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4E1" w:rsidRDefault="001104E1" w:rsidP="00961A57">
      <w:pPr>
        <w:jc w:val="center"/>
        <w:rPr>
          <w:rFonts w:hint="eastAsia"/>
          <w:b/>
          <w:sz w:val="32"/>
          <w:szCs w:val="32"/>
        </w:rPr>
      </w:pPr>
    </w:p>
    <w:p w:rsidR="00380CC6" w:rsidRPr="00887F24" w:rsidRDefault="00B45FA5" w:rsidP="00961A5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04391</w:t>
      </w:r>
      <w:r w:rsidR="00180186">
        <w:rPr>
          <w:rFonts w:hint="eastAsia"/>
          <w:b/>
          <w:sz w:val="32"/>
          <w:szCs w:val="32"/>
        </w:rPr>
        <w:t>《习近平新时代中国特色社会主义思想》教学实施</w:t>
      </w:r>
      <w:r w:rsidR="00A06070" w:rsidRPr="00887F24">
        <w:rPr>
          <w:rFonts w:hint="eastAsia"/>
          <w:b/>
          <w:sz w:val="32"/>
          <w:szCs w:val="32"/>
        </w:rPr>
        <w:t>方案</w:t>
      </w:r>
    </w:p>
    <w:p w:rsidR="00887F24" w:rsidRPr="00961A57" w:rsidRDefault="00BB0292" w:rsidP="00961A57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谢巧珍</w:t>
      </w:r>
    </w:p>
    <w:p w:rsidR="001104E1" w:rsidRDefault="001104E1" w:rsidP="008E4CEA">
      <w:pPr>
        <w:tabs>
          <w:tab w:val="left" w:pos="709"/>
        </w:tabs>
        <w:ind w:firstLineChars="249" w:firstLine="700"/>
        <w:jc w:val="left"/>
        <w:rPr>
          <w:b/>
          <w:sz w:val="28"/>
          <w:szCs w:val="28"/>
        </w:rPr>
      </w:pPr>
    </w:p>
    <w:p w:rsidR="008514ED" w:rsidRDefault="00A31E83" w:rsidP="008E4CEA">
      <w:pPr>
        <w:tabs>
          <w:tab w:val="left" w:pos="709"/>
        </w:tabs>
        <w:ind w:firstLineChars="249" w:firstLine="700"/>
        <w:jc w:val="left"/>
        <w:rPr>
          <w:sz w:val="28"/>
          <w:szCs w:val="28"/>
        </w:rPr>
      </w:pPr>
      <w:r w:rsidRPr="00A31E83">
        <w:rPr>
          <w:rFonts w:hint="eastAsia"/>
          <w:b/>
          <w:sz w:val="28"/>
          <w:szCs w:val="28"/>
        </w:rPr>
        <w:t>一、课程性质</w:t>
      </w:r>
      <w:r>
        <w:rPr>
          <w:rFonts w:hint="eastAsia"/>
          <w:sz w:val="28"/>
          <w:szCs w:val="28"/>
        </w:rPr>
        <w:t>：</w:t>
      </w:r>
      <w:r w:rsidR="00A06070" w:rsidRPr="00961A57">
        <w:rPr>
          <w:rFonts w:hint="eastAsia"/>
          <w:sz w:val="28"/>
          <w:szCs w:val="28"/>
        </w:rPr>
        <w:t>本课程是开放教育本专科所有学员</w:t>
      </w:r>
      <w:r w:rsidR="00A06070" w:rsidRPr="00A31E83">
        <w:rPr>
          <w:rFonts w:hint="eastAsia"/>
          <w:b/>
          <w:sz w:val="28"/>
          <w:szCs w:val="28"/>
        </w:rPr>
        <w:t>必选</w:t>
      </w:r>
      <w:r w:rsidR="00A06070" w:rsidRPr="00961A57">
        <w:rPr>
          <w:rFonts w:hint="eastAsia"/>
          <w:sz w:val="28"/>
          <w:szCs w:val="28"/>
        </w:rPr>
        <w:t>的一门</w:t>
      </w:r>
      <w:proofErr w:type="gramStart"/>
      <w:r w:rsidRPr="00A31E83">
        <w:rPr>
          <w:rFonts w:hint="eastAsia"/>
          <w:sz w:val="28"/>
          <w:szCs w:val="28"/>
        </w:rPr>
        <w:t>思政课</w:t>
      </w:r>
      <w:proofErr w:type="gramEnd"/>
      <w:r>
        <w:rPr>
          <w:rFonts w:hint="eastAsia"/>
          <w:sz w:val="28"/>
          <w:szCs w:val="28"/>
        </w:rPr>
        <w:t>，它是</w:t>
      </w:r>
      <w:r w:rsidRPr="00557ACF">
        <w:rPr>
          <w:rFonts w:hint="eastAsia"/>
          <w:b/>
          <w:color w:val="FF0000"/>
          <w:sz w:val="28"/>
          <w:szCs w:val="28"/>
        </w:rPr>
        <w:t>百分</w:t>
      </w:r>
      <w:proofErr w:type="gramStart"/>
      <w:r w:rsidRPr="00557ACF">
        <w:rPr>
          <w:rFonts w:hint="eastAsia"/>
          <w:b/>
          <w:color w:val="FF0000"/>
          <w:sz w:val="28"/>
          <w:szCs w:val="28"/>
        </w:rPr>
        <w:t>百</w:t>
      </w:r>
      <w:r>
        <w:rPr>
          <w:rFonts w:hint="eastAsia"/>
          <w:sz w:val="28"/>
          <w:szCs w:val="28"/>
        </w:rPr>
        <w:t>网络</w:t>
      </w:r>
      <w:proofErr w:type="gramEnd"/>
      <w:r>
        <w:rPr>
          <w:rFonts w:hint="eastAsia"/>
          <w:sz w:val="28"/>
          <w:szCs w:val="28"/>
        </w:rPr>
        <w:t>课程，且要</w:t>
      </w:r>
      <w:r w:rsidRPr="00557ACF">
        <w:rPr>
          <w:rFonts w:hint="eastAsia"/>
          <w:b/>
          <w:color w:val="FF0000"/>
          <w:sz w:val="28"/>
          <w:szCs w:val="28"/>
        </w:rPr>
        <w:t>双及格</w:t>
      </w:r>
      <w:r w:rsidR="00A06070" w:rsidRPr="00961A57">
        <w:rPr>
          <w:rFonts w:hint="eastAsia"/>
          <w:sz w:val="28"/>
          <w:szCs w:val="28"/>
        </w:rPr>
        <w:t>。</w:t>
      </w:r>
    </w:p>
    <w:p w:rsidR="002A4832" w:rsidRDefault="00A31E83" w:rsidP="002A4832">
      <w:pPr>
        <w:tabs>
          <w:tab w:val="left" w:pos="709"/>
        </w:tabs>
        <w:ind w:leftChars="67" w:left="141" w:firstLineChars="196" w:firstLine="551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二</w:t>
      </w:r>
      <w:r w:rsidR="002A4832">
        <w:rPr>
          <w:rFonts w:hint="eastAsia"/>
          <w:b/>
          <w:sz w:val="28"/>
          <w:szCs w:val="28"/>
        </w:rPr>
        <w:t>、</w:t>
      </w:r>
      <w:r w:rsidR="00EF791C" w:rsidRPr="002A4832">
        <w:rPr>
          <w:rFonts w:hint="eastAsia"/>
          <w:b/>
          <w:sz w:val="28"/>
          <w:szCs w:val="28"/>
        </w:rPr>
        <w:t>考核方式：</w:t>
      </w:r>
      <w:r w:rsidR="002A4832" w:rsidRPr="002A4832">
        <w:rPr>
          <w:rFonts w:hint="eastAsia"/>
          <w:sz w:val="28"/>
          <w:szCs w:val="28"/>
        </w:rPr>
        <w:t>本课程考核采用</w:t>
      </w:r>
      <w:r w:rsidR="002A4832" w:rsidRPr="002A4832">
        <w:rPr>
          <w:rFonts w:hint="eastAsia"/>
          <w:color w:val="FF0000"/>
          <w:sz w:val="28"/>
          <w:szCs w:val="28"/>
        </w:rPr>
        <w:t>形成性考核</w:t>
      </w:r>
      <w:r w:rsidR="002A4832" w:rsidRPr="002A4832">
        <w:rPr>
          <w:rFonts w:hint="eastAsia"/>
          <w:sz w:val="28"/>
          <w:szCs w:val="28"/>
        </w:rPr>
        <w:t>与</w:t>
      </w:r>
      <w:r w:rsidR="002A4832" w:rsidRPr="002A4832">
        <w:rPr>
          <w:rFonts w:hint="eastAsia"/>
          <w:color w:val="FF0000"/>
          <w:sz w:val="28"/>
          <w:szCs w:val="28"/>
        </w:rPr>
        <w:t>终结性考试</w:t>
      </w:r>
      <w:r w:rsidR="002A4832" w:rsidRPr="002A4832">
        <w:rPr>
          <w:rFonts w:hint="eastAsia"/>
          <w:sz w:val="28"/>
          <w:szCs w:val="28"/>
        </w:rPr>
        <w:t>相结合的方式。形成性</w:t>
      </w:r>
      <w:proofErr w:type="gramStart"/>
      <w:r w:rsidR="002A4832" w:rsidRPr="002A4832">
        <w:rPr>
          <w:rFonts w:hint="eastAsia"/>
          <w:sz w:val="28"/>
          <w:szCs w:val="28"/>
        </w:rPr>
        <w:t>考核占</w:t>
      </w:r>
      <w:proofErr w:type="gramEnd"/>
      <w:r w:rsidR="002A4832" w:rsidRPr="002A4832">
        <w:rPr>
          <w:rFonts w:hint="eastAsia"/>
          <w:sz w:val="28"/>
          <w:szCs w:val="28"/>
        </w:rPr>
        <w:t>课程综合成绩的</w:t>
      </w:r>
      <w:r w:rsidR="002A4832" w:rsidRPr="002A4832">
        <w:rPr>
          <w:rFonts w:hint="eastAsia"/>
          <w:color w:val="FF0000"/>
          <w:sz w:val="28"/>
          <w:szCs w:val="28"/>
        </w:rPr>
        <w:t>70%</w:t>
      </w:r>
      <w:r w:rsidR="002A4832" w:rsidRPr="002A4832">
        <w:rPr>
          <w:rFonts w:hint="eastAsia"/>
          <w:color w:val="FF0000"/>
          <w:sz w:val="28"/>
          <w:szCs w:val="28"/>
        </w:rPr>
        <w:t>，</w:t>
      </w:r>
      <w:r w:rsidR="00387E17">
        <w:rPr>
          <w:rFonts w:hint="eastAsia"/>
          <w:color w:val="FF0000"/>
          <w:sz w:val="28"/>
          <w:szCs w:val="28"/>
        </w:rPr>
        <w:t>（其中</w:t>
      </w:r>
      <w:proofErr w:type="gramStart"/>
      <w:r w:rsidR="00387E17">
        <w:rPr>
          <w:rFonts w:hint="eastAsia"/>
          <w:color w:val="FF0000"/>
          <w:sz w:val="28"/>
          <w:szCs w:val="28"/>
        </w:rPr>
        <w:t>形考任务</w:t>
      </w:r>
      <w:proofErr w:type="gramEnd"/>
      <w:r w:rsidR="00387E17">
        <w:rPr>
          <w:rFonts w:hint="eastAsia"/>
          <w:color w:val="FF0000"/>
          <w:sz w:val="28"/>
          <w:szCs w:val="28"/>
        </w:rPr>
        <w:t>占</w:t>
      </w:r>
      <w:r w:rsidR="00387E17">
        <w:rPr>
          <w:rFonts w:hint="eastAsia"/>
          <w:color w:val="FF0000"/>
          <w:sz w:val="28"/>
          <w:szCs w:val="28"/>
        </w:rPr>
        <w:t>50%</w:t>
      </w:r>
      <w:r w:rsidR="00387E17">
        <w:rPr>
          <w:rFonts w:hint="eastAsia"/>
          <w:color w:val="FF0000"/>
          <w:sz w:val="28"/>
          <w:szCs w:val="28"/>
        </w:rPr>
        <w:t>，日常行为表现占</w:t>
      </w:r>
      <w:r w:rsidR="00387E17">
        <w:rPr>
          <w:rFonts w:hint="eastAsia"/>
          <w:color w:val="FF0000"/>
          <w:sz w:val="28"/>
          <w:szCs w:val="28"/>
        </w:rPr>
        <w:t>20%</w:t>
      </w:r>
      <w:r w:rsidR="00387E17">
        <w:rPr>
          <w:rFonts w:hint="eastAsia"/>
          <w:color w:val="FF0000"/>
          <w:sz w:val="28"/>
          <w:szCs w:val="28"/>
        </w:rPr>
        <w:t>）</w:t>
      </w:r>
      <w:r w:rsidR="002A4832" w:rsidRPr="002A4832">
        <w:rPr>
          <w:rFonts w:hint="eastAsia"/>
          <w:sz w:val="28"/>
          <w:szCs w:val="28"/>
        </w:rPr>
        <w:t>终结性</w:t>
      </w:r>
      <w:proofErr w:type="gramStart"/>
      <w:r w:rsidR="002A4832" w:rsidRPr="002A4832">
        <w:rPr>
          <w:rFonts w:hint="eastAsia"/>
          <w:sz w:val="28"/>
          <w:szCs w:val="28"/>
        </w:rPr>
        <w:t>考试占</w:t>
      </w:r>
      <w:proofErr w:type="gramEnd"/>
      <w:r w:rsidR="002A4832" w:rsidRPr="002A4832">
        <w:rPr>
          <w:rFonts w:hint="eastAsia"/>
          <w:sz w:val="28"/>
          <w:szCs w:val="28"/>
        </w:rPr>
        <w:t>课程综合成绩的</w:t>
      </w:r>
      <w:r w:rsidR="002A4832" w:rsidRPr="002A4832">
        <w:rPr>
          <w:rFonts w:hint="eastAsia"/>
          <w:color w:val="FF0000"/>
          <w:sz w:val="28"/>
          <w:szCs w:val="28"/>
        </w:rPr>
        <w:t>30%</w:t>
      </w:r>
      <w:r w:rsidR="002A4832" w:rsidRPr="002A4832">
        <w:rPr>
          <w:rFonts w:hint="eastAsia"/>
          <w:sz w:val="28"/>
          <w:szCs w:val="28"/>
        </w:rPr>
        <w:t>。</w:t>
      </w:r>
      <w:r w:rsidR="002A4832" w:rsidRPr="002A4832">
        <w:rPr>
          <w:rFonts w:hint="eastAsia"/>
          <w:b/>
          <w:color w:val="FF0000"/>
          <w:sz w:val="28"/>
          <w:szCs w:val="28"/>
        </w:rPr>
        <w:t>课程终结性考试成绩须达到</w:t>
      </w:r>
      <w:r w:rsidR="002A4832" w:rsidRPr="002A4832">
        <w:rPr>
          <w:rFonts w:hint="eastAsia"/>
          <w:b/>
          <w:color w:val="FF0000"/>
          <w:sz w:val="28"/>
          <w:szCs w:val="28"/>
        </w:rPr>
        <w:t>60</w:t>
      </w:r>
      <w:r w:rsidR="002A4832" w:rsidRPr="002A4832">
        <w:rPr>
          <w:rFonts w:hint="eastAsia"/>
          <w:b/>
          <w:color w:val="FF0000"/>
          <w:sz w:val="28"/>
          <w:szCs w:val="28"/>
        </w:rPr>
        <w:t>分及以上且课程综合成绩达到</w:t>
      </w:r>
      <w:r w:rsidR="002A4832" w:rsidRPr="002A4832">
        <w:rPr>
          <w:rFonts w:hint="eastAsia"/>
          <w:b/>
          <w:color w:val="FF0000"/>
          <w:sz w:val="28"/>
          <w:szCs w:val="28"/>
        </w:rPr>
        <w:t>60</w:t>
      </w:r>
      <w:r w:rsidR="002A4832" w:rsidRPr="002A4832">
        <w:rPr>
          <w:rFonts w:hint="eastAsia"/>
          <w:b/>
          <w:color w:val="FF0000"/>
          <w:sz w:val="28"/>
          <w:szCs w:val="28"/>
        </w:rPr>
        <w:t>分及以上</w:t>
      </w:r>
      <w:r w:rsidR="00E6679A">
        <w:rPr>
          <w:rFonts w:hint="eastAsia"/>
          <w:b/>
          <w:color w:val="FF0000"/>
          <w:sz w:val="28"/>
          <w:szCs w:val="28"/>
        </w:rPr>
        <w:t>（双及格）</w:t>
      </w:r>
      <w:r w:rsidR="002A4832" w:rsidRPr="002A4832">
        <w:rPr>
          <w:rFonts w:hint="eastAsia"/>
          <w:sz w:val="28"/>
          <w:szCs w:val="28"/>
        </w:rPr>
        <w:t>,</w:t>
      </w:r>
      <w:r w:rsidR="002A4832" w:rsidRPr="002A4832">
        <w:rPr>
          <w:rFonts w:hint="eastAsia"/>
          <w:sz w:val="28"/>
          <w:szCs w:val="28"/>
        </w:rPr>
        <w:t>可获得本课程相应学分。</w:t>
      </w:r>
    </w:p>
    <w:p w:rsidR="000F4710" w:rsidRDefault="000F4710" w:rsidP="000F4710">
      <w:pPr>
        <w:tabs>
          <w:tab w:val="left" w:pos="709"/>
        </w:tabs>
        <w:ind w:leftChars="67" w:left="141" w:firstLineChars="196" w:firstLine="549"/>
        <w:rPr>
          <w:sz w:val="28"/>
          <w:szCs w:val="28"/>
        </w:rPr>
      </w:pPr>
    </w:p>
    <w:p w:rsidR="000F4710" w:rsidRDefault="000F4710" w:rsidP="000F4710">
      <w:pPr>
        <w:tabs>
          <w:tab w:val="left" w:pos="709"/>
        </w:tabs>
        <w:ind w:leftChars="67" w:left="141" w:firstLineChars="196" w:firstLine="549"/>
        <w:rPr>
          <w:sz w:val="28"/>
          <w:szCs w:val="28"/>
        </w:rPr>
      </w:pPr>
    </w:p>
    <w:p w:rsidR="000F4710" w:rsidRDefault="00275374" w:rsidP="000F4710">
      <w:pPr>
        <w:tabs>
          <w:tab w:val="left" w:pos="709"/>
        </w:tabs>
        <w:ind w:leftChars="263" w:left="552"/>
        <w:rPr>
          <w:sz w:val="28"/>
          <w:szCs w:val="28"/>
        </w:rPr>
      </w:pPr>
      <w:r>
        <w:rPr>
          <w:noProof/>
        </w:rPr>
        <w:drawing>
          <wp:inline distT="0" distB="0" distL="0" distR="0" wp14:anchorId="0E517E24" wp14:editId="6760D93B">
            <wp:extent cx="5356860" cy="36652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710">
        <w:rPr>
          <w:noProof/>
        </w:rPr>
        <w:lastRenderedPageBreak/>
        <w:drawing>
          <wp:inline distT="0" distB="0" distL="0" distR="0" wp14:anchorId="56F2C194" wp14:editId="39F93863">
            <wp:extent cx="5486400" cy="34594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710" w:rsidRDefault="000F4710" w:rsidP="000F4710">
      <w:pPr>
        <w:tabs>
          <w:tab w:val="left" w:pos="709"/>
        </w:tabs>
        <w:ind w:leftChars="263" w:left="552"/>
        <w:rPr>
          <w:sz w:val="28"/>
          <w:szCs w:val="28"/>
        </w:rPr>
      </w:pPr>
    </w:p>
    <w:p w:rsidR="000F4710" w:rsidRDefault="000F4710" w:rsidP="000F4710">
      <w:pPr>
        <w:tabs>
          <w:tab w:val="left" w:pos="709"/>
        </w:tabs>
        <w:ind w:leftChars="263" w:left="552"/>
        <w:rPr>
          <w:sz w:val="28"/>
          <w:szCs w:val="28"/>
        </w:rPr>
      </w:pPr>
    </w:p>
    <w:p w:rsidR="000F4710" w:rsidRDefault="000F4710" w:rsidP="000F4710">
      <w:pPr>
        <w:tabs>
          <w:tab w:val="left" w:pos="709"/>
        </w:tabs>
        <w:ind w:leftChars="263" w:left="552"/>
        <w:rPr>
          <w:sz w:val="28"/>
          <w:szCs w:val="28"/>
        </w:rPr>
      </w:pPr>
      <w:r w:rsidRPr="000F4710">
        <w:rPr>
          <w:noProof/>
          <w:sz w:val="28"/>
          <w:szCs w:val="28"/>
        </w:rPr>
        <w:drawing>
          <wp:inline distT="0" distB="0" distL="0" distR="0" wp14:anchorId="15459E7B" wp14:editId="2ADDA070">
            <wp:extent cx="5570220" cy="349758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0703" cy="34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FED" w:rsidRDefault="00E57FED" w:rsidP="00E57FED">
      <w:pPr>
        <w:pStyle w:val="a5"/>
        <w:tabs>
          <w:tab w:val="left" w:pos="709"/>
        </w:tabs>
        <w:ind w:leftChars="67" w:left="141" w:firstLineChars="196" w:firstLine="708"/>
        <w:rPr>
          <w:b/>
          <w:color w:val="FF0000"/>
          <w:sz w:val="36"/>
          <w:szCs w:val="36"/>
        </w:rPr>
      </w:pPr>
    </w:p>
    <w:p w:rsidR="00E57FED" w:rsidRDefault="00E57FED" w:rsidP="00E57FED">
      <w:pPr>
        <w:pStyle w:val="a5"/>
        <w:tabs>
          <w:tab w:val="left" w:pos="709"/>
        </w:tabs>
        <w:ind w:leftChars="67" w:left="141" w:firstLineChars="196" w:firstLine="708"/>
        <w:rPr>
          <w:b/>
          <w:color w:val="FF0000"/>
          <w:sz w:val="36"/>
          <w:szCs w:val="36"/>
        </w:rPr>
      </w:pPr>
    </w:p>
    <w:p w:rsidR="00E57FED" w:rsidRPr="00E57FED" w:rsidRDefault="00EC535C" w:rsidP="00E57FED">
      <w:pPr>
        <w:pStyle w:val="a5"/>
        <w:tabs>
          <w:tab w:val="left" w:pos="709"/>
        </w:tabs>
        <w:ind w:leftChars="67" w:left="141" w:firstLineChars="196" w:firstLine="708"/>
        <w:rPr>
          <w:b/>
          <w:color w:val="FF0000"/>
          <w:sz w:val="36"/>
          <w:szCs w:val="36"/>
        </w:rPr>
      </w:pPr>
      <w:r>
        <w:rPr>
          <w:rFonts w:hint="eastAsia"/>
          <w:b/>
          <w:color w:val="FF0000"/>
          <w:sz w:val="36"/>
          <w:szCs w:val="36"/>
        </w:rPr>
        <w:lastRenderedPageBreak/>
        <w:t>考试</w:t>
      </w:r>
      <w:r w:rsidR="00E57FED" w:rsidRPr="00E57FED">
        <w:rPr>
          <w:rFonts w:hint="eastAsia"/>
          <w:b/>
          <w:color w:val="FF0000"/>
          <w:sz w:val="36"/>
          <w:szCs w:val="36"/>
        </w:rPr>
        <w:t>注意事项：</w:t>
      </w:r>
    </w:p>
    <w:p w:rsidR="00E57FED" w:rsidRPr="002A4832" w:rsidRDefault="00E57FED" w:rsidP="00E57FED">
      <w:pPr>
        <w:pStyle w:val="a5"/>
        <w:tabs>
          <w:tab w:val="left" w:pos="709"/>
        </w:tabs>
        <w:ind w:leftChars="67" w:left="141" w:firstLineChars="245" w:firstLine="689"/>
        <w:rPr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1</w:t>
      </w:r>
      <w:r>
        <w:rPr>
          <w:rFonts w:hint="eastAsia"/>
          <w:b/>
          <w:color w:val="FF0000"/>
          <w:sz w:val="28"/>
          <w:szCs w:val="28"/>
        </w:rPr>
        <w:t>、</w:t>
      </w:r>
      <w:r w:rsidRPr="002A4832">
        <w:rPr>
          <w:rFonts w:hint="eastAsia"/>
          <w:b/>
          <w:color w:val="FF0000"/>
          <w:sz w:val="28"/>
          <w:szCs w:val="28"/>
        </w:rPr>
        <w:t>形成性考核</w:t>
      </w:r>
      <w:r w:rsidRPr="002A4832">
        <w:rPr>
          <w:rFonts w:hint="eastAsia"/>
          <w:sz w:val="28"/>
          <w:szCs w:val="28"/>
        </w:rPr>
        <w:t>包含</w:t>
      </w:r>
      <w:r w:rsidRPr="002A4832">
        <w:rPr>
          <w:rFonts w:hint="eastAsia"/>
          <w:color w:val="FF0000"/>
          <w:sz w:val="28"/>
          <w:szCs w:val="28"/>
        </w:rPr>
        <w:t>总论</w:t>
      </w:r>
      <w:r w:rsidRPr="002A4832">
        <w:rPr>
          <w:rFonts w:hint="eastAsia"/>
          <w:sz w:val="28"/>
          <w:szCs w:val="28"/>
        </w:rPr>
        <w:t>和</w:t>
      </w:r>
      <w:r>
        <w:rPr>
          <w:rFonts w:hint="eastAsia"/>
          <w:color w:val="FF0000"/>
          <w:sz w:val="28"/>
          <w:szCs w:val="28"/>
        </w:rPr>
        <w:t>18</w:t>
      </w:r>
      <w:r w:rsidRPr="002A4832">
        <w:rPr>
          <w:rFonts w:hint="eastAsia"/>
          <w:color w:val="FF0000"/>
          <w:sz w:val="28"/>
          <w:szCs w:val="28"/>
        </w:rPr>
        <w:t>个专题</w:t>
      </w:r>
      <w:r w:rsidRPr="002A4832">
        <w:rPr>
          <w:rFonts w:hint="eastAsia"/>
          <w:sz w:val="28"/>
          <w:szCs w:val="28"/>
        </w:rPr>
        <w:t>，</w:t>
      </w:r>
      <w:r w:rsidRPr="002A4832">
        <w:rPr>
          <w:sz w:val="28"/>
          <w:szCs w:val="28"/>
        </w:rPr>
        <w:t>学生学习完每一专题全部视频课程后，才可以进入</w:t>
      </w:r>
      <w:r w:rsidRPr="002A4832">
        <w:rPr>
          <w:color w:val="FF0000"/>
          <w:sz w:val="28"/>
          <w:szCs w:val="28"/>
        </w:rPr>
        <w:t>“</w:t>
      </w:r>
      <w:r w:rsidRPr="002A4832">
        <w:rPr>
          <w:color w:val="FF0000"/>
          <w:sz w:val="28"/>
          <w:szCs w:val="28"/>
        </w:rPr>
        <w:t>专题测验</w:t>
      </w:r>
      <w:r w:rsidRPr="002A4832">
        <w:rPr>
          <w:sz w:val="28"/>
          <w:szCs w:val="28"/>
        </w:rPr>
        <w:t>”</w:t>
      </w:r>
      <w:r w:rsidRPr="002A4832">
        <w:rPr>
          <w:sz w:val="28"/>
          <w:szCs w:val="28"/>
        </w:rPr>
        <w:t>完成每一专题的形成性考核任务。形考试题类型包括</w:t>
      </w:r>
      <w:r w:rsidRPr="002A4832">
        <w:rPr>
          <w:b/>
          <w:color w:val="FF0000"/>
          <w:sz w:val="28"/>
          <w:szCs w:val="28"/>
        </w:rPr>
        <w:t>判断题</w:t>
      </w:r>
      <w:r w:rsidRPr="002A4832">
        <w:rPr>
          <w:color w:val="FF0000"/>
          <w:sz w:val="28"/>
          <w:szCs w:val="28"/>
        </w:rPr>
        <w:t>和</w:t>
      </w:r>
      <w:r w:rsidRPr="002A4832">
        <w:rPr>
          <w:b/>
          <w:color w:val="FF0000"/>
          <w:sz w:val="28"/>
          <w:szCs w:val="28"/>
        </w:rPr>
        <w:t>单项选择题</w:t>
      </w:r>
      <w:r w:rsidRPr="002A4832">
        <w:rPr>
          <w:sz w:val="28"/>
          <w:szCs w:val="28"/>
        </w:rPr>
        <w:t>。</w:t>
      </w:r>
      <w:r w:rsidR="00EC535C">
        <w:rPr>
          <w:rFonts w:hint="eastAsia"/>
          <w:sz w:val="28"/>
          <w:szCs w:val="28"/>
        </w:rPr>
        <w:t xml:space="preserve">       </w:t>
      </w:r>
      <w:r w:rsidR="00EC535C" w:rsidRPr="00A221FC">
        <w:rPr>
          <w:rFonts w:hint="eastAsia"/>
          <w:noProof/>
          <w:sz w:val="28"/>
          <w:szCs w:val="28"/>
        </w:rPr>
        <w:drawing>
          <wp:inline distT="0" distB="0" distL="0" distR="0" wp14:anchorId="1FC3F4C6" wp14:editId="3B9217C9">
            <wp:extent cx="5722620" cy="339852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53" cy="340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10" w:rsidRPr="00E57FED" w:rsidRDefault="000F4710" w:rsidP="000F4710">
      <w:pPr>
        <w:tabs>
          <w:tab w:val="left" w:pos="709"/>
        </w:tabs>
        <w:ind w:leftChars="263" w:left="552"/>
        <w:rPr>
          <w:b/>
          <w:color w:val="FF0000"/>
          <w:sz w:val="28"/>
          <w:szCs w:val="28"/>
        </w:rPr>
      </w:pPr>
    </w:p>
    <w:p w:rsidR="000F4710" w:rsidRDefault="000F4710" w:rsidP="000F4710">
      <w:pPr>
        <w:tabs>
          <w:tab w:val="left" w:pos="709"/>
        </w:tabs>
        <w:ind w:leftChars="263" w:left="552"/>
        <w:rPr>
          <w:sz w:val="28"/>
          <w:szCs w:val="28"/>
        </w:rPr>
      </w:pPr>
      <w:r>
        <w:rPr>
          <w:noProof/>
        </w:rPr>
        <w:drawing>
          <wp:inline distT="0" distB="0" distL="0" distR="0" wp14:anchorId="301013DE" wp14:editId="73D70782">
            <wp:extent cx="5486400" cy="31699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A3CFE" wp14:editId="2BD2B37E">
            <wp:extent cx="5486400" cy="29756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5C" w:rsidRDefault="00EC535C" w:rsidP="000F4710">
      <w:pPr>
        <w:tabs>
          <w:tab w:val="left" w:pos="709"/>
        </w:tabs>
        <w:ind w:leftChars="263" w:left="552"/>
        <w:rPr>
          <w:b/>
          <w:color w:val="FF0000"/>
          <w:sz w:val="28"/>
          <w:szCs w:val="28"/>
        </w:rPr>
      </w:pPr>
    </w:p>
    <w:p w:rsidR="00EC535C" w:rsidRDefault="00EC535C" w:rsidP="00EC535C">
      <w:pPr>
        <w:tabs>
          <w:tab w:val="left" w:pos="709"/>
        </w:tabs>
        <w:ind w:leftChars="263" w:left="552" w:firstLineChars="196" w:firstLine="551"/>
        <w:rPr>
          <w:color w:val="000000" w:themeColor="text1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2</w:t>
      </w:r>
      <w:r>
        <w:rPr>
          <w:rFonts w:hint="eastAsia"/>
          <w:b/>
          <w:color w:val="FF0000"/>
          <w:sz w:val="28"/>
          <w:szCs w:val="28"/>
        </w:rPr>
        <w:t>、</w:t>
      </w:r>
      <w:r w:rsidRPr="00887F24">
        <w:rPr>
          <w:b/>
          <w:color w:val="FF0000"/>
          <w:sz w:val="28"/>
          <w:szCs w:val="28"/>
        </w:rPr>
        <w:t>终结性考试</w:t>
      </w:r>
      <w:r w:rsidRPr="002A4832">
        <w:rPr>
          <w:rFonts w:hint="eastAsia"/>
          <w:sz w:val="28"/>
          <w:szCs w:val="28"/>
        </w:rPr>
        <w:t>基于国家开放大学学习网进行网络考试。</w:t>
      </w:r>
      <w:r w:rsidR="00777112" w:rsidRPr="00EC535C">
        <w:rPr>
          <w:rFonts w:hint="eastAsia"/>
          <w:color w:val="000000" w:themeColor="text1"/>
          <w:sz w:val="28"/>
          <w:szCs w:val="28"/>
        </w:rPr>
        <w:t>终结性考试包括：学习行为表现（提交</w:t>
      </w:r>
      <w:r w:rsidR="00777112" w:rsidRPr="00EC535C">
        <w:rPr>
          <w:rFonts w:hint="eastAsia"/>
          <w:color w:val="000000" w:themeColor="text1"/>
          <w:sz w:val="28"/>
          <w:szCs w:val="28"/>
        </w:rPr>
        <w:t>500</w:t>
      </w:r>
      <w:r w:rsidR="00777112" w:rsidRPr="00EC535C">
        <w:rPr>
          <w:rFonts w:hint="eastAsia"/>
          <w:color w:val="000000" w:themeColor="text1"/>
          <w:sz w:val="28"/>
          <w:szCs w:val="28"/>
        </w:rPr>
        <w:t>字左右的学习心得）及大作业。</w:t>
      </w:r>
    </w:p>
    <w:p w:rsidR="00EC535C" w:rsidRDefault="00777112" w:rsidP="00EC535C">
      <w:pPr>
        <w:tabs>
          <w:tab w:val="left" w:pos="709"/>
        </w:tabs>
        <w:ind w:leftChars="263" w:left="552"/>
        <w:rPr>
          <w:b/>
          <w:color w:val="FF0000"/>
          <w:sz w:val="28"/>
          <w:szCs w:val="28"/>
        </w:rPr>
      </w:pPr>
      <w:r w:rsidRPr="00EC535C">
        <w:rPr>
          <w:rFonts w:hint="eastAsia"/>
          <w:b/>
          <w:color w:val="FF0000"/>
          <w:sz w:val="28"/>
          <w:szCs w:val="28"/>
        </w:rPr>
        <w:t>注意考试截止时间</w:t>
      </w:r>
      <w:r w:rsidRPr="00EC535C">
        <w:rPr>
          <w:rFonts w:hint="eastAsia"/>
          <w:b/>
          <w:color w:val="FF0000"/>
          <w:sz w:val="28"/>
          <w:szCs w:val="28"/>
        </w:rPr>
        <w:t>2024.06.3023:59</w:t>
      </w:r>
    </w:p>
    <w:p w:rsidR="00EC535C" w:rsidRDefault="00EC535C" w:rsidP="00EC535C">
      <w:pPr>
        <w:tabs>
          <w:tab w:val="left" w:pos="709"/>
        </w:tabs>
        <w:ind w:leftChars="263" w:left="552"/>
        <w:rPr>
          <w:b/>
          <w:color w:val="FF0000"/>
          <w:sz w:val="28"/>
          <w:szCs w:val="28"/>
        </w:rPr>
      </w:pPr>
    </w:p>
    <w:p w:rsidR="000F4710" w:rsidRDefault="00777112" w:rsidP="00EC535C">
      <w:pPr>
        <w:tabs>
          <w:tab w:val="left" w:pos="709"/>
        </w:tabs>
        <w:ind w:leftChars="263" w:left="552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242BAFB" wp14:editId="30722903">
            <wp:extent cx="5486400" cy="35204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FED" w:rsidRDefault="00EC535C" w:rsidP="00EC535C">
      <w:pPr>
        <w:tabs>
          <w:tab w:val="left" w:pos="709"/>
        </w:tabs>
        <w:ind w:leftChars="263" w:left="552" w:firstLineChars="196" w:firstLine="551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lastRenderedPageBreak/>
        <w:t>3</w:t>
      </w:r>
      <w:r>
        <w:rPr>
          <w:rFonts w:hint="eastAsia"/>
          <w:b/>
          <w:color w:val="FF0000"/>
          <w:sz w:val="28"/>
          <w:szCs w:val="28"/>
        </w:rPr>
        <w:t>、</w:t>
      </w:r>
      <w:r w:rsidRPr="00887F24">
        <w:rPr>
          <w:b/>
          <w:color w:val="FF0000"/>
          <w:sz w:val="28"/>
          <w:szCs w:val="28"/>
        </w:rPr>
        <w:t>终结性考试</w:t>
      </w:r>
      <w:r>
        <w:rPr>
          <w:rFonts w:hint="eastAsia"/>
          <w:b/>
          <w:color w:val="FF0000"/>
          <w:sz w:val="28"/>
          <w:szCs w:val="28"/>
        </w:rPr>
        <w:t>答题攻略及注意事项：</w:t>
      </w:r>
    </w:p>
    <w:p w:rsidR="00EC535C" w:rsidRDefault="00EC535C" w:rsidP="00EC535C">
      <w:pPr>
        <w:tabs>
          <w:tab w:val="left" w:pos="709"/>
        </w:tabs>
        <w:ind w:leftChars="263" w:left="552" w:firstLineChars="196" w:firstLine="551"/>
        <w:rPr>
          <w:b/>
          <w:color w:val="FF0000"/>
          <w:sz w:val="28"/>
          <w:szCs w:val="28"/>
        </w:rPr>
      </w:pPr>
    </w:p>
    <w:p w:rsidR="00E57FED" w:rsidRDefault="000F4710" w:rsidP="000F4710">
      <w:pPr>
        <w:tabs>
          <w:tab w:val="left" w:pos="709"/>
        </w:tabs>
        <w:ind w:leftChars="263" w:left="552"/>
        <w:rPr>
          <w:sz w:val="28"/>
          <w:szCs w:val="28"/>
        </w:rPr>
      </w:pPr>
      <w:r>
        <w:rPr>
          <w:noProof/>
        </w:rPr>
        <w:drawing>
          <wp:inline distT="0" distB="0" distL="0" distR="0" wp14:anchorId="18D77878" wp14:editId="1D35469F">
            <wp:extent cx="5486400" cy="37941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FB9" w:rsidRDefault="000F4710" w:rsidP="000F4710">
      <w:pPr>
        <w:tabs>
          <w:tab w:val="left" w:pos="709"/>
        </w:tabs>
        <w:ind w:leftChars="263" w:left="552"/>
        <w:rPr>
          <w:sz w:val="28"/>
          <w:szCs w:val="28"/>
        </w:rPr>
      </w:pPr>
      <w:r>
        <w:rPr>
          <w:noProof/>
        </w:rPr>
        <w:drawing>
          <wp:inline distT="0" distB="0" distL="0" distR="0" wp14:anchorId="31A31814" wp14:editId="58DF8258">
            <wp:extent cx="5486400" cy="38976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9D4575" wp14:editId="3F7E57C5">
            <wp:extent cx="5486400" cy="39077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13E334" wp14:editId="79000F4A">
            <wp:extent cx="5486400" cy="37769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FC" w:rsidRDefault="00A221FC" w:rsidP="00EC535C">
      <w:pPr>
        <w:tabs>
          <w:tab w:val="left" w:pos="709"/>
        </w:tabs>
        <w:ind w:leftChars="134" w:left="281" w:firstLineChars="102" w:firstLine="286"/>
        <w:jc w:val="left"/>
        <w:rPr>
          <w:sz w:val="28"/>
          <w:szCs w:val="28"/>
        </w:rPr>
      </w:pPr>
    </w:p>
    <w:p w:rsidR="002A4832" w:rsidRPr="002A4832" w:rsidRDefault="0050253E" w:rsidP="0050253E">
      <w:pPr>
        <w:ind w:leftChars="200" w:left="4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FE7269" wp14:editId="1CF43212">
            <wp:extent cx="5486400" cy="24822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01AB4" wp14:editId="4E283045">
            <wp:extent cx="5487734" cy="28575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762">
        <w:rPr>
          <w:rFonts w:hint="eastAsia"/>
          <w:sz w:val="28"/>
          <w:szCs w:val="28"/>
        </w:rPr>
        <w:t xml:space="preserve">      </w:t>
      </w:r>
      <w:r w:rsidR="00CB0762">
        <w:rPr>
          <w:noProof/>
        </w:rPr>
        <w:drawing>
          <wp:inline distT="0" distB="0" distL="0" distR="0" wp14:anchorId="0D5154BE" wp14:editId="042CBFF0">
            <wp:extent cx="5486400" cy="26416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682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762">
        <w:rPr>
          <w:noProof/>
        </w:rPr>
        <w:lastRenderedPageBreak/>
        <w:drawing>
          <wp:inline distT="0" distB="0" distL="0" distR="0" wp14:anchorId="4E461228" wp14:editId="5CD2D6DA">
            <wp:extent cx="5486400" cy="20650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C7D" w:rsidRPr="00F40C7D">
        <w:rPr>
          <w:noProof/>
        </w:rPr>
        <w:t xml:space="preserve"> </w:t>
      </w:r>
    </w:p>
    <w:p w:rsidR="002A4832" w:rsidRPr="008E4CEA" w:rsidRDefault="002A4832" w:rsidP="008E4CEA">
      <w:pPr>
        <w:ind w:firstLineChars="150" w:firstLine="422"/>
        <w:rPr>
          <w:b/>
          <w:i/>
          <w:sz w:val="28"/>
          <w:szCs w:val="28"/>
        </w:rPr>
      </w:pPr>
      <w:r w:rsidRPr="008E4CEA">
        <w:rPr>
          <w:rFonts w:hint="eastAsia"/>
          <w:b/>
          <w:i/>
          <w:sz w:val="28"/>
          <w:szCs w:val="28"/>
        </w:rPr>
        <w:t>终</w:t>
      </w:r>
      <w:proofErr w:type="gramStart"/>
      <w:r w:rsidRPr="008E4CEA">
        <w:rPr>
          <w:rFonts w:hint="eastAsia"/>
          <w:b/>
          <w:i/>
          <w:sz w:val="28"/>
          <w:szCs w:val="28"/>
        </w:rPr>
        <w:t>考采用</w:t>
      </w:r>
      <w:proofErr w:type="gramEnd"/>
      <w:r w:rsidRPr="008E4CEA">
        <w:rPr>
          <w:rFonts w:hint="eastAsia"/>
          <w:b/>
          <w:i/>
          <w:sz w:val="28"/>
          <w:szCs w:val="28"/>
        </w:rPr>
        <w:t>开放性考试</w:t>
      </w:r>
      <w:r w:rsidRPr="008E4CEA">
        <w:rPr>
          <w:rFonts w:hint="eastAsia"/>
          <w:b/>
          <w:i/>
          <w:sz w:val="28"/>
          <w:szCs w:val="28"/>
        </w:rPr>
        <w:t>,</w:t>
      </w:r>
      <w:r w:rsidR="001104E1">
        <w:rPr>
          <w:rFonts w:hint="eastAsia"/>
          <w:b/>
          <w:i/>
          <w:sz w:val="28"/>
          <w:szCs w:val="28"/>
        </w:rPr>
        <w:t>截止时间</w:t>
      </w:r>
      <w:r w:rsidR="00E51B9A">
        <w:rPr>
          <w:rFonts w:hint="eastAsia"/>
          <w:b/>
          <w:i/>
          <w:sz w:val="28"/>
          <w:szCs w:val="28"/>
        </w:rPr>
        <w:t>2024</w:t>
      </w:r>
      <w:r w:rsidRPr="008E4CEA">
        <w:rPr>
          <w:rFonts w:hint="eastAsia"/>
          <w:b/>
          <w:i/>
          <w:sz w:val="28"/>
          <w:szCs w:val="28"/>
        </w:rPr>
        <w:t>年</w:t>
      </w:r>
      <w:r w:rsidR="00EC535C">
        <w:rPr>
          <w:rFonts w:hint="eastAsia"/>
          <w:b/>
          <w:i/>
          <w:sz w:val="28"/>
          <w:szCs w:val="28"/>
        </w:rPr>
        <w:t>06</w:t>
      </w:r>
      <w:r w:rsidRPr="008E4CEA">
        <w:rPr>
          <w:rFonts w:hint="eastAsia"/>
          <w:b/>
          <w:i/>
          <w:sz w:val="28"/>
          <w:szCs w:val="28"/>
        </w:rPr>
        <w:t>月</w:t>
      </w:r>
      <w:r w:rsidR="00EC535C">
        <w:rPr>
          <w:rFonts w:hint="eastAsia"/>
          <w:b/>
          <w:i/>
          <w:sz w:val="28"/>
          <w:szCs w:val="28"/>
        </w:rPr>
        <w:t>30</w:t>
      </w:r>
      <w:r w:rsidRPr="008E4CEA">
        <w:rPr>
          <w:rFonts w:hint="eastAsia"/>
          <w:b/>
          <w:i/>
          <w:sz w:val="28"/>
          <w:szCs w:val="28"/>
        </w:rPr>
        <w:t>日</w:t>
      </w:r>
      <w:r w:rsidR="001104E1">
        <w:rPr>
          <w:rFonts w:hint="eastAsia"/>
          <w:b/>
          <w:i/>
          <w:sz w:val="28"/>
          <w:szCs w:val="28"/>
        </w:rPr>
        <w:t>23:59</w:t>
      </w:r>
      <w:r w:rsidRPr="008E4CEA">
        <w:rPr>
          <w:rFonts w:hint="eastAsia"/>
          <w:b/>
          <w:i/>
          <w:sz w:val="28"/>
          <w:szCs w:val="28"/>
        </w:rPr>
        <w:t>。</w:t>
      </w:r>
    </w:p>
    <w:p w:rsidR="00A31E83" w:rsidRDefault="00A31E83" w:rsidP="00FC30B1">
      <w:pPr>
        <w:ind w:firstLineChars="201" w:firstLine="565"/>
        <w:jc w:val="left"/>
        <w:rPr>
          <w:rFonts w:ascii="Helvetica" w:hAnsi="Helvetica"/>
          <w:b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三</w:t>
      </w:r>
      <w:r w:rsidR="00FC30B1" w:rsidRPr="008C0A30">
        <w:rPr>
          <w:rFonts w:ascii="Helvetica" w:hAnsi="Helvetica" w:hint="eastAsia"/>
          <w:b/>
          <w:color w:val="333333"/>
          <w:sz w:val="28"/>
          <w:szCs w:val="28"/>
        </w:rPr>
        <w:t>、</w:t>
      </w:r>
      <w:r>
        <w:rPr>
          <w:rFonts w:ascii="Helvetica" w:hAnsi="Helvetica" w:hint="eastAsia"/>
          <w:b/>
          <w:color w:val="333333"/>
          <w:sz w:val="28"/>
          <w:szCs w:val="28"/>
        </w:rPr>
        <w:t>学习方法引导：</w:t>
      </w:r>
    </w:p>
    <w:p w:rsidR="00FC30B1" w:rsidRDefault="00B949BF" w:rsidP="00B949BF">
      <w:pPr>
        <w:ind w:firstLineChars="250" w:firstLine="703"/>
        <w:jc w:val="left"/>
        <w:rPr>
          <w:rFonts w:ascii="Helvetica" w:hAnsi="Helvetica"/>
          <w:b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1</w:t>
      </w:r>
      <w:r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="00FC30B1" w:rsidRPr="008C0A30">
        <w:rPr>
          <w:rFonts w:ascii="Helvetica" w:hAnsi="Helvetica" w:hint="eastAsia"/>
          <w:b/>
          <w:color w:val="333333"/>
          <w:sz w:val="28"/>
          <w:szCs w:val="28"/>
        </w:rPr>
        <w:t>网上学习</w:t>
      </w:r>
      <w:r w:rsidR="00FC30B1"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="00FC30B1" w:rsidRPr="008C0A30">
        <w:rPr>
          <w:rFonts w:ascii="Helvetica" w:hAnsi="Helvetica" w:hint="eastAsia"/>
          <w:b/>
          <w:color w:val="333333"/>
          <w:sz w:val="28"/>
          <w:szCs w:val="28"/>
        </w:rPr>
        <w:t>方法</w:t>
      </w:r>
      <w:r>
        <w:rPr>
          <w:rFonts w:ascii="Helvetica" w:hAnsi="Helvetica" w:hint="eastAsia"/>
          <w:b/>
          <w:color w:val="333333"/>
          <w:sz w:val="28"/>
          <w:szCs w:val="28"/>
        </w:rPr>
        <w:t>（四</w:t>
      </w:r>
      <w:r w:rsidR="00FC30B1">
        <w:rPr>
          <w:rFonts w:ascii="Helvetica" w:hAnsi="Helvetica" w:hint="eastAsia"/>
          <w:b/>
          <w:color w:val="333333"/>
          <w:sz w:val="28"/>
          <w:szCs w:val="28"/>
        </w:rPr>
        <w:t>种）</w:t>
      </w:r>
      <w:r w:rsidR="00FC30B1" w:rsidRPr="008C0A30">
        <w:rPr>
          <w:rFonts w:ascii="Helvetica" w:hAnsi="Helvetica" w:hint="eastAsia"/>
          <w:b/>
          <w:color w:val="333333"/>
          <w:sz w:val="28"/>
          <w:szCs w:val="28"/>
        </w:rPr>
        <w:t>：</w:t>
      </w:r>
    </w:p>
    <w:p w:rsidR="00FC30B1" w:rsidRPr="00C37A11" w:rsidRDefault="00B949BF" w:rsidP="001104E1">
      <w:pPr>
        <w:ind w:firstLineChars="201" w:firstLine="56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（</w:t>
      </w:r>
      <w:r>
        <w:rPr>
          <w:rFonts w:ascii="Helvetica" w:hAnsi="Helvetica" w:hint="eastAsia"/>
          <w:b/>
          <w:color w:val="333333"/>
          <w:sz w:val="28"/>
          <w:szCs w:val="28"/>
        </w:rPr>
        <w:t>1</w:t>
      </w:r>
      <w:r>
        <w:rPr>
          <w:rFonts w:ascii="Helvetica" w:hAnsi="Helvetica" w:hint="eastAsia"/>
          <w:b/>
          <w:color w:val="333333"/>
          <w:sz w:val="28"/>
          <w:szCs w:val="28"/>
        </w:rPr>
        <w:t>）</w:t>
      </w:r>
      <w:r w:rsidR="00FC30B1"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="00FC30B1" w:rsidRPr="00C0375B">
        <w:rPr>
          <w:rFonts w:ascii="Helvetica" w:hAnsi="Helvetica" w:hint="eastAsia"/>
          <w:color w:val="333333"/>
          <w:sz w:val="28"/>
          <w:szCs w:val="28"/>
        </w:rPr>
        <w:t>直接</w:t>
      </w:r>
      <w:r w:rsidR="00FC30B1">
        <w:rPr>
          <w:rFonts w:ascii="Helvetica" w:hAnsi="Helvetica" w:hint="eastAsia"/>
          <w:color w:val="333333"/>
          <w:sz w:val="28"/>
          <w:szCs w:val="28"/>
        </w:rPr>
        <w:t>登陆国家开放大学学习网</w:t>
      </w:r>
      <w:r w:rsidR="00FC30B1" w:rsidRPr="00C0375B">
        <w:rPr>
          <w:rFonts w:ascii="Helvetica" w:hAnsi="Helvetica"/>
          <w:color w:val="333333"/>
          <w:sz w:val="28"/>
          <w:szCs w:val="28"/>
        </w:rPr>
        <w:t>http://</w:t>
      </w:r>
      <w:r w:rsidR="001104E1">
        <w:rPr>
          <w:rFonts w:ascii="Helvetica" w:hAnsi="Helvetica" w:hint="eastAsia"/>
          <w:color w:val="333333"/>
          <w:sz w:val="28"/>
          <w:szCs w:val="28"/>
        </w:rPr>
        <w:t>one</w:t>
      </w:r>
      <w:r w:rsidR="001104E1">
        <w:rPr>
          <w:rFonts w:ascii="Helvetica" w:hAnsi="Helvetica"/>
          <w:color w:val="333333"/>
          <w:sz w:val="28"/>
          <w:szCs w:val="28"/>
        </w:rPr>
        <w:t>.ouchn.cn</w:t>
      </w:r>
      <w:r w:rsidR="00FC30B1">
        <w:rPr>
          <w:rFonts w:ascii="Helvetica" w:hAnsi="Helvetica" w:hint="eastAsia"/>
          <w:color w:val="333333"/>
          <w:sz w:val="28"/>
          <w:szCs w:val="28"/>
        </w:rPr>
        <w:t>，</w:t>
      </w:r>
      <w:r w:rsidR="001104E1">
        <w:rPr>
          <w:rFonts w:ascii="Helvetica" w:hAnsi="Helvetica" w:hint="eastAsia"/>
          <w:color w:val="333333"/>
          <w:sz w:val="28"/>
          <w:szCs w:val="28"/>
        </w:rPr>
        <w:t>或者</w:t>
      </w:r>
      <w:r w:rsidR="001104E1" w:rsidRPr="00C0375B">
        <w:rPr>
          <w:rFonts w:ascii="Helvetica" w:hAnsi="Helvetica"/>
          <w:color w:val="333333"/>
          <w:sz w:val="28"/>
          <w:szCs w:val="28"/>
        </w:rPr>
        <w:t>http://</w:t>
      </w:r>
      <w:r w:rsidR="001104E1">
        <w:rPr>
          <w:rFonts w:ascii="Helvetica" w:hAnsi="Helvetica" w:hint="eastAsia"/>
          <w:color w:val="333333"/>
          <w:sz w:val="28"/>
          <w:szCs w:val="28"/>
        </w:rPr>
        <w:t>menhu.pt</w:t>
      </w:r>
      <w:r w:rsidR="001104E1">
        <w:rPr>
          <w:rFonts w:ascii="Helvetica" w:hAnsi="Helvetica"/>
          <w:color w:val="333333"/>
          <w:sz w:val="28"/>
          <w:szCs w:val="28"/>
        </w:rPr>
        <w:t>.ouchn.cn</w:t>
      </w:r>
      <w:r w:rsidR="00FC30B1">
        <w:rPr>
          <w:rFonts w:ascii="Helvetica" w:hAnsi="Helvetica" w:hint="eastAsia"/>
          <w:color w:val="333333"/>
          <w:sz w:val="28"/>
          <w:szCs w:val="28"/>
        </w:rPr>
        <w:t>点击学生登录</w:t>
      </w:r>
      <w:r w:rsidR="001104E1">
        <w:rPr>
          <w:rFonts w:ascii="Helvetica" w:hAnsi="Helvetica" w:hint="eastAsia"/>
          <w:color w:val="333333"/>
          <w:sz w:val="28"/>
          <w:szCs w:val="28"/>
        </w:rPr>
        <w:t>,</w:t>
      </w:r>
      <w:r w:rsidR="00FC30B1"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="00FC30B1"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="00FC30B1" w:rsidRPr="00C37A11">
        <w:rPr>
          <w:rFonts w:ascii="Helvetica" w:hAnsi="Helvetica" w:hint="eastAsia"/>
          <w:color w:val="333333"/>
          <w:sz w:val="28"/>
          <w:szCs w:val="28"/>
        </w:rPr>
        <w:t>位学号，密码为</w:t>
      </w:r>
      <w:r w:rsidR="00DD1BCB">
        <w:rPr>
          <w:rFonts w:ascii="Helvetica" w:hAnsi="Helvetica" w:hint="eastAsia"/>
          <w:color w:val="333333"/>
          <w:sz w:val="28"/>
          <w:szCs w:val="28"/>
        </w:rPr>
        <w:t>Ouchn</w:t>
      </w:r>
      <w:r w:rsidR="001104E1">
        <w:rPr>
          <w:rFonts w:ascii="Helvetica" w:hAnsi="Helvetica" w:hint="eastAsia"/>
          <w:color w:val="333333"/>
          <w:sz w:val="28"/>
          <w:szCs w:val="28"/>
        </w:rPr>
        <w:t>@</w:t>
      </w:r>
      <w:r w:rsidR="003C27D0">
        <w:rPr>
          <w:rFonts w:ascii="Helvetica" w:hAnsi="Helvetica" w:hint="eastAsia"/>
          <w:color w:val="333333"/>
          <w:sz w:val="28"/>
          <w:szCs w:val="28"/>
        </w:rPr>
        <w:t>8</w:t>
      </w:r>
      <w:r w:rsidR="003C27D0">
        <w:rPr>
          <w:rFonts w:ascii="Helvetica" w:hAnsi="Helvetica" w:hint="eastAsia"/>
          <w:color w:val="333333"/>
          <w:sz w:val="28"/>
          <w:szCs w:val="28"/>
        </w:rPr>
        <w:t>出生日期</w:t>
      </w:r>
    </w:p>
    <w:p w:rsidR="00FC30B1" w:rsidRDefault="00B949BF" w:rsidP="00713848">
      <w:pPr>
        <w:ind w:firstLineChars="200" w:firstLine="560"/>
        <w:rPr>
          <w:rFonts w:ascii="Helvetica" w:hAnsi="Helvetica"/>
          <w:color w:val="333333"/>
          <w:sz w:val="28"/>
          <w:szCs w:val="28"/>
        </w:rPr>
      </w:pPr>
      <w:r w:rsidRPr="00B949BF">
        <w:rPr>
          <w:rFonts w:ascii="Helvetica" w:hAnsi="Helvetica" w:hint="eastAsia"/>
          <w:color w:val="333333"/>
          <w:sz w:val="28"/>
          <w:szCs w:val="28"/>
        </w:rPr>
        <w:t>（</w:t>
      </w:r>
      <w:r>
        <w:rPr>
          <w:rFonts w:ascii="Helvetica" w:hAnsi="Helvetica" w:hint="eastAsia"/>
          <w:color w:val="333333"/>
          <w:sz w:val="28"/>
          <w:szCs w:val="28"/>
        </w:rPr>
        <w:t>2</w:t>
      </w:r>
      <w:r w:rsidRPr="00B949BF">
        <w:rPr>
          <w:rFonts w:ascii="Helvetica" w:hAnsi="Helvetica" w:hint="eastAsia"/>
          <w:color w:val="333333"/>
          <w:sz w:val="28"/>
          <w:szCs w:val="28"/>
        </w:rPr>
        <w:t>）</w:t>
      </w:r>
      <w:r w:rsidR="00FC30B1">
        <w:rPr>
          <w:rFonts w:ascii="Helvetica" w:hAnsi="Helvetica" w:hint="eastAsia"/>
          <w:color w:val="333333"/>
          <w:sz w:val="28"/>
          <w:szCs w:val="28"/>
        </w:rPr>
        <w:t>、</w:t>
      </w:r>
      <w:r w:rsidR="00713848">
        <w:rPr>
          <w:rFonts w:ascii="Helvetica" w:hAnsi="Helvetica" w:hint="eastAsia"/>
          <w:color w:val="333333"/>
          <w:sz w:val="28"/>
          <w:szCs w:val="28"/>
        </w:rPr>
        <w:t>手机</w:t>
      </w:r>
      <w:r w:rsidR="00713848">
        <w:rPr>
          <w:rFonts w:ascii="Helvetica" w:hAnsi="Helvetica" w:hint="eastAsia"/>
          <w:color w:val="333333"/>
          <w:sz w:val="28"/>
          <w:szCs w:val="28"/>
        </w:rPr>
        <w:t>APP</w:t>
      </w:r>
      <w:r w:rsidR="00FC30B1">
        <w:rPr>
          <w:rFonts w:ascii="Helvetica" w:hAnsi="Helvetica" w:hint="eastAsia"/>
          <w:color w:val="333333"/>
          <w:sz w:val="28"/>
          <w:szCs w:val="28"/>
        </w:rPr>
        <w:t>登录</w:t>
      </w:r>
    </w:p>
    <w:p w:rsidR="0080071C" w:rsidRDefault="00713848" w:rsidP="00787EDA">
      <w:pPr>
        <w:rPr>
          <w:sz w:val="28"/>
          <w:szCs w:val="28"/>
        </w:rPr>
      </w:pPr>
      <w:r>
        <w:rPr>
          <w:rFonts w:ascii="Helvetica" w:hAnsi="Helvetica"/>
          <w:noProof/>
          <w:color w:val="333333"/>
          <w:sz w:val="28"/>
          <w:szCs w:val="28"/>
        </w:rPr>
        <w:drawing>
          <wp:inline distT="0" distB="0" distL="0" distR="0" wp14:anchorId="17454113" wp14:editId="56DE35DA">
            <wp:extent cx="2997200" cy="3124200"/>
            <wp:effectExtent l="0" t="0" r="0" b="0"/>
            <wp:docPr id="27" name="图片 27" descr="C:\Users\yllc\Documents\Tencent Files\735250620\FileRecv\MobileFile\Cache_36b31aa86a93a6f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ocuments\Tencent Files\735250620\FileRecv\MobileFile\Cache_36b31aa86a93a6f4.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276" w:rsidRPr="00737276">
        <w:rPr>
          <w:noProof/>
        </w:rPr>
        <w:t xml:space="preserve"> </w:t>
      </w:r>
      <w:r w:rsidR="00737276">
        <w:rPr>
          <w:noProof/>
        </w:rPr>
        <w:drawing>
          <wp:inline distT="0" distB="0" distL="0" distR="0" wp14:anchorId="2AB2D023" wp14:editId="28E79BBE">
            <wp:extent cx="2247900" cy="31242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8282" cy="312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EDA" w:rsidRDefault="00737276" w:rsidP="00AE6461">
      <w:pPr>
        <w:ind w:leftChars="270" w:left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AA188F1" wp14:editId="720F2FE2">
            <wp:extent cx="2941320" cy="1592544"/>
            <wp:effectExtent l="0" t="0" r="0" b="0"/>
            <wp:docPr id="29" name="图片 29" descr="C:\Users\yllc\AppData\Local\Temp\WeChat Files\76baba901ba7c6ce94daccf1745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lc\AppData\Local\Temp\WeChat Files\76baba901ba7c6ce94daccf174550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03" cy="159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9" w:rsidRPr="00FC30B1" w:rsidRDefault="00C11FE9" w:rsidP="00AE6461">
      <w:pPr>
        <w:ind w:leftChars="270" w:left="56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</w:t>
      </w:r>
      <w:r w:rsidR="00B949BF"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 xml:space="preserve"> </w:t>
      </w:r>
      <w:r w:rsidR="00B949BF">
        <w:rPr>
          <w:rFonts w:hint="eastAsia"/>
          <w:b/>
          <w:sz w:val="28"/>
          <w:szCs w:val="28"/>
        </w:rPr>
        <w:t>网上学习方法</w:t>
      </w:r>
    </w:p>
    <w:p w:rsidR="002D18B1" w:rsidRDefault="00C11FE9" w:rsidP="00C11FE9">
      <w:pPr>
        <w:ind w:leftChars="270" w:left="567"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Pr="00C11FE9"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2D18B1">
        <w:rPr>
          <w:rFonts w:hint="eastAsia"/>
          <w:sz w:val="28"/>
          <w:szCs w:val="28"/>
        </w:rPr>
        <w:t>、</w:t>
      </w:r>
      <w:r w:rsidR="004E1056">
        <w:rPr>
          <w:rFonts w:hint="eastAsia"/>
          <w:sz w:val="28"/>
          <w:szCs w:val="28"/>
        </w:rPr>
        <w:t>找到课程，点击“进入学习”</w:t>
      </w:r>
    </w:p>
    <w:p w:rsidR="00964FD3" w:rsidRPr="00AE6461" w:rsidRDefault="00C11FE9" w:rsidP="00C11FE9">
      <w:pPr>
        <w:ind w:leftChars="270" w:left="567"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Pr="00C11FE9"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964FD3" w:rsidRPr="00AE6461">
        <w:rPr>
          <w:rFonts w:hint="eastAsia"/>
          <w:sz w:val="28"/>
          <w:szCs w:val="28"/>
        </w:rPr>
        <w:t>、</w:t>
      </w:r>
      <w:r w:rsidR="0077078B" w:rsidRPr="00AE6461">
        <w:rPr>
          <w:rFonts w:hint="eastAsia"/>
          <w:sz w:val="28"/>
          <w:szCs w:val="28"/>
        </w:rPr>
        <w:t>学习任务包括总论和专题</w:t>
      </w:r>
      <w:r w:rsidR="0077078B" w:rsidRPr="00AE6461">
        <w:rPr>
          <w:rFonts w:hint="eastAsia"/>
          <w:sz w:val="28"/>
          <w:szCs w:val="28"/>
        </w:rPr>
        <w:t xml:space="preserve">1 </w:t>
      </w:r>
      <w:r w:rsidR="0077078B" w:rsidRPr="00AE6461">
        <w:rPr>
          <w:sz w:val="28"/>
          <w:szCs w:val="28"/>
        </w:rPr>
        <w:t>–</w:t>
      </w:r>
      <w:r w:rsidR="0077078B" w:rsidRPr="00AE6461">
        <w:rPr>
          <w:rFonts w:hint="eastAsia"/>
          <w:sz w:val="28"/>
          <w:szCs w:val="28"/>
        </w:rPr>
        <w:t>专题</w:t>
      </w:r>
      <w:r w:rsidR="003C27D0">
        <w:rPr>
          <w:rFonts w:hint="eastAsia"/>
          <w:sz w:val="28"/>
          <w:szCs w:val="28"/>
        </w:rPr>
        <w:t>18</w:t>
      </w:r>
      <w:r w:rsidR="00964FD3" w:rsidRPr="00AE6461">
        <w:rPr>
          <w:rFonts w:hint="eastAsia"/>
          <w:sz w:val="28"/>
          <w:szCs w:val="28"/>
        </w:rPr>
        <w:t>，</w:t>
      </w:r>
      <w:r w:rsidR="0077078B" w:rsidRPr="00AE6461">
        <w:rPr>
          <w:rFonts w:hint="eastAsia"/>
          <w:sz w:val="28"/>
          <w:szCs w:val="28"/>
        </w:rPr>
        <w:t>点击</w:t>
      </w:r>
      <w:r w:rsidR="004E1056">
        <w:rPr>
          <w:rFonts w:hint="eastAsia"/>
          <w:sz w:val="28"/>
          <w:szCs w:val="28"/>
        </w:rPr>
        <w:t>查看学习内容</w:t>
      </w:r>
      <w:r w:rsidR="0077078B" w:rsidRPr="00AE6461">
        <w:rPr>
          <w:rFonts w:hint="eastAsia"/>
          <w:sz w:val="28"/>
          <w:szCs w:val="28"/>
        </w:rPr>
        <w:t>。</w:t>
      </w:r>
    </w:p>
    <w:p w:rsidR="00961A57" w:rsidRDefault="00964FD3" w:rsidP="00AE6461">
      <w:pPr>
        <w:ind w:leftChars="270" w:left="567"/>
      </w:pPr>
      <w:r>
        <w:rPr>
          <w:rFonts w:hint="eastAsia"/>
          <w:noProof/>
        </w:rPr>
        <w:drawing>
          <wp:inline distT="0" distB="0" distL="0" distR="0">
            <wp:extent cx="5270721" cy="3943350"/>
            <wp:effectExtent l="19050" t="0" r="6129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70" w:rsidRDefault="00C11FE9" w:rsidP="00C11FE9">
      <w:pPr>
        <w:ind w:leftChars="270" w:left="567" w:firstLineChars="150" w:firstLine="420"/>
        <w:jc w:val="left"/>
        <w:rPr>
          <w:noProof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77078B" w:rsidRPr="00E52F29">
        <w:rPr>
          <w:rFonts w:hint="eastAsia"/>
          <w:sz w:val="28"/>
          <w:szCs w:val="28"/>
        </w:rPr>
        <w:t>、</w:t>
      </w:r>
      <w:r w:rsidR="004E1056">
        <w:rPr>
          <w:rFonts w:hint="eastAsia"/>
          <w:sz w:val="28"/>
          <w:szCs w:val="28"/>
        </w:rPr>
        <w:t>每个专题均包含“导”、“学”、“测”、“问”“拓”，均需依次学完，</w:t>
      </w:r>
      <w:r w:rsidR="0077078B" w:rsidRPr="00E52F29">
        <w:rPr>
          <w:rFonts w:hint="eastAsia"/>
          <w:sz w:val="28"/>
          <w:szCs w:val="28"/>
        </w:rPr>
        <w:t>方可进入</w:t>
      </w:r>
      <w:r w:rsidR="00B4080F" w:rsidRPr="00E52F29">
        <w:rPr>
          <w:rFonts w:hint="eastAsia"/>
          <w:sz w:val="28"/>
          <w:szCs w:val="28"/>
        </w:rPr>
        <w:t xml:space="preserve"> </w:t>
      </w:r>
      <w:r w:rsidR="0077078B" w:rsidRPr="00E52F29">
        <w:rPr>
          <w:rFonts w:hint="eastAsia"/>
          <w:sz w:val="28"/>
          <w:szCs w:val="28"/>
        </w:rPr>
        <w:t>“专题测验”</w:t>
      </w:r>
      <w:r w:rsidR="00FC72D8" w:rsidRPr="00E52F29">
        <w:rPr>
          <w:rFonts w:hint="eastAsia"/>
          <w:sz w:val="28"/>
          <w:szCs w:val="28"/>
        </w:rPr>
        <w:t>。</w:t>
      </w:r>
      <w:r w:rsidR="008149F3" w:rsidRPr="00E52F29">
        <w:rPr>
          <w:noProof/>
          <w:sz w:val="28"/>
          <w:szCs w:val="28"/>
        </w:rPr>
        <w:t xml:space="preserve"> </w:t>
      </w:r>
      <w:r w:rsidR="00B4080F">
        <w:rPr>
          <w:rFonts w:hint="eastAsia"/>
          <w:noProof/>
          <w:sz w:val="28"/>
          <w:szCs w:val="28"/>
        </w:rPr>
        <w:t>完成后右边圆圈内会有对勾出现。</w:t>
      </w:r>
    </w:p>
    <w:p w:rsidR="004E1056" w:rsidRDefault="004E1056" w:rsidP="00AE6461">
      <w:pPr>
        <w:ind w:leftChars="270" w:left="567"/>
        <w:jc w:val="left"/>
        <w:rPr>
          <w:noProof/>
        </w:rPr>
      </w:pPr>
    </w:p>
    <w:p w:rsidR="008149F3" w:rsidRDefault="00C11FE9" w:rsidP="00C11FE9">
      <w:pPr>
        <w:ind w:leftChars="270" w:left="567" w:firstLineChars="150" w:firstLine="420"/>
        <w:rPr>
          <w:color w:val="FF0000"/>
          <w:sz w:val="28"/>
          <w:szCs w:val="28"/>
        </w:rPr>
      </w:pPr>
      <w:r>
        <w:rPr>
          <w:rFonts w:hint="eastAsia"/>
          <w:noProof/>
          <w:sz w:val="28"/>
          <w:szCs w:val="28"/>
        </w:rPr>
        <w:t>（</w:t>
      </w:r>
      <w:r>
        <w:rPr>
          <w:rFonts w:hint="eastAsia"/>
          <w:noProof/>
          <w:sz w:val="28"/>
          <w:szCs w:val="28"/>
        </w:rPr>
        <w:t>4</w:t>
      </w:r>
      <w:r>
        <w:rPr>
          <w:rFonts w:hint="eastAsia"/>
          <w:noProof/>
          <w:sz w:val="28"/>
          <w:szCs w:val="28"/>
        </w:rPr>
        <w:t>）</w:t>
      </w:r>
      <w:r w:rsidR="008149F3" w:rsidRPr="00E52F29">
        <w:rPr>
          <w:rFonts w:hint="eastAsia"/>
          <w:noProof/>
          <w:sz w:val="28"/>
          <w:szCs w:val="28"/>
        </w:rPr>
        <w:t>、其他专题依次类推。</w:t>
      </w:r>
      <w:r w:rsidR="008149F3" w:rsidRPr="00E52F29">
        <w:rPr>
          <w:rFonts w:hint="eastAsia"/>
          <w:color w:val="FF0000"/>
          <w:sz w:val="28"/>
          <w:szCs w:val="28"/>
        </w:rPr>
        <w:t>温馨提示：每个视频</w:t>
      </w:r>
      <w:r w:rsidR="008149F3" w:rsidRPr="00E52F29">
        <w:rPr>
          <w:rFonts w:hint="eastAsia"/>
          <w:color w:val="FF0000"/>
          <w:sz w:val="28"/>
          <w:szCs w:val="28"/>
        </w:rPr>
        <w:t>5</w:t>
      </w:r>
      <w:r w:rsidR="008149F3" w:rsidRPr="00E52F29">
        <w:rPr>
          <w:rFonts w:hint="eastAsia"/>
          <w:color w:val="FF0000"/>
          <w:sz w:val="28"/>
          <w:szCs w:val="28"/>
        </w:rPr>
        <w:t>分钟，必须挨个学习完才能进入下一阶段的学习。</w:t>
      </w:r>
    </w:p>
    <w:p w:rsidR="0091416E" w:rsidRPr="0091416E" w:rsidRDefault="00C11FE9" w:rsidP="00C11FE9">
      <w:pPr>
        <w:ind w:leftChars="267" w:left="561" w:firstLineChars="150" w:firstLine="42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lastRenderedPageBreak/>
        <w:t>（</w:t>
      </w:r>
      <w:r w:rsidRPr="00C11FE9">
        <w:rPr>
          <w:color w:val="FF0000"/>
          <w:sz w:val="28"/>
          <w:szCs w:val="28"/>
        </w:rPr>
        <w:t>5</w:t>
      </w:r>
      <w:r>
        <w:rPr>
          <w:rFonts w:hint="eastAsia"/>
          <w:color w:val="FF0000"/>
          <w:sz w:val="28"/>
          <w:szCs w:val="28"/>
        </w:rPr>
        <w:t>）</w:t>
      </w:r>
      <w:r w:rsidR="0091416E">
        <w:rPr>
          <w:rFonts w:hint="eastAsia"/>
          <w:color w:val="FF0000"/>
          <w:sz w:val="28"/>
          <w:szCs w:val="28"/>
        </w:rPr>
        <w:t>、</w:t>
      </w:r>
      <w:r w:rsidR="0091416E" w:rsidRPr="0091416E">
        <w:rPr>
          <w:rFonts w:hint="eastAsia"/>
          <w:color w:val="FF0000"/>
          <w:sz w:val="28"/>
          <w:szCs w:val="28"/>
        </w:rPr>
        <w:t>日常行为表现：这部分不需要学员作答，教师根据学员平时学习表现给出成绩，占总成绩的</w:t>
      </w:r>
      <w:r w:rsidR="0091416E" w:rsidRPr="0091416E">
        <w:rPr>
          <w:rFonts w:hint="eastAsia"/>
          <w:color w:val="FF0000"/>
          <w:sz w:val="28"/>
          <w:szCs w:val="28"/>
        </w:rPr>
        <w:t>20%</w:t>
      </w:r>
      <w:r w:rsidR="0091416E" w:rsidRPr="0091416E">
        <w:rPr>
          <w:rFonts w:hint="eastAsia"/>
          <w:color w:val="FF0000"/>
          <w:sz w:val="28"/>
          <w:szCs w:val="28"/>
        </w:rPr>
        <w:t>。</w:t>
      </w:r>
    </w:p>
    <w:p w:rsidR="00B26C32" w:rsidRDefault="00C11FE9" w:rsidP="00C11FE9">
      <w:pPr>
        <w:ind w:leftChars="270" w:left="567" w:firstLineChars="196" w:firstLine="551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2</w:t>
      </w:r>
      <w:r>
        <w:rPr>
          <w:rFonts w:hint="eastAsia"/>
          <w:b/>
          <w:color w:val="FF0000"/>
          <w:sz w:val="28"/>
          <w:szCs w:val="28"/>
        </w:rPr>
        <w:t>、</w:t>
      </w:r>
      <w:r w:rsidR="00E85176" w:rsidRPr="00E85176">
        <w:rPr>
          <w:rFonts w:hint="eastAsia"/>
          <w:b/>
          <w:color w:val="FF0000"/>
          <w:sz w:val="28"/>
          <w:szCs w:val="28"/>
        </w:rPr>
        <w:t>终结性考核学习方法：</w:t>
      </w:r>
      <w:r w:rsidR="00387E17">
        <w:rPr>
          <w:rFonts w:hint="eastAsia"/>
          <w:b/>
          <w:color w:val="FF0000"/>
          <w:sz w:val="28"/>
          <w:szCs w:val="28"/>
        </w:rPr>
        <w:t>完成形成性考核学习后，系统将开启终结性考核界面，</w:t>
      </w:r>
    </w:p>
    <w:p w:rsidR="00387E17" w:rsidRPr="008E4CEA" w:rsidRDefault="008E4CEA" w:rsidP="00E460C1">
      <w:pPr>
        <w:ind w:leftChars="270" w:left="567" w:firstLineChars="200" w:firstLine="560"/>
        <w:jc w:val="left"/>
        <w:rPr>
          <w:noProof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完成所有形成性考核学习任务，点击页面最下端“大作业</w:t>
      </w:r>
      <w:r w:rsidR="00B26C32" w:rsidRPr="002B206C">
        <w:rPr>
          <w:rFonts w:hint="eastAsia"/>
          <w:color w:val="000000" w:themeColor="text1"/>
          <w:sz w:val="28"/>
          <w:szCs w:val="28"/>
        </w:rPr>
        <w:t>”，按要求完成。</w:t>
      </w:r>
      <w:r w:rsidR="00387E17">
        <w:rPr>
          <w:noProof/>
        </w:rPr>
        <w:drawing>
          <wp:inline distT="0" distB="0" distL="0" distR="0" wp14:anchorId="46839526" wp14:editId="60C6513D">
            <wp:extent cx="5480475" cy="1816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32" w:rsidRPr="002B206C" w:rsidRDefault="00B26C32" w:rsidP="00E460C1">
      <w:pPr>
        <w:ind w:leftChars="270" w:left="567" w:firstLineChars="200" w:firstLine="560"/>
        <w:jc w:val="left"/>
        <w:rPr>
          <w:color w:val="000000" w:themeColor="text1"/>
          <w:sz w:val="28"/>
          <w:szCs w:val="28"/>
        </w:rPr>
      </w:pPr>
      <w:r w:rsidRPr="002B206C">
        <w:rPr>
          <w:rFonts w:hint="eastAsia"/>
          <w:color w:val="000000" w:themeColor="text1"/>
          <w:sz w:val="28"/>
          <w:szCs w:val="28"/>
        </w:rPr>
        <w:t>（是大作业形式，给出</w:t>
      </w:r>
      <w:r w:rsidRPr="002B206C">
        <w:rPr>
          <w:rFonts w:hint="eastAsia"/>
          <w:color w:val="000000" w:themeColor="text1"/>
          <w:sz w:val="28"/>
          <w:szCs w:val="28"/>
        </w:rPr>
        <w:t>3</w:t>
      </w:r>
      <w:r w:rsidRPr="002B206C">
        <w:rPr>
          <w:rFonts w:hint="eastAsia"/>
          <w:color w:val="000000" w:themeColor="text1"/>
          <w:sz w:val="28"/>
          <w:szCs w:val="28"/>
        </w:rPr>
        <w:t>个题目任选一题，充分发挥个人见解，提交后由任课教师给出成绩，占总成绩的</w:t>
      </w:r>
      <w:r w:rsidR="00387E17">
        <w:rPr>
          <w:rFonts w:hint="eastAsia"/>
          <w:color w:val="000000" w:themeColor="text1"/>
          <w:sz w:val="28"/>
          <w:szCs w:val="28"/>
        </w:rPr>
        <w:t>3</w:t>
      </w:r>
      <w:r w:rsidRPr="002B206C">
        <w:rPr>
          <w:rFonts w:hint="eastAsia"/>
          <w:color w:val="000000" w:themeColor="text1"/>
          <w:sz w:val="28"/>
          <w:szCs w:val="28"/>
        </w:rPr>
        <w:t>0%</w:t>
      </w:r>
      <w:r w:rsidRPr="002B206C">
        <w:rPr>
          <w:rFonts w:hint="eastAsia"/>
          <w:color w:val="000000" w:themeColor="text1"/>
          <w:sz w:val="28"/>
          <w:szCs w:val="28"/>
        </w:rPr>
        <w:t>）</w:t>
      </w:r>
    </w:p>
    <w:p w:rsidR="00DF1556" w:rsidRPr="0091416E" w:rsidRDefault="00DF1556" w:rsidP="00DF1556">
      <w:pPr>
        <w:ind w:leftChars="270" w:left="567" w:firstLineChars="147" w:firstLine="413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四、历年试卷分析</w:t>
      </w:r>
      <w:hyperlink r:id="rId28" w:history="1">
        <w:r w:rsidR="00974CC3">
          <w:rPr>
            <w:rStyle w:val="a4"/>
            <w:rFonts w:hint="eastAsia"/>
            <w:b/>
            <w:sz w:val="28"/>
            <w:szCs w:val="28"/>
          </w:rPr>
          <w:t>04391</w:t>
        </w:r>
        <w:r w:rsidR="00974CC3">
          <w:rPr>
            <w:rStyle w:val="a4"/>
            <w:rFonts w:hint="eastAsia"/>
            <w:b/>
            <w:sz w:val="28"/>
            <w:szCs w:val="28"/>
          </w:rPr>
          <w:t>《习近平新时代社会主义思想》助学资料</w:t>
        </w:r>
      </w:hyperlink>
    </w:p>
    <w:p w:rsidR="006A0FFF" w:rsidRPr="00E85176" w:rsidRDefault="0091416E" w:rsidP="00CC6658">
      <w:pPr>
        <w:ind w:leftChars="270" w:left="567" w:firstLineChars="147" w:firstLine="413"/>
        <w:rPr>
          <w:b/>
          <w:sz w:val="28"/>
          <w:szCs w:val="28"/>
        </w:rPr>
      </w:pPr>
      <w:r w:rsidRPr="0091416E">
        <w:rPr>
          <w:rFonts w:hint="eastAsia"/>
          <w:b/>
          <w:sz w:val="28"/>
          <w:szCs w:val="28"/>
        </w:rPr>
        <w:t>五、课程导学教师：</w:t>
      </w:r>
      <w:bookmarkStart w:id="0" w:name="_GoBack"/>
      <w:bookmarkEnd w:id="0"/>
      <w:r w:rsidR="00CC6658">
        <w:rPr>
          <w:noProof/>
        </w:rPr>
        <w:drawing>
          <wp:inline distT="0" distB="0" distL="0" distR="0" wp14:anchorId="296DC2DA" wp14:editId="72D8E6E8">
            <wp:extent cx="5273040" cy="28194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FFF" w:rsidRPr="00E85176" w:rsidSect="00E52F29">
      <w:pgSz w:w="11906" w:h="16838"/>
      <w:pgMar w:top="1440" w:right="127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BF9" w:rsidRDefault="00385BF9" w:rsidP="007C02BE">
      <w:r>
        <w:separator/>
      </w:r>
    </w:p>
  </w:endnote>
  <w:endnote w:type="continuationSeparator" w:id="0">
    <w:p w:rsidR="00385BF9" w:rsidRDefault="00385BF9" w:rsidP="007C0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BF9" w:rsidRDefault="00385BF9" w:rsidP="007C02BE">
      <w:r>
        <w:separator/>
      </w:r>
    </w:p>
  </w:footnote>
  <w:footnote w:type="continuationSeparator" w:id="0">
    <w:p w:rsidR="00385BF9" w:rsidRDefault="00385BF9" w:rsidP="007C0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16208"/>
    <w:multiLevelType w:val="hybridMultilevel"/>
    <w:tmpl w:val="C9847FD2"/>
    <w:lvl w:ilvl="0" w:tplc="E88E2C38">
      <w:start w:val="1"/>
      <w:numFmt w:val="japaneseCounting"/>
      <w:lvlText w:val="%1、"/>
      <w:lvlJc w:val="left"/>
      <w:pPr>
        <w:ind w:left="2162" w:hanging="117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">
    <w:nsid w:val="6E767DA1"/>
    <w:multiLevelType w:val="hybridMultilevel"/>
    <w:tmpl w:val="AC5A6DC2"/>
    <w:lvl w:ilvl="0" w:tplc="07AA7C2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6070"/>
    <w:rsid w:val="00004B57"/>
    <w:rsid w:val="0005142D"/>
    <w:rsid w:val="000847F8"/>
    <w:rsid w:val="000C3129"/>
    <w:rsid w:val="000D0EEF"/>
    <w:rsid w:val="000F4710"/>
    <w:rsid w:val="001104E1"/>
    <w:rsid w:val="0013237C"/>
    <w:rsid w:val="00165A9A"/>
    <w:rsid w:val="00176617"/>
    <w:rsid w:val="00180186"/>
    <w:rsid w:val="001D1D9E"/>
    <w:rsid w:val="00231E96"/>
    <w:rsid w:val="002628AE"/>
    <w:rsid w:val="00275374"/>
    <w:rsid w:val="00283648"/>
    <w:rsid w:val="002A4832"/>
    <w:rsid w:val="002B206C"/>
    <w:rsid w:val="002B4D87"/>
    <w:rsid w:val="002C55F9"/>
    <w:rsid w:val="002D18B1"/>
    <w:rsid w:val="00380CC6"/>
    <w:rsid w:val="00385BF9"/>
    <w:rsid w:val="00387E17"/>
    <w:rsid w:val="003C27D0"/>
    <w:rsid w:val="003E6697"/>
    <w:rsid w:val="004560D0"/>
    <w:rsid w:val="004B1F30"/>
    <w:rsid w:val="004B574D"/>
    <w:rsid w:val="004E1056"/>
    <w:rsid w:val="004E3561"/>
    <w:rsid w:val="0050253E"/>
    <w:rsid w:val="00515F0C"/>
    <w:rsid w:val="005361A8"/>
    <w:rsid w:val="00557ACF"/>
    <w:rsid w:val="00584A25"/>
    <w:rsid w:val="00597B30"/>
    <w:rsid w:val="0069503A"/>
    <w:rsid w:val="006A0FFF"/>
    <w:rsid w:val="006E4F23"/>
    <w:rsid w:val="00713848"/>
    <w:rsid w:val="00721216"/>
    <w:rsid w:val="00736EE4"/>
    <w:rsid w:val="00737276"/>
    <w:rsid w:val="0077078B"/>
    <w:rsid w:val="00777112"/>
    <w:rsid w:val="00787EDA"/>
    <w:rsid w:val="007C02BE"/>
    <w:rsid w:val="0080071C"/>
    <w:rsid w:val="008149F3"/>
    <w:rsid w:val="008514ED"/>
    <w:rsid w:val="00877FB9"/>
    <w:rsid w:val="00887F24"/>
    <w:rsid w:val="008E4CEA"/>
    <w:rsid w:val="0091416E"/>
    <w:rsid w:val="00961A57"/>
    <w:rsid w:val="009642D9"/>
    <w:rsid w:val="00964FD3"/>
    <w:rsid w:val="00974CC3"/>
    <w:rsid w:val="00986206"/>
    <w:rsid w:val="00991783"/>
    <w:rsid w:val="00A04722"/>
    <w:rsid w:val="00A06070"/>
    <w:rsid w:val="00A1497C"/>
    <w:rsid w:val="00A221FC"/>
    <w:rsid w:val="00A31E83"/>
    <w:rsid w:val="00A331BD"/>
    <w:rsid w:val="00A970EF"/>
    <w:rsid w:val="00AE0F25"/>
    <w:rsid w:val="00AE6461"/>
    <w:rsid w:val="00B26C32"/>
    <w:rsid w:val="00B4080F"/>
    <w:rsid w:val="00B45FA5"/>
    <w:rsid w:val="00B949BF"/>
    <w:rsid w:val="00BB0292"/>
    <w:rsid w:val="00C11FE9"/>
    <w:rsid w:val="00C375CE"/>
    <w:rsid w:val="00C54D2E"/>
    <w:rsid w:val="00CB0762"/>
    <w:rsid w:val="00CC4F47"/>
    <w:rsid w:val="00CC6658"/>
    <w:rsid w:val="00D46146"/>
    <w:rsid w:val="00DD1BCB"/>
    <w:rsid w:val="00DE7104"/>
    <w:rsid w:val="00DF1556"/>
    <w:rsid w:val="00E077BB"/>
    <w:rsid w:val="00E40245"/>
    <w:rsid w:val="00E45903"/>
    <w:rsid w:val="00E460C1"/>
    <w:rsid w:val="00E51B9A"/>
    <w:rsid w:val="00E52F29"/>
    <w:rsid w:val="00E57FED"/>
    <w:rsid w:val="00E6679A"/>
    <w:rsid w:val="00E85176"/>
    <w:rsid w:val="00EC535C"/>
    <w:rsid w:val="00EF791C"/>
    <w:rsid w:val="00F40C7D"/>
    <w:rsid w:val="00F95B34"/>
    <w:rsid w:val="00FC30B1"/>
    <w:rsid w:val="00FC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C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60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6070"/>
    <w:rPr>
      <w:sz w:val="18"/>
      <w:szCs w:val="18"/>
    </w:rPr>
  </w:style>
  <w:style w:type="character" w:styleId="a4">
    <w:name w:val="Hyperlink"/>
    <w:basedOn w:val="a0"/>
    <w:uiPriority w:val="99"/>
    <w:unhideWhenUsed/>
    <w:rsid w:val="002D18B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D18B1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7C02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C02B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C02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C02BE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231E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04391&#12298;&#20064;&#36817;&#24179;&#26032;&#26102;&#20195;&#31038;&#20250;&#20027;&#20041;&#24605;&#24819;&#12299;&#21161;&#23398;&#36164;&#26009;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10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37</cp:revision>
  <dcterms:created xsi:type="dcterms:W3CDTF">2021-06-08T02:04:00Z</dcterms:created>
  <dcterms:modified xsi:type="dcterms:W3CDTF">2024-05-15T08:11:00Z</dcterms:modified>
</cp:coreProperties>
</file>