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00382《法学基础知识#》导学方案</w:t>
      </w:r>
    </w:p>
    <w:bookmarkEnd w:id="0"/>
    <w:p>
      <w:pPr>
        <w:ind w:firstLine="420" w:firstLineChars="15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hint="eastAsia" w:ascii="Helvetica" w:hAnsi="Helvetica" w:cs="Helvetica"/>
          <w:color w:val="333333"/>
          <w:sz w:val="28"/>
          <w:szCs w:val="28"/>
          <w:shd w:val="clear" w:color="auto" w:fill="FFFFFF"/>
        </w:rPr>
        <w:t>《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法学基础知识</w:t>
      </w:r>
      <w:r>
        <w:rPr>
          <w:rFonts w:hint="eastAsia" w:ascii="Helvetica" w:hAnsi="Helvetica" w:cs="Helvetica"/>
          <w:color w:val="333333"/>
          <w:sz w:val="28"/>
          <w:szCs w:val="28"/>
          <w:shd w:val="clear" w:color="auto" w:fill="FFFFFF"/>
        </w:rPr>
        <w:t>》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是非法学专业专科毕业而参加“中央广播电视大学人才培养模式改革和开放教育试点”法学专业本科阶段学习者必须补修的一门专业综合课</w:t>
      </w:r>
      <w:r>
        <w:rPr>
          <w:rFonts w:hint="eastAsia" w:ascii="Helvetica" w:hAnsi="Helvetica" w:cs="Helvetica"/>
          <w:color w:val="333333"/>
          <w:sz w:val="28"/>
          <w:szCs w:val="28"/>
          <w:shd w:val="clear" w:color="auto" w:fill="FFFFFF"/>
        </w:rPr>
        <w:t>。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cs="Helvetica"/>
          <w:b/>
          <w:color w:val="333333"/>
          <w:sz w:val="28"/>
          <w:szCs w:val="28"/>
          <w:shd w:val="clear" w:color="auto" w:fill="FFFFFF"/>
        </w:rPr>
        <w:t>课程考核方式：</w:t>
      </w:r>
    </w:p>
    <w:p>
      <w:pPr>
        <w:ind w:left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FF0000"/>
          <w:sz w:val="28"/>
          <w:szCs w:val="28"/>
        </w:rPr>
        <w:t>课程考核形式为100%形考，即采取国开网完成4次形成性考核任务，作为最终考核结果的方式进行。</w:t>
      </w:r>
      <w:r>
        <w:rPr>
          <w:rFonts w:hint="eastAsia" w:ascii="Helvetica" w:hAnsi="Helvetica"/>
          <w:color w:val="333333"/>
          <w:sz w:val="28"/>
          <w:szCs w:val="28"/>
        </w:rPr>
        <w:t>为了便于学员顺利完成任务，特做如下导学方案，供大家学习参考。</w:t>
      </w:r>
    </w:p>
    <w:p>
      <w:pPr>
        <w:ind w:firstLine="565" w:firstLineChars="201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二、网上学习登录方法（三种）：</w:t>
      </w:r>
    </w:p>
    <w:p>
      <w:pPr>
        <w:ind w:firstLine="565" w:firstLineChars="201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1、</w:t>
      </w:r>
      <w:r>
        <w:rPr>
          <w:rFonts w:hint="eastAsia" w:ascii="Helvetica" w:hAnsi="Helvetica"/>
          <w:color w:val="333333"/>
          <w:sz w:val="28"/>
          <w:szCs w:val="28"/>
        </w:rPr>
        <w:t>直接登陆国家开放大学学习网</w:t>
      </w:r>
      <w:r>
        <w:rPr>
          <w:rFonts w:ascii="Helvetica" w:hAnsi="Helvetica"/>
          <w:color w:val="333333"/>
          <w:sz w:val="28"/>
          <w:szCs w:val="28"/>
        </w:rPr>
        <w:t>http://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one</w:t>
      </w:r>
      <w:r>
        <w:rPr>
          <w:rFonts w:ascii="Helvetica" w:hAnsi="Helvetica"/>
          <w:color w:val="333333"/>
          <w:sz w:val="28"/>
          <w:szCs w:val="28"/>
        </w:rPr>
        <w:t>.ouchn.cn/</w:t>
      </w:r>
      <w:r>
        <w:rPr>
          <w:rFonts w:hint="eastAsia" w:ascii="Helvetica" w:hAnsi="Helvetica"/>
          <w:color w:val="333333"/>
          <w:sz w:val="28"/>
          <w:szCs w:val="28"/>
        </w:rPr>
        <w:t>，点击学生登录</w:t>
      </w:r>
    </w:p>
    <w:p>
      <w:pPr>
        <w:ind w:firstLine="422" w:firstLineChars="201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486400" cy="27546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输入13位学号，密码为</w:t>
      </w:r>
      <w:r>
        <w:rPr>
          <w:rFonts w:hint="eastAsia"/>
          <w:sz w:val="28"/>
          <w:szCs w:val="28"/>
        </w:rPr>
        <w:t>Ouchn@</w:t>
      </w:r>
      <w:r>
        <w:rPr>
          <w:rFonts w:hint="eastAsia" w:ascii="Helvetica" w:hAnsi="Helvetica"/>
          <w:color w:val="333333"/>
          <w:sz w:val="28"/>
          <w:szCs w:val="28"/>
        </w:rPr>
        <w:t>自己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的</w:t>
      </w:r>
      <w:r>
        <w:rPr>
          <w:rFonts w:hint="eastAsia" w:ascii="Helvetica" w:hAnsi="Helvetica"/>
          <w:color w:val="333333"/>
          <w:sz w:val="28"/>
          <w:szCs w:val="28"/>
        </w:rPr>
        <w:t>8位出生年月日。</w:t>
      </w:r>
      <w:r>
        <w:rPr>
          <w:rFonts w:hint="eastAsia"/>
          <w:sz w:val="28"/>
          <w:szCs w:val="28"/>
        </w:rPr>
        <w:t>（注意：第一个字母是大写Ｏ）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1711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2、登录榆林电大官网</w:t>
      </w:r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"http://www.ylrtvu.net.cn/"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>
        <w:rPr>
          <w:rStyle w:val="7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>
      <w:pPr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486400" cy="28073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下拉至最低端，点击“国开大学学习网”，然后同上。</w:t>
      </w:r>
    </w:p>
    <w:p>
      <w:pPr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486400" cy="24295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3、微信公众号登录</w:t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关注“榆林电大”微信公众号，或扫描上图二维码，进入公众号，点击左下角学生服务----点击国开平台，然后同方法1登录。</w:t>
      </w:r>
    </w:p>
    <w:p>
      <w:pPr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370830" cy="45472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三、课程学习方法：</w:t>
      </w:r>
    </w:p>
    <w:p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1、找到《法学基础知识#》，点击“进入学习”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22421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2、共有四次形成性考核，进入依次完成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0485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3、点击现在参加测试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6690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4、进入测试页面，即可开始答题：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040" cy="2133600"/>
            <wp:effectExtent l="19050" t="0" r="342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5、做完一页拉至低端，点击下一页，做完后点解右下角“结束答题”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6690" cy="2714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6、点击提交所有答案并结束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6850" cy="2571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7、此时会出现答题情况，记录好答案，或者将此内容复制粘贴到word上，重新进入按此提示答案答题即可。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341947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温馨提示：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登陆分校官网，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7"/>
          <w:b/>
        </w:rPr>
        <w:t>http://www.ylrtvu.net.cn</w:t>
      </w:r>
      <w:r>
        <w:rPr>
          <w:rStyle w:val="7"/>
          <w:b/>
        </w:rPr>
        <w:fldChar w:fldCharType="end"/>
      </w:r>
      <w:r>
        <w:rPr>
          <w:rFonts w:hint="eastAsia"/>
          <w:b/>
          <w:color w:val="FF0000"/>
        </w:rPr>
        <w:t>，点击“导学助学”----“查看更多”</w:t>
      </w:r>
    </w:p>
    <w:p>
      <w:pPr>
        <w:pStyle w:val="11"/>
        <w:ind w:left="360" w:firstLine="0" w:firstLineChars="0"/>
        <w:rPr>
          <w:b/>
          <w:color w:val="FF0000"/>
        </w:rPr>
      </w:pPr>
      <w:r>
        <w:drawing>
          <wp:inline distT="0" distB="0" distL="0" distR="0">
            <wp:extent cx="5486400" cy="2847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通过课程ID号或课程名称查找“导学方案”和课程“形考辅导”。</w:t>
      </w:r>
    </w:p>
    <w:p>
      <w:pPr>
        <w:pStyle w:val="11"/>
        <w:ind w:left="360" w:firstLine="0" w:firstLineChars="0"/>
      </w:pPr>
      <w:r>
        <w:drawing>
          <wp:inline distT="0" distB="0" distL="0" distR="0">
            <wp:extent cx="5483225" cy="20427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四、论坛发帖方法及要求：</w:t>
      </w:r>
    </w:p>
    <w:p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1、进入课程</w:t>
      </w:r>
      <w:r>
        <w:rPr>
          <w:b/>
          <w:color w:val="FF0000"/>
        </w:rPr>
        <w:t>—</w:t>
      </w:r>
      <w:r>
        <w:rPr>
          <w:rFonts w:hint="eastAsia"/>
          <w:b/>
          <w:color w:val="FF0000"/>
        </w:rPr>
        <w:t>点击“法学基础知识课程论坛”</w:t>
      </w:r>
    </w:p>
    <w:p>
      <w:pPr>
        <w:ind w:left="420"/>
        <w:jc w:val="left"/>
        <w:rPr>
          <w:b/>
          <w:color w:val="FF0000"/>
        </w:rPr>
      </w:pPr>
      <w:r>
        <w:drawing>
          <wp:inline distT="0" distB="0" distL="0" distR="0">
            <wp:extent cx="5274310" cy="2364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2、点击开启一个新话题</w:t>
      </w:r>
    </w:p>
    <w:p>
      <w:pPr>
        <w:jc w:val="left"/>
        <w:rPr>
          <w:b/>
          <w:color w:val="FF0000"/>
        </w:rPr>
      </w:pPr>
      <w:r>
        <w:drawing>
          <wp:inline distT="0" distB="0" distL="0" distR="0">
            <wp:extent cx="5274310" cy="18980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3、依次录入：主题、正文、最后点击“发到讨论区上”即可。</w:t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drawing>
          <wp:inline distT="0" distB="0" distL="0" distR="0">
            <wp:extent cx="5274310" cy="29775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4、可以查看学习资料</w:t>
      </w:r>
    </w:p>
    <w:p>
      <w:pPr>
        <w:jc w:val="left"/>
        <w:rPr>
          <w:b/>
          <w:color w:val="FF0000"/>
        </w:rPr>
      </w:pPr>
      <w:r>
        <w:drawing>
          <wp:inline distT="0" distB="0" distL="0" distR="0">
            <wp:extent cx="5274310" cy="25755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5、要求：大家在学习过程中有啥问题请在论坛发帖，我会在3个工作日内回复，不要发无效贴，发帖量不少于10条。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五、导学教师联系方式：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杜敬</w:t>
      </w:r>
      <w:r>
        <w:rPr>
          <w:rFonts w:hint="eastAsia"/>
          <w:b/>
          <w:color w:val="FF0000"/>
          <w:sz w:val="28"/>
          <w:szCs w:val="28"/>
        </w:rPr>
        <w:t>老师   电话18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691220812</w:t>
      </w:r>
      <w:r>
        <w:rPr>
          <w:rFonts w:hint="eastAsia"/>
          <w:b/>
          <w:color w:val="FF0000"/>
          <w:sz w:val="28"/>
          <w:szCs w:val="28"/>
        </w:rPr>
        <w:t>，微信同号，          QQ：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290903249</w:t>
      </w:r>
      <w:r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AC0555"/>
    <w:multiLevelType w:val="multilevel"/>
    <w:tmpl w:val="42AC0555"/>
    <w:lvl w:ilvl="0" w:tentative="0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TM5N2I4ZjQ3YzE5NTQwMjU0NjA5NjdkZmExYTIifQ=="/>
  </w:docVars>
  <w:rsids>
    <w:rsidRoot w:val="00072A51"/>
    <w:rsid w:val="00053B08"/>
    <w:rsid w:val="00072A51"/>
    <w:rsid w:val="001569A7"/>
    <w:rsid w:val="001F5273"/>
    <w:rsid w:val="002076ED"/>
    <w:rsid w:val="00234058"/>
    <w:rsid w:val="00237D6C"/>
    <w:rsid w:val="00263805"/>
    <w:rsid w:val="00264ACB"/>
    <w:rsid w:val="002A4AE2"/>
    <w:rsid w:val="002B130A"/>
    <w:rsid w:val="002C25E5"/>
    <w:rsid w:val="002E3085"/>
    <w:rsid w:val="002F1D9B"/>
    <w:rsid w:val="00315E3B"/>
    <w:rsid w:val="00333D91"/>
    <w:rsid w:val="00342F96"/>
    <w:rsid w:val="003E201C"/>
    <w:rsid w:val="004167DB"/>
    <w:rsid w:val="00432E37"/>
    <w:rsid w:val="004C5B3C"/>
    <w:rsid w:val="004D1558"/>
    <w:rsid w:val="00575FAF"/>
    <w:rsid w:val="005B0B18"/>
    <w:rsid w:val="007F55CD"/>
    <w:rsid w:val="008118A9"/>
    <w:rsid w:val="00842E80"/>
    <w:rsid w:val="00855BDB"/>
    <w:rsid w:val="00936084"/>
    <w:rsid w:val="00963337"/>
    <w:rsid w:val="0097695C"/>
    <w:rsid w:val="009D6ECB"/>
    <w:rsid w:val="00A84273"/>
    <w:rsid w:val="00B4326A"/>
    <w:rsid w:val="00B864A1"/>
    <w:rsid w:val="00BA29AE"/>
    <w:rsid w:val="00C2165C"/>
    <w:rsid w:val="00DA74F4"/>
    <w:rsid w:val="00DC339F"/>
    <w:rsid w:val="00E93FD7"/>
    <w:rsid w:val="00E97D90"/>
    <w:rsid w:val="00EC4E9F"/>
    <w:rsid w:val="00EE7453"/>
    <w:rsid w:val="00FC3BEC"/>
    <w:rsid w:val="24466F54"/>
    <w:rsid w:val="2A4F44BB"/>
    <w:rsid w:val="61BB351A"/>
    <w:rsid w:val="65387C9C"/>
    <w:rsid w:val="78BE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F9FE65-DC59-4521-AF57-25A91DCF4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756</Words>
  <Characters>865</Characters>
  <Lines>7</Lines>
  <Paragraphs>2</Paragraphs>
  <TotalTime>4</TotalTime>
  <ScaleCrop>false</ScaleCrop>
  <LinksUpToDate>false</LinksUpToDate>
  <CharactersWithSpaces>879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2019-05-10T08:39:00Z</dcterms:created>
  <dc:creator>Administrator</dc:creator>
  <cp:lastModifiedBy>Administrator</cp:lastModifiedBy>
  <dcterms:modified xsi:type="dcterms:W3CDTF">2023-05-22T02:22:01Z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19A0DCA76B8247D8995645A6647BC610_13</vt:lpwstr>
  </property>
</Properties>
</file>