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《岩土力学》导学方案</w:t>
      </w:r>
    </w:p>
    <w:p>
      <w:pPr>
        <w:tabs>
          <w:tab w:val="center" w:pos="4213"/>
          <w:tab w:val="left" w:pos="5705"/>
        </w:tabs>
        <w:spacing w:line="220" w:lineRule="atLeast"/>
        <w:jc w:val="lef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李小平</w:t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568960</wp:posOffset>
            </wp:positionV>
            <wp:extent cx="5907405" cy="2434590"/>
            <wp:effectExtent l="0" t="0" r="17145" b="3810"/>
            <wp:wrapNone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15875</wp:posOffset>
            </wp:positionV>
            <wp:extent cx="5859145" cy="2626360"/>
            <wp:effectExtent l="0" t="0" r="8255" b="254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找到《岩土力学》这门课程，点击“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960" cy="2699385"/>
            <wp:effectExtent l="0" t="0" r="8890" b="5715"/>
            <wp:wrapNone/>
            <wp:docPr id="1" name="图片 1" descr="167887036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87036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</w:pPr>
      <w:r>
        <w:rPr>
          <w:rFonts w:hint="eastAsia"/>
          <w:sz w:val="24"/>
          <w:szCs w:val="24"/>
        </w:rPr>
        <w:t>进入《岩土力学》课程首页，首先查看“课程导学”。 如下图：</w:t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960" cy="2573655"/>
            <wp:effectExtent l="0" t="0" r="8890" b="17145"/>
            <wp:wrapNone/>
            <wp:docPr id="2" name="图片 2" descr="1678931214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9312148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5268595" cy="2395855"/>
            <wp:effectExtent l="0" t="0" r="8255" b="4445"/>
            <wp:wrapNone/>
            <wp:docPr id="3" name="图片 3" descr="167893135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89313578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在“课程导学”中，我们可以看到“课程简介”（包括学什么、怎么学、怎么考）和“教学文件”（包括教学大纲和考核说明）。如下图：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279400</wp:posOffset>
            </wp:positionV>
            <wp:extent cx="5271770" cy="1316355"/>
            <wp:effectExtent l="0" t="0" r="5080" b="17145"/>
            <wp:wrapNone/>
            <wp:docPr id="5" name="图片 5" descr="167893147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89314746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在“学什么”中，同学们可以看到本门课程的学习内容概要。如下图：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在“怎么学”中，介绍了学习方法和学习要求。如下图：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1478280"/>
            <wp:effectExtent l="0" t="0" r="9525" b="7620"/>
            <wp:wrapNone/>
            <wp:docPr id="6" name="图片 6" descr="167893155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89315514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在“怎么考”中，同学们可以看到这门课程的形成性考核</w:t>
      </w:r>
      <w:r>
        <w:rPr>
          <w:rFonts w:hint="eastAsia"/>
          <w:sz w:val="24"/>
          <w:szCs w:val="24"/>
          <w:lang w:val="en-US" w:eastAsia="zh-CN"/>
        </w:rPr>
        <w:t>占30%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终结性考试70%，</w:t>
      </w:r>
      <w:r>
        <w:rPr>
          <w:rFonts w:hint="eastAsia"/>
          <w:sz w:val="24"/>
          <w:szCs w:val="24"/>
        </w:rPr>
        <w:t>全部为客观题。终结性考核为网络考试，也全都是客观题。如下图：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0500" cy="1764665"/>
            <wp:effectExtent l="0" t="0" r="6350" b="6985"/>
            <wp:wrapNone/>
            <wp:docPr id="7" name="图片 7" descr="167893159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89315901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892175</wp:posOffset>
            </wp:positionV>
            <wp:extent cx="5816600" cy="1751965"/>
            <wp:effectExtent l="0" t="0" r="12700" b="635"/>
            <wp:wrapNone/>
            <wp:docPr id="8" name="图片 8" descr="167893189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9318994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</w:t>
      </w:r>
      <w:r>
        <w:rPr>
          <w:rFonts w:hint="eastAsia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正式进入本门课程的学习，点击“单元1-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rFonts w:hint="eastAsia"/>
          <w:sz w:val="24"/>
          <w:szCs w:val="24"/>
        </w:rPr>
        <w:t>”，每单元中都有丰富的学习内容，同学们抽空进行学习即可。如下图：</w:t>
      </w:r>
    </w:p>
    <w:p>
      <w:pPr>
        <w:spacing w:line="220" w:lineRule="atLeast"/>
        <w:ind w:firstLine="480" w:firstLineChars="200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44450</wp:posOffset>
            </wp:positionV>
            <wp:extent cx="5266055" cy="2350770"/>
            <wp:effectExtent l="0" t="0" r="10795" b="11430"/>
            <wp:wrapNone/>
            <wp:docPr id="9" name="图片 9" descr="1678931978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9319781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4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542925</wp:posOffset>
            </wp:positionV>
            <wp:extent cx="5271135" cy="3058795"/>
            <wp:effectExtent l="0" t="0" r="5715" b="8255"/>
            <wp:wrapNone/>
            <wp:docPr id="11" name="图片 11" descr="167893204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89320444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在每个单元中，除了不同小节的学习内容外，还有对应的自测练习与</w:t>
      </w:r>
      <w:r>
        <w:rPr>
          <w:rFonts w:hint="eastAsia"/>
          <w:lang w:val="en-US" w:eastAsia="zh-CN"/>
        </w:rPr>
        <w:t>重要知识点复习</w:t>
      </w:r>
      <w:r>
        <w:rPr>
          <w:rFonts w:hint="eastAsia"/>
          <w:lang w:eastAsia="zh-CN"/>
        </w:rPr>
        <w:t>，可酌情参与。如下图：</w:t>
      </w:r>
    </w:p>
    <w:p>
      <w:pPr>
        <w:spacing w:line="220" w:lineRule="atLeast"/>
        <w:ind w:firstLine="440" w:firstLineChars="200"/>
        <w:rPr>
          <w:rFonts w:hint="eastAsia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292735</wp:posOffset>
            </wp:positionV>
            <wp:extent cx="5269230" cy="2245360"/>
            <wp:effectExtent l="0" t="0" r="7620" b="2540"/>
            <wp:wrapNone/>
            <wp:docPr id="13" name="图片 13" descr="167893224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89322460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t>进入形考任务有两种方式</w:t>
      </w:r>
      <w:r>
        <w:rPr>
          <w:rFonts w:hint="eastAsia"/>
          <w:sz w:val="24"/>
          <w:szCs w:val="24"/>
          <w:lang w:val="en-US" w:eastAsia="zh-CN"/>
        </w:rPr>
        <w:t xml:space="preserve"> ：一是</w:t>
      </w:r>
      <w:r>
        <w:rPr>
          <w:rFonts w:hint="eastAsia"/>
          <w:sz w:val="24"/>
          <w:szCs w:val="24"/>
        </w:rPr>
        <w:t>在课程首页中，点击“形考任务”，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二是在课程首页的最上端，“章节”右边的“形考任务”，如下图：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1610" cy="1169670"/>
            <wp:effectExtent l="0" t="0" r="15240" b="11430"/>
            <wp:wrapNone/>
            <wp:docPr id="14" name="图片 14" descr="167893234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89323464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771525</wp:posOffset>
            </wp:positionV>
            <wp:extent cx="5271135" cy="2274570"/>
            <wp:effectExtent l="0" t="0" r="5715" b="11430"/>
            <wp:wrapNone/>
            <wp:docPr id="17" name="图片 17" descr="167893249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89324979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会发现这门课的形考任务1-</w:t>
      </w:r>
      <w:r>
        <w:rPr>
          <w:rFonts w:hint="eastAsia"/>
          <w:sz w:val="24"/>
          <w:szCs w:val="24"/>
          <w:lang w:val="en-US" w:eastAsia="zh-CN"/>
        </w:rPr>
        <w:t>15</w:t>
      </w:r>
      <w:r>
        <w:rPr>
          <w:rFonts w:hint="eastAsia"/>
          <w:sz w:val="24"/>
          <w:szCs w:val="24"/>
          <w:lang w:eastAsia="zh-CN"/>
        </w:rPr>
        <w:t>，这</w:t>
      </w:r>
      <w:r>
        <w:rPr>
          <w:rFonts w:hint="eastAsia"/>
          <w:sz w:val="24"/>
          <w:szCs w:val="24"/>
          <w:lang w:val="en-US" w:eastAsia="zh-CN"/>
        </w:rPr>
        <w:t>15个形考任务需要全部完成。值得注意的是，每个测试后面都有截止时间，大家要注意在时间节点前完成形考任务的提交。如下图：</w:t>
      </w: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</w:t>
      </w:r>
      <w:r>
        <w:rPr>
          <w:rFonts w:hint="eastAsia"/>
          <w:sz w:val="24"/>
          <w:szCs w:val="24"/>
          <w:lang w:val="en-US" w:eastAsia="zh-CN"/>
        </w:rPr>
        <w:t>15</w:t>
      </w:r>
      <w:r>
        <w:rPr>
          <w:rFonts w:hint="eastAsia"/>
          <w:sz w:val="24"/>
          <w:szCs w:val="24"/>
        </w:rPr>
        <w:t>道单选题，不限答题次数，你可以反复作答，平台自动记录最高分。依次完成全部形考任务即可。如下图：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2011045"/>
            <wp:effectExtent l="0" t="0" r="5715" b="8255"/>
            <wp:wrapNone/>
            <wp:docPr id="15" name="图片 15" descr="167893242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89324228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进入论坛有两种方式，第一种是</w:t>
      </w:r>
      <w:r>
        <w:rPr>
          <w:rFonts w:hint="eastAsia"/>
          <w:sz w:val="24"/>
          <w:szCs w:val="24"/>
          <w:lang w:eastAsia="zh-CN"/>
        </w:rPr>
        <w:t>在</w:t>
      </w:r>
      <w:r>
        <w:rPr>
          <w:rFonts w:hint="eastAsia"/>
          <w:sz w:val="24"/>
          <w:szCs w:val="24"/>
        </w:rPr>
        <w:t>课程首页中点击“岩土力学</w:t>
      </w:r>
      <w:bookmarkStart w:id="0" w:name="_GoBack"/>
      <w:bookmarkEnd w:id="0"/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中的“非实时答疑讨论区”，进入论坛，</w:t>
      </w:r>
      <w:r>
        <w:rPr>
          <w:rFonts w:hint="eastAsia"/>
          <w:sz w:val="24"/>
          <w:szCs w:val="24"/>
        </w:rPr>
        <w:t xml:space="preserve"> 如下图：</w:t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-203200</wp:posOffset>
            </wp:positionV>
            <wp:extent cx="5265420" cy="1950720"/>
            <wp:effectExtent l="0" t="0" r="11430" b="11430"/>
            <wp:wrapNone/>
            <wp:docPr id="20" name="图片 20" descr="167893262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89326282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312420</wp:posOffset>
            </wp:positionV>
            <wp:extent cx="5270500" cy="1494155"/>
            <wp:effectExtent l="0" t="0" r="6350" b="10795"/>
            <wp:wrapNone/>
            <wp:docPr id="21" name="图片 21" descr="167893272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89327208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第二种方式是点击课程首页最上面一行的“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262255</wp:posOffset>
            </wp:positionV>
            <wp:extent cx="5272405" cy="2107565"/>
            <wp:effectExtent l="0" t="0" r="4445" b="6985"/>
            <wp:wrapNone/>
            <wp:docPr id="22" name="图片 22" descr="1678932773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789327737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进入论坛后，可点击不同的讨论区进行发帖。如下图：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344170</wp:posOffset>
            </wp:positionV>
            <wp:extent cx="5269230" cy="2147570"/>
            <wp:effectExtent l="0" t="0" r="7620" b="5080"/>
            <wp:wrapNone/>
            <wp:docPr id="32" name="图片 32" descr="167889115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788911591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inline distT="0" distB="0" distL="114300" distR="114300">
            <wp:extent cx="5567680" cy="1749425"/>
            <wp:effectExtent l="0" t="0" r="139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ind w:firstLine="44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784225</wp:posOffset>
            </wp:positionV>
            <wp:extent cx="5273675" cy="853440"/>
            <wp:effectExtent l="0" t="0" r="3175" b="3810"/>
            <wp:wrapNone/>
            <wp:docPr id="23" name="图片 23" descr="167893294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7893294859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因本门课程的所有形考任务都是客观题，所以完成学习及形考任务后，系统会自动批阅，发布成绩，可以在课程首页点击“成绩”查看自己的形考成绩及分数分布情况。如下图：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  <w:rPr>
          <w:rFonts w:hint="eastAsia" w:eastAsia="微软雅黑"/>
          <w:lang w:eastAsia="zh-CN"/>
        </w:rPr>
      </w:pPr>
    </w:p>
    <w:p>
      <w:pPr>
        <w:numPr>
          <w:ilvl w:val="0"/>
          <w:numId w:val="0"/>
        </w:numPr>
        <w:spacing w:line="220" w:lineRule="atLeast"/>
        <w:rPr>
          <w:rFonts w:hint="eastAsia" w:eastAsia="微软雅黑"/>
          <w:lang w:eastAsia="zh-CN"/>
        </w:rPr>
      </w:pPr>
    </w:p>
    <w:p>
      <w:pPr>
        <w:numPr>
          <w:ilvl w:val="0"/>
          <w:numId w:val="0"/>
        </w:numPr>
        <w:spacing w:line="220" w:lineRule="atLeast"/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189865</wp:posOffset>
            </wp:positionV>
            <wp:extent cx="5262245" cy="1355725"/>
            <wp:effectExtent l="0" t="0" r="14605" b="15875"/>
            <wp:wrapNone/>
            <wp:docPr id="24" name="图片 24" descr="1678932997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789329976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  <w:ind w:firstLine="240" w:firstLineChars="1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</w:p>
    <w:p>
      <w:pPr>
        <w:numPr>
          <w:ilvl w:val="0"/>
          <w:numId w:val="0"/>
        </w:numPr>
        <w:spacing w:line="220" w:lineRule="atLeast"/>
        <w:ind w:firstLine="240" w:firstLineChars="1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以上五个部分就是这门课程的学习全流程，希望大家认真阅读，顺利完成学习。如在学习中遇到技术性问题，可通过以下方式联系我。最后，祝大家学习愉快！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李小平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电话：</w:t>
      </w:r>
      <w:r>
        <w:rPr>
          <w:rFonts w:hint="eastAsia"/>
          <w:sz w:val="24"/>
          <w:szCs w:val="24"/>
          <w:lang w:val="en-US" w:eastAsia="zh-CN"/>
        </w:rPr>
        <w:t>13098258868</w:t>
      </w:r>
    </w:p>
    <w:p>
      <w:pPr>
        <w:spacing w:line="220" w:lineRule="atLeast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微信：</w:t>
      </w:r>
      <w:r>
        <w:rPr>
          <w:rFonts w:hint="eastAsia"/>
          <w:sz w:val="24"/>
          <w:szCs w:val="24"/>
          <w:lang w:val="en-US" w:eastAsia="zh-CN"/>
        </w:rPr>
        <w:t>243424749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N2FkZmZlYzc2OGEwN2M0YmVjMjEwZmMwN2VlYWQ1YzcifQ=="/>
  </w:docVars>
  <w:rsids>
    <w:rsidRoot w:val="00D31D50"/>
    <w:rsid w:val="00023E5A"/>
    <w:rsid w:val="00323B43"/>
    <w:rsid w:val="003D37D8"/>
    <w:rsid w:val="00426133"/>
    <w:rsid w:val="004358AB"/>
    <w:rsid w:val="00607BDB"/>
    <w:rsid w:val="00625B13"/>
    <w:rsid w:val="008B7726"/>
    <w:rsid w:val="00985F9F"/>
    <w:rsid w:val="00AE23AA"/>
    <w:rsid w:val="00BF5525"/>
    <w:rsid w:val="00D31D50"/>
    <w:rsid w:val="00D958F6"/>
    <w:rsid w:val="00F734CA"/>
    <w:rsid w:val="08256221"/>
    <w:rsid w:val="10CA7D05"/>
    <w:rsid w:val="17C11303"/>
    <w:rsid w:val="1F9F7771"/>
    <w:rsid w:val="21D5628B"/>
    <w:rsid w:val="2C271755"/>
    <w:rsid w:val="2CEC3ECC"/>
    <w:rsid w:val="2E205F54"/>
    <w:rsid w:val="4C0818C8"/>
    <w:rsid w:val="4E1D424F"/>
    <w:rsid w:val="65E713A7"/>
    <w:rsid w:val="6975114B"/>
    <w:rsid w:val="6EAF63DD"/>
    <w:rsid w:val="70C611F1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1116</Words>
  <Characters>1165</Characters>
  <Lines>6</Lines>
  <Paragraphs>1</Paragraphs>
  <TotalTime>0</TotalTime>
  <ScaleCrop>false</ScaleCrop>
  <LinksUpToDate>false</LinksUpToDate>
  <CharactersWithSpaces>1176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王强</cp:lastModifiedBy>
  <dcterms:modified xsi:type="dcterms:W3CDTF">2023-03-16T02:53:57Z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1F9CFF5ECEDC4427B06FEDF05261E7B5</vt:lpwstr>
  </property>
</Properties>
</file>