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4F" w:rsidRPr="005236F3" w:rsidRDefault="006A221D" w:rsidP="005236F3">
      <w:pPr>
        <w:ind w:firstLineChars="200" w:firstLine="880"/>
        <w:jc w:val="center"/>
        <w:rPr>
          <w:rFonts w:ascii="黑体" w:eastAsia="黑体"/>
          <w:sz w:val="44"/>
          <w:szCs w:val="44"/>
        </w:rPr>
      </w:pPr>
      <w:r>
        <w:rPr>
          <w:rFonts w:ascii="黑体" w:eastAsia="黑体" w:hint="eastAsia"/>
          <w:sz w:val="44"/>
          <w:szCs w:val="44"/>
        </w:rPr>
        <w:t>01723</w:t>
      </w:r>
      <w:r w:rsidR="00F8504F" w:rsidRPr="005236F3">
        <w:rPr>
          <w:rFonts w:ascii="黑体" w:eastAsia="黑体" w:hint="eastAsia"/>
          <w:sz w:val="44"/>
          <w:szCs w:val="44"/>
        </w:rPr>
        <w:t>《</w:t>
      </w:r>
      <w:r w:rsidR="00F35A25" w:rsidRPr="00F35A25">
        <w:rPr>
          <w:rFonts w:ascii="黑体" w:eastAsia="黑体" w:hint="eastAsia"/>
          <w:sz w:val="44"/>
          <w:szCs w:val="44"/>
        </w:rPr>
        <w:t>行政管理学＃</w:t>
      </w:r>
      <w:r w:rsidR="00F8504F" w:rsidRPr="005236F3">
        <w:rPr>
          <w:rFonts w:ascii="黑体" w:eastAsia="黑体" w:hint="eastAsia"/>
          <w:sz w:val="44"/>
          <w:szCs w:val="44"/>
        </w:rPr>
        <w:t>》</w:t>
      </w:r>
      <w:r w:rsidR="00C148AF" w:rsidRPr="00C148AF">
        <w:rPr>
          <w:rFonts w:ascii="黑体" w:eastAsia="黑体" w:hint="eastAsia"/>
          <w:sz w:val="44"/>
          <w:szCs w:val="44"/>
        </w:rPr>
        <w:t>助学资料</w:t>
      </w:r>
    </w:p>
    <w:p w:rsidR="00F8504F" w:rsidRPr="00D30860" w:rsidRDefault="00F35A25" w:rsidP="00D30860">
      <w:pPr>
        <w:ind w:firstLineChars="200" w:firstLine="562"/>
        <w:jc w:val="center"/>
        <w:rPr>
          <w:b/>
          <w:sz w:val="28"/>
          <w:szCs w:val="28"/>
        </w:rPr>
      </w:pPr>
      <w:r w:rsidRPr="00D30860">
        <w:rPr>
          <w:rFonts w:hint="eastAsia"/>
          <w:b/>
          <w:sz w:val="28"/>
          <w:szCs w:val="28"/>
        </w:rPr>
        <w:t>任静文</w:t>
      </w:r>
    </w:p>
    <w:p w:rsidR="00C52F66" w:rsidRDefault="00C52F66" w:rsidP="00D30860">
      <w:pPr>
        <w:ind w:firstLineChars="200" w:firstLine="643"/>
        <w:jc w:val="center"/>
        <w:rPr>
          <w:b/>
          <w:color w:val="FF0000"/>
          <w:sz w:val="32"/>
          <w:szCs w:val="32"/>
        </w:rPr>
      </w:pPr>
    </w:p>
    <w:p w:rsidR="00D30860" w:rsidRPr="00D30860" w:rsidRDefault="00F35A25" w:rsidP="00D30860">
      <w:pPr>
        <w:ind w:firstLineChars="200" w:firstLine="643"/>
        <w:jc w:val="center"/>
        <w:rPr>
          <w:b/>
          <w:color w:val="FF0000"/>
          <w:sz w:val="32"/>
          <w:szCs w:val="32"/>
        </w:rPr>
      </w:pPr>
      <w:r>
        <w:rPr>
          <w:rFonts w:hint="eastAsia"/>
          <w:b/>
          <w:color w:val="FF0000"/>
          <w:sz w:val="32"/>
          <w:szCs w:val="32"/>
        </w:rPr>
        <w:t>形成性考核一</w:t>
      </w:r>
    </w:p>
    <w:p w:rsidR="00F35A25" w:rsidRPr="00F35A25" w:rsidRDefault="006A221D" w:rsidP="006A221D">
      <w:pPr>
        <w:ind w:firstLineChars="200" w:firstLine="560"/>
        <w:jc w:val="left"/>
        <w:rPr>
          <w:rFonts w:asciiTheme="minorEastAsia" w:hAnsiTheme="minorEastAsia"/>
          <w:sz w:val="28"/>
          <w:szCs w:val="28"/>
        </w:rPr>
      </w:pPr>
      <w:r w:rsidRPr="006A221D">
        <w:rPr>
          <w:rFonts w:asciiTheme="minorEastAsia" w:hAnsiTheme="minorEastAsia" w:hint="eastAsia"/>
          <w:sz w:val="28"/>
          <w:szCs w:val="28"/>
        </w:rPr>
        <w:t>单项选择题（每题5分，共25分）</w:t>
      </w:r>
    </w:p>
    <w:p w:rsidR="00D30860" w:rsidRPr="00D30860" w:rsidRDefault="00F35A25" w:rsidP="00F35A25">
      <w:pPr>
        <w:ind w:firstLineChars="200" w:firstLine="560"/>
        <w:jc w:val="left"/>
        <w:rPr>
          <w:rFonts w:asciiTheme="minorEastAsia" w:hAnsiTheme="minorEastAsia"/>
          <w:color w:val="FF0000"/>
          <w:sz w:val="28"/>
          <w:szCs w:val="28"/>
        </w:rPr>
      </w:pPr>
      <w:r>
        <w:rPr>
          <w:rFonts w:asciiTheme="minorEastAsia" w:hAnsiTheme="minorEastAsia" w:hint="eastAsia"/>
          <w:sz w:val="28"/>
          <w:szCs w:val="28"/>
        </w:rPr>
        <w:t>1、</w:t>
      </w:r>
      <w:r w:rsidRPr="00F35A25">
        <w:rPr>
          <w:rFonts w:asciiTheme="minorEastAsia" w:hAnsiTheme="minorEastAsia" w:hint="eastAsia"/>
          <w:sz w:val="28"/>
          <w:szCs w:val="28"/>
        </w:rPr>
        <w:t>对具有公务员身份的中国共产党党员的案件，需要给予处分的，由（   ）给予处分。</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a</w:t>
      </w:r>
      <w:proofErr w:type="gramEnd"/>
      <w:r w:rsidRPr="00F35A25">
        <w:rPr>
          <w:rFonts w:asciiTheme="minorEastAsia" w:hAnsiTheme="minorEastAsia" w:hint="eastAsia"/>
          <w:sz w:val="28"/>
          <w:szCs w:val="28"/>
        </w:rPr>
        <w:t xml:space="preserve">. 行政监察机关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b</w:t>
      </w:r>
      <w:proofErr w:type="gramEnd"/>
      <w:r w:rsidRPr="00F35A25">
        <w:rPr>
          <w:rFonts w:asciiTheme="minorEastAsia" w:hAnsiTheme="minorEastAsia" w:hint="eastAsia"/>
          <w:sz w:val="28"/>
          <w:szCs w:val="28"/>
        </w:rPr>
        <w:t xml:space="preserve">. 党的纪律检察机关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c</w:t>
      </w:r>
      <w:proofErr w:type="gramEnd"/>
      <w:r w:rsidRPr="00F35A25">
        <w:rPr>
          <w:rFonts w:asciiTheme="minorEastAsia" w:hAnsiTheme="minorEastAsia" w:hint="eastAsia"/>
          <w:sz w:val="28"/>
          <w:szCs w:val="28"/>
        </w:rPr>
        <w:t xml:space="preserve">. 党的纪律检察机关和行政监察机关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d</w:t>
      </w:r>
      <w:proofErr w:type="gramEnd"/>
      <w:r w:rsidRPr="00F35A25">
        <w:rPr>
          <w:rFonts w:asciiTheme="minorEastAsia" w:hAnsiTheme="minorEastAsia" w:hint="eastAsia"/>
          <w:sz w:val="28"/>
          <w:szCs w:val="28"/>
        </w:rPr>
        <w:t xml:space="preserve">. 监察机关 </w:t>
      </w:r>
    </w:p>
    <w:p w:rsidR="00D30860" w:rsidRPr="00D30860" w:rsidRDefault="00D30860" w:rsidP="00F35A25">
      <w:pPr>
        <w:ind w:firstLineChars="200" w:firstLine="560"/>
        <w:jc w:val="left"/>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F35A25" w:rsidRPr="00F35A25">
        <w:rPr>
          <w:rFonts w:asciiTheme="minorEastAsia" w:hAnsiTheme="minorEastAsia" w:hint="eastAsia"/>
          <w:sz w:val="28"/>
          <w:szCs w:val="28"/>
        </w:rPr>
        <w:t>党的纪律检察机关和行政监察机关</w:t>
      </w:r>
    </w:p>
    <w:p w:rsidR="00D30860" w:rsidRPr="00C52F66" w:rsidRDefault="00F35A25" w:rsidP="00C52F66">
      <w:pPr>
        <w:ind w:firstLineChars="200" w:firstLine="560"/>
        <w:jc w:val="left"/>
        <w:rPr>
          <w:rFonts w:asciiTheme="minorEastAsia" w:hAnsiTheme="minorEastAsia"/>
          <w:color w:val="000000" w:themeColor="text1"/>
          <w:sz w:val="28"/>
          <w:szCs w:val="28"/>
        </w:rPr>
      </w:pPr>
      <w:r w:rsidRPr="00F35A25">
        <w:rPr>
          <w:rFonts w:asciiTheme="minorEastAsia" w:hAnsiTheme="minorEastAsia" w:hint="eastAsia"/>
          <w:sz w:val="28"/>
          <w:szCs w:val="28"/>
        </w:rPr>
        <w:t>2</w:t>
      </w:r>
      <w:r w:rsidR="00C52F66" w:rsidRP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按照决策涉及问题的规模的不同，将行政决策分为（）</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a</w:t>
      </w:r>
      <w:proofErr w:type="gramEnd"/>
      <w:r w:rsidRPr="00F35A25">
        <w:rPr>
          <w:rFonts w:asciiTheme="minorEastAsia" w:hAnsiTheme="minorEastAsia" w:hint="eastAsia"/>
          <w:sz w:val="28"/>
          <w:szCs w:val="28"/>
        </w:rPr>
        <w:t xml:space="preserve">. 理性决策和追踪决策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b</w:t>
      </w:r>
      <w:proofErr w:type="gramEnd"/>
      <w:r w:rsidRPr="00F35A25">
        <w:rPr>
          <w:rFonts w:asciiTheme="minorEastAsia" w:hAnsiTheme="minorEastAsia" w:hint="eastAsia"/>
          <w:sz w:val="28"/>
          <w:szCs w:val="28"/>
        </w:rPr>
        <w:t xml:space="preserve">. 常规决策和非常规决策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c</w:t>
      </w:r>
      <w:proofErr w:type="gramEnd"/>
      <w:r w:rsidRPr="00F35A25">
        <w:rPr>
          <w:rFonts w:asciiTheme="minorEastAsia" w:hAnsiTheme="minorEastAsia" w:hint="eastAsia"/>
          <w:sz w:val="28"/>
          <w:szCs w:val="28"/>
        </w:rPr>
        <w:t xml:space="preserve">. 战略决策和战术决策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d</w:t>
      </w:r>
      <w:proofErr w:type="gramEnd"/>
      <w:r w:rsidRPr="00F35A25">
        <w:rPr>
          <w:rFonts w:asciiTheme="minorEastAsia" w:hAnsiTheme="minorEastAsia" w:hint="eastAsia"/>
          <w:sz w:val="28"/>
          <w:szCs w:val="28"/>
        </w:rPr>
        <w:t xml:space="preserve">. 原有决策和追踪决策 </w:t>
      </w:r>
    </w:p>
    <w:p w:rsidR="00D30860" w:rsidRPr="00D30860" w:rsidRDefault="00D30860" w:rsidP="00F35A25">
      <w:pPr>
        <w:ind w:firstLineChars="200" w:firstLine="560"/>
        <w:jc w:val="left"/>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F35A25" w:rsidRPr="00F35A25">
        <w:rPr>
          <w:rFonts w:asciiTheme="minorEastAsia" w:hAnsiTheme="minorEastAsia" w:hint="eastAsia"/>
          <w:sz w:val="28"/>
          <w:szCs w:val="28"/>
        </w:rPr>
        <w:t>战略决策和战术决策</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3</w:t>
      </w:r>
      <w:r w:rsidR="00C52F66" w:rsidRP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在议会—内阁制国家中，国家的最高权力中心是（）</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lastRenderedPageBreak/>
        <w:t>a</w:t>
      </w:r>
      <w:proofErr w:type="gramEnd"/>
      <w:r w:rsidRPr="00F35A25">
        <w:rPr>
          <w:rFonts w:asciiTheme="minorEastAsia" w:hAnsiTheme="minorEastAsia" w:hint="eastAsia"/>
          <w:sz w:val="28"/>
          <w:szCs w:val="28"/>
        </w:rPr>
        <w:t xml:space="preserve">. 委员会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b</w:t>
      </w:r>
      <w:proofErr w:type="gramEnd"/>
      <w:r w:rsidRPr="00F35A25">
        <w:rPr>
          <w:rFonts w:asciiTheme="minorEastAsia" w:hAnsiTheme="minorEastAsia" w:hint="eastAsia"/>
          <w:sz w:val="28"/>
          <w:szCs w:val="28"/>
        </w:rPr>
        <w:t xml:space="preserve">. 议会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c</w:t>
      </w:r>
      <w:proofErr w:type="gramEnd"/>
      <w:r w:rsidRPr="00F35A25">
        <w:rPr>
          <w:rFonts w:asciiTheme="minorEastAsia" w:hAnsiTheme="minorEastAsia" w:hint="eastAsia"/>
          <w:sz w:val="28"/>
          <w:szCs w:val="28"/>
        </w:rPr>
        <w:t xml:space="preserve">. 总统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d</w:t>
      </w:r>
      <w:proofErr w:type="gramEnd"/>
      <w:r w:rsidRPr="00F35A25">
        <w:rPr>
          <w:rFonts w:asciiTheme="minorEastAsia" w:hAnsiTheme="minorEastAsia" w:hint="eastAsia"/>
          <w:sz w:val="28"/>
          <w:szCs w:val="28"/>
        </w:rPr>
        <w:t xml:space="preserve">. 内阁 </w:t>
      </w:r>
    </w:p>
    <w:p w:rsidR="00D30860" w:rsidRPr="00D30860" w:rsidRDefault="00D30860" w:rsidP="00F35A25">
      <w:pPr>
        <w:ind w:firstLineChars="200" w:firstLine="560"/>
        <w:jc w:val="left"/>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F35A25" w:rsidRPr="00F35A25">
        <w:rPr>
          <w:rFonts w:asciiTheme="minorEastAsia" w:hAnsiTheme="minorEastAsia" w:hint="eastAsia"/>
          <w:sz w:val="28"/>
          <w:szCs w:val="28"/>
        </w:rPr>
        <w:t>议会</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4</w:t>
      </w:r>
      <w:r w:rsidR="00C52F66" w:rsidRPr="00C52F66">
        <w:rPr>
          <w:rFonts w:asciiTheme="minorEastAsia" w:hAnsiTheme="minorEastAsia" w:hint="eastAsia"/>
          <w:sz w:val="28"/>
          <w:szCs w:val="28"/>
        </w:rPr>
        <w:t>、</w:t>
      </w:r>
      <w:r w:rsidRPr="00F35A25">
        <w:rPr>
          <w:rFonts w:asciiTheme="minorEastAsia" w:hAnsiTheme="minorEastAsia" w:hint="eastAsia"/>
          <w:sz w:val="28"/>
          <w:szCs w:val="28"/>
        </w:rPr>
        <w:t>我国最高国家权力机关的执行机关是（）</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a</w:t>
      </w:r>
      <w:proofErr w:type="gramEnd"/>
      <w:r w:rsidRPr="00F35A25">
        <w:rPr>
          <w:rFonts w:asciiTheme="minorEastAsia" w:hAnsiTheme="minorEastAsia" w:hint="eastAsia"/>
          <w:sz w:val="28"/>
          <w:szCs w:val="28"/>
        </w:rPr>
        <w:t xml:space="preserve">. 国务院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b</w:t>
      </w:r>
      <w:proofErr w:type="gramEnd"/>
      <w:r w:rsidRPr="00F35A25">
        <w:rPr>
          <w:rFonts w:asciiTheme="minorEastAsia" w:hAnsiTheme="minorEastAsia" w:hint="eastAsia"/>
          <w:sz w:val="28"/>
          <w:szCs w:val="28"/>
        </w:rPr>
        <w:t xml:space="preserve">. 最高人民检察院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c</w:t>
      </w:r>
      <w:proofErr w:type="gramEnd"/>
      <w:r w:rsidRPr="00F35A25">
        <w:rPr>
          <w:rFonts w:asciiTheme="minorEastAsia" w:hAnsiTheme="minorEastAsia" w:hint="eastAsia"/>
          <w:sz w:val="28"/>
          <w:szCs w:val="28"/>
        </w:rPr>
        <w:t xml:space="preserve">. 全国人民代表大会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d</w:t>
      </w:r>
      <w:proofErr w:type="gramEnd"/>
      <w:r w:rsidRPr="00F35A25">
        <w:rPr>
          <w:rFonts w:asciiTheme="minorEastAsia" w:hAnsiTheme="minorEastAsia" w:hint="eastAsia"/>
          <w:sz w:val="28"/>
          <w:szCs w:val="28"/>
        </w:rPr>
        <w:t xml:space="preserve">. 最高人民法院 </w:t>
      </w:r>
    </w:p>
    <w:p w:rsidR="00D30860" w:rsidRPr="00D30860" w:rsidRDefault="00D30860" w:rsidP="00F35A25">
      <w:pPr>
        <w:ind w:firstLineChars="200" w:firstLine="560"/>
        <w:jc w:val="left"/>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F35A25" w:rsidRPr="00F35A25">
        <w:rPr>
          <w:rFonts w:asciiTheme="minorEastAsia" w:hAnsiTheme="minorEastAsia" w:hint="eastAsia"/>
          <w:sz w:val="28"/>
          <w:szCs w:val="28"/>
        </w:rPr>
        <w:t>国务院</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5</w:t>
      </w:r>
      <w:r w:rsid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行政执行的主体是（）</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a</w:t>
      </w:r>
      <w:proofErr w:type="gramEnd"/>
      <w:r w:rsidRPr="00F35A25">
        <w:rPr>
          <w:rFonts w:asciiTheme="minorEastAsia" w:hAnsiTheme="minorEastAsia" w:hint="eastAsia"/>
          <w:sz w:val="28"/>
          <w:szCs w:val="28"/>
        </w:rPr>
        <w:t xml:space="preserve">. 司法机关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b</w:t>
      </w:r>
      <w:proofErr w:type="gramEnd"/>
      <w:r w:rsidRPr="00F35A25">
        <w:rPr>
          <w:rFonts w:asciiTheme="minorEastAsia" w:hAnsiTheme="minorEastAsia" w:hint="eastAsia"/>
          <w:sz w:val="28"/>
          <w:szCs w:val="28"/>
        </w:rPr>
        <w:t xml:space="preserve">. 行政机关和工作人员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c</w:t>
      </w:r>
      <w:proofErr w:type="gramEnd"/>
      <w:r w:rsidRPr="00F35A25">
        <w:rPr>
          <w:rFonts w:asciiTheme="minorEastAsia" w:hAnsiTheme="minorEastAsia" w:hint="eastAsia"/>
          <w:sz w:val="28"/>
          <w:szCs w:val="28"/>
        </w:rPr>
        <w:t xml:space="preserve">. 公民 </w:t>
      </w:r>
    </w:p>
    <w:p w:rsidR="00D30860" w:rsidRPr="00D30860" w:rsidRDefault="00F35A25" w:rsidP="00F35A25">
      <w:pPr>
        <w:ind w:firstLineChars="200" w:firstLine="560"/>
        <w:jc w:val="left"/>
        <w:rPr>
          <w:rFonts w:asciiTheme="minorEastAsia" w:hAnsiTheme="minorEastAsia"/>
          <w:color w:val="FF0000"/>
          <w:sz w:val="28"/>
          <w:szCs w:val="28"/>
        </w:rPr>
      </w:pPr>
      <w:proofErr w:type="gramStart"/>
      <w:r w:rsidRPr="00F35A25">
        <w:rPr>
          <w:rFonts w:asciiTheme="minorEastAsia" w:hAnsiTheme="minorEastAsia" w:hint="eastAsia"/>
          <w:sz w:val="28"/>
          <w:szCs w:val="28"/>
        </w:rPr>
        <w:t>d</w:t>
      </w:r>
      <w:proofErr w:type="gramEnd"/>
      <w:r w:rsidRPr="00F35A25">
        <w:rPr>
          <w:rFonts w:asciiTheme="minorEastAsia" w:hAnsiTheme="minorEastAsia" w:hint="eastAsia"/>
          <w:sz w:val="28"/>
          <w:szCs w:val="28"/>
        </w:rPr>
        <w:t xml:space="preserve">. 立法机关 </w:t>
      </w:r>
    </w:p>
    <w:p w:rsidR="00D30860" w:rsidRPr="00D30860" w:rsidRDefault="00D30860" w:rsidP="00F35A25">
      <w:pPr>
        <w:ind w:firstLineChars="200" w:firstLine="560"/>
        <w:jc w:val="left"/>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F35A25" w:rsidRPr="00F35A25">
        <w:rPr>
          <w:rFonts w:asciiTheme="minorEastAsia" w:hAnsiTheme="minorEastAsia" w:hint="eastAsia"/>
          <w:sz w:val="28"/>
          <w:szCs w:val="28"/>
        </w:rPr>
        <w:t>行政机关和工作人员</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判断题（每小题5分，共50分）</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6</w:t>
      </w:r>
      <w:r w:rsidR="00C52F66" w:rsidRPr="00C52F66">
        <w:rPr>
          <w:rFonts w:asciiTheme="minorEastAsia" w:hAnsiTheme="minorEastAsia" w:hint="eastAsia"/>
          <w:sz w:val="28"/>
          <w:szCs w:val="28"/>
        </w:rPr>
        <w:t>、</w:t>
      </w:r>
      <w:r w:rsidRPr="00F35A25">
        <w:rPr>
          <w:rFonts w:asciiTheme="minorEastAsia" w:hAnsiTheme="minorEastAsia" w:hint="eastAsia"/>
          <w:sz w:val="28"/>
          <w:szCs w:val="28"/>
        </w:rPr>
        <w:t>世界上第一个建立文官制度的国家是美国</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lastRenderedPageBreak/>
        <w:t xml:space="preserve">对 </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错 </w:t>
      </w:r>
    </w:p>
    <w:p w:rsidR="00D30860" w:rsidRPr="00D30860" w:rsidRDefault="00C52F66" w:rsidP="00F35A25">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F35A25" w:rsidRPr="00F35A25">
        <w:rPr>
          <w:rFonts w:asciiTheme="minorEastAsia" w:hAnsiTheme="minorEastAsia" w:hint="eastAsia"/>
          <w:sz w:val="28"/>
          <w:szCs w:val="28"/>
        </w:rPr>
        <w:t>“错”。</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7</w:t>
      </w:r>
      <w:r w:rsidR="00C52F66" w:rsidRP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目标管理方法是德鲁克于20世纪50年代，应用系统论、控制论、信息论和人际关系理论而提出的一种新的管理方法。</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对 </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错 </w:t>
      </w:r>
    </w:p>
    <w:p w:rsidR="00D30860" w:rsidRPr="00D30860" w:rsidRDefault="00C52F66" w:rsidP="00F35A25">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F35A25" w:rsidRPr="00F35A25">
        <w:rPr>
          <w:rFonts w:asciiTheme="minorEastAsia" w:hAnsiTheme="minorEastAsia" w:hint="eastAsia"/>
          <w:sz w:val="28"/>
          <w:szCs w:val="28"/>
        </w:rPr>
        <w:t>“对”。</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8</w:t>
      </w:r>
      <w:r w:rsidR="00C52F66" w:rsidRP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内阁制，起源于18世纪的法国，后来为许多西方国家所采用。</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对 </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错 </w:t>
      </w:r>
    </w:p>
    <w:p w:rsidR="00D30860" w:rsidRPr="00D30860" w:rsidRDefault="00C52F66" w:rsidP="00F35A25">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F35A25" w:rsidRPr="00F35A25">
        <w:rPr>
          <w:rFonts w:asciiTheme="minorEastAsia" w:hAnsiTheme="minorEastAsia" w:hint="eastAsia"/>
          <w:sz w:val="28"/>
          <w:szCs w:val="28"/>
        </w:rPr>
        <w:t>“错”。</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9</w:t>
      </w:r>
      <w:r w:rsidR="00C52F66" w:rsidRP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我国第一部行政学著作是《行政学的理论与实际》</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F35A25" w:rsidRPr="00F35A25" w:rsidRDefault="00F35A25" w:rsidP="00F35A25">
      <w:pPr>
        <w:ind w:firstLineChars="200" w:firstLine="560"/>
        <w:jc w:val="left"/>
        <w:rPr>
          <w:rFonts w:asciiTheme="minorEastAsia" w:hAnsiTheme="minorEastAsia"/>
          <w:sz w:val="28"/>
          <w:szCs w:val="28"/>
        </w:rPr>
      </w:pPr>
      <w:r w:rsidRPr="00F35A25">
        <w:rPr>
          <w:rFonts w:asciiTheme="minorEastAsia" w:hAnsiTheme="minorEastAsia" w:hint="eastAsia"/>
          <w:sz w:val="28"/>
          <w:szCs w:val="28"/>
        </w:rPr>
        <w:t xml:space="preserve">对 </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错 </w:t>
      </w:r>
    </w:p>
    <w:p w:rsidR="00D30860" w:rsidRPr="00D30860" w:rsidRDefault="00C52F66" w:rsidP="00F35A25">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F35A25" w:rsidRPr="00F35A25">
        <w:rPr>
          <w:rFonts w:asciiTheme="minorEastAsia" w:hAnsiTheme="minorEastAsia" w:hint="eastAsia"/>
          <w:sz w:val="28"/>
          <w:szCs w:val="28"/>
        </w:rPr>
        <w:t>“对”。</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10</w:t>
      </w:r>
      <w:r w:rsidR="00C52F66">
        <w:rPr>
          <w:rFonts w:asciiTheme="minorEastAsia" w:hAnsiTheme="minorEastAsia" w:hint="eastAsia"/>
          <w:sz w:val="28"/>
          <w:szCs w:val="28"/>
        </w:rPr>
        <w:t>、</w:t>
      </w:r>
      <w:r w:rsidRPr="00F35A25">
        <w:rPr>
          <w:rFonts w:asciiTheme="minorEastAsia" w:hAnsiTheme="minorEastAsia" w:hint="eastAsia"/>
          <w:sz w:val="28"/>
          <w:szCs w:val="28"/>
        </w:rPr>
        <w:t>行政决策体制的核心是领导决策系统</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对 </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lastRenderedPageBreak/>
        <w:t xml:space="preserve">错 </w:t>
      </w:r>
    </w:p>
    <w:p w:rsidR="00D30860" w:rsidRPr="00D30860" w:rsidRDefault="00C52F66" w:rsidP="00F35A25">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F35A25" w:rsidRPr="00F35A25">
        <w:rPr>
          <w:rFonts w:asciiTheme="minorEastAsia" w:hAnsiTheme="minorEastAsia" w:hint="eastAsia"/>
          <w:sz w:val="28"/>
          <w:szCs w:val="28"/>
        </w:rPr>
        <w:t>“对”。</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11</w:t>
      </w:r>
      <w:r w:rsidR="00C52F66" w:rsidRP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发表了公共行政学的开山之作《行政之研究》的是韦伯</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对 </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错 </w:t>
      </w:r>
    </w:p>
    <w:p w:rsidR="00D30860" w:rsidRPr="00D30860" w:rsidRDefault="00C52F66" w:rsidP="00F35A25">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F35A25" w:rsidRPr="00F35A25">
        <w:rPr>
          <w:rFonts w:asciiTheme="minorEastAsia" w:hAnsiTheme="minorEastAsia" w:hint="eastAsia"/>
          <w:sz w:val="28"/>
          <w:szCs w:val="28"/>
        </w:rPr>
        <w:t>“错”。</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12</w:t>
      </w:r>
      <w:r w:rsidR="00C52F66" w:rsidRP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我国最早提出学习行政学的是康有为，他于1876年在《论译书》中提出“我国公卿要学习行政学”。</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对 </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错 </w:t>
      </w:r>
    </w:p>
    <w:p w:rsidR="00D30860" w:rsidRPr="00D30860" w:rsidRDefault="00C52F66" w:rsidP="00F35A25">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F35A25" w:rsidRPr="00F35A25">
        <w:rPr>
          <w:rFonts w:asciiTheme="minorEastAsia" w:hAnsiTheme="minorEastAsia" w:hint="eastAsia"/>
          <w:sz w:val="28"/>
          <w:szCs w:val="28"/>
        </w:rPr>
        <w:t>“错”。</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13</w:t>
      </w:r>
      <w:r w:rsidR="00C52F66" w:rsidRP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对涉及非中国共产党党员的国家公务员的案件，需要给予处分的，则只由行政监察机关给予政纪处分。</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对 </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错 </w:t>
      </w:r>
    </w:p>
    <w:p w:rsidR="00D30860" w:rsidRPr="00D30860" w:rsidRDefault="00C52F66" w:rsidP="00F35A25">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F35A25" w:rsidRPr="00F35A25">
        <w:rPr>
          <w:rFonts w:asciiTheme="minorEastAsia" w:hAnsiTheme="minorEastAsia" w:hint="eastAsia"/>
          <w:sz w:val="28"/>
          <w:szCs w:val="28"/>
        </w:rPr>
        <w:t>“对”。</w:t>
      </w:r>
    </w:p>
    <w:p w:rsidR="00F35A25" w:rsidRPr="00C52F66"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14</w:t>
      </w:r>
      <w:r w:rsidR="00C52F66" w:rsidRP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总统制，起源于18世纪末期的埃及，是以总统既为国家元首，又为政府首脑的中央政府组织形式。</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　　 </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lastRenderedPageBreak/>
        <w:t>选择一项：</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对 </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错 </w:t>
      </w:r>
    </w:p>
    <w:p w:rsidR="00D30860" w:rsidRPr="00D30860" w:rsidRDefault="00C52F66" w:rsidP="00F35A25">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F35A25" w:rsidRPr="00F35A25">
        <w:rPr>
          <w:rFonts w:asciiTheme="minorEastAsia" w:hAnsiTheme="minorEastAsia" w:hint="eastAsia"/>
          <w:sz w:val="28"/>
          <w:szCs w:val="28"/>
        </w:rPr>
        <w:t>“错”。</w:t>
      </w:r>
    </w:p>
    <w:p w:rsidR="00F35A25" w:rsidRPr="00C52F66"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15</w:t>
      </w:r>
      <w:r w:rsidR="00C52F66" w:rsidRP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现代意义上第一个独立的、职能化的人事行政机关是英国于1855年成立的文官委员会。</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选择一项：</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对 </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 xml:space="preserve">错 </w:t>
      </w:r>
    </w:p>
    <w:p w:rsidR="00D30860" w:rsidRPr="00D30860" w:rsidRDefault="00C52F66" w:rsidP="00F35A25">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F35A25" w:rsidRPr="00F35A25">
        <w:rPr>
          <w:rFonts w:asciiTheme="minorEastAsia" w:hAnsiTheme="minorEastAsia" w:hint="eastAsia"/>
          <w:sz w:val="28"/>
          <w:szCs w:val="28"/>
        </w:rPr>
        <w:t>“对”。</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论述题（每题25分，共25分）</w:t>
      </w:r>
    </w:p>
    <w:p w:rsidR="00D30860" w:rsidRPr="00D30860" w:rsidRDefault="00F35A25" w:rsidP="00C52F66">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16</w:t>
      </w:r>
      <w:r w:rsidR="00C52F66" w:rsidRPr="00C52F66">
        <w:rPr>
          <w:rFonts w:asciiTheme="minorEastAsia" w:hAnsiTheme="minorEastAsia" w:hint="eastAsia"/>
          <w:color w:val="000000" w:themeColor="text1"/>
          <w:sz w:val="28"/>
          <w:szCs w:val="28"/>
        </w:rPr>
        <w:t>、</w:t>
      </w:r>
      <w:r w:rsidRPr="00F35A25">
        <w:rPr>
          <w:rFonts w:asciiTheme="minorEastAsia" w:hAnsiTheme="minorEastAsia" w:hint="eastAsia"/>
          <w:sz w:val="28"/>
          <w:szCs w:val="28"/>
        </w:rPr>
        <w:t>如何正确地处理政府与企业、市场和社会的关系？</w:t>
      </w:r>
    </w:p>
    <w:p w:rsidR="00D30860" w:rsidRPr="00D30860" w:rsidRDefault="00F35A25" w:rsidP="00F35A25">
      <w:pPr>
        <w:ind w:firstLineChars="200" w:firstLine="560"/>
        <w:jc w:val="left"/>
        <w:rPr>
          <w:rFonts w:asciiTheme="minorEastAsia" w:hAnsiTheme="minorEastAsia"/>
          <w:color w:val="FF0000"/>
          <w:sz w:val="28"/>
          <w:szCs w:val="28"/>
        </w:rPr>
      </w:pPr>
      <w:r w:rsidRPr="009B4E3B">
        <w:rPr>
          <w:rFonts w:asciiTheme="minorEastAsia" w:hAnsiTheme="minorEastAsia" w:hint="eastAsia"/>
          <w:color w:val="FF0000"/>
          <w:sz w:val="28"/>
          <w:szCs w:val="28"/>
        </w:rPr>
        <w:t>答：</w:t>
      </w:r>
      <w:r w:rsidRPr="00F35A25">
        <w:rPr>
          <w:rFonts w:asciiTheme="minorEastAsia" w:hAnsiTheme="minorEastAsia" w:hint="eastAsia"/>
          <w:sz w:val="28"/>
          <w:szCs w:val="28"/>
        </w:rPr>
        <w:t>首先，政府与企业的关系，要按照社会主义市场经济的要求实行政企分开，管行业不管企业。政府主要管行业的规划、政策、法规，行业组织则对企业进行约束和内部协调。政企分开条件下，政府的职能应集中在保护产权和维护市场经济秩序，促进公平竞争方面。</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其次，市场失灵是主张实行政府干预的强有力的理由。政府失灵是主张实行更为彻底的市场经济的基本依据 。关键在于实现市场对资源的基础配置与政府对市场的合理干预之间的平衡。</w:t>
      </w:r>
    </w:p>
    <w:p w:rsidR="00D30860" w:rsidRPr="00D30860" w:rsidRDefault="00F35A25" w:rsidP="00F35A25">
      <w:pPr>
        <w:ind w:firstLineChars="200" w:firstLine="560"/>
        <w:jc w:val="left"/>
        <w:rPr>
          <w:rFonts w:asciiTheme="minorEastAsia" w:hAnsiTheme="minorEastAsia"/>
          <w:color w:val="FF0000"/>
          <w:sz w:val="28"/>
          <w:szCs w:val="28"/>
        </w:rPr>
      </w:pPr>
      <w:r w:rsidRPr="00F35A25">
        <w:rPr>
          <w:rFonts w:asciiTheme="minorEastAsia" w:hAnsiTheme="minorEastAsia" w:hint="eastAsia"/>
          <w:sz w:val="28"/>
          <w:szCs w:val="28"/>
        </w:rPr>
        <w:t>最后，在处理政府与社会关系的过程中，应该做到以下三个方面，一是改革事业单位的管理体制，二是培育和发展社会中介组织，三是用竞争机制打破政府垄断。</w:t>
      </w:r>
    </w:p>
    <w:p w:rsidR="005236F3" w:rsidRPr="005236F3" w:rsidRDefault="00F35A25" w:rsidP="00F35A25">
      <w:pPr>
        <w:ind w:firstLineChars="200" w:firstLine="560"/>
        <w:jc w:val="left"/>
        <w:rPr>
          <w:rFonts w:asciiTheme="minorEastAsia" w:hAnsiTheme="minorEastAsia"/>
          <w:sz w:val="28"/>
          <w:szCs w:val="28"/>
        </w:rPr>
      </w:pPr>
      <w:r w:rsidRPr="00F35A25">
        <w:rPr>
          <w:rFonts w:asciiTheme="minorEastAsia" w:hAnsiTheme="minorEastAsia" w:hint="eastAsia"/>
          <w:sz w:val="28"/>
          <w:szCs w:val="28"/>
        </w:rPr>
        <w:lastRenderedPageBreak/>
        <w:t>言之有理，即可得分。</w:t>
      </w:r>
    </w:p>
    <w:p w:rsidR="00C52F66" w:rsidRDefault="00C52F66" w:rsidP="006A221D">
      <w:pPr>
        <w:ind w:firstLineChars="200" w:firstLine="643"/>
        <w:rPr>
          <w:b/>
          <w:color w:val="FF0000"/>
          <w:sz w:val="32"/>
          <w:szCs w:val="32"/>
        </w:rPr>
      </w:pPr>
    </w:p>
    <w:p w:rsidR="00D30860" w:rsidRPr="00D30860" w:rsidRDefault="006A221D" w:rsidP="00C52F66">
      <w:pPr>
        <w:ind w:firstLineChars="200" w:firstLine="643"/>
        <w:jc w:val="center"/>
        <w:rPr>
          <w:b/>
          <w:color w:val="FF0000"/>
          <w:sz w:val="32"/>
          <w:szCs w:val="32"/>
        </w:rPr>
      </w:pPr>
      <w:r w:rsidRPr="006A221D">
        <w:rPr>
          <w:rFonts w:hint="eastAsia"/>
          <w:b/>
          <w:color w:val="FF0000"/>
          <w:sz w:val="32"/>
          <w:szCs w:val="32"/>
        </w:rPr>
        <w:t>形成性考核二</w:t>
      </w:r>
    </w:p>
    <w:p w:rsidR="006A221D" w:rsidRPr="006A221D" w:rsidRDefault="006A221D" w:rsidP="006A221D">
      <w:pPr>
        <w:ind w:firstLineChars="200" w:firstLine="560"/>
        <w:jc w:val="left"/>
        <w:rPr>
          <w:rFonts w:asciiTheme="minorEastAsia" w:hAnsiTheme="minorEastAsia"/>
          <w:sz w:val="28"/>
          <w:szCs w:val="28"/>
        </w:rPr>
      </w:pPr>
      <w:r w:rsidRPr="006A221D">
        <w:rPr>
          <w:rFonts w:asciiTheme="minorEastAsia" w:hAnsiTheme="minorEastAsia" w:hint="eastAsia"/>
          <w:sz w:val="28"/>
          <w:szCs w:val="28"/>
        </w:rPr>
        <w:t>单项选择题（每题5分，共25分）</w:t>
      </w:r>
    </w:p>
    <w:p w:rsidR="00D30860" w:rsidRPr="00D30860" w:rsidRDefault="006A221D" w:rsidP="006A221D">
      <w:pPr>
        <w:ind w:firstLineChars="200" w:firstLine="560"/>
        <w:jc w:val="left"/>
        <w:rPr>
          <w:rFonts w:asciiTheme="minorEastAsia" w:hAnsiTheme="minorEastAsia"/>
          <w:color w:val="FF0000"/>
          <w:sz w:val="28"/>
          <w:szCs w:val="28"/>
        </w:rPr>
      </w:pPr>
      <w:r>
        <w:rPr>
          <w:rFonts w:asciiTheme="minorEastAsia" w:hAnsiTheme="minorEastAsia" w:hint="eastAsia"/>
          <w:sz w:val="28"/>
          <w:szCs w:val="28"/>
        </w:rPr>
        <w:t>1、</w:t>
      </w:r>
      <w:r w:rsidRPr="006A221D">
        <w:rPr>
          <w:rFonts w:asciiTheme="minorEastAsia" w:hAnsiTheme="minorEastAsia" w:hint="eastAsia"/>
          <w:sz w:val="28"/>
          <w:szCs w:val="28"/>
        </w:rPr>
        <w:t>为了解决在实施决策的过程中出现的而一时又难以查清原因的问题的决策方案，称为（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a</w:t>
      </w:r>
      <w:proofErr w:type="gramEnd"/>
      <w:r w:rsidRPr="006A221D">
        <w:rPr>
          <w:rFonts w:asciiTheme="minorEastAsia" w:hAnsiTheme="minorEastAsia" w:hint="eastAsia"/>
          <w:sz w:val="28"/>
          <w:szCs w:val="28"/>
        </w:rPr>
        <w:t xml:space="preserve">. 临时方案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b</w:t>
      </w:r>
      <w:proofErr w:type="gramEnd"/>
      <w:r w:rsidRPr="006A221D">
        <w:rPr>
          <w:rFonts w:asciiTheme="minorEastAsia" w:hAnsiTheme="minorEastAsia" w:hint="eastAsia"/>
          <w:sz w:val="28"/>
          <w:szCs w:val="28"/>
        </w:rPr>
        <w:t xml:space="preserve">. 积极方案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c</w:t>
      </w:r>
      <w:proofErr w:type="gramEnd"/>
      <w:r w:rsidRPr="006A221D">
        <w:rPr>
          <w:rFonts w:asciiTheme="minorEastAsia" w:hAnsiTheme="minorEastAsia" w:hint="eastAsia"/>
          <w:sz w:val="28"/>
          <w:szCs w:val="28"/>
        </w:rPr>
        <w:t xml:space="preserve">. 追踪方案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d</w:t>
      </w:r>
      <w:proofErr w:type="gramEnd"/>
      <w:r w:rsidRPr="006A221D">
        <w:rPr>
          <w:rFonts w:asciiTheme="minorEastAsia" w:hAnsiTheme="minorEastAsia" w:hint="eastAsia"/>
          <w:sz w:val="28"/>
          <w:szCs w:val="28"/>
        </w:rPr>
        <w:t xml:space="preserve">. 应变方案 </w:t>
      </w:r>
    </w:p>
    <w:p w:rsidR="00D30860" w:rsidRPr="00D30860" w:rsidRDefault="00D30860" w:rsidP="006A221D">
      <w:pPr>
        <w:ind w:firstLineChars="200" w:firstLine="560"/>
        <w:jc w:val="left"/>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6A221D" w:rsidRPr="006A221D">
        <w:rPr>
          <w:rFonts w:asciiTheme="minorEastAsia" w:hAnsiTheme="minorEastAsia" w:hint="eastAsia"/>
          <w:sz w:val="28"/>
          <w:szCs w:val="28"/>
        </w:rPr>
        <w:t>临时方案</w:t>
      </w:r>
    </w:p>
    <w:p w:rsidR="00D30860" w:rsidRPr="00D30860" w:rsidRDefault="006A221D" w:rsidP="00C52F66">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2</w:t>
      </w:r>
      <w:r w:rsidR="00C52F66" w:rsidRPr="00C52F66">
        <w:rPr>
          <w:rFonts w:asciiTheme="minorEastAsia" w:hAnsiTheme="minorEastAsia" w:hint="eastAsia"/>
          <w:color w:val="000000" w:themeColor="text1"/>
          <w:sz w:val="28"/>
          <w:szCs w:val="28"/>
        </w:rPr>
        <w:t>、</w:t>
      </w:r>
      <w:r w:rsidRPr="006A221D">
        <w:rPr>
          <w:rFonts w:asciiTheme="minorEastAsia" w:hAnsiTheme="minorEastAsia" w:hint="eastAsia"/>
          <w:sz w:val="28"/>
          <w:szCs w:val="28"/>
        </w:rPr>
        <w:t>批准是一种约束力较强的（　）监督方式。其内容包括：要求监督对象报送审批材料、审查和批准(含不批准)三个基本步骤。</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a</w:t>
      </w:r>
      <w:proofErr w:type="gramEnd"/>
      <w:r w:rsidRPr="006A221D">
        <w:rPr>
          <w:rFonts w:asciiTheme="minorEastAsia" w:hAnsiTheme="minorEastAsia" w:hint="eastAsia"/>
          <w:sz w:val="28"/>
          <w:szCs w:val="28"/>
        </w:rPr>
        <w:t xml:space="preserve">. 事后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b</w:t>
      </w:r>
      <w:proofErr w:type="gramEnd"/>
      <w:r w:rsidRPr="006A221D">
        <w:rPr>
          <w:rFonts w:asciiTheme="minorEastAsia" w:hAnsiTheme="minorEastAsia" w:hint="eastAsia"/>
          <w:sz w:val="28"/>
          <w:szCs w:val="28"/>
        </w:rPr>
        <w:t xml:space="preserve">. 全面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c</w:t>
      </w:r>
      <w:proofErr w:type="gramEnd"/>
      <w:r w:rsidRPr="006A221D">
        <w:rPr>
          <w:rFonts w:asciiTheme="minorEastAsia" w:hAnsiTheme="minorEastAsia" w:hint="eastAsia"/>
          <w:sz w:val="28"/>
          <w:szCs w:val="28"/>
        </w:rPr>
        <w:t xml:space="preserve">. 事先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d</w:t>
      </w:r>
      <w:proofErr w:type="gramEnd"/>
      <w:r w:rsidRPr="006A221D">
        <w:rPr>
          <w:rFonts w:asciiTheme="minorEastAsia" w:hAnsiTheme="minorEastAsia" w:hint="eastAsia"/>
          <w:sz w:val="28"/>
          <w:szCs w:val="28"/>
        </w:rPr>
        <w:t xml:space="preserve">. 事中 </w:t>
      </w:r>
    </w:p>
    <w:p w:rsidR="00D30860" w:rsidRPr="00D30860" w:rsidRDefault="00D30860" w:rsidP="006A221D">
      <w:pPr>
        <w:ind w:firstLineChars="200" w:firstLine="560"/>
        <w:jc w:val="left"/>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6A221D" w:rsidRPr="006A221D">
        <w:rPr>
          <w:rFonts w:asciiTheme="minorEastAsia" w:hAnsiTheme="minorEastAsia" w:hint="eastAsia"/>
          <w:sz w:val="28"/>
          <w:szCs w:val="28"/>
        </w:rPr>
        <w:t>事先</w:t>
      </w:r>
    </w:p>
    <w:p w:rsidR="00D30860" w:rsidRPr="00D30860" w:rsidRDefault="006A221D" w:rsidP="00C52F66">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3</w:t>
      </w:r>
      <w:r w:rsidR="00C52F66" w:rsidRPr="00C52F66">
        <w:rPr>
          <w:rFonts w:asciiTheme="minorEastAsia" w:hAnsiTheme="minorEastAsia" w:hint="eastAsia"/>
          <w:color w:val="000000" w:themeColor="text1"/>
          <w:sz w:val="28"/>
          <w:szCs w:val="28"/>
        </w:rPr>
        <w:t>、</w:t>
      </w:r>
      <w:r w:rsidRPr="006A221D">
        <w:rPr>
          <w:rFonts w:asciiTheme="minorEastAsia" w:hAnsiTheme="minorEastAsia" w:hint="eastAsia"/>
          <w:sz w:val="28"/>
          <w:szCs w:val="28"/>
        </w:rPr>
        <w:t>国家预算中占主导地位的是（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lastRenderedPageBreak/>
        <w:t>a</w:t>
      </w:r>
      <w:proofErr w:type="gramEnd"/>
      <w:r w:rsidRPr="006A221D">
        <w:rPr>
          <w:rFonts w:asciiTheme="minorEastAsia" w:hAnsiTheme="minorEastAsia" w:hint="eastAsia"/>
          <w:sz w:val="28"/>
          <w:szCs w:val="28"/>
        </w:rPr>
        <w:t xml:space="preserve">. 市级预算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b</w:t>
      </w:r>
      <w:proofErr w:type="gramEnd"/>
      <w:r w:rsidRPr="006A221D">
        <w:rPr>
          <w:rFonts w:asciiTheme="minorEastAsia" w:hAnsiTheme="minorEastAsia" w:hint="eastAsia"/>
          <w:sz w:val="28"/>
          <w:szCs w:val="28"/>
        </w:rPr>
        <w:t xml:space="preserve">. 中央预算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c</w:t>
      </w:r>
      <w:proofErr w:type="gramEnd"/>
      <w:r w:rsidRPr="006A221D">
        <w:rPr>
          <w:rFonts w:asciiTheme="minorEastAsia" w:hAnsiTheme="minorEastAsia" w:hint="eastAsia"/>
          <w:sz w:val="28"/>
          <w:szCs w:val="28"/>
        </w:rPr>
        <w:t xml:space="preserve">. 省级预算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d</w:t>
      </w:r>
      <w:proofErr w:type="gramEnd"/>
      <w:r w:rsidRPr="006A221D">
        <w:rPr>
          <w:rFonts w:asciiTheme="minorEastAsia" w:hAnsiTheme="minorEastAsia" w:hint="eastAsia"/>
          <w:sz w:val="28"/>
          <w:szCs w:val="28"/>
        </w:rPr>
        <w:t xml:space="preserve">. 县级预算 </w:t>
      </w:r>
    </w:p>
    <w:p w:rsidR="00D30860" w:rsidRPr="00D30860" w:rsidRDefault="00D30860" w:rsidP="006A221D">
      <w:pPr>
        <w:ind w:firstLineChars="200" w:firstLine="560"/>
        <w:jc w:val="left"/>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6A221D" w:rsidRPr="006A221D">
        <w:rPr>
          <w:rFonts w:asciiTheme="minorEastAsia" w:hAnsiTheme="minorEastAsia" w:hint="eastAsia"/>
          <w:sz w:val="28"/>
          <w:szCs w:val="28"/>
        </w:rPr>
        <w:t>中央预算</w:t>
      </w:r>
    </w:p>
    <w:p w:rsidR="00D30860" w:rsidRPr="00D30860" w:rsidRDefault="006A221D" w:rsidP="00C52F66">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4</w:t>
      </w:r>
      <w:r w:rsidR="00C52F66" w:rsidRPr="00C52F66">
        <w:rPr>
          <w:rFonts w:asciiTheme="minorEastAsia" w:hAnsiTheme="minorEastAsia" w:hint="eastAsia"/>
          <w:sz w:val="28"/>
          <w:szCs w:val="28"/>
        </w:rPr>
        <w:t>、</w:t>
      </w:r>
      <w:r w:rsidRPr="006A221D">
        <w:rPr>
          <w:rFonts w:asciiTheme="minorEastAsia" w:hAnsiTheme="minorEastAsia" w:hint="eastAsia"/>
          <w:sz w:val="28"/>
          <w:szCs w:val="28"/>
        </w:rPr>
        <w:t>政府只是充当“守夜人”的角色，也就是“夜警察”的角色的时期是（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a</w:t>
      </w:r>
      <w:proofErr w:type="gramEnd"/>
      <w:r w:rsidRPr="006A221D">
        <w:rPr>
          <w:rFonts w:asciiTheme="minorEastAsia" w:hAnsiTheme="minorEastAsia" w:hint="eastAsia"/>
          <w:sz w:val="28"/>
          <w:szCs w:val="28"/>
        </w:rPr>
        <w:t xml:space="preserve">. 当代资本主义时期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b</w:t>
      </w:r>
      <w:proofErr w:type="gramEnd"/>
      <w:r w:rsidRPr="006A221D">
        <w:rPr>
          <w:rFonts w:asciiTheme="minorEastAsia" w:hAnsiTheme="minorEastAsia" w:hint="eastAsia"/>
          <w:sz w:val="28"/>
          <w:szCs w:val="28"/>
        </w:rPr>
        <w:t xml:space="preserve">. 前资本主义时期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c</w:t>
      </w:r>
      <w:proofErr w:type="gramEnd"/>
      <w:r w:rsidRPr="006A221D">
        <w:rPr>
          <w:rFonts w:asciiTheme="minorEastAsia" w:hAnsiTheme="minorEastAsia" w:hint="eastAsia"/>
          <w:sz w:val="28"/>
          <w:szCs w:val="28"/>
        </w:rPr>
        <w:t xml:space="preserve">. 垄断资本主义时期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d</w:t>
      </w:r>
      <w:proofErr w:type="gramEnd"/>
      <w:r w:rsidRPr="006A221D">
        <w:rPr>
          <w:rFonts w:asciiTheme="minorEastAsia" w:hAnsiTheme="minorEastAsia" w:hint="eastAsia"/>
          <w:sz w:val="28"/>
          <w:szCs w:val="28"/>
        </w:rPr>
        <w:t xml:space="preserve">. 自由资本主义时期 </w:t>
      </w:r>
    </w:p>
    <w:p w:rsidR="00D30860" w:rsidRPr="00D30860" w:rsidRDefault="00D30860" w:rsidP="006A221D">
      <w:pPr>
        <w:ind w:firstLineChars="200" w:firstLine="560"/>
        <w:jc w:val="left"/>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6A221D" w:rsidRPr="006A221D">
        <w:rPr>
          <w:rFonts w:asciiTheme="minorEastAsia" w:hAnsiTheme="minorEastAsia" w:hint="eastAsia"/>
          <w:sz w:val="28"/>
          <w:szCs w:val="28"/>
        </w:rPr>
        <w:t>自由资本主义时期</w:t>
      </w:r>
    </w:p>
    <w:p w:rsidR="00D30860" w:rsidRPr="00D30860" w:rsidRDefault="006A221D" w:rsidP="00C52F66">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5</w:t>
      </w:r>
      <w:r w:rsidR="00C52F66" w:rsidRPr="00C52F66">
        <w:rPr>
          <w:rFonts w:asciiTheme="minorEastAsia" w:hAnsiTheme="minorEastAsia" w:hint="eastAsia"/>
          <w:sz w:val="28"/>
          <w:szCs w:val="28"/>
        </w:rPr>
        <w:t>、</w:t>
      </w:r>
      <w:r w:rsidRPr="006A221D">
        <w:rPr>
          <w:rFonts w:asciiTheme="minorEastAsia" w:hAnsiTheme="minorEastAsia" w:hint="eastAsia"/>
          <w:sz w:val="28"/>
          <w:szCs w:val="28"/>
        </w:rPr>
        <w:t>行政评估准备阶段，评估工作的第一步是（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a</w:t>
      </w:r>
      <w:proofErr w:type="gramEnd"/>
      <w:r w:rsidRPr="006A221D">
        <w:rPr>
          <w:rFonts w:asciiTheme="minorEastAsia" w:hAnsiTheme="minorEastAsia" w:hint="eastAsia"/>
          <w:sz w:val="28"/>
          <w:szCs w:val="28"/>
        </w:rPr>
        <w:t xml:space="preserve">. 培训工作人员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b</w:t>
      </w:r>
      <w:proofErr w:type="gramEnd"/>
      <w:r w:rsidRPr="006A221D">
        <w:rPr>
          <w:rFonts w:asciiTheme="minorEastAsia" w:hAnsiTheme="minorEastAsia" w:hint="eastAsia"/>
          <w:sz w:val="28"/>
          <w:szCs w:val="28"/>
        </w:rPr>
        <w:t xml:space="preserve">. 确定评估对象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c</w:t>
      </w:r>
      <w:proofErr w:type="gramEnd"/>
      <w:r w:rsidRPr="006A221D">
        <w:rPr>
          <w:rFonts w:asciiTheme="minorEastAsia" w:hAnsiTheme="minorEastAsia" w:hint="eastAsia"/>
          <w:sz w:val="28"/>
          <w:szCs w:val="28"/>
        </w:rPr>
        <w:t xml:space="preserve">. 选择评估标准 </w:t>
      </w:r>
    </w:p>
    <w:p w:rsidR="00D30860" w:rsidRPr="00D30860" w:rsidRDefault="006A221D" w:rsidP="006A221D">
      <w:pPr>
        <w:ind w:firstLineChars="200" w:firstLine="560"/>
        <w:jc w:val="left"/>
        <w:rPr>
          <w:rFonts w:asciiTheme="minorEastAsia" w:hAnsiTheme="minorEastAsia"/>
          <w:color w:val="FF0000"/>
          <w:sz w:val="28"/>
          <w:szCs w:val="28"/>
        </w:rPr>
      </w:pPr>
      <w:proofErr w:type="gramStart"/>
      <w:r w:rsidRPr="006A221D">
        <w:rPr>
          <w:rFonts w:asciiTheme="minorEastAsia" w:hAnsiTheme="minorEastAsia" w:hint="eastAsia"/>
          <w:sz w:val="28"/>
          <w:szCs w:val="28"/>
        </w:rPr>
        <w:t>d</w:t>
      </w:r>
      <w:proofErr w:type="gramEnd"/>
      <w:r w:rsidRPr="006A221D">
        <w:rPr>
          <w:rFonts w:asciiTheme="minorEastAsia" w:hAnsiTheme="minorEastAsia" w:hint="eastAsia"/>
          <w:sz w:val="28"/>
          <w:szCs w:val="28"/>
        </w:rPr>
        <w:t xml:space="preserve">. 明确评估目的 </w:t>
      </w:r>
    </w:p>
    <w:p w:rsidR="00D30860" w:rsidRPr="00D30860" w:rsidRDefault="00D30860" w:rsidP="006A221D">
      <w:pPr>
        <w:ind w:firstLineChars="200" w:firstLine="560"/>
        <w:jc w:val="left"/>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6A221D" w:rsidRPr="006A221D">
        <w:rPr>
          <w:rFonts w:asciiTheme="minorEastAsia" w:hAnsiTheme="minorEastAsia" w:hint="eastAsia"/>
          <w:sz w:val="28"/>
          <w:szCs w:val="28"/>
        </w:rPr>
        <w:t>确定评估对象</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判断题（每题5分，共50分）</w:t>
      </w:r>
    </w:p>
    <w:p w:rsidR="00D30860" w:rsidRPr="00D30860" w:rsidRDefault="006A221D" w:rsidP="00C52F66">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6</w:t>
      </w:r>
      <w:r w:rsidR="00C52F66" w:rsidRPr="00C52F66">
        <w:rPr>
          <w:rFonts w:asciiTheme="minorEastAsia" w:hAnsiTheme="minorEastAsia" w:hint="eastAsia"/>
          <w:sz w:val="28"/>
          <w:szCs w:val="28"/>
        </w:rPr>
        <w:t>、</w:t>
      </w:r>
      <w:r w:rsidRPr="006A221D">
        <w:rPr>
          <w:rFonts w:asciiTheme="minorEastAsia" w:hAnsiTheme="minorEastAsia" w:hint="eastAsia"/>
          <w:sz w:val="28"/>
          <w:szCs w:val="28"/>
        </w:rPr>
        <w:t>整个行政执行过程中最具实质意义的、最为关键的阶段是实</w:t>
      </w:r>
      <w:r w:rsidRPr="006A221D">
        <w:rPr>
          <w:rFonts w:asciiTheme="minorEastAsia" w:hAnsiTheme="minorEastAsia" w:hint="eastAsia"/>
          <w:sz w:val="28"/>
          <w:szCs w:val="28"/>
        </w:rPr>
        <w:lastRenderedPageBreak/>
        <w:t>施阶段。</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C52F66">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7</w:t>
      </w:r>
      <w:r w:rsidR="00C52F66" w:rsidRPr="00C52F66">
        <w:rPr>
          <w:rFonts w:asciiTheme="minorEastAsia" w:hAnsiTheme="minorEastAsia" w:hint="eastAsia"/>
          <w:sz w:val="28"/>
          <w:szCs w:val="28"/>
        </w:rPr>
        <w:t>、</w:t>
      </w:r>
      <w:r w:rsidRPr="006A221D">
        <w:rPr>
          <w:rFonts w:asciiTheme="minorEastAsia" w:hAnsiTheme="minorEastAsia" w:hint="eastAsia"/>
          <w:sz w:val="28"/>
          <w:szCs w:val="28"/>
        </w:rPr>
        <w:t>委员会制又称合议制，起源于19世纪中期的英国。</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“错”。</w:t>
      </w:r>
    </w:p>
    <w:p w:rsidR="00D30860" w:rsidRPr="00D30860" w:rsidRDefault="006A221D" w:rsidP="0015357F">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8</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平行沟通不宜采用命令或指示的沟通形式，而只能通过协商、合作的办法。</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15357F">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9</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据考，“法治”一词是古希腊人亚里士多德最早提出的。</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“错”。</w:t>
      </w:r>
    </w:p>
    <w:p w:rsidR="00D30860" w:rsidRPr="00D30860" w:rsidRDefault="006A221D" w:rsidP="0015357F">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10</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为了实现目标而制定的方案，称为积极方案，这是构思和设</w:t>
      </w:r>
      <w:r w:rsidRPr="006A221D">
        <w:rPr>
          <w:rFonts w:asciiTheme="minorEastAsia" w:hAnsiTheme="minorEastAsia" w:hint="eastAsia"/>
          <w:sz w:val="28"/>
          <w:szCs w:val="28"/>
        </w:rPr>
        <w:lastRenderedPageBreak/>
        <w:t>计的主要方案。</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15357F">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11</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英国地方政府形式是最典型的自治体地方政府体制。</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15357F">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12</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高斯发表于1936年，提出了公共行政和公共行政环境之间的关系问题并予以研究的行政学论著是《比较公共行政模式》。</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“错”。</w:t>
      </w:r>
    </w:p>
    <w:p w:rsidR="00D30860" w:rsidRPr="00D30860" w:rsidRDefault="006A221D" w:rsidP="0015357F">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13</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伍德罗•威尔逊在《政治科学季刊》上发表了公共行政学的开山之作《政治与行政》，它标志着公共行政学的产生。</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“错”。</w:t>
      </w:r>
    </w:p>
    <w:p w:rsidR="00D30860" w:rsidRPr="00D30860" w:rsidRDefault="006A221D" w:rsidP="0015357F">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lastRenderedPageBreak/>
        <w:t>14</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里格斯认为处于农业社会向工业社会过渡期间的一种公共行政模式是棱柱型。</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15357F">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15</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行政组织内部的协调可以分为：层级结构的协调、横向部门之间的协调、人际关系的协调、各种资源的协调。</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jc w:val="left"/>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6A221D">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论述题（每题25分，共25分）</w:t>
      </w:r>
    </w:p>
    <w:p w:rsidR="00D30860" w:rsidRPr="00D30860" w:rsidRDefault="006A221D" w:rsidP="0015357F">
      <w:pPr>
        <w:ind w:firstLineChars="200" w:firstLine="560"/>
        <w:jc w:val="left"/>
        <w:rPr>
          <w:rFonts w:asciiTheme="minorEastAsia" w:hAnsiTheme="minorEastAsia"/>
          <w:color w:val="FF0000"/>
          <w:sz w:val="28"/>
          <w:szCs w:val="28"/>
        </w:rPr>
      </w:pPr>
      <w:r w:rsidRPr="006A221D">
        <w:rPr>
          <w:rFonts w:asciiTheme="minorEastAsia" w:hAnsiTheme="minorEastAsia" w:hint="eastAsia"/>
          <w:sz w:val="28"/>
          <w:szCs w:val="28"/>
        </w:rPr>
        <w:t>16</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论述当代行政组织的变革趋势。</w:t>
      </w:r>
    </w:p>
    <w:p w:rsidR="00D30860" w:rsidRPr="00D30860" w:rsidRDefault="009B4E3B" w:rsidP="006A221D">
      <w:pPr>
        <w:ind w:firstLineChars="200" w:firstLine="560"/>
        <w:jc w:val="left"/>
        <w:rPr>
          <w:rFonts w:asciiTheme="minorEastAsia" w:hAnsiTheme="minorEastAsia"/>
          <w:color w:val="FF0000"/>
          <w:sz w:val="28"/>
          <w:szCs w:val="28"/>
        </w:rPr>
      </w:pPr>
      <w:r w:rsidRPr="009B4E3B">
        <w:rPr>
          <w:rFonts w:asciiTheme="minorEastAsia" w:hAnsiTheme="minorEastAsia" w:hint="eastAsia"/>
          <w:color w:val="FF0000"/>
          <w:sz w:val="28"/>
          <w:szCs w:val="28"/>
        </w:rPr>
        <w:t>答：</w:t>
      </w:r>
      <w:r w:rsidR="006A221D" w:rsidRPr="006A221D">
        <w:rPr>
          <w:rFonts w:asciiTheme="minorEastAsia" w:hAnsiTheme="minorEastAsia" w:hint="eastAsia"/>
          <w:sz w:val="28"/>
          <w:szCs w:val="28"/>
        </w:rPr>
        <w:t>（1）行政组织结构的变革趋势。在横向结构上，职能部门之间的地位由不平衡走向平衡；随着政府职能的调整，相应的部门有减有增。在纵向层级上，行政组织结构有从尖塔型结构向扁平型结构发展的趋势。</w:t>
      </w:r>
    </w:p>
    <w:p w:rsidR="00E31C9D" w:rsidRDefault="006A221D" w:rsidP="006A221D">
      <w:pPr>
        <w:ind w:firstLineChars="200" w:firstLine="560"/>
        <w:jc w:val="left"/>
        <w:rPr>
          <w:rFonts w:asciiTheme="minorEastAsia" w:hAnsiTheme="minorEastAsia"/>
          <w:b/>
          <w:sz w:val="32"/>
          <w:szCs w:val="32"/>
        </w:rPr>
      </w:pPr>
      <w:r w:rsidRPr="006A221D">
        <w:rPr>
          <w:rFonts w:asciiTheme="minorEastAsia" w:hAnsiTheme="minorEastAsia" w:hint="eastAsia"/>
          <w:sz w:val="28"/>
          <w:szCs w:val="28"/>
        </w:rPr>
        <w:t>（2）行政组织权力分配关系的变革趋势。一方面，在行政组织体制内部，既出现了横向分权趋势，又出现了纵向分权趋势。另一方面，行政组织部分权力向社会组织转移。</w:t>
      </w:r>
    </w:p>
    <w:p w:rsidR="0015357F" w:rsidRDefault="0015357F" w:rsidP="00D30860">
      <w:pPr>
        <w:ind w:firstLineChars="200" w:firstLine="643"/>
        <w:rPr>
          <w:b/>
          <w:color w:val="FF0000"/>
          <w:sz w:val="32"/>
          <w:szCs w:val="32"/>
        </w:rPr>
      </w:pPr>
    </w:p>
    <w:p w:rsidR="00D30860" w:rsidRPr="00D30860" w:rsidRDefault="00D30860" w:rsidP="00966724">
      <w:pPr>
        <w:ind w:firstLineChars="200" w:firstLine="643"/>
        <w:jc w:val="center"/>
        <w:rPr>
          <w:rFonts w:asciiTheme="minorEastAsia" w:hAnsiTheme="minorEastAsia"/>
          <w:color w:val="FF0000"/>
          <w:sz w:val="28"/>
          <w:szCs w:val="28"/>
        </w:rPr>
      </w:pPr>
      <w:r w:rsidRPr="00D30860">
        <w:rPr>
          <w:rFonts w:hint="eastAsia"/>
          <w:b/>
          <w:color w:val="FF0000"/>
          <w:sz w:val="32"/>
          <w:szCs w:val="32"/>
        </w:rPr>
        <w:lastRenderedPageBreak/>
        <w:t>形成性考核三</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单项选择题（每题5分，共25分）</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1</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构成公共组织结构的基本要素是(   )，它是公共组织机构的支撑点和联络点。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a</w:t>
      </w:r>
      <w:proofErr w:type="gramEnd"/>
      <w:r w:rsidRPr="006A221D">
        <w:rPr>
          <w:rFonts w:asciiTheme="minorEastAsia" w:hAnsiTheme="minorEastAsia" w:hint="eastAsia"/>
          <w:sz w:val="28"/>
          <w:szCs w:val="28"/>
        </w:rPr>
        <w:t xml:space="preserve">. 职能目标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b</w:t>
      </w:r>
      <w:proofErr w:type="gramEnd"/>
      <w:r w:rsidRPr="006A221D">
        <w:rPr>
          <w:rFonts w:asciiTheme="minorEastAsia" w:hAnsiTheme="minorEastAsia" w:hint="eastAsia"/>
          <w:sz w:val="28"/>
          <w:szCs w:val="28"/>
        </w:rPr>
        <w:t xml:space="preserve">. 行政职位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c</w:t>
      </w:r>
      <w:proofErr w:type="gramEnd"/>
      <w:r w:rsidRPr="006A221D">
        <w:rPr>
          <w:rFonts w:asciiTheme="minorEastAsia" w:hAnsiTheme="minorEastAsia" w:hint="eastAsia"/>
          <w:sz w:val="28"/>
          <w:szCs w:val="28"/>
        </w:rPr>
        <w:t xml:space="preserve">. 行政人员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d</w:t>
      </w:r>
      <w:proofErr w:type="gramEnd"/>
      <w:r w:rsidRPr="006A221D">
        <w:rPr>
          <w:rFonts w:asciiTheme="minorEastAsia" w:hAnsiTheme="minorEastAsia" w:hint="eastAsia"/>
          <w:sz w:val="28"/>
          <w:szCs w:val="28"/>
        </w:rPr>
        <w:t xml:space="preserve">. 行政职权 </w:t>
      </w:r>
    </w:p>
    <w:p w:rsidR="00D30860" w:rsidRPr="00D30860" w:rsidRDefault="00D30860" w:rsidP="006A221D">
      <w:pPr>
        <w:ind w:firstLineChars="200" w:firstLine="560"/>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6A221D" w:rsidRPr="006A221D">
        <w:rPr>
          <w:rFonts w:asciiTheme="minorEastAsia" w:hAnsiTheme="minorEastAsia" w:hint="eastAsia"/>
          <w:sz w:val="28"/>
          <w:szCs w:val="28"/>
        </w:rPr>
        <w:t>行政职位</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2</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称之为“人事管理之父”和行为科学的先驱者的是(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a</w:t>
      </w:r>
      <w:proofErr w:type="gramEnd"/>
      <w:r w:rsidRPr="006A221D">
        <w:rPr>
          <w:rFonts w:asciiTheme="minorEastAsia" w:hAnsiTheme="minorEastAsia" w:hint="eastAsia"/>
          <w:sz w:val="28"/>
          <w:szCs w:val="28"/>
        </w:rPr>
        <w:t xml:space="preserve">. 斯密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b</w:t>
      </w:r>
      <w:proofErr w:type="gramEnd"/>
      <w:r w:rsidRPr="006A221D">
        <w:rPr>
          <w:rFonts w:asciiTheme="minorEastAsia" w:hAnsiTheme="minorEastAsia" w:hint="eastAsia"/>
          <w:sz w:val="28"/>
          <w:szCs w:val="28"/>
        </w:rPr>
        <w:t xml:space="preserve">. 欧文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c</w:t>
      </w:r>
      <w:proofErr w:type="gramEnd"/>
      <w:r w:rsidRPr="006A221D">
        <w:rPr>
          <w:rFonts w:asciiTheme="minorEastAsia" w:hAnsiTheme="minorEastAsia" w:hint="eastAsia"/>
          <w:sz w:val="28"/>
          <w:szCs w:val="28"/>
        </w:rPr>
        <w:t xml:space="preserve">. 斯图亚特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d</w:t>
      </w:r>
      <w:proofErr w:type="gramEnd"/>
      <w:r w:rsidRPr="006A221D">
        <w:rPr>
          <w:rFonts w:asciiTheme="minorEastAsia" w:hAnsiTheme="minorEastAsia" w:hint="eastAsia"/>
          <w:sz w:val="28"/>
          <w:szCs w:val="28"/>
        </w:rPr>
        <w:t xml:space="preserve">. 普耳 </w:t>
      </w:r>
    </w:p>
    <w:p w:rsidR="00D30860" w:rsidRPr="00D30860" w:rsidRDefault="00D30860" w:rsidP="006A221D">
      <w:pPr>
        <w:ind w:firstLineChars="200" w:firstLine="560"/>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6A221D" w:rsidRPr="006A221D">
        <w:rPr>
          <w:rFonts w:asciiTheme="minorEastAsia" w:hAnsiTheme="minorEastAsia" w:hint="eastAsia"/>
          <w:sz w:val="28"/>
          <w:szCs w:val="28"/>
        </w:rPr>
        <w:t>欧文</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3</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德国著名的政治学家、社会学家、经济学家和宗教学家马克思韦伯提出(     )，因而被称为“组织理论之父”。</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a. 14条管理原则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b. POSDCORB、即七项管理职能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lastRenderedPageBreak/>
        <w:t>c</w:t>
      </w:r>
      <w:proofErr w:type="gramEnd"/>
      <w:r w:rsidRPr="006A221D">
        <w:rPr>
          <w:rFonts w:asciiTheme="minorEastAsia" w:hAnsiTheme="minorEastAsia" w:hint="eastAsia"/>
          <w:sz w:val="28"/>
          <w:szCs w:val="28"/>
        </w:rPr>
        <w:t xml:space="preserve">. 管理五项职能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d</w:t>
      </w:r>
      <w:proofErr w:type="gramEnd"/>
      <w:r w:rsidRPr="006A221D">
        <w:rPr>
          <w:rFonts w:asciiTheme="minorEastAsia" w:hAnsiTheme="minorEastAsia" w:hint="eastAsia"/>
          <w:sz w:val="28"/>
          <w:szCs w:val="28"/>
        </w:rPr>
        <w:t xml:space="preserve">. 官僚制度理论 </w:t>
      </w:r>
    </w:p>
    <w:p w:rsidR="00D30860" w:rsidRPr="00D30860" w:rsidRDefault="00D30860" w:rsidP="006A221D">
      <w:pPr>
        <w:ind w:firstLineChars="200" w:firstLine="560"/>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6A221D" w:rsidRPr="006A221D">
        <w:rPr>
          <w:rFonts w:asciiTheme="minorEastAsia" w:hAnsiTheme="minorEastAsia" w:hint="eastAsia"/>
          <w:sz w:val="28"/>
          <w:szCs w:val="28"/>
        </w:rPr>
        <w:t>官僚制度理论</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4</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我国最早提出学习行政学的是(   )，他于1876年在《论译书》中提出“我国公卿要学习行政学"。</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a</w:t>
      </w:r>
      <w:proofErr w:type="gramEnd"/>
      <w:r w:rsidRPr="006A221D">
        <w:rPr>
          <w:rFonts w:asciiTheme="minorEastAsia" w:hAnsiTheme="minorEastAsia" w:hint="eastAsia"/>
          <w:sz w:val="28"/>
          <w:szCs w:val="28"/>
        </w:rPr>
        <w:t xml:space="preserve">. 梁启超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b</w:t>
      </w:r>
      <w:proofErr w:type="gramEnd"/>
      <w:r w:rsidRPr="006A221D">
        <w:rPr>
          <w:rFonts w:asciiTheme="minorEastAsia" w:hAnsiTheme="minorEastAsia" w:hint="eastAsia"/>
          <w:sz w:val="28"/>
          <w:szCs w:val="28"/>
        </w:rPr>
        <w:t xml:space="preserve">. 康有为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c</w:t>
      </w:r>
      <w:proofErr w:type="gramEnd"/>
      <w:r w:rsidRPr="006A221D">
        <w:rPr>
          <w:rFonts w:asciiTheme="minorEastAsia" w:hAnsiTheme="minorEastAsia" w:hint="eastAsia"/>
          <w:sz w:val="28"/>
          <w:szCs w:val="28"/>
        </w:rPr>
        <w:t xml:space="preserve">. 张金鉴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d</w:t>
      </w:r>
      <w:proofErr w:type="gramEnd"/>
      <w:r w:rsidRPr="006A221D">
        <w:rPr>
          <w:rFonts w:asciiTheme="minorEastAsia" w:hAnsiTheme="minorEastAsia" w:hint="eastAsia"/>
          <w:sz w:val="28"/>
          <w:szCs w:val="28"/>
        </w:rPr>
        <w:t xml:space="preserve">. 孙中山 </w:t>
      </w:r>
    </w:p>
    <w:p w:rsidR="00D30860" w:rsidRPr="00D30860" w:rsidRDefault="00D30860" w:rsidP="006A221D">
      <w:pPr>
        <w:ind w:firstLineChars="200" w:firstLine="560"/>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6A221D" w:rsidRPr="006A221D">
        <w:rPr>
          <w:rFonts w:asciiTheme="minorEastAsia" w:hAnsiTheme="minorEastAsia" w:hint="eastAsia"/>
          <w:sz w:val="28"/>
          <w:szCs w:val="28"/>
        </w:rPr>
        <w:t>梁启超</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5</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提出立法、司法、行政、考试和监察五权分立思想的是(   )、他建立了五院分立制度。</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a</w:t>
      </w:r>
      <w:proofErr w:type="gramEnd"/>
      <w:r w:rsidRPr="006A221D">
        <w:rPr>
          <w:rFonts w:asciiTheme="minorEastAsia" w:hAnsiTheme="minorEastAsia" w:hint="eastAsia"/>
          <w:sz w:val="28"/>
          <w:szCs w:val="28"/>
        </w:rPr>
        <w:t xml:space="preserve">. 康有为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b</w:t>
      </w:r>
      <w:proofErr w:type="gramEnd"/>
      <w:r w:rsidRPr="006A221D">
        <w:rPr>
          <w:rFonts w:asciiTheme="minorEastAsia" w:hAnsiTheme="minorEastAsia" w:hint="eastAsia"/>
          <w:sz w:val="28"/>
          <w:szCs w:val="28"/>
        </w:rPr>
        <w:t xml:space="preserve">. 张金鉴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c</w:t>
      </w:r>
      <w:proofErr w:type="gramEnd"/>
      <w:r w:rsidRPr="006A221D">
        <w:rPr>
          <w:rFonts w:asciiTheme="minorEastAsia" w:hAnsiTheme="minorEastAsia" w:hint="eastAsia"/>
          <w:sz w:val="28"/>
          <w:szCs w:val="28"/>
        </w:rPr>
        <w:t xml:space="preserve">. 梁启超 </w:t>
      </w:r>
    </w:p>
    <w:p w:rsidR="00D30860" w:rsidRPr="00D30860" w:rsidRDefault="006A221D" w:rsidP="006A221D">
      <w:pPr>
        <w:ind w:firstLineChars="200" w:firstLine="560"/>
        <w:rPr>
          <w:rFonts w:asciiTheme="minorEastAsia" w:hAnsiTheme="minorEastAsia"/>
          <w:color w:val="FF0000"/>
          <w:sz w:val="28"/>
          <w:szCs w:val="28"/>
        </w:rPr>
      </w:pPr>
      <w:proofErr w:type="gramStart"/>
      <w:r w:rsidRPr="006A221D">
        <w:rPr>
          <w:rFonts w:asciiTheme="minorEastAsia" w:hAnsiTheme="minorEastAsia" w:hint="eastAsia"/>
          <w:sz w:val="28"/>
          <w:szCs w:val="28"/>
        </w:rPr>
        <w:t>d</w:t>
      </w:r>
      <w:proofErr w:type="gramEnd"/>
      <w:r w:rsidRPr="006A221D">
        <w:rPr>
          <w:rFonts w:asciiTheme="minorEastAsia" w:hAnsiTheme="minorEastAsia" w:hint="eastAsia"/>
          <w:sz w:val="28"/>
          <w:szCs w:val="28"/>
        </w:rPr>
        <w:t xml:space="preserve">. 孙中山 </w:t>
      </w:r>
    </w:p>
    <w:p w:rsidR="00D30860" w:rsidRPr="00D30860" w:rsidRDefault="00D30860" w:rsidP="006A221D">
      <w:pPr>
        <w:ind w:firstLineChars="200" w:firstLine="560"/>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006A221D" w:rsidRPr="006A221D">
        <w:rPr>
          <w:rFonts w:asciiTheme="minorEastAsia" w:hAnsiTheme="minorEastAsia" w:hint="eastAsia"/>
          <w:sz w:val="28"/>
          <w:szCs w:val="28"/>
        </w:rPr>
        <w:t>孙中山</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判断题（每题5分，共50分）</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6</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被称为“科学管理之父” 的是法约尔。</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lastRenderedPageBreak/>
        <w:t xml:space="preserve">对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“错”。</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7</w:t>
      </w:r>
      <w:r w:rsidR="0015357F" w:rsidRPr="0015357F">
        <w:rPr>
          <w:rFonts w:asciiTheme="minorEastAsia" w:hAnsiTheme="minorEastAsia" w:hint="eastAsia"/>
          <w:sz w:val="28"/>
          <w:szCs w:val="28"/>
        </w:rPr>
        <w:t>、</w:t>
      </w:r>
      <w:proofErr w:type="gramStart"/>
      <w:r w:rsidRPr="006A221D">
        <w:rPr>
          <w:rFonts w:asciiTheme="minorEastAsia" w:hAnsiTheme="minorEastAsia" w:hint="eastAsia"/>
          <w:sz w:val="28"/>
          <w:szCs w:val="28"/>
        </w:rPr>
        <w:t>韦伯科</w:t>
      </w:r>
      <w:proofErr w:type="gramEnd"/>
      <w:r w:rsidRPr="006A221D">
        <w:rPr>
          <w:rFonts w:asciiTheme="minorEastAsia" w:hAnsiTheme="minorEastAsia" w:hint="eastAsia"/>
          <w:sz w:val="28"/>
          <w:szCs w:val="28"/>
        </w:rPr>
        <w:t>层制组织的本质在于以非人格化的制度取代人格化的制度，使组织本身及其规定比组织中任何个人更重要。</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8</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新公共管理运动兴起的直接动因，来自于在新的时代背景下，公共行政范式难以适应经济社会发展的需要，日益面临严重的反常和危机。</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9</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在自由资本主义时期，政府只是充当“社会主宰者”的角色。</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“错”。</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10</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市场失效是指因为市场局限性和缺陷所导致资源配置的低效</w:t>
      </w:r>
      <w:r w:rsidRPr="006A221D">
        <w:rPr>
          <w:rFonts w:asciiTheme="minorEastAsia" w:hAnsiTheme="minorEastAsia" w:hint="eastAsia"/>
          <w:sz w:val="28"/>
          <w:szCs w:val="28"/>
        </w:rPr>
        <w:lastRenderedPageBreak/>
        <w:t>率或无效率，并且不能解决外部性问题以及社会公平问题。</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11</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行政区划应该以有效管理为原则，地域不应该过大，人口不宜过多。</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12</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一般来说，管理幅度和管理层次成正比，管理幅度越大，则管理层次越大；相反，管理幅度越小，则管理层次越小。</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“错”。</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13</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社会监督必须与国家权力体系相结合，社会监督如果没有权力体系监督为保障，那将是极为脆弱的。</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lastRenderedPageBreak/>
        <w:t>正确的答案是</w:t>
      </w:r>
      <w:r w:rsidR="006A221D" w:rsidRPr="006A221D">
        <w:rPr>
          <w:rFonts w:asciiTheme="minorEastAsia" w:hAnsiTheme="minorEastAsia" w:hint="eastAsia"/>
          <w:sz w:val="28"/>
          <w:szCs w:val="28"/>
        </w:rPr>
        <w:t>“对”。</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14</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中国地方政府是以民主集中制为原则的政府形式。</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15</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组织文化在政府也可以称之为公共行政组织文化，在企业则称之为企业文化。</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选择一项：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对 </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 xml:space="preserve">错 </w:t>
      </w:r>
    </w:p>
    <w:p w:rsidR="00D30860" w:rsidRPr="00D30860" w:rsidRDefault="00C52F66" w:rsidP="006A221D">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6A221D" w:rsidRPr="006A221D">
        <w:rPr>
          <w:rFonts w:asciiTheme="minorEastAsia" w:hAnsiTheme="minorEastAsia" w:hint="eastAsia"/>
          <w:sz w:val="28"/>
          <w:szCs w:val="28"/>
        </w:rPr>
        <w:t>“对”。</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论述题（每题25分，共25分）</w:t>
      </w:r>
    </w:p>
    <w:p w:rsidR="00D30860" w:rsidRPr="00D30860" w:rsidRDefault="006A221D" w:rsidP="0015357F">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16</w:t>
      </w:r>
      <w:r w:rsidR="0015357F" w:rsidRPr="0015357F">
        <w:rPr>
          <w:rFonts w:asciiTheme="minorEastAsia" w:hAnsiTheme="minorEastAsia" w:hint="eastAsia"/>
          <w:sz w:val="28"/>
          <w:szCs w:val="28"/>
        </w:rPr>
        <w:t>、</w:t>
      </w:r>
      <w:r w:rsidRPr="006A221D">
        <w:rPr>
          <w:rFonts w:asciiTheme="minorEastAsia" w:hAnsiTheme="minorEastAsia" w:hint="eastAsia"/>
          <w:sz w:val="28"/>
          <w:szCs w:val="28"/>
        </w:rPr>
        <w:t>简述有限政府时期行政职能的发展趋势。</w:t>
      </w:r>
    </w:p>
    <w:p w:rsidR="00D30860" w:rsidRPr="00D30860" w:rsidRDefault="009B4E3B" w:rsidP="006A221D">
      <w:pPr>
        <w:ind w:firstLineChars="200" w:firstLine="560"/>
        <w:rPr>
          <w:rFonts w:asciiTheme="minorEastAsia" w:hAnsiTheme="minorEastAsia"/>
          <w:color w:val="FF0000"/>
          <w:sz w:val="28"/>
          <w:szCs w:val="28"/>
        </w:rPr>
      </w:pPr>
      <w:r w:rsidRPr="009B4E3B">
        <w:rPr>
          <w:rFonts w:asciiTheme="minorEastAsia" w:hAnsiTheme="minorEastAsia" w:hint="eastAsia"/>
          <w:color w:val="FF0000"/>
          <w:sz w:val="28"/>
          <w:szCs w:val="28"/>
        </w:rPr>
        <w:t>答:</w:t>
      </w:r>
      <w:r w:rsidR="006A221D" w:rsidRPr="006A221D">
        <w:rPr>
          <w:rFonts w:asciiTheme="minorEastAsia" w:hAnsiTheme="minorEastAsia" w:hint="eastAsia"/>
          <w:sz w:val="28"/>
          <w:szCs w:val="28"/>
        </w:rPr>
        <w:t>有限政府时期行政职能的发展趋势是：</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（1）通过非国有化，减少政府对企业的微观管理。</w:t>
      </w:r>
    </w:p>
    <w:p w:rsidR="00D30860" w:rsidRPr="00D30860" w:rsidRDefault="006A221D" w:rsidP="006A221D">
      <w:pPr>
        <w:ind w:firstLineChars="200" w:firstLine="560"/>
        <w:rPr>
          <w:rFonts w:asciiTheme="minorEastAsia" w:hAnsiTheme="minorEastAsia"/>
          <w:color w:val="FF0000"/>
          <w:sz w:val="28"/>
          <w:szCs w:val="28"/>
        </w:rPr>
      </w:pPr>
      <w:r w:rsidRPr="006A221D">
        <w:rPr>
          <w:rFonts w:asciiTheme="minorEastAsia" w:hAnsiTheme="minorEastAsia" w:hint="eastAsia"/>
          <w:sz w:val="28"/>
          <w:szCs w:val="28"/>
        </w:rPr>
        <w:t>（2）政府放松规制，更好地发挥市场机制的作用。</w:t>
      </w:r>
    </w:p>
    <w:p w:rsidR="005236F3" w:rsidRDefault="006A221D" w:rsidP="006A221D">
      <w:pPr>
        <w:ind w:firstLineChars="200" w:firstLine="560"/>
        <w:rPr>
          <w:rFonts w:asciiTheme="minorEastAsia" w:hAnsiTheme="minorEastAsia"/>
          <w:sz w:val="28"/>
          <w:szCs w:val="28"/>
        </w:rPr>
      </w:pPr>
      <w:r w:rsidRPr="006A221D">
        <w:rPr>
          <w:rFonts w:asciiTheme="minorEastAsia" w:hAnsiTheme="minorEastAsia" w:hint="eastAsia"/>
          <w:sz w:val="28"/>
          <w:szCs w:val="28"/>
        </w:rPr>
        <w:t>（3）推进公共服务职能的社会化、市场化。</w:t>
      </w:r>
    </w:p>
    <w:p w:rsidR="00966724" w:rsidRDefault="00966724" w:rsidP="00966724">
      <w:pPr>
        <w:ind w:firstLineChars="200" w:firstLine="643"/>
        <w:jc w:val="center"/>
        <w:rPr>
          <w:rFonts w:asciiTheme="minorEastAsia" w:hAnsiTheme="minorEastAsia"/>
          <w:b/>
          <w:color w:val="FF0000"/>
          <w:sz w:val="32"/>
          <w:szCs w:val="32"/>
        </w:rPr>
      </w:pPr>
    </w:p>
    <w:p w:rsidR="00D30860" w:rsidRPr="00966724" w:rsidRDefault="00D30860" w:rsidP="00966724">
      <w:pPr>
        <w:ind w:firstLineChars="200" w:firstLine="643"/>
        <w:jc w:val="center"/>
        <w:rPr>
          <w:rFonts w:asciiTheme="minorEastAsia" w:hAnsiTheme="minorEastAsia"/>
          <w:b/>
          <w:color w:val="FF0000"/>
          <w:sz w:val="32"/>
          <w:szCs w:val="32"/>
        </w:rPr>
      </w:pPr>
      <w:r w:rsidRPr="00966724">
        <w:rPr>
          <w:rFonts w:asciiTheme="minorEastAsia" w:hAnsiTheme="minorEastAsia" w:hint="eastAsia"/>
          <w:b/>
          <w:color w:val="FF0000"/>
          <w:sz w:val="32"/>
          <w:szCs w:val="32"/>
        </w:rPr>
        <w:t>形成性考核四</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单项选择题（每题5分，共25分）</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1</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目标管理方法是(    )于20世纪50年代、应用系统论、控</w:t>
      </w:r>
      <w:r w:rsidRPr="00D30860">
        <w:rPr>
          <w:rFonts w:asciiTheme="minorEastAsia" w:hAnsiTheme="minorEastAsia" w:hint="eastAsia"/>
          <w:sz w:val="28"/>
          <w:szCs w:val="28"/>
        </w:rPr>
        <w:lastRenderedPageBreak/>
        <w:t>制论、信息论和人际关系理论而提出的一种新的管理方法.</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选择一项：</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a</w:t>
      </w:r>
      <w:proofErr w:type="gramEnd"/>
      <w:r w:rsidRPr="00D30860">
        <w:rPr>
          <w:rFonts w:asciiTheme="minorEastAsia" w:hAnsiTheme="minorEastAsia" w:hint="eastAsia"/>
          <w:sz w:val="28"/>
          <w:szCs w:val="28"/>
        </w:rPr>
        <w:t xml:space="preserve">. 伍德沃德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b</w:t>
      </w:r>
      <w:proofErr w:type="gramEnd"/>
      <w:r w:rsidRPr="00D30860">
        <w:rPr>
          <w:rFonts w:asciiTheme="minorEastAsia" w:hAnsiTheme="minorEastAsia" w:hint="eastAsia"/>
          <w:sz w:val="28"/>
          <w:szCs w:val="28"/>
        </w:rPr>
        <w:t xml:space="preserve">. 西蒙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c</w:t>
      </w:r>
      <w:proofErr w:type="gramEnd"/>
      <w:r w:rsidRPr="00D30860">
        <w:rPr>
          <w:rFonts w:asciiTheme="minorEastAsia" w:hAnsiTheme="minorEastAsia" w:hint="eastAsia"/>
          <w:sz w:val="28"/>
          <w:szCs w:val="28"/>
        </w:rPr>
        <w:t xml:space="preserve">. 德鲁克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d</w:t>
      </w:r>
      <w:proofErr w:type="gramEnd"/>
      <w:r w:rsidRPr="00D30860">
        <w:rPr>
          <w:rFonts w:asciiTheme="minorEastAsia" w:hAnsiTheme="minorEastAsia" w:hint="eastAsia"/>
          <w:sz w:val="28"/>
          <w:szCs w:val="28"/>
        </w:rPr>
        <w:t xml:space="preserve">. 菲德勒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Pr="00D30860">
        <w:rPr>
          <w:rFonts w:asciiTheme="minorEastAsia" w:hAnsiTheme="minorEastAsia" w:hint="eastAsia"/>
          <w:sz w:val="28"/>
          <w:szCs w:val="28"/>
        </w:rPr>
        <w:t>德鲁克</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2</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下面对目标管理的概述那一条是错误的：</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选择一项：</w:t>
      </w:r>
    </w:p>
    <w:p w:rsidR="00D30860" w:rsidRPr="00966724"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a</w:t>
      </w:r>
      <w:proofErr w:type="gramEnd"/>
      <w:r w:rsidRPr="00D30860">
        <w:rPr>
          <w:rFonts w:asciiTheme="minorEastAsia" w:hAnsiTheme="minorEastAsia" w:hint="eastAsia"/>
          <w:sz w:val="28"/>
          <w:szCs w:val="28"/>
        </w:rPr>
        <w:t xml:space="preserve">. 以效率为中心的现代管理方法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b</w:t>
      </w:r>
      <w:proofErr w:type="gramEnd"/>
      <w:r w:rsidRPr="00D30860">
        <w:rPr>
          <w:rFonts w:asciiTheme="minorEastAsia" w:hAnsiTheme="minorEastAsia" w:hint="eastAsia"/>
          <w:sz w:val="28"/>
          <w:szCs w:val="28"/>
        </w:rPr>
        <w:t xml:space="preserve">. 以人为中心的现代管理方法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c</w:t>
      </w:r>
      <w:proofErr w:type="gramEnd"/>
      <w:r w:rsidRPr="00D30860">
        <w:rPr>
          <w:rFonts w:asciiTheme="minorEastAsia" w:hAnsiTheme="minorEastAsia" w:hint="eastAsia"/>
          <w:sz w:val="28"/>
          <w:szCs w:val="28"/>
        </w:rPr>
        <w:t xml:space="preserve">. 以工作为中心的现代管理方法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d</w:t>
      </w:r>
      <w:proofErr w:type="gramEnd"/>
      <w:r w:rsidRPr="00D30860">
        <w:rPr>
          <w:rFonts w:asciiTheme="minorEastAsia" w:hAnsiTheme="minorEastAsia" w:hint="eastAsia"/>
          <w:sz w:val="28"/>
          <w:szCs w:val="28"/>
        </w:rPr>
        <w:t xml:space="preserve">. 以成果为中心的现代管理方法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Pr="00D30860">
        <w:rPr>
          <w:rFonts w:asciiTheme="minorEastAsia" w:hAnsiTheme="minorEastAsia" w:hint="eastAsia"/>
          <w:sz w:val="28"/>
          <w:szCs w:val="28"/>
        </w:rPr>
        <w:t>以效率为中心的现代管理方法</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3</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行政方法要解决的核心问题是公共组织的（）问题</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选择一项：</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a</w:t>
      </w:r>
      <w:proofErr w:type="gramEnd"/>
      <w:r w:rsidRPr="00D30860">
        <w:rPr>
          <w:rFonts w:asciiTheme="minorEastAsia" w:hAnsiTheme="minorEastAsia" w:hint="eastAsia"/>
          <w:sz w:val="28"/>
          <w:szCs w:val="28"/>
        </w:rPr>
        <w:t xml:space="preserve">. 成本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b</w:t>
      </w:r>
      <w:proofErr w:type="gramEnd"/>
      <w:r w:rsidRPr="00D30860">
        <w:rPr>
          <w:rFonts w:asciiTheme="minorEastAsia" w:hAnsiTheme="minorEastAsia" w:hint="eastAsia"/>
          <w:sz w:val="28"/>
          <w:szCs w:val="28"/>
        </w:rPr>
        <w:t xml:space="preserve">. 效率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c</w:t>
      </w:r>
      <w:proofErr w:type="gramEnd"/>
      <w:r w:rsidRPr="00D30860">
        <w:rPr>
          <w:rFonts w:asciiTheme="minorEastAsia" w:hAnsiTheme="minorEastAsia" w:hint="eastAsia"/>
          <w:sz w:val="28"/>
          <w:szCs w:val="28"/>
        </w:rPr>
        <w:t xml:space="preserve">. 管理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d</w:t>
      </w:r>
      <w:proofErr w:type="gramEnd"/>
      <w:r w:rsidRPr="00D30860">
        <w:rPr>
          <w:rFonts w:asciiTheme="minorEastAsia" w:hAnsiTheme="minorEastAsia" w:hint="eastAsia"/>
          <w:sz w:val="28"/>
          <w:szCs w:val="28"/>
        </w:rPr>
        <w:t xml:space="preserve">. 技术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Pr="00D30860">
        <w:rPr>
          <w:rFonts w:asciiTheme="minorEastAsia" w:hAnsiTheme="minorEastAsia" w:hint="eastAsia"/>
          <w:sz w:val="28"/>
          <w:szCs w:val="28"/>
        </w:rPr>
        <w:t>效率</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4</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非执政党和非国家机关对行政行为的监督称为（）</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lastRenderedPageBreak/>
        <w:t>选择一项：</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a</w:t>
      </w:r>
      <w:proofErr w:type="gramEnd"/>
      <w:r w:rsidRPr="00D30860">
        <w:rPr>
          <w:rFonts w:asciiTheme="minorEastAsia" w:hAnsiTheme="minorEastAsia" w:hint="eastAsia"/>
          <w:sz w:val="28"/>
          <w:szCs w:val="28"/>
        </w:rPr>
        <w:t xml:space="preserve">. 事中监督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b</w:t>
      </w:r>
      <w:proofErr w:type="gramEnd"/>
      <w:r w:rsidRPr="00D30860">
        <w:rPr>
          <w:rFonts w:asciiTheme="minorEastAsia" w:hAnsiTheme="minorEastAsia" w:hint="eastAsia"/>
          <w:sz w:val="28"/>
          <w:szCs w:val="28"/>
        </w:rPr>
        <w:t xml:space="preserve">. 社会监督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c</w:t>
      </w:r>
      <w:proofErr w:type="gramEnd"/>
      <w:r w:rsidRPr="00D30860">
        <w:rPr>
          <w:rFonts w:asciiTheme="minorEastAsia" w:hAnsiTheme="minorEastAsia" w:hint="eastAsia"/>
          <w:sz w:val="28"/>
          <w:szCs w:val="28"/>
        </w:rPr>
        <w:t xml:space="preserve">. 法制监督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d</w:t>
      </w:r>
      <w:proofErr w:type="gramEnd"/>
      <w:r w:rsidRPr="00D30860">
        <w:rPr>
          <w:rFonts w:asciiTheme="minorEastAsia" w:hAnsiTheme="minorEastAsia" w:hint="eastAsia"/>
          <w:sz w:val="28"/>
          <w:szCs w:val="28"/>
        </w:rPr>
        <w:t xml:space="preserve">. 事前监督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Pr="00D30860">
        <w:rPr>
          <w:rFonts w:asciiTheme="minorEastAsia" w:hAnsiTheme="minorEastAsia" w:hint="eastAsia"/>
          <w:sz w:val="28"/>
          <w:szCs w:val="28"/>
        </w:rPr>
        <w:t>社会监督</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5</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行政执行过程的第一阶段是(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选择一项：</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a</w:t>
      </w:r>
      <w:proofErr w:type="gramEnd"/>
      <w:r w:rsidRPr="00D30860">
        <w:rPr>
          <w:rFonts w:asciiTheme="minorEastAsia" w:hAnsiTheme="minorEastAsia" w:hint="eastAsia"/>
          <w:sz w:val="28"/>
          <w:szCs w:val="28"/>
        </w:rPr>
        <w:t xml:space="preserve">. 准备阶段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b</w:t>
      </w:r>
      <w:proofErr w:type="gramEnd"/>
      <w:r w:rsidRPr="00D30860">
        <w:rPr>
          <w:rFonts w:asciiTheme="minorEastAsia" w:hAnsiTheme="minorEastAsia" w:hint="eastAsia"/>
          <w:sz w:val="28"/>
          <w:szCs w:val="28"/>
        </w:rPr>
        <w:t xml:space="preserve">. 总结阶段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c</w:t>
      </w:r>
      <w:proofErr w:type="gramEnd"/>
      <w:r w:rsidRPr="00D30860">
        <w:rPr>
          <w:rFonts w:asciiTheme="minorEastAsia" w:hAnsiTheme="minorEastAsia" w:hint="eastAsia"/>
          <w:sz w:val="28"/>
          <w:szCs w:val="28"/>
        </w:rPr>
        <w:t xml:space="preserve">. 协调阶段 </w:t>
      </w:r>
    </w:p>
    <w:p w:rsidR="00D30860" w:rsidRPr="00D30860" w:rsidRDefault="00D30860" w:rsidP="00D30860">
      <w:pPr>
        <w:ind w:firstLineChars="200" w:firstLine="560"/>
        <w:rPr>
          <w:rFonts w:asciiTheme="minorEastAsia" w:hAnsiTheme="minorEastAsia"/>
          <w:color w:val="FF0000"/>
          <w:sz w:val="28"/>
          <w:szCs w:val="28"/>
        </w:rPr>
      </w:pPr>
      <w:proofErr w:type="gramStart"/>
      <w:r w:rsidRPr="00D30860">
        <w:rPr>
          <w:rFonts w:asciiTheme="minorEastAsia" w:hAnsiTheme="minorEastAsia" w:hint="eastAsia"/>
          <w:sz w:val="28"/>
          <w:szCs w:val="28"/>
        </w:rPr>
        <w:t>d</w:t>
      </w:r>
      <w:proofErr w:type="gramEnd"/>
      <w:r w:rsidRPr="00D30860">
        <w:rPr>
          <w:rFonts w:asciiTheme="minorEastAsia" w:hAnsiTheme="minorEastAsia" w:hint="eastAsia"/>
          <w:sz w:val="28"/>
          <w:szCs w:val="28"/>
        </w:rPr>
        <w:t xml:space="preserve">. 实施阶段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color w:val="FF0000"/>
          <w:sz w:val="28"/>
          <w:szCs w:val="28"/>
        </w:rPr>
        <w:t>正确答案是：</w:t>
      </w:r>
      <w:r w:rsidRPr="00D30860">
        <w:rPr>
          <w:rFonts w:asciiTheme="minorEastAsia" w:hAnsiTheme="minorEastAsia" w:hint="eastAsia"/>
          <w:sz w:val="28"/>
          <w:szCs w:val="28"/>
        </w:rPr>
        <w:t>准备阶段</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判断题（每题5分，共50分）</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6</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简化工作理论是管理学家英格森于1933年提出来的，发展到今天，已经成为管理的一条基本原则和基本方法。</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选择一项：</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对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错 </w:t>
      </w:r>
    </w:p>
    <w:p w:rsidR="00D30860" w:rsidRPr="00D30860" w:rsidRDefault="00C52F66" w:rsidP="00D30860">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D30860" w:rsidRPr="00D30860">
        <w:rPr>
          <w:rFonts w:asciiTheme="minorEastAsia" w:hAnsiTheme="minorEastAsia" w:hint="eastAsia"/>
          <w:sz w:val="28"/>
          <w:szCs w:val="28"/>
        </w:rPr>
        <w:t>“对”。</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7</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行政领导责任分为政治责任、法律责任、行政责任和道德责任四种。</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lastRenderedPageBreak/>
        <w:t>选择一项：</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对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错 </w:t>
      </w:r>
    </w:p>
    <w:p w:rsidR="00D30860" w:rsidRPr="00D30860" w:rsidRDefault="00C52F66" w:rsidP="00D30860">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D30860" w:rsidRPr="00D30860">
        <w:rPr>
          <w:rFonts w:asciiTheme="minorEastAsia" w:hAnsiTheme="minorEastAsia" w:hint="eastAsia"/>
          <w:sz w:val="28"/>
          <w:szCs w:val="28"/>
        </w:rPr>
        <w:t>“对”。</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8</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从权力的性质上，一般把行政领导权力分为权力性影响力和非权力性影响力。</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选择一项：</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对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错 </w:t>
      </w:r>
    </w:p>
    <w:p w:rsidR="00D30860" w:rsidRPr="00D30860" w:rsidRDefault="00C52F66" w:rsidP="00D30860">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D30860" w:rsidRPr="00D30860">
        <w:rPr>
          <w:rFonts w:asciiTheme="minorEastAsia" w:hAnsiTheme="minorEastAsia" w:hint="eastAsia"/>
          <w:sz w:val="28"/>
          <w:szCs w:val="28"/>
        </w:rPr>
        <w:t>“对”。</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9</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国家公务员的回避一般包括公务回避、亲属回避和任职回避。</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选择一项：</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对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错 </w:t>
      </w:r>
    </w:p>
    <w:p w:rsidR="00D30860" w:rsidRPr="00D30860" w:rsidRDefault="00C52F66" w:rsidP="00D30860">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D30860" w:rsidRPr="00D30860">
        <w:rPr>
          <w:rFonts w:asciiTheme="minorEastAsia" w:hAnsiTheme="minorEastAsia" w:hint="eastAsia"/>
          <w:sz w:val="28"/>
          <w:szCs w:val="28"/>
        </w:rPr>
        <w:t>“错”。</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10</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领导特质理论着重研究领导者的人格特质，以便发现、培养和使用合格的领导者。</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选择一项：</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对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错 </w:t>
      </w:r>
    </w:p>
    <w:p w:rsidR="00D30860" w:rsidRPr="00D30860" w:rsidRDefault="00C52F66" w:rsidP="00D30860">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D30860" w:rsidRPr="00D30860">
        <w:rPr>
          <w:rFonts w:asciiTheme="minorEastAsia" w:hAnsiTheme="minorEastAsia" w:hint="eastAsia"/>
          <w:sz w:val="28"/>
          <w:szCs w:val="28"/>
        </w:rPr>
        <w:t>“对”。</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11</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专家咨询系统的主要作用是提供意见。</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lastRenderedPageBreak/>
        <w:t>选择一项：</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对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错 </w:t>
      </w:r>
    </w:p>
    <w:p w:rsidR="00D30860" w:rsidRPr="00D30860" w:rsidRDefault="00C52F66" w:rsidP="00D30860">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D30860" w:rsidRPr="00D30860">
        <w:rPr>
          <w:rFonts w:asciiTheme="minorEastAsia" w:hAnsiTheme="minorEastAsia" w:hint="eastAsia"/>
          <w:sz w:val="28"/>
          <w:szCs w:val="28"/>
        </w:rPr>
        <w:t>“错”。</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12</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行政机关档案的功能主要在于其具有凭证作用和参考作用。</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选择一项：</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对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错 </w:t>
      </w:r>
    </w:p>
    <w:p w:rsidR="00D30860" w:rsidRPr="00D30860" w:rsidRDefault="00C52F66" w:rsidP="00D30860">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D30860" w:rsidRPr="00D30860">
        <w:rPr>
          <w:rFonts w:asciiTheme="minorEastAsia" w:hAnsiTheme="minorEastAsia" w:hint="eastAsia"/>
          <w:sz w:val="28"/>
          <w:szCs w:val="28"/>
        </w:rPr>
        <w:t>“对”。</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13</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公共组织的基层工作人员所表现出的效率，为组织效率，亦称机械效率。</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选择一项：</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对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错 </w:t>
      </w:r>
    </w:p>
    <w:p w:rsidR="00D30860" w:rsidRPr="00D30860" w:rsidRDefault="00C52F66" w:rsidP="00D30860">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D30860" w:rsidRPr="00D30860">
        <w:rPr>
          <w:rFonts w:asciiTheme="minorEastAsia" w:hAnsiTheme="minorEastAsia" w:hint="eastAsia"/>
          <w:sz w:val="28"/>
          <w:szCs w:val="28"/>
        </w:rPr>
        <w:t>“错”。</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14</w:t>
      </w:r>
      <w:r w:rsidR="00966724" w:rsidRPr="00966724">
        <w:rPr>
          <w:rFonts w:asciiTheme="minorEastAsia" w:hAnsiTheme="minorEastAsia" w:hint="eastAsia"/>
          <w:sz w:val="28"/>
          <w:szCs w:val="28"/>
        </w:rPr>
        <w:t>、</w:t>
      </w:r>
      <w:proofErr w:type="gramStart"/>
      <w:r w:rsidRPr="00D30860">
        <w:rPr>
          <w:rFonts w:asciiTheme="minorEastAsia" w:hAnsiTheme="minorEastAsia" w:hint="eastAsia"/>
          <w:sz w:val="28"/>
          <w:szCs w:val="28"/>
        </w:rPr>
        <w:t>韦伯科</w:t>
      </w:r>
      <w:proofErr w:type="gramEnd"/>
      <w:r w:rsidRPr="00D30860">
        <w:rPr>
          <w:rFonts w:asciiTheme="minorEastAsia" w:hAnsiTheme="minorEastAsia" w:hint="eastAsia"/>
          <w:sz w:val="28"/>
          <w:szCs w:val="28"/>
        </w:rPr>
        <w:t>层制组织的本质在于以非人格化的制度取代人格化的制度，使组织本身及其规定比组织中任何个人更重要。</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选择一项：</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对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错 </w:t>
      </w:r>
    </w:p>
    <w:p w:rsidR="00D30860" w:rsidRPr="00D30860" w:rsidRDefault="00C52F66" w:rsidP="00D30860">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D30860" w:rsidRPr="00D30860">
        <w:rPr>
          <w:rFonts w:asciiTheme="minorEastAsia" w:hAnsiTheme="minorEastAsia" w:hint="eastAsia"/>
          <w:sz w:val="28"/>
          <w:szCs w:val="28"/>
        </w:rPr>
        <w:t>“对”。</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15</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行政控制过程的最后环节，也是最为关键的环节是检查偏差。</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lastRenderedPageBreak/>
        <w:t>选择一项：</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对 </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 xml:space="preserve">错 </w:t>
      </w:r>
    </w:p>
    <w:p w:rsidR="00D30860" w:rsidRPr="00D30860" w:rsidRDefault="00C52F66" w:rsidP="00D30860">
      <w:pPr>
        <w:ind w:firstLineChars="200" w:firstLine="560"/>
        <w:rPr>
          <w:rFonts w:asciiTheme="minorEastAsia" w:hAnsiTheme="minorEastAsia"/>
          <w:color w:val="FF0000"/>
          <w:sz w:val="28"/>
          <w:szCs w:val="28"/>
        </w:rPr>
      </w:pPr>
      <w:r w:rsidRPr="00C52F66">
        <w:rPr>
          <w:rFonts w:asciiTheme="minorEastAsia" w:hAnsiTheme="minorEastAsia" w:hint="eastAsia"/>
          <w:color w:val="FF0000"/>
          <w:sz w:val="28"/>
          <w:szCs w:val="28"/>
        </w:rPr>
        <w:t>正确的答案是</w:t>
      </w:r>
      <w:r w:rsidR="00D30860" w:rsidRPr="00D30860">
        <w:rPr>
          <w:rFonts w:asciiTheme="minorEastAsia" w:hAnsiTheme="minorEastAsia" w:hint="eastAsia"/>
          <w:sz w:val="28"/>
          <w:szCs w:val="28"/>
        </w:rPr>
        <w:t>“对”。</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论述题（每题25分，共25分）</w:t>
      </w:r>
    </w:p>
    <w:p w:rsidR="00D30860" w:rsidRPr="00D30860" w:rsidRDefault="00D30860" w:rsidP="00966724">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16</w:t>
      </w:r>
      <w:r w:rsidR="00966724" w:rsidRPr="00966724">
        <w:rPr>
          <w:rFonts w:asciiTheme="minorEastAsia" w:hAnsiTheme="minorEastAsia" w:hint="eastAsia"/>
          <w:sz w:val="28"/>
          <w:szCs w:val="28"/>
        </w:rPr>
        <w:t>、</w:t>
      </w:r>
      <w:r w:rsidRPr="00D30860">
        <w:rPr>
          <w:rFonts w:asciiTheme="minorEastAsia" w:hAnsiTheme="minorEastAsia" w:hint="eastAsia"/>
          <w:sz w:val="28"/>
          <w:szCs w:val="28"/>
        </w:rPr>
        <w:t>简述雷格斯过渡型社会行政模式的主要特点。</w:t>
      </w:r>
    </w:p>
    <w:p w:rsidR="00D30860" w:rsidRPr="00D30860" w:rsidRDefault="009B4E3B" w:rsidP="00D30860">
      <w:pPr>
        <w:ind w:firstLineChars="200" w:firstLine="560"/>
        <w:rPr>
          <w:rFonts w:asciiTheme="minorEastAsia" w:hAnsiTheme="minorEastAsia"/>
          <w:color w:val="FF0000"/>
          <w:sz w:val="28"/>
          <w:szCs w:val="28"/>
        </w:rPr>
      </w:pPr>
      <w:r w:rsidRPr="009B4E3B">
        <w:rPr>
          <w:rFonts w:asciiTheme="minorEastAsia" w:hAnsiTheme="minorEastAsia" w:hint="eastAsia"/>
          <w:color w:val="FF0000"/>
          <w:sz w:val="28"/>
          <w:szCs w:val="28"/>
        </w:rPr>
        <w:t>答:</w:t>
      </w:r>
      <w:r w:rsidR="00D30860" w:rsidRPr="00D30860">
        <w:rPr>
          <w:rFonts w:asciiTheme="minorEastAsia" w:hAnsiTheme="minorEastAsia" w:hint="eastAsia"/>
          <w:sz w:val="28"/>
          <w:szCs w:val="28"/>
        </w:rPr>
        <w:t>（1）该社会的行政行为已出现专业化分工趋势，但又未能有效实现完全的或者说真正的专业化分工，往往难以与其他社会行为区分开来。</w:t>
      </w:r>
    </w:p>
    <w:p w:rsidR="00D30860" w:rsidRPr="00D30860" w:rsidRDefault="00D30860" w:rsidP="00D30860">
      <w:pPr>
        <w:ind w:firstLineChars="200" w:firstLine="560"/>
        <w:rPr>
          <w:rFonts w:asciiTheme="minorEastAsia" w:hAnsiTheme="minorEastAsia"/>
          <w:color w:val="FF0000"/>
          <w:sz w:val="28"/>
          <w:szCs w:val="28"/>
        </w:rPr>
      </w:pPr>
      <w:r w:rsidRPr="00D30860">
        <w:rPr>
          <w:rFonts w:asciiTheme="minorEastAsia" w:hAnsiTheme="minorEastAsia" w:hint="eastAsia"/>
          <w:sz w:val="28"/>
          <w:szCs w:val="28"/>
        </w:rPr>
        <w:t>（2</w:t>
      </w:r>
      <w:bookmarkStart w:id="0" w:name="_GoBack"/>
      <w:bookmarkEnd w:id="0"/>
      <w:r w:rsidRPr="00D30860">
        <w:rPr>
          <w:rFonts w:asciiTheme="minorEastAsia" w:hAnsiTheme="minorEastAsia" w:hint="eastAsia"/>
          <w:sz w:val="28"/>
          <w:szCs w:val="28"/>
        </w:rPr>
        <w:t>）专业化的行政机构已设立，但不能正常运作，功能有限，许多职能的发挥还需要由其他社会机构，甚至是宗族、同乡会等传统机构来完成。</w:t>
      </w:r>
    </w:p>
    <w:p w:rsidR="00D30860" w:rsidRPr="00D30860" w:rsidRDefault="00D30860" w:rsidP="00D30860">
      <w:pPr>
        <w:ind w:firstLineChars="200" w:firstLine="560"/>
        <w:rPr>
          <w:rFonts w:asciiTheme="minorEastAsia" w:hAnsiTheme="minorEastAsia"/>
          <w:sz w:val="28"/>
          <w:szCs w:val="28"/>
        </w:rPr>
      </w:pPr>
      <w:r w:rsidRPr="00D30860">
        <w:rPr>
          <w:rFonts w:asciiTheme="minorEastAsia" w:hAnsiTheme="minorEastAsia" w:hint="eastAsia"/>
          <w:sz w:val="28"/>
          <w:szCs w:val="28"/>
        </w:rPr>
        <w:t>（3）正式建立起来的行政制度由于各种传统势力的影响而不能起到应有的规范及约束作用，往往成为摆设，形同虚设。</w:t>
      </w:r>
    </w:p>
    <w:sectPr w:rsidR="00D30860" w:rsidRPr="00D308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85" w:rsidRDefault="00BE5D85" w:rsidP="008B33FE">
      <w:r>
        <w:separator/>
      </w:r>
    </w:p>
  </w:endnote>
  <w:endnote w:type="continuationSeparator" w:id="0">
    <w:p w:rsidR="00BE5D85" w:rsidRDefault="00BE5D85" w:rsidP="008B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85" w:rsidRDefault="00BE5D85" w:rsidP="008B33FE">
      <w:r>
        <w:separator/>
      </w:r>
    </w:p>
  </w:footnote>
  <w:footnote w:type="continuationSeparator" w:id="0">
    <w:p w:rsidR="00BE5D85" w:rsidRDefault="00BE5D85" w:rsidP="008B3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4F"/>
    <w:rsid w:val="000F7C52"/>
    <w:rsid w:val="00110DCE"/>
    <w:rsid w:val="0015357F"/>
    <w:rsid w:val="001702B8"/>
    <w:rsid w:val="00217614"/>
    <w:rsid w:val="00284C35"/>
    <w:rsid w:val="0040268D"/>
    <w:rsid w:val="005236F3"/>
    <w:rsid w:val="00543575"/>
    <w:rsid w:val="005D33B7"/>
    <w:rsid w:val="006976A6"/>
    <w:rsid w:val="006A221D"/>
    <w:rsid w:val="006E4301"/>
    <w:rsid w:val="00747EC5"/>
    <w:rsid w:val="008B33FE"/>
    <w:rsid w:val="008F63A4"/>
    <w:rsid w:val="00966724"/>
    <w:rsid w:val="009B4E3B"/>
    <w:rsid w:val="009C7957"/>
    <w:rsid w:val="00BE5D85"/>
    <w:rsid w:val="00BF0E35"/>
    <w:rsid w:val="00C148AF"/>
    <w:rsid w:val="00C52F66"/>
    <w:rsid w:val="00C72169"/>
    <w:rsid w:val="00C75D3C"/>
    <w:rsid w:val="00D30860"/>
    <w:rsid w:val="00D64A4A"/>
    <w:rsid w:val="00E01F74"/>
    <w:rsid w:val="00E31C9D"/>
    <w:rsid w:val="00ED68B3"/>
    <w:rsid w:val="00F35A25"/>
    <w:rsid w:val="00F85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301"/>
    <w:pPr>
      <w:ind w:firstLineChars="200" w:firstLine="420"/>
    </w:pPr>
  </w:style>
  <w:style w:type="paragraph" w:styleId="a4">
    <w:name w:val="header"/>
    <w:basedOn w:val="a"/>
    <w:link w:val="Char"/>
    <w:uiPriority w:val="99"/>
    <w:unhideWhenUsed/>
    <w:rsid w:val="008B33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33FE"/>
    <w:rPr>
      <w:sz w:val="18"/>
      <w:szCs w:val="18"/>
    </w:rPr>
  </w:style>
  <w:style w:type="paragraph" w:styleId="a5">
    <w:name w:val="footer"/>
    <w:basedOn w:val="a"/>
    <w:link w:val="Char0"/>
    <w:uiPriority w:val="99"/>
    <w:unhideWhenUsed/>
    <w:rsid w:val="008B33FE"/>
    <w:pPr>
      <w:tabs>
        <w:tab w:val="center" w:pos="4153"/>
        <w:tab w:val="right" w:pos="8306"/>
      </w:tabs>
      <w:snapToGrid w:val="0"/>
      <w:jc w:val="left"/>
    </w:pPr>
    <w:rPr>
      <w:sz w:val="18"/>
      <w:szCs w:val="18"/>
    </w:rPr>
  </w:style>
  <w:style w:type="character" w:customStyle="1" w:styleId="Char0">
    <w:name w:val="页脚 Char"/>
    <w:basedOn w:val="a0"/>
    <w:link w:val="a5"/>
    <w:uiPriority w:val="99"/>
    <w:rsid w:val="008B33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301"/>
    <w:pPr>
      <w:ind w:firstLineChars="200" w:firstLine="420"/>
    </w:pPr>
  </w:style>
  <w:style w:type="paragraph" w:styleId="a4">
    <w:name w:val="header"/>
    <w:basedOn w:val="a"/>
    <w:link w:val="Char"/>
    <w:uiPriority w:val="99"/>
    <w:unhideWhenUsed/>
    <w:rsid w:val="008B33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33FE"/>
    <w:rPr>
      <w:sz w:val="18"/>
      <w:szCs w:val="18"/>
    </w:rPr>
  </w:style>
  <w:style w:type="paragraph" w:styleId="a5">
    <w:name w:val="footer"/>
    <w:basedOn w:val="a"/>
    <w:link w:val="Char0"/>
    <w:uiPriority w:val="99"/>
    <w:unhideWhenUsed/>
    <w:rsid w:val="008B33FE"/>
    <w:pPr>
      <w:tabs>
        <w:tab w:val="center" w:pos="4153"/>
        <w:tab w:val="right" w:pos="8306"/>
      </w:tabs>
      <w:snapToGrid w:val="0"/>
      <w:jc w:val="left"/>
    </w:pPr>
    <w:rPr>
      <w:sz w:val="18"/>
      <w:szCs w:val="18"/>
    </w:rPr>
  </w:style>
  <w:style w:type="character" w:customStyle="1" w:styleId="Char0">
    <w:name w:val="页脚 Char"/>
    <w:basedOn w:val="a0"/>
    <w:link w:val="a5"/>
    <w:uiPriority w:val="99"/>
    <w:rsid w:val="008B33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2605">
      <w:bodyDiv w:val="1"/>
      <w:marLeft w:val="0"/>
      <w:marRight w:val="0"/>
      <w:marTop w:val="0"/>
      <w:marBottom w:val="0"/>
      <w:divBdr>
        <w:top w:val="none" w:sz="0" w:space="0" w:color="auto"/>
        <w:left w:val="none" w:sz="0" w:space="0" w:color="auto"/>
        <w:bottom w:val="none" w:sz="0" w:space="0" w:color="auto"/>
        <w:right w:val="none" w:sz="0" w:space="0" w:color="auto"/>
      </w:divBdr>
    </w:div>
    <w:div w:id="1615477699">
      <w:bodyDiv w:val="1"/>
      <w:marLeft w:val="0"/>
      <w:marRight w:val="0"/>
      <w:marTop w:val="0"/>
      <w:marBottom w:val="0"/>
      <w:divBdr>
        <w:top w:val="none" w:sz="0" w:space="0" w:color="auto"/>
        <w:left w:val="none" w:sz="0" w:space="0" w:color="auto"/>
        <w:bottom w:val="none" w:sz="0" w:space="0" w:color="auto"/>
        <w:right w:val="none" w:sz="0" w:space="0" w:color="auto"/>
      </w:divBdr>
      <w:divsChild>
        <w:div w:id="361370931">
          <w:marLeft w:val="0"/>
          <w:marRight w:val="0"/>
          <w:marTop w:val="0"/>
          <w:marBottom w:val="0"/>
          <w:divBdr>
            <w:top w:val="none" w:sz="0" w:space="0" w:color="auto"/>
            <w:left w:val="none" w:sz="0" w:space="0" w:color="auto"/>
            <w:bottom w:val="none" w:sz="0" w:space="0" w:color="auto"/>
            <w:right w:val="none" w:sz="0" w:space="0" w:color="auto"/>
          </w:divBdr>
          <w:divsChild>
            <w:div w:id="1363675838">
              <w:marLeft w:val="0"/>
              <w:marRight w:val="0"/>
              <w:marTop w:val="750"/>
              <w:marBottom w:val="0"/>
              <w:divBdr>
                <w:top w:val="none" w:sz="0" w:space="0" w:color="auto"/>
                <w:left w:val="none" w:sz="0" w:space="0" w:color="auto"/>
                <w:bottom w:val="none" w:sz="0" w:space="0" w:color="auto"/>
                <w:right w:val="none" w:sz="0" w:space="0" w:color="auto"/>
              </w:divBdr>
              <w:divsChild>
                <w:div w:id="979308971">
                  <w:marLeft w:val="-225"/>
                  <w:marRight w:val="-225"/>
                  <w:marTop w:val="0"/>
                  <w:marBottom w:val="0"/>
                  <w:divBdr>
                    <w:top w:val="none" w:sz="0" w:space="0" w:color="auto"/>
                    <w:left w:val="none" w:sz="0" w:space="0" w:color="auto"/>
                    <w:bottom w:val="none" w:sz="0" w:space="0" w:color="auto"/>
                    <w:right w:val="none" w:sz="0" w:space="0" w:color="auto"/>
                  </w:divBdr>
                  <w:divsChild>
                    <w:div w:id="465391536">
                      <w:marLeft w:val="0"/>
                      <w:marRight w:val="0"/>
                      <w:marTop w:val="0"/>
                      <w:marBottom w:val="0"/>
                      <w:divBdr>
                        <w:top w:val="none" w:sz="0" w:space="0" w:color="auto"/>
                        <w:left w:val="none" w:sz="0" w:space="0" w:color="auto"/>
                        <w:bottom w:val="none" w:sz="0" w:space="0" w:color="auto"/>
                        <w:right w:val="none" w:sz="0" w:space="0" w:color="auto"/>
                      </w:divBdr>
                      <w:divsChild>
                        <w:div w:id="844248749">
                          <w:marLeft w:val="0"/>
                          <w:marRight w:val="0"/>
                          <w:marTop w:val="0"/>
                          <w:marBottom w:val="0"/>
                          <w:divBdr>
                            <w:top w:val="none" w:sz="0" w:space="0" w:color="auto"/>
                            <w:left w:val="none" w:sz="0" w:space="0" w:color="auto"/>
                            <w:bottom w:val="none" w:sz="0" w:space="0" w:color="auto"/>
                            <w:right w:val="none" w:sz="0" w:space="0" w:color="auto"/>
                          </w:divBdr>
                          <w:divsChild>
                            <w:div w:id="240214311">
                              <w:marLeft w:val="0"/>
                              <w:marRight w:val="0"/>
                              <w:marTop w:val="0"/>
                              <w:marBottom w:val="0"/>
                              <w:divBdr>
                                <w:top w:val="none" w:sz="0" w:space="0" w:color="auto"/>
                                <w:left w:val="none" w:sz="0" w:space="0" w:color="auto"/>
                                <w:bottom w:val="none" w:sz="0" w:space="0" w:color="auto"/>
                                <w:right w:val="none" w:sz="0" w:space="0" w:color="auto"/>
                              </w:divBdr>
                              <w:divsChild>
                                <w:div w:id="1837183667">
                                  <w:marLeft w:val="0"/>
                                  <w:marRight w:val="0"/>
                                  <w:marTop w:val="0"/>
                                  <w:marBottom w:val="0"/>
                                  <w:divBdr>
                                    <w:top w:val="none" w:sz="0" w:space="0" w:color="auto"/>
                                    <w:left w:val="none" w:sz="0" w:space="0" w:color="auto"/>
                                    <w:bottom w:val="none" w:sz="0" w:space="0" w:color="auto"/>
                                    <w:right w:val="none" w:sz="0" w:space="0" w:color="auto"/>
                                  </w:divBdr>
                                  <w:divsChild>
                                    <w:div w:id="16072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20</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7</cp:revision>
  <dcterms:created xsi:type="dcterms:W3CDTF">2019-11-21T04:30:00Z</dcterms:created>
  <dcterms:modified xsi:type="dcterms:W3CDTF">2022-05-07T07:47:00Z</dcterms:modified>
</cp:coreProperties>
</file>