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96B3" w14:textId="77777777" w:rsidR="006A384D" w:rsidRDefault="006A384D" w:rsidP="006A384D">
      <w:pPr>
        <w:widowControl/>
        <w:spacing w:after="150" w:line="390" w:lineRule="atLeast"/>
        <w:jc w:val="center"/>
        <w:rPr>
          <w:rFonts w:ascii="微软雅黑" w:eastAsia="微软雅黑" w:hAnsi="微软雅黑" w:cs="Helvetica"/>
          <w:color w:val="333333"/>
          <w:kern w:val="0"/>
          <w:sz w:val="32"/>
          <w:szCs w:val="32"/>
        </w:rPr>
      </w:pPr>
      <w:r w:rsidRPr="006A384D">
        <w:rPr>
          <w:rFonts w:ascii="微软雅黑" w:eastAsia="微软雅黑" w:hAnsi="微软雅黑" w:cs="Helvetica" w:hint="eastAsia"/>
          <w:color w:val="333333"/>
          <w:kern w:val="0"/>
          <w:sz w:val="32"/>
          <w:szCs w:val="32"/>
        </w:rPr>
        <w:t>《财管管理形成性考核一》参考答案</w:t>
      </w:r>
    </w:p>
    <w:p w14:paraId="37432B3E" w14:textId="1A407DDE" w:rsidR="00CF4096" w:rsidRPr="00CF4096" w:rsidRDefault="00CF4096" w:rsidP="006A384D">
      <w:pPr>
        <w:widowControl/>
        <w:spacing w:after="150" w:line="390" w:lineRule="atLeast"/>
        <w:jc w:val="center"/>
        <w:rPr>
          <w:rFonts w:asciiTheme="minorEastAsia" w:hAnsiTheme="minorEastAsia" w:cs="Helvetica"/>
          <w:color w:val="333333"/>
          <w:kern w:val="0"/>
          <w:sz w:val="32"/>
          <w:szCs w:val="32"/>
        </w:rPr>
      </w:pPr>
      <w:r w:rsidRPr="00CF4096">
        <w:rPr>
          <w:rFonts w:asciiTheme="minorEastAsia" w:hAnsiTheme="minorEastAsia" w:cs="Helvetica" w:hint="eastAsia"/>
          <w:color w:val="333333"/>
          <w:kern w:val="0"/>
          <w:sz w:val="32"/>
          <w:szCs w:val="32"/>
        </w:rPr>
        <w:t>——榆林</w:t>
      </w:r>
      <w:r w:rsidR="00471B07">
        <w:rPr>
          <w:rFonts w:asciiTheme="minorEastAsia" w:hAnsiTheme="minorEastAsia" w:cs="Helvetica" w:hint="eastAsia"/>
          <w:color w:val="333333"/>
          <w:kern w:val="0"/>
          <w:sz w:val="32"/>
          <w:szCs w:val="32"/>
        </w:rPr>
        <w:t>电大</w:t>
      </w:r>
      <w:r w:rsidRPr="00CF4096">
        <w:rPr>
          <w:rFonts w:asciiTheme="minorEastAsia" w:hAnsiTheme="minorEastAsia" w:cs="Helvetica" w:hint="eastAsia"/>
          <w:color w:val="333333"/>
          <w:kern w:val="0"/>
          <w:sz w:val="32"/>
          <w:szCs w:val="32"/>
        </w:rPr>
        <w:t>辅导老师</w:t>
      </w:r>
      <w:r w:rsidR="007100D2">
        <w:rPr>
          <w:rFonts w:asciiTheme="minorEastAsia" w:hAnsiTheme="minorEastAsia" w:cs="Helvetica" w:hint="eastAsia"/>
          <w:color w:val="333333"/>
          <w:kern w:val="0"/>
          <w:sz w:val="32"/>
          <w:szCs w:val="32"/>
        </w:rPr>
        <w:t>刘涛</w:t>
      </w:r>
    </w:p>
    <w:p w14:paraId="26DEB7AD" w14:textId="77777777" w:rsidR="006A384D" w:rsidRPr="006A384D" w:rsidRDefault="006A384D" w:rsidP="006A384D">
      <w:pPr>
        <w:widowControl/>
        <w:spacing w:after="150"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1.</w:t>
      </w:r>
      <w:r w:rsidRPr="006A384D">
        <w:rPr>
          <w:rFonts w:ascii="微软雅黑" w:eastAsia="微软雅黑" w:hAnsi="微软雅黑" w:cs="Helvetica" w:hint="eastAsia"/>
          <w:color w:val="333333"/>
          <w:kern w:val="0"/>
          <w:szCs w:val="21"/>
        </w:rPr>
        <w:t>某企业购入国债2500手，每手面值1000元，买入价格1008元，该国债期限为5年，年利率为6.5%（单利），则到期企业可获得本利和共为多少万元？（</w:t>
      </w:r>
      <w:r w:rsidR="00200651">
        <w:rPr>
          <w:rFonts w:ascii="微软雅黑" w:eastAsia="微软雅黑" w:hAnsi="微软雅黑" w:cs="Helvetica" w:hint="eastAsia"/>
          <w:color w:val="333333"/>
          <w:kern w:val="0"/>
          <w:szCs w:val="21"/>
        </w:rPr>
        <w:t>c</w:t>
      </w:r>
      <w:r w:rsidRPr="006A384D">
        <w:rPr>
          <w:rFonts w:ascii="微软雅黑" w:eastAsia="微软雅黑" w:hAnsi="微软雅黑" w:cs="Helvetica" w:hint="eastAsia"/>
          <w:color w:val="333333"/>
          <w:kern w:val="0"/>
          <w:szCs w:val="21"/>
        </w:rPr>
        <w:t xml:space="preserve">　　）   </w:t>
      </w:r>
    </w:p>
    <w:p w14:paraId="49392CA2" w14:textId="77777777" w:rsidR="00B843B7"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A、330万元  B、  400万元   C、331万元   C、300万元   </w:t>
      </w:r>
    </w:p>
    <w:p w14:paraId="317212F3" w14:textId="77777777" w:rsidR="006A384D" w:rsidRPr="006A384D" w:rsidRDefault="006A384D" w:rsidP="006A384D">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2.</w:t>
      </w:r>
      <w:r w:rsidRPr="006A384D">
        <w:rPr>
          <w:rFonts w:ascii="微软雅黑" w:eastAsia="微软雅黑" w:hAnsi="微软雅黑" w:cs="Helvetica" w:hint="eastAsia"/>
          <w:color w:val="333333"/>
          <w:sz w:val="21"/>
          <w:szCs w:val="21"/>
        </w:rPr>
        <w:t xml:space="preserve"> 某人现在存入银行1000元，若存款年利率为5%，且复利计息，3年后他可以从银行取回多少钱？（  </w:t>
      </w:r>
      <w:r w:rsidR="00200651">
        <w:rPr>
          <w:rFonts w:ascii="微软雅黑" w:eastAsia="微软雅黑" w:hAnsi="微软雅黑" w:cs="Helvetica" w:hint="eastAsia"/>
          <w:color w:val="333333"/>
          <w:sz w:val="21"/>
          <w:szCs w:val="21"/>
        </w:rPr>
        <w:t xml:space="preserve">C </w:t>
      </w:r>
      <w:r w:rsidRPr="006A384D">
        <w:rPr>
          <w:rFonts w:ascii="微软雅黑" w:eastAsia="微软雅黑" w:hAnsi="微软雅黑" w:cs="Helvetica" w:hint="eastAsia"/>
          <w:color w:val="333333"/>
          <w:sz w:val="21"/>
          <w:szCs w:val="21"/>
        </w:rPr>
        <w:t> ）</w:t>
      </w:r>
    </w:p>
    <w:p w14:paraId="004DD4CA" w14:textId="77777777" w:rsidR="00B843B7" w:rsidRPr="006A384D" w:rsidRDefault="00B843B7" w:rsidP="006A384D">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A、1321万元  B、 1500万元   C、1158万元   C、900万元  </w:t>
      </w:r>
    </w:p>
    <w:p w14:paraId="44E8FB0F" w14:textId="77777777" w:rsidR="006A384D" w:rsidRPr="006A384D" w:rsidRDefault="006A384D" w:rsidP="006A384D">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3.</w:t>
      </w:r>
      <w:r w:rsidRPr="006A384D">
        <w:rPr>
          <w:rFonts w:ascii="微软雅黑" w:eastAsia="微软雅黑" w:hAnsi="微软雅黑" w:cs="Helvetica" w:hint="eastAsia"/>
          <w:color w:val="333333"/>
          <w:sz w:val="21"/>
          <w:szCs w:val="21"/>
        </w:rPr>
        <w:t xml:space="preserve"> 某人在3年里，每年年末存入银行3000元，若存款年利率为4%，则第3年年末可以得到多少本利和？（</w:t>
      </w:r>
      <w:r w:rsidR="00200651">
        <w:rPr>
          <w:rFonts w:ascii="微软雅黑" w:eastAsia="微软雅黑" w:hAnsi="微软雅黑" w:cs="Helvetica" w:hint="eastAsia"/>
          <w:color w:val="333333"/>
          <w:sz w:val="21"/>
          <w:szCs w:val="21"/>
        </w:rPr>
        <w:t>C</w:t>
      </w:r>
      <w:r w:rsidRPr="006A384D">
        <w:rPr>
          <w:rFonts w:ascii="微软雅黑" w:eastAsia="微软雅黑" w:hAnsi="微软雅黑" w:cs="Helvetica" w:hint="eastAsia"/>
          <w:color w:val="333333"/>
          <w:sz w:val="21"/>
          <w:szCs w:val="21"/>
        </w:rPr>
        <w:t>   ）</w:t>
      </w:r>
    </w:p>
    <w:p w14:paraId="38F458B3"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A、7206万元  B、 7000万元   C、7104万元   C、6805万元  </w:t>
      </w:r>
    </w:p>
    <w:p w14:paraId="10FBA29F" w14:textId="77777777" w:rsidR="00200651" w:rsidRPr="00200651" w:rsidRDefault="006A384D"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4.</w:t>
      </w:r>
      <w:r w:rsidR="00200651" w:rsidRPr="00200651">
        <w:rPr>
          <w:rFonts w:ascii="微软雅黑" w:eastAsia="微软雅黑" w:hAnsi="微软雅黑" w:cs="Helvetica" w:hint="eastAsia"/>
          <w:color w:val="333333"/>
          <w:sz w:val="21"/>
          <w:szCs w:val="21"/>
        </w:rPr>
        <w:t xml:space="preserve"> 某人在3年里，每年年末存入银行3000元，若存款年利率为4%，则第3年年末可以得到多少本利和？（  </w:t>
      </w:r>
      <w:r w:rsidR="00200651">
        <w:rPr>
          <w:rFonts w:ascii="微软雅黑" w:eastAsia="微软雅黑" w:hAnsi="微软雅黑" w:cs="Helvetica" w:hint="eastAsia"/>
          <w:color w:val="333333"/>
          <w:sz w:val="21"/>
          <w:szCs w:val="21"/>
        </w:rPr>
        <w:t>D</w:t>
      </w:r>
      <w:r w:rsidR="00200651" w:rsidRPr="00200651">
        <w:rPr>
          <w:rFonts w:ascii="微软雅黑" w:eastAsia="微软雅黑" w:hAnsi="微软雅黑" w:cs="Helvetica" w:hint="eastAsia"/>
          <w:color w:val="333333"/>
          <w:sz w:val="21"/>
          <w:szCs w:val="21"/>
        </w:rPr>
        <w:t> ）</w:t>
      </w:r>
    </w:p>
    <w:p w14:paraId="209A6E34"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A、9901万元  B、 9588万元   C、9800万元   C、9366万元  </w:t>
      </w:r>
    </w:p>
    <w:p w14:paraId="5F827C75"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5.</w:t>
      </w:r>
      <w:r w:rsidRPr="00200651">
        <w:rPr>
          <w:rFonts w:ascii="微软雅黑" w:eastAsia="微软雅黑" w:hAnsi="微软雅黑" w:cs="Helvetica" w:hint="eastAsia"/>
          <w:color w:val="333333"/>
          <w:sz w:val="21"/>
          <w:szCs w:val="21"/>
        </w:rPr>
        <w:t xml:space="preserve"> 某人希望在4年后有8000元支付学费，于是从现在起每年年末存入银行一笔款项，假设存款年利率为3%，他每年年末应存入的金额是多少？（  </w:t>
      </w:r>
      <w:r>
        <w:rPr>
          <w:rFonts w:ascii="微软雅黑" w:eastAsia="微软雅黑" w:hAnsi="微软雅黑" w:cs="Helvetica" w:hint="eastAsia"/>
          <w:color w:val="333333"/>
          <w:sz w:val="21"/>
          <w:szCs w:val="21"/>
        </w:rPr>
        <w:t>C</w:t>
      </w:r>
      <w:r w:rsidRPr="00200651">
        <w:rPr>
          <w:rFonts w:ascii="微软雅黑" w:eastAsia="微软雅黑" w:hAnsi="微软雅黑" w:cs="Helvetica" w:hint="eastAsia"/>
          <w:color w:val="333333"/>
          <w:sz w:val="21"/>
          <w:szCs w:val="21"/>
        </w:rPr>
        <w:t> ）</w:t>
      </w:r>
    </w:p>
    <w:p w14:paraId="2BED7DDB"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A、1200万元  B、2000万元   C、1912万元   C、1500万元  </w:t>
      </w:r>
    </w:p>
    <w:p w14:paraId="5101FCDF"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6.</w:t>
      </w:r>
      <w:r w:rsidRPr="00200651">
        <w:rPr>
          <w:rFonts w:ascii="微软雅黑" w:eastAsia="微软雅黑" w:hAnsi="微软雅黑" w:cs="Helvetica" w:hint="eastAsia"/>
          <w:color w:val="333333"/>
          <w:sz w:val="21"/>
          <w:szCs w:val="21"/>
        </w:rPr>
        <w:t xml:space="preserve"> 某人存钱的计划如下：第一年年末存2000元，第二年年末存2500元，第三年年末存3000元。如果年利率为4%，那么他在第三年年末可以得到的本利和是多少？（　</w:t>
      </w:r>
      <w:r>
        <w:rPr>
          <w:rFonts w:ascii="微软雅黑" w:eastAsia="微软雅黑" w:hAnsi="微软雅黑" w:cs="Helvetica" w:hint="eastAsia"/>
          <w:color w:val="333333"/>
          <w:sz w:val="21"/>
          <w:szCs w:val="21"/>
        </w:rPr>
        <w:t>B</w:t>
      </w:r>
      <w:r w:rsidRPr="00200651">
        <w:rPr>
          <w:rFonts w:ascii="微软雅黑" w:eastAsia="微软雅黑" w:hAnsi="微软雅黑" w:cs="Helvetica" w:hint="eastAsia"/>
          <w:color w:val="333333"/>
          <w:sz w:val="21"/>
          <w:szCs w:val="21"/>
        </w:rPr>
        <w:t xml:space="preserve">　）</w:t>
      </w:r>
    </w:p>
    <w:p w14:paraId="544EC755"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A、7500万元  B、7764万元   C、7800万元   C、7000万元  </w:t>
      </w:r>
    </w:p>
    <w:p w14:paraId="6D41FD4A"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lastRenderedPageBreak/>
        <w:t>7.</w:t>
      </w:r>
      <w:r w:rsidRPr="00200651">
        <w:rPr>
          <w:rFonts w:ascii="微软雅黑" w:eastAsia="微软雅黑" w:hAnsi="微软雅黑" w:cs="Helvetica" w:hint="eastAsia"/>
          <w:color w:val="333333"/>
          <w:sz w:val="21"/>
          <w:szCs w:val="21"/>
        </w:rPr>
        <w:t xml:space="preserve"> ABC企业需要一台设备，买价为16000元，可用10年。如果租用，则每年年初需付租金2000元，除此以外，买与租的其他情况相同。假设利率为6%。</w:t>
      </w:r>
      <w:r w:rsidRPr="00200651">
        <w:rPr>
          <w:rFonts w:ascii="微软雅黑" w:eastAsia="微软雅黑" w:hAnsi="微软雅黑" w:cs="Helvetica" w:hint="eastAsia"/>
          <w:color w:val="333333"/>
          <w:sz w:val="21"/>
          <w:szCs w:val="21"/>
        </w:rPr>
        <w:br/>
        <w:t xml:space="preserve">（1）如果租用设备，该设备的现值是多少？（　</w:t>
      </w:r>
      <w:r>
        <w:rPr>
          <w:rFonts w:ascii="微软雅黑" w:eastAsia="微软雅黑" w:hAnsi="微软雅黑" w:cs="Helvetica" w:hint="eastAsia"/>
          <w:color w:val="333333"/>
          <w:sz w:val="21"/>
          <w:szCs w:val="21"/>
        </w:rPr>
        <w:t>D</w:t>
      </w:r>
      <w:r w:rsidRPr="00200651">
        <w:rPr>
          <w:rFonts w:ascii="微软雅黑" w:eastAsia="微软雅黑" w:hAnsi="微软雅黑" w:cs="Helvetica" w:hint="eastAsia"/>
          <w:color w:val="333333"/>
          <w:sz w:val="21"/>
          <w:szCs w:val="21"/>
        </w:rPr>
        <w:t xml:space="preserve">　）</w:t>
      </w:r>
    </w:p>
    <w:p w14:paraId="179EF1ED"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A、15800万元  B、15000万元   C、16000万元   C、15603万元  </w:t>
      </w:r>
    </w:p>
    <w:p w14:paraId="47B3D642"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8.</w:t>
      </w:r>
      <w:r w:rsidRPr="00200651">
        <w:rPr>
          <w:rFonts w:ascii="微软雅黑" w:eastAsia="微软雅黑" w:hAnsi="微软雅黑" w:cs="Helvetica" w:hint="eastAsia"/>
          <w:color w:val="333333"/>
          <w:sz w:val="21"/>
          <w:szCs w:val="21"/>
        </w:rPr>
        <w:t xml:space="preserve"> ABC企业需要一台设备，买价为16000元，可用10年。如果租用，则每年年初需付租金2000元，除此以外，买与租的其他情况相同。假设利率为6%。</w:t>
      </w:r>
      <w:r w:rsidRPr="00200651">
        <w:rPr>
          <w:rFonts w:ascii="微软雅黑" w:eastAsia="微软雅黑" w:hAnsi="微软雅黑" w:cs="Helvetica" w:hint="eastAsia"/>
          <w:color w:val="333333"/>
          <w:sz w:val="21"/>
          <w:szCs w:val="21"/>
        </w:rPr>
        <w:br/>
      </w:r>
      <w:r>
        <w:rPr>
          <w:rFonts w:ascii="微软雅黑" w:eastAsia="微软雅黑" w:hAnsi="微软雅黑" w:cs="Helvetica" w:hint="eastAsia"/>
          <w:color w:val="333333"/>
          <w:sz w:val="21"/>
          <w:szCs w:val="21"/>
        </w:rPr>
        <w:t>（2）</w:t>
      </w:r>
      <w:r w:rsidRPr="00200651">
        <w:rPr>
          <w:rFonts w:ascii="微软雅黑" w:eastAsia="微软雅黑" w:hAnsi="微软雅黑" w:cs="Helvetica" w:hint="eastAsia"/>
          <w:color w:val="333333"/>
          <w:sz w:val="21"/>
          <w:szCs w:val="21"/>
        </w:rPr>
        <w:t xml:space="preserve">如果你是这个企业的抉择者，你认为哪种方案好些？（　</w:t>
      </w:r>
      <w:r>
        <w:rPr>
          <w:rFonts w:ascii="微软雅黑" w:eastAsia="微软雅黑" w:hAnsi="微软雅黑" w:cs="Helvetica" w:hint="eastAsia"/>
          <w:color w:val="333333"/>
          <w:sz w:val="21"/>
          <w:szCs w:val="21"/>
        </w:rPr>
        <w:t>A</w:t>
      </w:r>
      <w:r w:rsidRPr="00200651">
        <w:rPr>
          <w:rFonts w:ascii="微软雅黑" w:eastAsia="微软雅黑" w:hAnsi="微软雅黑" w:cs="Helvetica" w:hint="eastAsia"/>
          <w:color w:val="333333"/>
          <w:sz w:val="21"/>
          <w:szCs w:val="21"/>
        </w:rPr>
        <w:t xml:space="preserve">　）</w:t>
      </w:r>
    </w:p>
    <w:p w14:paraId="592F6E8D" w14:textId="77777777" w:rsidR="00B843B7" w:rsidRPr="00200651" w:rsidRDefault="00B843B7" w:rsidP="00200651">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A、租用好  B、 购买好</w:t>
      </w:r>
    </w:p>
    <w:p w14:paraId="0BB1097E"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9.</w:t>
      </w:r>
      <w:r w:rsidRPr="00200651">
        <w:rPr>
          <w:rFonts w:ascii="微软雅黑" w:eastAsia="微软雅黑" w:hAnsi="微软雅黑" w:cs="Helvetica" w:hint="eastAsia"/>
          <w:color w:val="333333"/>
          <w:sz w:val="21"/>
          <w:szCs w:val="21"/>
        </w:rPr>
        <w:t xml:space="preserve"> 假设某公司董事会决定从今年留存收益提取20000元进行投资，希望5年后能得到2.5倍的钱用来对原生产设备进行技术改造。那么该公司在选择这一方案时，所要求的投资报酬率必须达到多少？（　　</w:t>
      </w:r>
      <w:r>
        <w:rPr>
          <w:rFonts w:ascii="微软雅黑" w:eastAsia="微软雅黑" w:hAnsi="微软雅黑" w:cs="Helvetica" w:hint="eastAsia"/>
          <w:color w:val="333333"/>
          <w:sz w:val="21"/>
          <w:szCs w:val="21"/>
        </w:rPr>
        <w:t>B</w:t>
      </w:r>
      <w:r w:rsidRPr="00200651">
        <w:rPr>
          <w:rFonts w:ascii="微软雅黑" w:eastAsia="微软雅黑" w:hAnsi="微软雅黑" w:cs="Helvetica" w:hint="eastAsia"/>
          <w:color w:val="333333"/>
          <w:sz w:val="21"/>
          <w:szCs w:val="21"/>
        </w:rPr>
        <w:t>）</w:t>
      </w:r>
    </w:p>
    <w:p w14:paraId="21C5DA54" w14:textId="77777777" w:rsidR="00B843B7" w:rsidRPr="00200651" w:rsidRDefault="00B843B7" w:rsidP="00200651">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A、</w:t>
      </w:r>
      <w:r w:rsidR="00A2130C">
        <w:rPr>
          <w:rFonts w:ascii="微软雅黑" w:eastAsia="微软雅黑" w:hAnsi="微软雅黑" w:cs="Helvetica" w:hint="eastAsia"/>
          <w:color w:val="333333"/>
          <w:kern w:val="0"/>
          <w:szCs w:val="21"/>
        </w:rPr>
        <w:t>20.80%</w:t>
      </w:r>
      <w:r>
        <w:rPr>
          <w:rFonts w:ascii="微软雅黑" w:eastAsia="微软雅黑" w:hAnsi="微软雅黑" w:cs="Helvetica" w:hint="eastAsia"/>
          <w:color w:val="333333"/>
          <w:kern w:val="0"/>
          <w:szCs w:val="21"/>
        </w:rPr>
        <w:t xml:space="preserve">  B、</w:t>
      </w:r>
      <w:r w:rsidR="00A2130C">
        <w:rPr>
          <w:rFonts w:ascii="微软雅黑" w:eastAsia="微软雅黑" w:hAnsi="微软雅黑" w:cs="Helvetica" w:hint="eastAsia"/>
          <w:color w:val="333333"/>
          <w:kern w:val="0"/>
          <w:szCs w:val="21"/>
        </w:rPr>
        <w:t>20.11%</w:t>
      </w:r>
      <w:r>
        <w:rPr>
          <w:rFonts w:ascii="微软雅黑" w:eastAsia="微软雅黑" w:hAnsi="微软雅黑" w:cs="Helvetica" w:hint="eastAsia"/>
          <w:color w:val="333333"/>
          <w:kern w:val="0"/>
          <w:szCs w:val="21"/>
        </w:rPr>
        <w:t xml:space="preserve">  C、</w:t>
      </w:r>
      <w:r w:rsidR="00A2130C">
        <w:rPr>
          <w:rFonts w:ascii="微软雅黑" w:eastAsia="微软雅黑" w:hAnsi="微软雅黑" w:cs="Helvetica" w:hint="eastAsia"/>
          <w:color w:val="333333"/>
          <w:kern w:val="0"/>
          <w:szCs w:val="21"/>
        </w:rPr>
        <w:t>21.20%</w:t>
      </w:r>
      <w:r>
        <w:rPr>
          <w:rFonts w:ascii="微软雅黑" w:eastAsia="微软雅黑" w:hAnsi="微软雅黑" w:cs="Helvetica" w:hint="eastAsia"/>
          <w:color w:val="333333"/>
          <w:kern w:val="0"/>
          <w:szCs w:val="21"/>
        </w:rPr>
        <w:t xml:space="preserve">   C、</w:t>
      </w:r>
      <w:r w:rsidR="00A2130C">
        <w:rPr>
          <w:rFonts w:ascii="微软雅黑" w:eastAsia="微软雅黑" w:hAnsi="微软雅黑" w:cs="Helvetica" w:hint="eastAsia"/>
          <w:color w:val="333333"/>
          <w:kern w:val="0"/>
          <w:szCs w:val="21"/>
        </w:rPr>
        <w:t>22.57%</w:t>
      </w:r>
    </w:p>
    <w:p w14:paraId="3E557ACB"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10.</w:t>
      </w:r>
      <w:r w:rsidRPr="00200651">
        <w:rPr>
          <w:rFonts w:ascii="微软雅黑" w:eastAsia="微软雅黑" w:hAnsi="微软雅黑" w:cs="Helvetica" w:hint="eastAsia"/>
          <w:color w:val="333333"/>
          <w:sz w:val="21"/>
          <w:szCs w:val="21"/>
        </w:rPr>
        <w:t xml:space="preserve"> F公司的贝塔系数为1.8，它给公司的股票投资者带来14%的投资报酬率，股票的平均报酬率为12%，由于石油供给危机，专家预测平均报酬率会由12%跌至8%，估计F公司新的报酬率为多少？ （　</w:t>
      </w:r>
      <w:r>
        <w:rPr>
          <w:rFonts w:ascii="微软雅黑" w:eastAsia="微软雅黑" w:hAnsi="微软雅黑" w:cs="Helvetica" w:hint="eastAsia"/>
          <w:color w:val="333333"/>
          <w:sz w:val="21"/>
          <w:szCs w:val="21"/>
        </w:rPr>
        <w:t>B</w:t>
      </w:r>
      <w:r w:rsidRPr="00200651">
        <w:rPr>
          <w:rFonts w:ascii="微软雅黑" w:eastAsia="微软雅黑" w:hAnsi="微软雅黑" w:cs="Helvetica" w:hint="eastAsia"/>
          <w:color w:val="333333"/>
          <w:sz w:val="21"/>
          <w:szCs w:val="21"/>
        </w:rPr>
        <w:t xml:space="preserve">　）</w:t>
      </w:r>
    </w:p>
    <w:p w14:paraId="70549303" w14:textId="77777777" w:rsidR="00A2130C" w:rsidRPr="00200651" w:rsidRDefault="00A2130C" w:rsidP="00A2130C">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A、5.3%  B、6.8%  C、7.2%   C、9.1%</w:t>
      </w:r>
    </w:p>
    <w:p w14:paraId="7798CF0D"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11.</w:t>
      </w:r>
      <w:r w:rsidRPr="00200651">
        <w:rPr>
          <w:rFonts w:ascii="微软雅黑" w:eastAsia="微软雅黑" w:hAnsi="微软雅黑" w:cs="Helvetica" w:hint="eastAsia"/>
          <w:color w:val="333333"/>
          <w:sz w:val="21"/>
          <w:szCs w:val="21"/>
        </w:rPr>
        <w:t xml:space="preserve"> 已知A证券收益率的标准差为0.2，B证券报酬率的标准差为0.5，A、B两者之间报酬率的协方差是0.06，则A、B两者之间报酬率的相关系数是多少？（　</w:t>
      </w:r>
      <w:r>
        <w:rPr>
          <w:rFonts w:ascii="微软雅黑" w:eastAsia="微软雅黑" w:hAnsi="微软雅黑" w:cs="Helvetica" w:hint="eastAsia"/>
          <w:color w:val="333333"/>
          <w:sz w:val="21"/>
          <w:szCs w:val="21"/>
        </w:rPr>
        <w:t>A</w:t>
      </w:r>
      <w:r w:rsidRPr="00200651">
        <w:rPr>
          <w:rFonts w:ascii="微软雅黑" w:eastAsia="微软雅黑" w:hAnsi="微软雅黑" w:cs="Helvetica" w:hint="eastAsia"/>
          <w:color w:val="333333"/>
          <w:sz w:val="21"/>
          <w:szCs w:val="21"/>
        </w:rPr>
        <w:t xml:space="preserve">　）</w:t>
      </w:r>
    </w:p>
    <w:p w14:paraId="3C4C1464" w14:textId="77777777" w:rsidR="00A2130C" w:rsidRPr="00200651" w:rsidRDefault="00A2130C" w:rsidP="00A2130C">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A、0.6   B、0.5    C、0.4   C、0.7</w:t>
      </w:r>
    </w:p>
    <w:p w14:paraId="4DB7251B"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lastRenderedPageBreak/>
        <w:t>12、</w:t>
      </w:r>
      <w:r w:rsidRPr="00200651">
        <w:rPr>
          <w:rFonts w:ascii="微软雅黑" w:eastAsia="微软雅黑" w:hAnsi="微软雅黑" w:cs="Helvetica" w:hint="eastAsia"/>
          <w:color w:val="333333"/>
          <w:sz w:val="21"/>
          <w:szCs w:val="21"/>
        </w:rPr>
        <w:t xml:space="preserve">C公司在2014年1月1日发行5年期债券，面值1000元，票面利率10%，于每年12月31日付息，到期一次还本。假定2014年1月1日金融市场上与该债券等风险投资的市场利率是9%，该债券的发行价定为多少？ （　</w:t>
      </w:r>
      <w:r>
        <w:rPr>
          <w:rFonts w:ascii="微软雅黑" w:eastAsia="微软雅黑" w:hAnsi="微软雅黑" w:cs="Helvetica" w:hint="eastAsia"/>
          <w:color w:val="333333"/>
          <w:sz w:val="21"/>
          <w:szCs w:val="21"/>
        </w:rPr>
        <w:t>A</w:t>
      </w:r>
      <w:r w:rsidRPr="00200651">
        <w:rPr>
          <w:rFonts w:ascii="微软雅黑" w:eastAsia="微软雅黑" w:hAnsi="微软雅黑" w:cs="Helvetica" w:hint="eastAsia"/>
          <w:color w:val="333333"/>
          <w:sz w:val="21"/>
          <w:szCs w:val="21"/>
        </w:rPr>
        <w:t xml:space="preserve">　）</w:t>
      </w:r>
    </w:p>
    <w:p w14:paraId="0617626A"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A、1038.87元  B、1050元   C、1080元   C、1000元  </w:t>
      </w:r>
    </w:p>
    <w:p w14:paraId="4A273BAC" w14:textId="77777777" w:rsidR="00200651" w:rsidRDefault="00200651" w:rsidP="006A384D">
      <w:pPr>
        <w:widowControl/>
        <w:spacing w:line="390" w:lineRule="atLeast"/>
        <w:jc w:val="left"/>
        <w:rPr>
          <w:rFonts w:ascii="微软雅黑" w:eastAsia="微软雅黑" w:hAnsi="微软雅黑" w:cs="Helvetica"/>
          <w:color w:val="333333"/>
          <w:szCs w:val="21"/>
        </w:rPr>
      </w:pPr>
      <w:r>
        <w:rPr>
          <w:rFonts w:ascii="微软雅黑" w:eastAsia="微软雅黑" w:hAnsi="微软雅黑" w:cs="Helvetica" w:hint="eastAsia"/>
          <w:color w:val="333333"/>
          <w:kern w:val="0"/>
          <w:szCs w:val="21"/>
        </w:rPr>
        <w:t>13.</w:t>
      </w:r>
      <w:r w:rsidRPr="00200651">
        <w:rPr>
          <w:rFonts w:ascii="微软雅黑" w:eastAsia="微软雅黑" w:hAnsi="微软雅黑" w:cs="Helvetica" w:hint="eastAsia"/>
          <w:color w:val="333333"/>
          <w:szCs w:val="21"/>
        </w:rPr>
        <w:t xml:space="preserve"> </w:t>
      </w:r>
      <w:r>
        <w:rPr>
          <w:rFonts w:ascii="微软雅黑" w:eastAsia="微软雅黑" w:hAnsi="微软雅黑" w:cs="Helvetica" w:hint="eastAsia"/>
          <w:color w:val="333333"/>
          <w:szCs w:val="21"/>
        </w:rPr>
        <w:t>A是一家上市公司，主要经营汽车座椅的生产销售。近年来，随国内汽车市场行情大涨影响，公司股票也呈现出上升之势。某机构投资者拟购买A公司股票并对其进行估值。已知：该机构投资者预期A公司未来5年内收益率将增长12%（g1），且预期5年后的收益增长率调低为6%（g2）。根据A公司年报，该公司现时（D0）的每股现金股利为2元。如果该机构投资者要求的收益率为15%（Ke），请分别根据下述步骤测算A公司股票的价值。</w:t>
      </w:r>
      <w:r>
        <w:rPr>
          <w:rFonts w:ascii="微软雅黑" w:eastAsia="微软雅黑" w:hAnsi="微软雅黑" w:cs="Helvetica" w:hint="eastAsia"/>
          <w:color w:val="333333"/>
          <w:szCs w:val="21"/>
        </w:rPr>
        <w:br/>
        <w:t>该公司前5年的股利现值如下表所示；</w:t>
      </w:r>
    </w:p>
    <w:p w14:paraId="5E29140B" w14:textId="77777777" w:rsidR="00200651" w:rsidRDefault="00200651" w:rsidP="006A384D">
      <w:pPr>
        <w:widowControl/>
        <w:spacing w:line="390" w:lineRule="atLeast"/>
        <w:jc w:val="left"/>
        <w:rPr>
          <w:rFonts w:ascii="微软雅黑" w:eastAsia="微软雅黑" w:hAnsi="微软雅黑" w:cs="Helvetica"/>
          <w:color w:val="333333"/>
          <w:kern w:val="0"/>
          <w:szCs w:val="21"/>
        </w:rPr>
      </w:pPr>
      <w:r>
        <w:rPr>
          <w:noProof/>
        </w:rPr>
        <w:drawing>
          <wp:inline distT="0" distB="0" distL="0" distR="0" wp14:anchorId="0C1ED770" wp14:editId="163B8B8D">
            <wp:extent cx="5274310" cy="3033339"/>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033339"/>
                    </a:xfrm>
                    <a:prstGeom prst="rect">
                      <a:avLst/>
                    </a:prstGeom>
                  </pic:spPr>
                </pic:pic>
              </a:graphicData>
            </a:graphic>
          </wp:inline>
        </w:drawing>
      </w:r>
    </w:p>
    <w:p w14:paraId="68F2CCAD" w14:textId="77777777" w:rsidR="00200651" w:rsidRPr="00200651" w:rsidRDefault="00200651" w:rsidP="00200651">
      <w:pPr>
        <w:widowControl/>
        <w:spacing w:after="150" w:line="390" w:lineRule="atLeast"/>
        <w:jc w:val="left"/>
        <w:rPr>
          <w:rFonts w:ascii="微软雅黑" w:eastAsia="微软雅黑" w:hAnsi="微软雅黑" w:cs="Helvetica"/>
          <w:color w:val="333333"/>
          <w:kern w:val="0"/>
          <w:szCs w:val="21"/>
        </w:rPr>
      </w:pPr>
      <w:r w:rsidRPr="00200651">
        <w:rPr>
          <w:rFonts w:ascii="微软雅黑" w:eastAsia="微软雅黑" w:hAnsi="微软雅黑" w:cs="Helvetica" w:hint="eastAsia"/>
          <w:color w:val="333333"/>
          <w:kern w:val="0"/>
          <w:szCs w:val="21"/>
        </w:rPr>
        <w:t>（1）确定第5年末的股票价值（即5年后的未来价值）（ </w:t>
      </w:r>
      <w:r>
        <w:rPr>
          <w:rFonts w:ascii="微软雅黑" w:eastAsia="微软雅黑" w:hAnsi="微软雅黑" w:cs="Helvetica" w:hint="eastAsia"/>
          <w:color w:val="333333"/>
          <w:kern w:val="0"/>
          <w:szCs w:val="21"/>
        </w:rPr>
        <w:t>A</w:t>
      </w:r>
      <w:r w:rsidRPr="00200651">
        <w:rPr>
          <w:rFonts w:ascii="微软雅黑" w:eastAsia="微软雅黑" w:hAnsi="微软雅黑" w:cs="Helvetica" w:hint="eastAsia"/>
          <w:color w:val="333333"/>
          <w:kern w:val="0"/>
          <w:szCs w:val="21"/>
        </w:rPr>
        <w:t xml:space="preserve">   ）。</w:t>
      </w:r>
    </w:p>
    <w:p w14:paraId="45A2EB27"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A、41.58元  B、42.5元   C、40元   C、50元  </w:t>
      </w:r>
    </w:p>
    <w:p w14:paraId="16241D00"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14.</w:t>
      </w:r>
      <w:r w:rsidRPr="00200651">
        <w:rPr>
          <w:rFonts w:ascii="微软雅黑" w:eastAsia="微软雅黑" w:hAnsi="微软雅黑" w:cs="Helvetica" w:hint="eastAsia"/>
          <w:color w:val="333333"/>
          <w:sz w:val="21"/>
          <w:szCs w:val="21"/>
        </w:rPr>
        <w:t xml:space="preserve"> （2）确定该股票第5年末价值的现在值为多少？（</w:t>
      </w:r>
      <w:r>
        <w:rPr>
          <w:rFonts w:ascii="微软雅黑" w:eastAsia="微软雅黑" w:hAnsi="微软雅黑" w:cs="Helvetica" w:hint="eastAsia"/>
          <w:color w:val="333333"/>
          <w:sz w:val="21"/>
          <w:szCs w:val="21"/>
        </w:rPr>
        <w:t>A</w:t>
      </w:r>
      <w:r w:rsidRPr="00200651">
        <w:rPr>
          <w:rFonts w:ascii="微软雅黑" w:eastAsia="微软雅黑" w:hAnsi="微软雅黑" w:cs="Helvetica" w:hint="eastAsia"/>
          <w:color w:val="333333"/>
          <w:sz w:val="21"/>
          <w:szCs w:val="21"/>
        </w:rPr>
        <w:t>    ）</w:t>
      </w:r>
    </w:p>
    <w:p w14:paraId="027936B6"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 xml:space="preserve">A、20.67元  B、20元   C、41.58元   C、23元  </w:t>
      </w:r>
    </w:p>
    <w:p w14:paraId="7F348FF2"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15.</w:t>
      </w:r>
      <w:r w:rsidRPr="00200651">
        <w:rPr>
          <w:rFonts w:ascii="微软雅黑" w:eastAsia="微软雅黑" w:hAnsi="微软雅黑" w:cs="Helvetica" w:hint="eastAsia"/>
          <w:color w:val="333333"/>
          <w:sz w:val="21"/>
          <w:szCs w:val="21"/>
        </w:rPr>
        <w:t xml:space="preserve"> （3）该股票的内在价值为多少？（</w:t>
      </w:r>
      <w:r>
        <w:rPr>
          <w:rFonts w:ascii="微软雅黑" w:eastAsia="微软雅黑" w:hAnsi="微软雅黑" w:cs="Helvetica" w:hint="eastAsia"/>
          <w:color w:val="333333"/>
          <w:sz w:val="21"/>
          <w:szCs w:val="21"/>
        </w:rPr>
        <w:t>D</w:t>
      </w:r>
      <w:r w:rsidRPr="00200651">
        <w:rPr>
          <w:rFonts w:ascii="微软雅黑" w:eastAsia="微软雅黑" w:hAnsi="微软雅黑" w:cs="Helvetica" w:hint="eastAsia"/>
          <w:color w:val="333333"/>
          <w:sz w:val="21"/>
          <w:szCs w:val="21"/>
        </w:rPr>
        <w:t>   ）</w:t>
      </w:r>
    </w:p>
    <w:p w14:paraId="1E834116" w14:textId="77777777" w:rsidR="00200651" w:rsidRDefault="00200651" w:rsidP="00200651">
      <w:pPr>
        <w:widowControl/>
        <w:spacing w:line="390" w:lineRule="atLeast"/>
        <w:jc w:val="left"/>
        <w:rPr>
          <w:rFonts w:ascii="微软雅黑" w:eastAsia="微软雅黑" w:hAnsi="微软雅黑" w:cs="Helvetica"/>
          <w:color w:val="333333"/>
          <w:kern w:val="0"/>
          <w:szCs w:val="21"/>
        </w:rPr>
      </w:pPr>
      <w:r w:rsidRPr="00200651">
        <w:rPr>
          <w:rFonts w:ascii="微软雅黑" w:eastAsia="微软雅黑" w:hAnsi="微软雅黑" w:cs="Helvetica" w:hint="eastAsia"/>
          <w:color w:val="333333"/>
          <w:kern w:val="0"/>
          <w:szCs w:val="21"/>
        </w:rPr>
        <w:t>选择一项：</w:t>
      </w:r>
    </w:p>
    <w:p w14:paraId="2C64B173" w14:textId="77777777" w:rsidR="00B843B7" w:rsidRPr="006A384D" w:rsidRDefault="00B843B7" w:rsidP="00B843B7">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xml:space="preserve">A、30元  B、50元   C、25元   C、29.92元  </w:t>
      </w:r>
    </w:p>
    <w:p w14:paraId="2DF8550E" w14:textId="77777777" w:rsidR="00200651" w:rsidRPr="00200651" w:rsidRDefault="00200651" w:rsidP="00200651">
      <w:pPr>
        <w:pStyle w:val="a3"/>
        <w:spacing w:line="390" w:lineRule="atLeast"/>
        <w:rPr>
          <w:rFonts w:ascii="微软雅黑" w:eastAsia="微软雅黑" w:hAnsi="微软雅黑" w:cs="Helvetica"/>
          <w:color w:val="333333"/>
          <w:sz w:val="21"/>
          <w:szCs w:val="21"/>
        </w:rPr>
      </w:pPr>
      <w:r>
        <w:rPr>
          <w:rFonts w:ascii="微软雅黑" w:eastAsia="微软雅黑" w:hAnsi="微软雅黑" w:cs="Helvetica" w:hint="eastAsia"/>
          <w:color w:val="333333"/>
          <w:szCs w:val="21"/>
        </w:rPr>
        <w:t>16.</w:t>
      </w:r>
      <w:r w:rsidRPr="00200651">
        <w:rPr>
          <w:rFonts w:ascii="微软雅黑" w:eastAsia="微软雅黑" w:hAnsi="微软雅黑" w:cs="Helvetica" w:hint="eastAsia"/>
          <w:color w:val="333333"/>
          <w:sz w:val="21"/>
          <w:szCs w:val="21"/>
        </w:rPr>
        <w:t xml:space="preserve"> （4）如果该公司现时股票价格为40元/股，请问该机构投资者是否会考虑购买该股票？（ </w:t>
      </w:r>
      <w:r>
        <w:rPr>
          <w:rFonts w:ascii="微软雅黑" w:eastAsia="微软雅黑" w:hAnsi="微软雅黑" w:cs="Helvetica" w:hint="eastAsia"/>
          <w:color w:val="333333"/>
          <w:sz w:val="21"/>
          <w:szCs w:val="21"/>
        </w:rPr>
        <w:t>A</w:t>
      </w:r>
      <w:r w:rsidRPr="00200651">
        <w:rPr>
          <w:rFonts w:ascii="微软雅黑" w:eastAsia="微软雅黑" w:hAnsi="微软雅黑" w:cs="Helvetica" w:hint="eastAsia"/>
          <w:color w:val="333333"/>
          <w:sz w:val="21"/>
          <w:szCs w:val="21"/>
        </w:rPr>
        <w:t xml:space="preserve">  ）</w:t>
      </w:r>
    </w:p>
    <w:p w14:paraId="2AE3D07B" w14:textId="77777777" w:rsidR="00B843B7" w:rsidRPr="00200651" w:rsidRDefault="00B843B7" w:rsidP="00200651">
      <w:pPr>
        <w:widowControl/>
        <w:spacing w:line="390" w:lineRule="atLeast"/>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A、不应该购买  B、应该购买</w:t>
      </w:r>
    </w:p>
    <w:p w14:paraId="00C1C2B9" w14:textId="77777777" w:rsidR="00200651" w:rsidRDefault="00200651" w:rsidP="00200651">
      <w:pPr>
        <w:widowControl/>
        <w:spacing w:after="150" w:line="390" w:lineRule="atLeast"/>
        <w:jc w:val="center"/>
        <w:rPr>
          <w:rFonts w:ascii="微软雅黑" w:eastAsia="微软雅黑" w:hAnsi="微软雅黑" w:cs="Helvetica"/>
          <w:color w:val="333333"/>
          <w:kern w:val="0"/>
          <w:sz w:val="32"/>
          <w:szCs w:val="32"/>
        </w:rPr>
      </w:pPr>
      <w:r w:rsidRPr="006A384D">
        <w:rPr>
          <w:rFonts w:ascii="微软雅黑" w:eastAsia="微软雅黑" w:hAnsi="微软雅黑" w:cs="Helvetica" w:hint="eastAsia"/>
          <w:color w:val="333333"/>
          <w:kern w:val="0"/>
          <w:sz w:val="32"/>
          <w:szCs w:val="32"/>
        </w:rPr>
        <w:t>《财管管理形成性考核</w:t>
      </w:r>
      <w:r>
        <w:rPr>
          <w:rFonts w:ascii="微软雅黑" w:eastAsia="微软雅黑" w:hAnsi="微软雅黑" w:cs="Helvetica" w:hint="eastAsia"/>
          <w:color w:val="333333"/>
          <w:kern w:val="0"/>
          <w:sz w:val="32"/>
          <w:szCs w:val="32"/>
        </w:rPr>
        <w:t>二</w:t>
      </w:r>
      <w:r w:rsidRPr="006A384D">
        <w:rPr>
          <w:rFonts w:ascii="微软雅黑" w:eastAsia="微软雅黑" w:hAnsi="微软雅黑" w:cs="Helvetica" w:hint="eastAsia"/>
          <w:color w:val="333333"/>
          <w:kern w:val="0"/>
          <w:sz w:val="32"/>
          <w:szCs w:val="32"/>
        </w:rPr>
        <w:t>》参考答案</w:t>
      </w:r>
    </w:p>
    <w:p w14:paraId="2457E3FD" w14:textId="77777777" w:rsidR="00B843B7" w:rsidRDefault="00B843B7" w:rsidP="00B843B7">
      <w:pPr>
        <w:pStyle w:val="a3"/>
      </w:pPr>
      <w:r>
        <w:rPr>
          <w:rStyle w:val="ac"/>
          <w:rFonts w:hint="eastAsia"/>
        </w:rPr>
        <w:t>计算分析题1：</w:t>
      </w:r>
      <w:r>
        <w:rPr>
          <w:rFonts w:hint="eastAsia"/>
        </w:rPr>
        <w:t>大华公司准备购入一设备扩充生产能力。现有甲乙两个方案可供选择,甲方案需投资10000元,使用寿命为5年,采用直线法折旧,5年后设备无残值，5年中每年销售收入6000元，每年付现成本2000元。乙方案需投资12000元，采用直线折旧法计提折旧，使用寿命也为5年，5年后残值收入2000元。5年中每年的销售收入为8000元，付现成本第一年为3000元，以后随着设备折旧，逐年增加修理费400元，另需垫支营运资金3000元，假设所得税率为40%，资本成本为10%。</w:t>
      </w:r>
    </w:p>
    <w:p w14:paraId="5AD21DE7" w14:textId="77777777" w:rsidR="00B843B7" w:rsidRDefault="00B843B7" w:rsidP="00B843B7">
      <w:pPr>
        <w:pStyle w:val="3"/>
      </w:pPr>
      <w:r>
        <w:rPr>
          <w:rFonts w:hint="eastAsia"/>
        </w:rPr>
        <w:t>题目</w:t>
      </w:r>
      <w:r>
        <w:rPr>
          <w:rStyle w:val="qno"/>
          <w:rFonts w:hint="eastAsia"/>
        </w:rPr>
        <w:t>1</w:t>
      </w:r>
    </w:p>
    <w:p w14:paraId="49D206B7" w14:textId="77777777" w:rsidR="00B843B7" w:rsidRDefault="00B843B7" w:rsidP="00B843B7">
      <w:r>
        <w:rPr>
          <w:rFonts w:hint="eastAsia"/>
        </w:rPr>
        <w:t>获得</w:t>
      </w:r>
      <w:r>
        <w:rPr>
          <w:rFonts w:hint="eastAsia"/>
        </w:rPr>
        <w:t>2.00</w:t>
      </w:r>
      <w:r>
        <w:rPr>
          <w:rFonts w:hint="eastAsia"/>
        </w:rPr>
        <w:t>分中的</w:t>
      </w:r>
      <w:r>
        <w:rPr>
          <w:rFonts w:hint="eastAsia"/>
        </w:rPr>
        <w:t>2.00</w:t>
      </w:r>
      <w:r>
        <w:rPr>
          <w:rFonts w:hint="eastAsia"/>
        </w:rPr>
        <w:t>分</w:t>
      </w:r>
    </w:p>
    <w:p w14:paraId="195869E8" w14:textId="77777777" w:rsidR="00B843B7" w:rsidRDefault="00B843B7" w:rsidP="00B843B7">
      <w:pPr>
        <w:pStyle w:val="a3"/>
      </w:pPr>
      <w:r>
        <w:rPr>
          <w:rFonts w:hint="eastAsia"/>
        </w:rPr>
        <w:t>请计算甲方案的每年折旧额为多少元？（</w:t>
      </w:r>
      <w:r w:rsidR="00A2130C">
        <w:rPr>
          <w:rFonts w:hint="eastAsia"/>
        </w:rPr>
        <w:t>C</w:t>
      </w:r>
      <w:r>
        <w:rPr>
          <w:rFonts w:hint="eastAsia"/>
        </w:rPr>
        <w:t>  ）</w:t>
      </w:r>
    </w:p>
    <w:p w14:paraId="6FE3B16F" w14:textId="77777777" w:rsidR="00B843B7" w:rsidRDefault="00B843B7" w:rsidP="00B843B7">
      <w:r>
        <w:rPr>
          <w:rFonts w:hint="eastAsia"/>
        </w:rPr>
        <w:t>选择一项：</w:t>
      </w:r>
    </w:p>
    <w:p w14:paraId="0D1AEC75" w14:textId="77777777" w:rsidR="00B843B7" w:rsidRDefault="00B843B7" w:rsidP="00B843B7">
      <w:r>
        <w:object w:dxaOrig="225" w:dyaOrig="225" w14:anchorId="05656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8pt;height:13.8pt" o:ole="">
            <v:imagedata r:id="rId9" o:title=""/>
          </v:shape>
          <w:control r:id="rId10" w:name="HTMLOption1" w:shapeid="_x0000_i1252"/>
        </w:object>
      </w:r>
      <w:r>
        <w:rPr>
          <w:rFonts w:hint="eastAsia"/>
        </w:rPr>
        <w:t>A. 1000</w:t>
      </w:r>
      <w:r>
        <w:rPr>
          <w:rFonts w:hint="eastAsia"/>
        </w:rPr>
        <w:t>元</w:t>
      </w:r>
      <w:r>
        <w:rPr>
          <w:rFonts w:hint="eastAsia"/>
        </w:rPr>
        <w:t xml:space="preserve"> </w:t>
      </w:r>
    </w:p>
    <w:p w14:paraId="5CEE052A" w14:textId="77777777" w:rsidR="00B843B7" w:rsidRDefault="00B843B7" w:rsidP="00B843B7">
      <w:r>
        <w:object w:dxaOrig="225" w:dyaOrig="225" w14:anchorId="1EEC21CD">
          <v:shape id="_x0000_i1255" type="#_x0000_t75" style="width:18pt;height:13.8pt" o:ole="">
            <v:imagedata r:id="rId9" o:title=""/>
          </v:shape>
          <w:control r:id="rId11" w:name="DefaultOcxName1" w:shapeid="_x0000_i1255"/>
        </w:object>
      </w:r>
      <w:r>
        <w:rPr>
          <w:rFonts w:hint="eastAsia"/>
        </w:rPr>
        <w:t>B. 1200</w:t>
      </w:r>
      <w:r>
        <w:rPr>
          <w:rFonts w:hint="eastAsia"/>
        </w:rPr>
        <w:t>元</w:t>
      </w:r>
      <w:r>
        <w:rPr>
          <w:rFonts w:hint="eastAsia"/>
        </w:rPr>
        <w:t xml:space="preserve"> </w:t>
      </w:r>
    </w:p>
    <w:p w14:paraId="32491318" w14:textId="77777777" w:rsidR="00B843B7" w:rsidRDefault="00B843B7" w:rsidP="00B843B7">
      <w:r>
        <w:object w:dxaOrig="225" w:dyaOrig="225" w14:anchorId="63D96FFD">
          <v:shape id="_x0000_i1258" type="#_x0000_t75" style="width:18pt;height:13.8pt" o:ole="">
            <v:imagedata r:id="rId9" o:title=""/>
          </v:shape>
          <w:control r:id="rId12" w:name="HTMLOption2" w:shapeid="_x0000_i1258"/>
        </w:object>
      </w:r>
      <w:r>
        <w:rPr>
          <w:rFonts w:hint="eastAsia"/>
        </w:rPr>
        <w:t>C. 2000</w:t>
      </w:r>
      <w:r>
        <w:rPr>
          <w:rFonts w:hint="eastAsia"/>
        </w:rPr>
        <w:t>元</w:t>
      </w:r>
      <w:r>
        <w:rPr>
          <w:rFonts w:hint="eastAsia"/>
        </w:rPr>
        <w:t xml:space="preserve"> </w:t>
      </w:r>
    </w:p>
    <w:p w14:paraId="386E5CB5" w14:textId="77777777" w:rsidR="00B843B7" w:rsidRDefault="00B843B7" w:rsidP="00B843B7">
      <w:r>
        <w:object w:dxaOrig="225" w:dyaOrig="225" w14:anchorId="27AA37CB">
          <v:shape id="_x0000_i1261" type="#_x0000_t75" style="width:18pt;height:13.8pt" o:ole="">
            <v:imagedata r:id="rId9" o:title=""/>
          </v:shape>
          <w:control r:id="rId13" w:name="DefaultOcxName2" w:shapeid="_x0000_i1261"/>
        </w:object>
      </w:r>
      <w:r>
        <w:rPr>
          <w:rFonts w:hint="eastAsia"/>
        </w:rPr>
        <w:t>D. 2200</w:t>
      </w:r>
      <w:r>
        <w:rPr>
          <w:rFonts w:hint="eastAsia"/>
        </w:rPr>
        <w:t>元</w:t>
      </w:r>
      <w:r>
        <w:rPr>
          <w:rFonts w:hint="eastAsia"/>
        </w:rPr>
        <w:t xml:space="preserve"> </w:t>
      </w:r>
    </w:p>
    <w:p w14:paraId="7CE74F30" w14:textId="77777777" w:rsidR="00B843B7" w:rsidRPr="00A2130C" w:rsidRDefault="00B843B7" w:rsidP="00B843B7">
      <w:pPr>
        <w:pStyle w:val="a3"/>
        <w:rPr>
          <w:color w:val="FF0000"/>
        </w:rPr>
      </w:pPr>
      <w:r>
        <w:rPr>
          <w:rFonts w:hint="eastAsia"/>
        </w:rPr>
        <w:t>解析:</w:t>
      </w:r>
      <w:r w:rsidRPr="00A2130C">
        <w:rPr>
          <w:rFonts w:hint="eastAsia"/>
          <w:color w:val="FF0000"/>
        </w:rPr>
        <w:t>甲方案每年折旧额=10000/5=2000（元）</w:t>
      </w:r>
    </w:p>
    <w:p w14:paraId="50D5D08F" w14:textId="77777777" w:rsidR="00B843B7" w:rsidRPr="00A2130C" w:rsidRDefault="00B843B7" w:rsidP="00B843B7">
      <w:pPr>
        <w:rPr>
          <w:color w:val="FF0000"/>
        </w:rPr>
      </w:pPr>
      <w:r w:rsidRPr="00A2130C">
        <w:rPr>
          <w:rFonts w:hint="eastAsia"/>
          <w:color w:val="FF0000"/>
        </w:rPr>
        <w:t>答案是：</w:t>
      </w:r>
      <w:r w:rsidRPr="00A2130C">
        <w:rPr>
          <w:rFonts w:hint="eastAsia"/>
          <w:color w:val="FF0000"/>
        </w:rPr>
        <w:t>2000</w:t>
      </w:r>
      <w:r w:rsidRPr="00A2130C">
        <w:rPr>
          <w:rFonts w:hint="eastAsia"/>
          <w:color w:val="FF0000"/>
        </w:rPr>
        <w:t>元</w:t>
      </w:r>
    </w:p>
    <w:p w14:paraId="35AEDBFC" w14:textId="77777777" w:rsidR="00B843B7" w:rsidRDefault="00B843B7" w:rsidP="00B843B7">
      <w:pPr>
        <w:pStyle w:val="3"/>
      </w:pPr>
      <w:r>
        <w:rPr>
          <w:rFonts w:hint="eastAsia"/>
        </w:rPr>
        <w:t>题目</w:t>
      </w:r>
      <w:r>
        <w:rPr>
          <w:rStyle w:val="qno"/>
          <w:rFonts w:hint="eastAsia"/>
        </w:rPr>
        <w:t>2</w:t>
      </w:r>
    </w:p>
    <w:p w14:paraId="103A2AD1" w14:textId="77777777" w:rsidR="00B843B7" w:rsidRDefault="00B843B7" w:rsidP="00B843B7">
      <w:r>
        <w:rPr>
          <w:rFonts w:hint="eastAsia"/>
        </w:rPr>
        <w:lastRenderedPageBreak/>
        <w:t>获得</w:t>
      </w:r>
      <w:r>
        <w:rPr>
          <w:rFonts w:hint="eastAsia"/>
        </w:rPr>
        <w:t>2.00</w:t>
      </w:r>
      <w:r>
        <w:rPr>
          <w:rFonts w:hint="eastAsia"/>
        </w:rPr>
        <w:t>分中的</w:t>
      </w:r>
      <w:r>
        <w:rPr>
          <w:rFonts w:hint="eastAsia"/>
        </w:rPr>
        <w:t>2.00</w:t>
      </w:r>
      <w:r>
        <w:rPr>
          <w:rFonts w:hint="eastAsia"/>
        </w:rPr>
        <w:t>分</w:t>
      </w:r>
    </w:p>
    <w:p w14:paraId="2289465B" w14:textId="77777777" w:rsidR="00B843B7" w:rsidRDefault="00B843B7" w:rsidP="00B843B7">
      <w:pPr>
        <w:pStyle w:val="a3"/>
      </w:pPr>
      <w:r>
        <w:rPr>
          <w:rFonts w:hint="eastAsia"/>
        </w:rPr>
        <w:t>请计算乙方案的每年折旧额为多少元？（   </w:t>
      </w:r>
      <w:r w:rsidR="00A2130C">
        <w:rPr>
          <w:rFonts w:hint="eastAsia"/>
        </w:rPr>
        <w:t>C</w:t>
      </w:r>
      <w:r>
        <w:rPr>
          <w:rFonts w:hint="eastAsia"/>
        </w:rPr>
        <w:t xml:space="preserve"> ）</w:t>
      </w:r>
    </w:p>
    <w:p w14:paraId="075CCDE7" w14:textId="77777777" w:rsidR="00B843B7" w:rsidRDefault="00B843B7" w:rsidP="00B843B7">
      <w:r>
        <w:rPr>
          <w:rFonts w:hint="eastAsia"/>
        </w:rPr>
        <w:t>选择一项：</w:t>
      </w:r>
    </w:p>
    <w:p w14:paraId="0E53DD47" w14:textId="77777777" w:rsidR="00B843B7" w:rsidRDefault="00B843B7" w:rsidP="00B843B7">
      <w:r>
        <w:object w:dxaOrig="225" w:dyaOrig="225" w14:anchorId="482B3C64">
          <v:shape id="_x0000_i1264" type="#_x0000_t75" style="width:18pt;height:13.8pt" o:ole="">
            <v:imagedata r:id="rId9" o:title=""/>
          </v:shape>
          <w:control r:id="rId14" w:name="DefaultOcxName4" w:shapeid="_x0000_i1264"/>
        </w:object>
      </w:r>
      <w:r>
        <w:rPr>
          <w:rFonts w:hint="eastAsia"/>
        </w:rPr>
        <w:t>A. 1000</w:t>
      </w:r>
      <w:r>
        <w:rPr>
          <w:rFonts w:hint="eastAsia"/>
        </w:rPr>
        <w:t>元</w:t>
      </w:r>
      <w:r>
        <w:rPr>
          <w:rFonts w:hint="eastAsia"/>
        </w:rPr>
        <w:t xml:space="preserve"> </w:t>
      </w:r>
    </w:p>
    <w:p w14:paraId="425CB5C6" w14:textId="77777777" w:rsidR="00B843B7" w:rsidRDefault="00B843B7" w:rsidP="00B843B7">
      <w:r>
        <w:object w:dxaOrig="225" w:dyaOrig="225" w14:anchorId="3DB89368">
          <v:shape id="_x0000_i1267" type="#_x0000_t75" style="width:18pt;height:13.8pt" o:ole="">
            <v:imagedata r:id="rId9" o:title=""/>
          </v:shape>
          <w:control r:id="rId15" w:name="DefaultOcxName5" w:shapeid="_x0000_i1267"/>
        </w:object>
      </w:r>
      <w:r>
        <w:rPr>
          <w:rFonts w:hint="eastAsia"/>
        </w:rPr>
        <w:t>B. 1200</w:t>
      </w:r>
      <w:r>
        <w:rPr>
          <w:rFonts w:hint="eastAsia"/>
        </w:rPr>
        <w:t>元</w:t>
      </w:r>
      <w:r>
        <w:rPr>
          <w:rFonts w:hint="eastAsia"/>
        </w:rPr>
        <w:t xml:space="preserve"> </w:t>
      </w:r>
    </w:p>
    <w:p w14:paraId="79B6439E" w14:textId="77777777" w:rsidR="00B843B7" w:rsidRDefault="00B843B7" w:rsidP="00B843B7">
      <w:r>
        <w:object w:dxaOrig="225" w:dyaOrig="225" w14:anchorId="6CFBD6C5">
          <v:shape id="_x0000_i1270" type="#_x0000_t75" style="width:18pt;height:13.8pt" o:ole="">
            <v:imagedata r:id="rId16" o:title=""/>
          </v:shape>
          <w:control r:id="rId17" w:name="DefaultOcxName6" w:shapeid="_x0000_i1270"/>
        </w:object>
      </w:r>
      <w:r>
        <w:rPr>
          <w:rFonts w:hint="eastAsia"/>
        </w:rPr>
        <w:t>C. 2000</w:t>
      </w:r>
      <w:r>
        <w:rPr>
          <w:rFonts w:hint="eastAsia"/>
        </w:rPr>
        <w:t>元</w:t>
      </w:r>
      <w:r>
        <w:rPr>
          <w:rFonts w:hint="eastAsia"/>
        </w:rPr>
        <w:t xml:space="preserve"> </w:t>
      </w:r>
    </w:p>
    <w:p w14:paraId="604D0AAB" w14:textId="77777777" w:rsidR="00B843B7" w:rsidRDefault="00B843B7" w:rsidP="00B843B7">
      <w:r>
        <w:object w:dxaOrig="225" w:dyaOrig="225" w14:anchorId="146B232E">
          <v:shape id="_x0000_i1273" type="#_x0000_t75" style="width:18pt;height:13.8pt" o:ole="">
            <v:imagedata r:id="rId9" o:title=""/>
          </v:shape>
          <w:control r:id="rId18" w:name="DefaultOcxName7" w:shapeid="_x0000_i1273"/>
        </w:object>
      </w:r>
      <w:r>
        <w:rPr>
          <w:rFonts w:hint="eastAsia"/>
        </w:rPr>
        <w:t>D. 2200</w:t>
      </w:r>
      <w:r>
        <w:rPr>
          <w:rFonts w:hint="eastAsia"/>
        </w:rPr>
        <w:t>元</w:t>
      </w:r>
      <w:r>
        <w:rPr>
          <w:rFonts w:hint="eastAsia"/>
        </w:rPr>
        <w:t xml:space="preserve"> </w:t>
      </w:r>
    </w:p>
    <w:p w14:paraId="069F2F25" w14:textId="77777777" w:rsidR="00B843B7" w:rsidRDefault="00B843B7" w:rsidP="00B843B7">
      <w:pPr>
        <w:pStyle w:val="a3"/>
      </w:pPr>
      <w:r>
        <w:rPr>
          <w:rFonts w:hint="eastAsia"/>
        </w:rPr>
        <w:t>解析:乙方案每年折旧额=（12000-2000）/5=2000（元） </w:t>
      </w:r>
    </w:p>
    <w:p w14:paraId="23E05CEF" w14:textId="77777777" w:rsidR="00B843B7" w:rsidRDefault="00B843B7" w:rsidP="00B843B7">
      <w:r>
        <w:rPr>
          <w:rFonts w:hint="eastAsia"/>
        </w:rPr>
        <w:t>答案是：</w:t>
      </w:r>
      <w:r>
        <w:rPr>
          <w:rFonts w:hint="eastAsia"/>
        </w:rPr>
        <w:t>2000</w:t>
      </w:r>
      <w:r>
        <w:rPr>
          <w:rFonts w:hint="eastAsia"/>
        </w:rPr>
        <w:t>元</w:t>
      </w:r>
    </w:p>
    <w:p w14:paraId="715A0308" w14:textId="77777777" w:rsidR="00B843B7" w:rsidRDefault="00B843B7" w:rsidP="00B843B7">
      <w:pPr>
        <w:pStyle w:val="3"/>
      </w:pPr>
      <w:r>
        <w:rPr>
          <w:rFonts w:hint="eastAsia"/>
        </w:rPr>
        <w:t>题目</w:t>
      </w:r>
      <w:r>
        <w:rPr>
          <w:rStyle w:val="qno"/>
          <w:rFonts w:hint="eastAsia"/>
        </w:rPr>
        <w:t>3</w:t>
      </w:r>
    </w:p>
    <w:p w14:paraId="25332B51" w14:textId="77777777" w:rsidR="00B843B7" w:rsidRDefault="00B843B7" w:rsidP="00B843B7">
      <w:pPr>
        <w:pStyle w:val="a3"/>
      </w:pPr>
      <w:r>
        <w:rPr>
          <w:rFonts w:hint="eastAsia"/>
        </w:rPr>
        <w:t xml:space="preserve">请计算甲方案的营业现金流量为多少元？（  </w:t>
      </w:r>
      <w:r w:rsidR="00A2130C">
        <w:rPr>
          <w:rFonts w:hint="eastAsia"/>
        </w:rPr>
        <w:t>D</w:t>
      </w:r>
      <w:r>
        <w:rPr>
          <w:rFonts w:hint="eastAsia"/>
        </w:rPr>
        <w:t>  ）</w:t>
      </w:r>
    </w:p>
    <w:p w14:paraId="37117AFF" w14:textId="77777777" w:rsidR="00B843B7" w:rsidRDefault="00B843B7" w:rsidP="00B843B7">
      <w:r>
        <w:rPr>
          <w:rFonts w:hint="eastAsia"/>
        </w:rPr>
        <w:t>选择一项：</w:t>
      </w:r>
    </w:p>
    <w:p w14:paraId="34A867CC" w14:textId="77777777" w:rsidR="00B843B7" w:rsidRDefault="00B843B7" w:rsidP="00B843B7">
      <w:r>
        <w:object w:dxaOrig="225" w:dyaOrig="225" w14:anchorId="6D31467E">
          <v:shape id="_x0000_i1276" type="#_x0000_t75" style="width:18pt;height:13.8pt" o:ole="">
            <v:imagedata r:id="rId9" o:title=""/>
          </v:shape>
          <w:control r:id="rId19" w:name="DefaultOcxName9" w:shapeid="_x0000_i1276"/>
        </w:object>
      </w:r>
      <w:r>
        <w:rPr>
          <w:rFonts w:hint="eastAsia"/>
        </w:rPr>
        <w:t>A. 1000</w:t>
      </w:r>
      <w:r>
        <w:rPr>
          <w:rFonts w:hint="eastAsia"/>
        </w:rPr>
        <w:t>元</w:t>
      </w:r>
      <w:r>
        <w:rPr>
          <w:rFonts w:hint="eastAsia"/>
        </w:rPr>
        <w:t xml:space="preserve"> </w:t>
      </w:r>
    </w:p>
    <w:p w14:paraId="3BA2CAD0" w14:textId="77777777" w:rsidR="00B843B7" w:rsidRDefault="00B843B7" w:rsidP="00B843B7">
      <w:r>
        <w:object w:dxaOrig="225" w:dyaOrig="225" w14:anchorId="166A451D">
          <v:shape id="_x0000_i1279" type="#_x0000_t75" style="width:18pt;height:13.8pt" o:ole="">
            <v:imagedata r:id="rId9" o:title=""/>
          </v:shape>
          <w:control r:id="rId20" w:name="DefaultOcxName10" w:shapeid="_x0000_i1279"/>
        </w:object>
      </w:r>
      <w:r>
        <w:rPr>
          <w:rFonts w:hint="eastAsia"/>
        </w:rPr>
        <w:t>B. 1200</w:t>
      </w:r>
      <w:r>
        <w:rPr>
          <w:rFonts w:hint="eastAsia"/>
        </w:rPr>
        <w:t>元</w:t>
      </w:r>
      <w:r>
        <w:rPr>
          <w:rFonts w:hint="eastAsia"/>
        </w:rPr>
        <w:t xml:space="preserve"> </w:t>
      </w:r>
    </w:p>
    <w:p w14:paraId="6F4B4EE6" w14:textId="77777777" w:rsidR="00B843B7" w:rsidRDefault="00B843B7" w:rsidP="00B843B7">
      <w:r>
        <w:object w:dxaOrig="225" w:dyaOrig="225" w14:anchorId="05EA2E66">
          <v:shape id="_x0000_i1282" type="#_x0000_t75" style="width:18pt;height:13.8pt" o:ole="">
            <v:imagedata r:id="rId9" o:title=""/>
          </v:shape>
          <w:control r:id="rId21" w:name="DefaultOcxName11" w:shapeid="_x0000_i1282"/>
        </w:object>
      </w:r>
      <w:r>
        <w:rPr>
          <w:rFonts w:hint="eastAsia"/>
        </w:rPr>
        <w:t>C. 2000</w:t>
      </w:r>
      <w:r>
        <w:rPr>
          <w:rFonts w:hint="eastAsia"/>
        </w:rPr>
        <w:t>元</w:t>
      </w:r>
      <w:r>
        <w:rPr>
          <w:rFonts w:hint="eastAsia"/>
        </w:rPr>
        <w:t xml:space="preserve"> </w:t>
      </w:r>
    </w:p>
    <w:p w14:paraId="371EB661" w14:textId="77777777" w:rsidR="00B843B7" w:rsidRDefault="00B843B7" w:rsidP="00B843B7">
      <w:r>
        <w:object w:dxaOrig="225" w:dyaOrig="225" w14:anchorId="0402AFC3">
          <v:shape id="_x0000_i1285" type="#_x0000_t75" style="width:18pt;height:13.8pt" o:ole="">
            <v:imagedata r:id="rId16" o:title=""/>
          </v:shape>
          <w:control r:id="rId22" w:name="DefaultOcxName12" w:shapeid="_x0000_i1285"/>
        </w:object>
      </w:r>
      <w:r>
        <w:rPr>
          <w:rFonts w:hint="eastAsia"/>
        </w:rPr>
        <w:t>D. 3200</w:t>
      </w:r>
      <w:r>
        <w:rPr>
          <w:rFonts w:hint="eastAsia"/>
        </w:rPr>
        <w:t>元</w:t>
      </w:r>
      <w:r>
        <w:rPr>
          <w:rFonts w:hint="eastAsia"/>
        </w:rPr>
        <w:t xml:space="preserve"> </w:t>
      </w:r>
    </w:p>
    <w:p w14:paraId="30478593" w14:textId="77777777" w:rsidR="00B843B7" w:rsidRDefault="00B843B7" w:rsidP="00B843B7">
      <w:pPr>
        <w:pStyle w:val="a3"/>
      </w:pPr>
      <w:r>
        <w:rPr>
          <w:rFonts w:hint="eastAsia"/>
        </w:rPr>
        <w:t>解析:甲方案营业净现金流量=（6000-2000-2000）*（1-40%）+2000=3200元 </w:t>
      </w:r>
    </w:p>
    <w:p w14:paraId="42DC262E" w14:textId="77777777" w:rsidR="00B843B7" w:rsidRDefault="00B843B7" w:rsidP="00B843B7">
      <w:r>
        <w:rPr>
          <w:rFonts w:hint="eastAsia"/>
        </w:rPr>
        <w:t>答案是：</w:t>
      </w:r>
      <w:r>
        <w:rPr>
          <w:rFonts w:hint="eastAsia"/>
        </w:rPr>
        <w:t>3200</w:t>
      </w:r>
      <w:r>
        <w:rPr>
          <w:rFonts w:hint="eastAsia"/>
        </w:rPr>
        <w:t>元</w:t>
      </w:r>
    </w:p>
    <w:p w14:paraId="12B17B05" w14:textId="77777777" w:rsidR="00B843B7" w:rsidRDefault="00B843B7" w:rsidP="00B843B7">
      <w:pPr>
        <w:pStyle w:val="3"/>
      </w:pPr>
      <w:r>
        <w:rPr>
          <w:rFonts w:hint="eastAsia"/>
        </w:rPr>
        <w:t>题目</w:t>
      </w:r>
      <w:r>
        <w:rPr>
          <w:rStyle w:val="qno"/>
          <w:rFonts w:hint="eastAsia"/>
        </w:rPr>
        <w:t>4</w:t>
      </w:r>
    </w:p>
    <w:p w14:paraId="3DC92D28" w14:textId="77777777" w:rsidR="00B843B7" w:rsidRDefault="00B843B7" w:rsidP="00B843B7">
      <w:pPr>
        <w:pStyle w:val="a3"/>
      </w:pPr>
      <w:r>
        <w:rPr>
          <w:rFonts w:hint="eastAsia"/>
        </w:rPr>
        <w:t xml:space="preserve">请计算乙方案第一年的现金流量为多少元？（  </w:t>
      </w:r>
      <w:r w:rsidR="00A2130C">
        <w:rPr>
          <w:rFonts w:hint="eastAsia"/>
        </w:rPr>
        <w:t>D</w:t>
      </w:r>
      <w:r>
        <w:rPr>
          <w:rFonts w:hint="eastAsia"/>
        </w:rPr>
        <w:t>   ）</w:t>
      </w:r>
    </w:p>
    <w:p w14:paraId="69D6362A" w14:textId="77777777" w:rsidR="00B843B7" w:rsidRDefault="00B843B7" w:rsidP="00B843B7">
      <w:r>
        <w:rPr>
          <w:rFonts w:hint="eastAsia"/>
        </w:rPr>
        <w:t>选择一项：</w:t>
      </w:r>
    </w:p>
    <w:p w14:paraId="59E8D2E8" w14:textId="77777777" w:rsidR="00B843B7" w:rsidRDefault="00B843B7" w:rsidP="00B843B7">
      <w:r>
        <w:object w:dxaOrig="225" w:dyaOrig="225" w14:anchorId="761D81DC">
          <v:shape id="_x0000_i1288" type="#_x0000_t75" style="width:18pt;height:13.8pt" o:ole="">
            <v:imagedata r:id="rId9" o:title=""/>
          </v:shape>
          <w:control r:id="rId23" w:name="HTMLOption3" w:shapeid="_x0000_i1288"/>
        </w:object>
      </w:r>
      <w:r>
        <w:rPr>
          <w:rFonts w:hint="eastAsia"/>
        </w:rPr>
        <w:t>A. 1000</w:t>
      </w:r>
      <w:r>
        <w:rPr>
          <w:rFonts w:hint="eastAsia"/>
        </w:rPr>
        <w:t>元</w:t>
      </w:r>
      <w:r>
        <w:rPr>
          <w:rFonts w:hint="eastAsia"/>
        </w:rPr>
        <w:t xml:space="preserve"> </w:t>
      </w:r>
    </w:p>
    <w:p w14:paraId="53EFEC77" w14:textId="77777777" w:rsidR="00B843B7" w:rsidRDefault="00B843B7" w:rsidP="00B843B7">
      <w:r>
        <w:object w:dxaOrig="225" w:dyaOrig="225" w14:anchorId="650BD3B3">
          <v:shape id="_x0000_i1291" type="#_x0000_t75" style="width:18pt;height:13.8pt" o:ole="">
            <v:imagedata r:id="rId9" o:title=""/>
          </v:shape>
          <w:control r:id="rId24" w:name="DefaultOcxName14" w:shapeid="_x0000_i1291"/>
        </w:object>
      </w:r>
      <w:r>
        <w:rPr>
          <w:rFonts w:hint="eastAsia"/>
        </w:rPr>
        <w:t>B. 1200</w:t>
      </w:r>
      <w:r>
        <w:rPr>
          <w:rFonts w:hint="eastAsia"/>
        </w:rPr>
        <w:t>元</w:t>
      </w:r>
      <w:r>
        <w:rPr>
          <w:rFonts w:hint="eastAsia"/>
        </w:rPr>
        <w:t xml:space="preserve"> </w:t>
      </w:r>
    </w:p>
    <w:p w14:paraId="364F776F" w14:textId="77777777" w:rsidR="00B843B7" w:rsidRDefault="00B843B7" w:rsidP="00B843B7">
      <w:r>
        <w:object w:dxaOrig="225" w:dyaOrig="225" w14:anchorId="11C560C2">
          <v:shape id="_x0000_i1294" type="#_x0000_t75" style="width:18pt;height:13.8pt" o:ole="">
            <v:imagedata r:id="rId9" o:title=""/>
          </v:shape>
          <w:control r:id="rId25" w:name="HTMLOption4" w:shapeid="_x0000_i1294"/>
        </w:object>
      </w:r>
      <w:r>
        <w:rPr>
          <w:rFonts w:hint="eastAsia"/>
        </w:rPr>
        <w:t>C. 2000</w:t>
      </w:r>
      <w:r>
        <w:rPr>
          <w:rFonts w:hint="eastAsia"/>
        </w:rPr>
        <w:t>元</w:t>
      </w:r>
      <w:r>
        <w:rPr>
          <w:rFonts w:hint="eastAsia"/>
        </w:rPr>
        <w:t xml:space="preserve"> </w:t>
      </w:r>
    </w:p>
    <w:p w14:paraId="21A5ADE0" w14:textId="77777777" w:rsidR="00B843B7" w:rsidRDefault="00B843B7" w:rsidP="00B843B7">
      <w:r>
        <w:object w:dxaOrig="225" w:dyaOrig="225" w14:anchorId="5C1DA713">
          <v:shape id="_x0000_i1297" type="#_x0000_t75" style="width:18pt;height:13.8pt" o:ole="">
            <v:imagedata r:id="rId9" o:title=""/>
          </v:shape>
          <w:control r:id="rId26" w:name="HTMLOption5" w:shapeid="_x0000_i1297"/>
        </w:object>
      </w:r>
      <w:r>
        <w:rPr>
          <w:rFonts w:hint="eastAsia"/>
        </w:rPr>
        <w:t>D. 3800</w:t>
      </w:r>
      <w:r>
        <w:rPr>
          <w:rFonts w:hint="eastAsia"/>
        </w:rPr>
        <w:t>元</w:t>
      </w:r>
      <w:r>
        <w:rPr>
          <w:rFonts w:hint="eastAsia"/>
        </w:rPr>
        <w:t xml:space="preserve"> </w:t>
      </w:r>
    </w:p>
    <w:p w14:paraId="6C0C27F7" w14:textId="77777777" w:rsidR="00B843B7" w:rsidRDefault="00B843B7" w:rsidP="00B843B7">
      <w:pPr>
        <w:pStyle w:val="a3"/>
      </w:pPr>
      <w:r>
        <w:rPr>
          <w:rFonts w:hint="eastAsia"/>
        </w:rPr>
        <w:lastRenderedPageBreak/>
        <w:t>解析:乙方案第一年现金流量=（8000-3000-2000）(1-40%)+2000=3800元 </w:t>
      </w:r>
    </w:p>
    <w:p w14:paraId="29661469" w14:textId="77777777" w:rsidR="00B843B7" w:rsidRDefault="00B843B7" w:rsidP="00B843B7">
      <w:r>
        <w:rPr>
          <w:rFonts w:hint="eastAsia"/>
        </w:rPr>
        <w:t>答案是：</w:t>
      </w:r>
      <w:r>
        <w:rPr>
          <w:rFonts w:hint="eastAsia"/>
        </w:rPr>
        <w:t>3800</w:t>
      </w:r>
      <w:r>
        <w:rPr>
          <w:rFonts w:hint="eastAsia"/>
        </w:rPr>
        <w:t>元</w:t>
      </w:r>
    </w:p>
    <w:p w14:paraId="4C29C65A" w14:textId="77777777" w:rsidR="00B843B7" w:rsidRDefault="00B843B7" w:rsidP="00A2130C">
      <w:pPr>
        <w:pStyle w:val="3"/>
      </w:pPr>
      <w:r>
        <w:rPr>
          <w:rFonts w:hint="eastAsia"/>
        </w:rPr>
        <w:t>题目</w:t>
      </w:r>
      <w:r>
        <w:rPr>
          <w:rStyle w:val="qno"/>
          <w:rFonts w:hint="eastAsia"/>
        </w:rPr>
        <w:t>5</w:t>
      </w:r>
    </w:p>
    <w:p w14:paraId="79AB4C19" w14:textId="77777777" w:rsidR="00B843B7" w:rsidRDefault="00B843B7" w:rsidP="00B843B7">
      <w:pPr>
        <w:pStyle w:val="a3"/>
      </w:pPr>
      <w:r>
        <w:rPr>
          <w:rFonts w:hint="eastAsia"/>
        </w:rPr>
        <w:t>请计算乙方案第二年的现金流量为多少元？（     ）</w:t>
      </w:r>
    </w:p>
    <w:p w14:paraId="3B936061" w14:textId="77777777" w:rsidR="00B843B7" w:rsidRDefault="00B843B7" w:rsidP="00B843B7">
      <w:r>
        <w:rPr>
          <w:rFonts w:hint="eastAsia"/>
        </w:rPr>
        <w:t>选择一项：</w:t>
      </w:r>
    </w:p>
    <w:p w14:paraId="1FE54879" w14:textId="77777777" w:rsidR="00B843B7" w:rsidRDefault="00B843B7" w:rsidP="00B843B7">
      <w:r>
        <w:object w:dxaOrig="225" w:dyaOrig="225" w14:anchorId="789F715F">
          <v:shape id="_x0000_i1300" type="#_x0000_t75" style="width:18pt;height:13.8pt" o:ole="">
            <v:imagedata r:id="rId9" o:title=""/>
          </v:shape>
          <w:control r:id="rId27" w:name="HTMLOption6" w:shapeid="_x0000_i1300"/>
        </w:object>
      </w:r>
      <w:r>
        <w:rPr>
          <w:rFonts w:hint="eastAsia"/>
        </w:rPr>
        <w:t>A. 1000</w:t>
      </w:r>
      <w:r>
        <w:rPr>
          <w:rFonts w:hint="eastAsia"/>
        </w:rPr>
        <w:t>元</w:t>
      </w:r>
      <w:r>
        <w:rPr>
          <w:rFonts w:hint="eastAsia"/>
        </w:rPr>
        <w:t xml:space="preserve"> </w:t>
      </w:r>
    </w:p>
    <w:p w14:paraId="3A1A1EA0" w14:textId="77777777" w:rsidR="00B843B7" w:rsidRDefault="00B843B7" w:rsidP="00B843B7">
      <w:r>
        <w:object w:dxaOrig="225" w:dyaOrig="225" w14:anchorId="17CD31D1">
          <v:shape id="_x0000_i1303" type="#_x0000_t75" style="width:18pt;height:13.8pt" o:ole="">
            <v:imagedata r:id="rId9" o:title=""/>
          </v:shape>
          <w:control r:id="rId28" w:name="DefaultOcxName16" w:shapeid="_x0000_i1303"/>
        </w:object>
      </w:r>
      <w:r>
        <w:rPr>
          <w:rFonts w:hint="eastAsia"/>
        </w:rPr>
        <w:t>B. 1200</w:t>
      </w:r>
      <w:r>
        <w:rPr>
          <w:rFonts w:hint="eastAsia"/>
        </w:rPr>
        <w:t>元</w:t>
      </w:r>
      <w:r>
        <w:rPr>
          <w:rFonts w:hint="eastAsia"/>
        </w:rPr>
        <w:t xml:space="preserve"> </w:t>
      </w:r>
    </w:p>
    <w:p w14:paraId="1715C3B5" w14:textId="77777777" w:rsidR="00B843B7" w:rsidRDefault="00B843B7" w:rsidP="00B843B7">
      <w:r>
        <w:object w:dxaOrig="225" w:dyaOrig="225" w14:anchorId="35FCCC68">
          <v:shape id="_x0000_i1306" type="#_x0000_t75" style="width:18pt;height:13.8pt" o:ole="">
            <v:imagedata r:id="rId16" o:title=""/>
          </v:shape>
          <w:control r:id="rId29" w:name="DefaultOcxName17" w:shapeid="_x0000_i1306"/>
        </w:object>
      </w:r>
      <w:r>
        <w:rPr>
          <w:rFonts w:hint="eastAsia"/>
        </w:rPr>
        <w:t>C. 3560</w:t>
      </w:r>
      <w:r>
        <w:rPr>
          <w:rFonts w:hint="eastAsia"/>
        </w:rPr>
        <w:t>元</w:t>
      </w:r>
      <w:r>
        <w:rPr>
          <w:rFonts w:hint="eastAsia"/>
        </w:rPr>
        <w:t xml:space="preserve"> </w:t>
      </w:r>
    </w:p>
    <w:p w14:paraId="3901B997" w14:textId="77777777" w:rsidR="00B843B7" w:rsidRDefault="00B843B7" w:rsidP="00B843B7">
      <w:r>
        <w:object w:dxaOrig="225" w:dyaOrig="225" w14:anchorId="3E3A9570">
          <v:shape id="_x0000_i1309" type="#_x0000_t75" style="width:18pt;height:13.8pt" o:ole="">
            <v:imagedata r:id="rId9" o:title=""/>
          </v:shape>
          <w:control r:id="rId30" w:name="HTMLOption7" w:shapeid="_x0000_i1309"/>
        </w:object>
      </w:r>
      <w:r>
        <w:rPr>
          <w:rFonts w:hint="eastAsia"/>
        </w:rPr>
        <w:t>D. 3800</w:t>
      </w:r>
      <w:r>
        <w:rPr>
          <w:rFonts w:hint="eastAsia"/>
        </w:rPr>
        <w:t>元</w:t>
      </w:r>
      <w:r>
        <w:rPr>
          <w:rFonts w:hint="eastAsia"/>
        </w:rPr>
        <w:t xml:space="preserve"> </w:t>
      </w:r>
    </w:p>
    <w:p w14:paraId="1239B099" w14:textId="77777777" w:rsidR="00B843B7" w:rsidRDefault="00B843B7" w:rsidP="00B843B7">
      <w:pPr>
        <w:pStyle w:val="a3"/>
      </w:pPr>
      <w:r>
        <w:rPr>
          <w:rFonts w:hint="eastAsia"/>
        </w:rPr>
        <w:t>你的回答</w:t>
      </w:r>
    </w:p>
    <w:p w14:paraId="4A388FC9" w14:textId="77777777" w:rsidR="00B843B7" w:rsidRDefault="00B843B7" w:rsidP="00B843B7">
      <w:pPr>
        <w:pStyle w:val="a3"/>
      </w:pPr>
      <w:r>
        <w:rPr>
          <w:rFonts w:hint="eastAsia"/>
        </w:rPr>
        <w:t>解析:乙方案第二年现金流量=（8000-3400-2000）(1-40%)+2000=3560元 </w:t>
      </w:r>
    </w:p>
    <w:p w14:paraId="76F0E051" w14:textId="77777777" w:rsidR="00B843B7" w:rsidRDefault="00B843B7" w:rsidP="00B843B7">
      <w:r>
        <w:rPr>
          <w:rFonts w:hint="eastAsia"/>
        </w:rPr>
        <w:t>答案是：</w:t>
      </w:r>
      <w:r>
        <w:rPr>
          <w:rFonts w:hint="eastAsia"/>
        </w:rPr>
        <w:t>3560</w:t>
      </w:r>
      <w:r>
        <w:rPr>
          <w:rFonts w:hint="eastAsia"/>
        </w:rPr>
        <w:t>元</w:t>
      </w:r>
    </w:p>
    <w:p w14:paraId="11DA7C83" w14:textId="77777777" w:rsidR="00B843B7" w:rsidRDefault="00B843B7" w:rsidP="00B843B7">
      <w:pPr>
        <w:pStyle w:val="3"/>
      </w:pPr>
      <w:r>
        <w:rPr>
          <w:rFonts w:hint="eastAsia"/>
        </w:rPr>
        <w:t>题目</w:t>
      </w:r>
      <w:r>
        <w:rPr>
          <w:rStyle w:val="qno"/>
          <w:rFonts w:hint="eastAsia"/>
        </w:rPr>
        <w:t>6</w:t>
      </w:r>
    </w:p>
    <w:p w14:paraId="05E77573" w14:textId="77777777" w:rsidR="00B843B7" w:rsidRDefault="00B843B7" w:rsidP="00B843B7">
      <w:pPr>
        <w:pStyle w:val="a3"/>
      </w:pPr>
      <w:r>
        <w:rPr>
          <w:rFonts w:hint="eastAsia"/>
        </w:rPr>
        <w:t>请计算乙方案第三年的现金流量为多少元？（     ）</w:t>
      </w:r>
    </w:p>
    <w:p w14:paraId="1B9177AC" w14:textId="77777777" w:rsidR="00B843B7" w:rsidRDefault="00B843B7" w:rsidP="00B843B7">
      <w:r>
        <w:rPr>
          <w:rFonts w:hint="eastAsia"/>
        </w:rPr>
        <w:t>选择一项：</w:t>
      </w:r>
    </w:p>
    <w:p w14:paraId="36A8D27C" w14:textId="77777777" w:rsidR="00B843B7" w:rsidRDefault="00B843B7" w:rsidP="00B843B7">
      <w:r>
        <w:object w:dxaOrig="225" w:dyaOrig="225" w14:anchorId="6883B37D">
          <v:shape id="_x0000_i1312" type="#_x0000_t75" style="width:18pt;height:13.8pt" o:ole="">
            <v:imagedata r:id="rId9" o:title=""/>
          </v:shape>
          <w:control r:id="rId31" w:name="DefaultOcxName19" w:shapeid="_x0000_i1312"/>
        </w:object>
      </w:r>
      <w:r>
        <w:rPr>
          <w:rFonts w:hint="eastAsia"/>
        </w:rPr>
        <w:t>A. 2600</w:t>
      </w:r>
      <w:r>
        <w:rPr>
          <w:rFonts w:hint="eastAsia"/>
        </w:rPr>
        <w:t>元</w:t>
      </w:r>
      <w:r>
        <w:rPr>
          <w:rFonts w:hint="eastAsia"/>
        </w:rPr>
        <w:t xml:space="preserve"> </w:t>
      </w:r>
    </w:p>
    <w:p w14:paraId="059FA017" w14:textId="77777777" w:rsidR="00B843B7" w:rsidRDefault="00B843B7" w:rsidP="00B843B7">
      <w:r>
        <w:object w:dxaOrig="225" w:dyaOrig="225" w14:anchorId="1F89BF65">
          <v:shape id="_x0000_i1315" type="#_x0000_t75" style="width:18pt;height:13.8pt" o:ole="">
            <v:imagedata r:id="rId16" o:title=""/>
          </v:shape>
          <w:control r:id="rId32" w:name="DefaultOcxName20" w:shapeid="_x0000_i1315"/>
        </w:object>
      </w:r>
      <w:r>
        <w:rPr>
          <w:rFonts w:hint="eastAsia"/>
        </w:rPr>
        <w:t>B. 3320</w:t>
      </w:r>
      <w:r>
        <w:rPr>
          <w:rFonts w:hint="eastAsia"/>
        </w:rPr>
        <w:t>元</w:t>
      </w:r>
      <w:r>
        <w:rPr>
          <w:rFonts w:hint="eastAsia"/>
        </w:rPr>
        <w:t xml:space="preserve"> </w:t>
      </w:r>
    </w:p>
    <w:p w14:paraId="57CD38F1" w14:textId="77777777" w:rsidR="00B843B7" w:rsidRDefault="00B843B7" w:rsidP="00B843B7">
      <w:r>
        <w:object w:dxaOrig="225" w:dyaOrig="225" w14:anchorId="02803846">
          <v:shape id="_x0000_i1318" type="#_x0000_t75" style="width:18pt;height:13.8pt" o:ole="">
            <v:imagedata r:id="rId9" o:title=""/>
          </v:shape>
          <w:control r:id="rId33" w:name="DefaultOcxName21" w:shapeid="_x0000_i1318"/>
        </w:object>
      </w:r>
      <w:r>
        <w:rPr>
          <w:rFonts w:hint="eastAsia"/>
        </w:rPr>
        <w:t>C. 2000</w:t>
      </w:r>
      <w:r>
        <w:rPr>
          <w:rFonts w:hint="eastAsia"/>
        </w:rPr>
        <w:t>元</w:t>
      </w:r>
      <w:r>
        <w:rPr>
          <w:rFonts w:hint="eastAsia"/>
        </w:rPr>
        <w:t xml:space="preserve"> </w:t>
      </w:r>
    </w:p>
    <w:p w14:paraId="770E644B" w14:textId="77777777" w:rsidR="00B843B7" w:rsidRDefault="00B843B7" w:rsidP="00B843B7">
      <w:r>
        <w:object w:dxaOrig="225" w:dyaOrig="225" w14:anchorId="0BFB79D9">
          <v:shape id="_x0000_i1321" type="#_x0000_t75" style="width:18pt;height:13.8pt" o:ole="">
            <v:imagedata r:id="rId9" o:title=""/>
          </v:shape>
          <w:control r:id="rId34" w:name="DefaultOcxName22" w:shapeid="_x0000_i1321"/>
        </w:object>
      </w:r>
      <w:r>
        <w:rPr>
          <w:rFonts w:hint="eastAsia"/>
        </w:rPr>
        <w:t>D. 3800</w:t>
      </w:r>
      <w:r>
        <w:rPr>
          <w:rFonts w:hint="eastAsia"/>
        </w:rPr>
        <w:t>元</w:t>
      </w:r>
      <w:r>
        <w:rPr>
          <w:rFonts w:hint="eastAsia"/>
        </w:rPr>
        <w:t xml:space="preserve"> </w:t>
      </w:r>
    </w:p>
    <w:p w14:paraId="7E2A7CEA" w14:textId="77777777" w:rsidR="00B843B7" w:rsidRDefault="00B843B7" w:rsidP="00B843B7">
      <w:pPr>
        <w:pStyle w:val="a3"/>
      </w:pPr>
      <w:r>
        <w:rPr>
          <w:rFonts w:hint="eastAsia"/>
        </w:rPr>
        <w:t>解析:乙方案第三年现金流量=（8000-3800-2000）(1-40%)+2000=3320元 </w:t>
      </w:r>
    </w:p>
    <w:p w14:paraId="3F071DF6" w14:textId="77777777" w:rsidR="00B843B7" w:rsidRDefault="00B843B7" w:rsidP="00B843B7">
      <w:r>
        <w:rPr>
          <w:rFonts w:hint="eastAsia"/>
        </w:rPr>
        <w:t>答案是：</w:t>
      </w:r>
      <w:r>
        <w:rPr>
          <w:rFonts w:hint="eastAsia"/>
        </w:rPr>
        <w:t>3320</w:t>
      </w:r>
      <w:r>
        <w:rPr>
          <w:rFonts w:hint="eastAsia"/>
        </w:rPr>
        <w:t>元</w:t>
      </w:r>
    </w:p>
    <w:p w14:paraId="0F153113" w14:textId="77777777" w:rsidR="00B843B7" w:rsidRDefault="00B843B7" w:rsidP="00B843B7">
      <w:pPr>
        <w:pStyle w:val="3"/>
      </w:pPr>
      <w:r>
        <w:rPr>
          <w:rFonts w:hint="eastAsia"/>
        </w:rPr>
        <w:t>题目</w:t>
      </w:r>
      <w:r>
        <w:rPr>
          <w:rStyle w:val="qno"/>
          <w:rFonts w:hint="eastAsia"/>
        </w:rPr>
        <w:t>7</w:t>
      </w:r>
    </w:p>
    <w:p w14:paraId="3B085D0D" w14:textId="77777777" w:rsidR="00B843B7" w:rsidRDefault="00B843B7" w:rsidP="00B843B7">
      <w:pPr>
        <w:pStyle w:val="a3"/>
      </w:pPr>
      <w:r>
        <w:rPr>
          <w:rFonts w:hint="eastAsia"/>
        </w:rPr>
        <w:t>请计算乙方案第四年的现金流量为多少元？（   </w:t>
      </w:r>
      <w:r w:rsidR="00A2130C">
        <w:rPr>
          <w:rFonts w:hint="eastAsia"/>
        </w:rPr>
        <w:t>D</w:t>
      </w:r>
      <w:r>
        <w:rPr>
          <w:rFonts w:hint="eastAsia"/>
        </w:rPr>
        <w:t xml:space="preserve">  ）</w:t>
      </w:r>
    </w:p>
    <w:p w14:paraId="4AE68993" w14:textId="77777777" w:rsidR="00B843B7" w:rsidRDefault="00B843B7" w:rsidP="00B843B7">
      <w:r>
        <w:rPr>
          <w:rFonts w:hint="eastAsia"/>
        </w:rPr>
        <w:t>选择一项：</w:t>
      </w:r>
    </w:p>
    <w:p w14:paraId="09389BAE" w14:textId="77777777" w:rsidR="00B843B7" w:rsidRDefault="00B843B7" w:rsidP="00B843B7">
      <w:r>
        <w:lastRenderedPageBreak/>
        <w:object w:dxaOrig="225" w:dyaOrig="225" w14:anchorId="497E37F3">
          <v:shape id="_x0000_i1324" type="#_x0000_t75" style="width:18pt;height:13.8pt" o:ole="">
            <v:imagedata r:id="rId9" o:title=""/>
          </v:shape>
          <w:control r:id="rId35" w:name="HTMLOption8" w:shapeid="_x0000_i1324"/>
        </w:object>
      </w:r>
      <w:r>
        <w:rPr>
          <w:rFonts w:hint="eastAsia"/>
        </w:rPr>
        <w:t>A. 1000</w:t>
      </w:r>
      <w:r>
        <w:rPr>
          <w:rFonts w:hint="eastAsia"/>
        </w:rPr>
        <w:t>元</w:t>
      </w:r>
      <w:r>
        <w:rPr>
          <w:rFonts w:hint="eastAsia"/>
        </w:rPr>
        <w:t xml:space="preserve"> </w:t>
      </w:r>
    </w:p>
    <w:p w14:paraId="5BB91C6E" w14:textId="77777777" w:rsidR="00B843B7" w:rsidRDefault="00B843B7" w:rsidP="00B843B7">
      <w:r>
        <w:object w:dxaOrig="225" w:dyaOrig="225" w14:anchorId="0A354601">
          <v:shape id="_x0000_i1327" type="#_x0000_t75" style="width:18pt;height:13.8pt" o:ole="">
            <v:imagedata r:id="rId9" o:title=""/>
          </v:shape>
          <w:control r:id="rId36" w:name="DefaultOcxName24" w:shapeid="_x0000_i1327"/>
        </w:object>
      </w:r>
      <w:r>
        <w:rPr>
          <w:rFonts w:hint="eastAsia"/>
        </w:rPr>
        <w:t>B. 1200</w:t>
      </w:r>
      <w:r>
        <w:rPr>
          <w:rFonts w:hint="eastAsia"/>
        </w:rPr>
        <w:t>元</w:t>
      </w:r>
      <w:r>
        <w:rPr>
          <w:rFonts w:hint="eastAsia"/>
        </w:rPr>
        <w:t xml:space="preserve"> </w:t>
      </w:r>
    </w:p>
    <w:p w14:paraId="678486F8" w14:textId="77777777" w:rsidR="00B843B7" w:rsidRDefault="00B843B7" w:rsidP="00B843B7">
      <w:r>
        <w:object w:dxaOrig="225" w:dyaOrig="225" w14:anchorId="38CB4BA9">
          <v:shape id="_x0000_i1330" type="#_x0000_t75" style="width:18pt;height:13.8pt" o:ole="">
            <v:imagedata r:id="rId9" o:title=""/>
          </v:shape>
          <w:control r:id="rId37" w:name="DefaultOcxName25" w:shapeid="_x0000_i1330"/>
        </w:object>
      </w:r>
      <w:r>
        <w:rPr>
          <w:rFonts w:hint="eastAsia"/>
        </w:rPr>
        <w:t>C. 2000</w:t>
      </w:r>
      <w:r>
        <w:rPr>
          <w:rFonts w:hint="eastAsia"/>
        </w:rPr>
        <w:t>元</w:t>
      </w:r>
      <w:r>
        <w:rPr>
          <w:rFonts w:hint="eastAsia"/>
        </w:rPr>
        <w:t xml:space="preserve"> </w:t>
      </w:r>
    </w:p>
    <w:p w14:paraId="623ABE38" w14:textId="77777777" w:rsidR="00B843B7" w:rsidRDefault="00B843B7" w:rsidP="00B843B7">
      <w:r>
        <w:object w:dxaOrig="225" w:dyaOrig="225" w14:anchorId="6A226E2E">
          <v:shape id="_x0000_i1333" type="#_x0000_t75" style="width:18pt;height:13.8pt" o:ole="">
            <v:imagedata r:id="rId16" o:title=""/>
          </v:shape>
          <w:control r:id="rId38" w:name="DefaultOcxName26" w:shapeid="_x0000_i1333"/>
        </w:object>
      </w:r>
      <w:r>
        <w:rPr>
          <w:rFonts w:hint="eastAsia"/>
        </w:rPr>
        <w:t>D. 3080</w:t>
      </w:r>
      <w:r>
        <w:rPr>
          <w:rFonts w:hint="eastAsia"/>
        </w:rPr>
        <w:t>元</w:t>
      </w:r>
      <w:r>
        <w:rPr>
          <w:rFonts w:hint="eastAsia"/>
        </w:rPr>
        <w:t xml:space="preserve"> </w:t>
      </w:r>
    </w:p>
    <w:p w14:paraId="02A05A4A" w14:textId="77777777" w:rsidR="00B843B7" w:rsidRDefault="00B843B7" w:rsidP="00B843B7">
      <w:pPr>
        <w:pStyle w:val="a3"/>
      </w:pPr>
      <w:r>
        <w:rPr>
          <w:rFonts w:hint="eastAsia"/>
        </w:rPr>
        <w:t>解析:乙方案第四年现金流量=（8000-4200-2000）(1-40%)+2000=3080元 </w:t>
      </w:r>
    </w:p>
    <w:p w14:paraId="5CB48A98" w14:textId="77777777" w:rsidR="00B843B7" w:rsidRDefault="00B843B7" w:rsidP="00B843B7">
      <w:r>
        <w:rPr>
          <w:rFonts w:hint="eastAsia"/>
        </w:rPr>
        <w:t>答案是：</w:t>
      </w:r>
      <w:r>
        <w:rPr>
          <w:rFonts w:hint="eastAsia"/>
        </w:rPr>
        <w:t>3080</w:t>
      </w:r>
      <w:r>
        <w:rPr>
          <w:rFonts w:hint="eastAsia"/>
        </w:rPr>
        <w:t>元</w:t>
      </w:r>
    </w:p>
    <w:p w14:paraId="1535CE87" w14:textId="77777777" w:rsidR="00B843B7" w:rsidRDefault="00B843B7" w:rsidP="00B843B7">
      <w:pPr>
        <w:pStyle w:val="3"/>
      </w:pPr>
      <w:r>
        <w:rPr>
          <w:rFonts w:hint="eastAsia"/>
        </w:rPr>
        <w:t>题目</w:t>
      </w:r>
      <w:r>
        <w:rPr>
          <w:rStyle w:val="qno"/>
          <w:rFonts w:hint="eastAsia"/>
        </w:rPr>
        <w:t>8</w:t>
      </w:r>
    </w:p>
    <w:p w14:paraId="4C40CB56" w14:textId="77777777" w:rsidR="00B843B7" w:rsidRDefault="00B843B7" w:rsidP="00B843B7">
      <w:pPr>
        <w:pStyle w:val="a3"/>
      </w:pPr>
      <w:r>
        <w:rPr>
          <w:rFonts w:hint="eastAsia"/>
        </w:rPr>
        <w:t xml:space="preserve">请计算乙方案第五年的现金流量为多少元？（  </w:t>
      </w:r>
      <w:r w:rsidR="00A2130C">
        <w:rPr>
          <w:rFonts w:hint="eastAsia"/>
        </w:rPr>
        <w:t>D</w:t>
      </w:r>
      <w:r>
        <w:rPr>
          <w:rFonts w:hint="eastAsia"/>
        </w:rPr>
        <w:t>   ）</w:t>
      </w:r>
    </w:p>
    <w:p w14:paraId="6CC58838" w14:textId="77777777" w:rsidR="00B843B7" w:rsidRDefault="00B843B7" w:rsidP="00B843B7">
      <w:r>
        <w:rPr>
          <w:rFonts w:hint="eastAsia"/>
        </w:rPr>
        <w:t>选择一项：</w:t>
      </w:r>
    </w:p>
    <w:p w14:paraId="7107AE59" w14:textId="77777777" w:rsidR="00B843B7" w:rsidRDefault="00B843B7" w:rsidP="00B843B7">
      <w:r>
        <w:object w:dxaOrig="225" w:dyaOrig="225" w14:anchorId="45E9C81B">
          <v:shape id="_x0000_i1336" type="#_x0000_t75" style="width:18pt;height:13.8pt" o:ole="">
            <v:imagedata r:id="rId9" o:title=""/>
          </v:shape>
          <w:control r:id="rId39" w:name="DefaultOcxName28" w:shapeid="_x0000_i1336"/>
        </w:object>
      </w:r>
      <w:r>
        <w:rPr>
          <w:rFonts w:hint="eastAsia"/>
        </w:rPr>
        <w:t>A. 1000</w:t>
      </w:r>
      <w:r>
        <w:rPr>
          <w:rFonts w:hint="eastAsia"/>
        </w:rPr>
        <w:t>元</w:t>
      </w:r>
      <w:r>
        <w:rPr>
          <w:rFonts w:hint="eastAsia"/>
        </w:rPr>
        <w:t xml:space="preserve"> </w:t>
      </w:r>
    </w:p>
    <w:p w14:paraId="4EB87CA6" w14:textId="77777777" w:rsidR="00B843B7" w:rsidRDefault="00B843B7" w:rsidP="00B843B7">
      <w:r>
        <w:object w:dxaOrig="225" w:dyaOrig="225" w14:anchorId="34AE9524">
          <v:shape id="_x0000_i1339" type="#_x0000_t75" style="width:18pt;height:13.8pt" o:ole="">
            <v:imagedata r:id="rId9" o:title=""/>
          </v:shape>
          <w:control r:id="rId40" w:name="DefaultOcxName29" w:shapeid="_x0000_i1339"/>
        </w:object>
      </w:r>
      <w:r>
        <w:rPr>
          <w:rFonts w:hint="eastAsia"/>
        </w:rPr>
        <w:t>B. 1200</w:t>
      </w:r>
      <w:r>
        <w:rPr>
          <w:rFonts w:hint="eastAsia"/>
        </w:rPr>
        <w:t>元</w:t>
      </w:r>
      <w:r>
        <w:rPr>
          <w:rFonts w:hint="eastAsia"/>
        </w:rPr>
        <w:t xml:space="preserve"> </w:t>
      </w:r>
    </w:p>
    <w:p w14:paraId="1692D0F0" w14:textId="77777777" w:rsidR="00B843B7" w:rsidRDefault="00B843B7" w:rsidP="00B843B7">
      <w:r>
        <w:object w:dxaOrig="225" w:dyaOrig="225" w14:anchorId="289C5E0C">
          <v:shape id="_x0000_i1342" type="#_x0000_t75" style="width:18pt;height:13.8pt" o:ole="">
            <v:imagedata r:id="rId9" o:title=""/>
          </v:shape>
          <w:control r:id="rId41" w:name="DefaultOcxName30" w:shapeid="_x0000_i1342"/>
        </w:object>
      </w:r>
      <w:r>
        <w:rPr>
          <w:rFonts w:hint="eastAsia"/>
        </w:rPr>
        <w:t>C. 2000</w:t>
      </w:r>
      <w:r>
        <w:rPr>
          <w:rFonts w:hint="eastAsia"/>
        </w:rPr>
        <w:t>元</w:t>
      </w:r>
      <w:r>
        <w:rPr>
          <w:rFonts w:hint="eastAsia"/>
        </w:rPr>
        <w:t xml:space="preserve"> </w:t>
      </w:r>
    </w:p>
    <w:p w14:paraId="1966387E" w14:textId="77777777" w:rsidR="00B843B7" w:rsidRDefault="00B843B7" w:rsidP="00B843B7">
      <w:r>
        <w:object w:dxaOrig="225" w:dyaOrig="225" w14:anchorId="11D0AF47">
          <v:shape id="_x0000_i1345" type="#_x0000_t75" style="width:18pt;height:13.8pt" o:ole="">
            <v:imagedata r:id="rId16" o:title=""/>
          </v:shape>
          <w:control r:id="rId42" w:name="DefaultOcxName31" w:shapeid="_x0000_i1345"/>
        </w:object>
      </w:r>
      <w:r>
        <w:rPr>
          <w:rFonts w:hint="eastAsia"/>
        </w:rPr>
        <w:t>D. 7840</w:t>
      </w:r>
      <w:r>
        <w:rPr>
          <w:rFonts w:hint="eastAsia"/>
        </w:rPr>
        <w:t>元</w:t>
      </w:r>
      <w:r>
        <w:rPr>
          <w:rFonts w:hint="eastAsia"/>
        </w:rPr>
        <w:t xml:space="preserve"> </w:t>
      </w:r>
    </w:p>
    <w:p w14:paraId="0192012F" w14:textId="77777777" w:rsidR="00B843B7" w:rsidRDefault="00B843B7" w:rsidP="00B843B7">
      <w:pPr>
        <w:pStyle w:val="a3"/>
      </w:pPr>
      <w:r>
        <w:rPr>
          <w:rFonts w:hint="eastAsia"/>
        </w:rPr>
        <w:t>解析:乙方案第五年现金流量=（8000-4600-2000）(1-40%)+2000+2000+3000=7840元 </w:t>
      </w:r>
    </w:p>
    <w:p w14:paraId="59441F85" w14:textId="77777777" w:rsidR="00B843B7" w:rsidRDefault="00B843B7" w:rsidP="00B843B7">
      <w:r>
        <w:rPr>
          <w:rFonts w:hint="eastAsia"/>
        </w:rPr>
        <w:t>答案是：</w:t>
      </w:r>
      <w:r>
        <w:rPr>
          <w:rFonts w:hint="eastAsia"/>
        </w:rPr>
        <w:t>7840</w:t>
      </w:r>
      <w:r>
        <w:rPr>
          <w:rFonts w:hint="eastAsia"/>
        </w:rPr>
        <w:t>元</w:t>
      </w:r>
    </w:p>
    <w:p w14:paraId="257A1B0B" w14:textId="77777777" w:rsidR="00B843B7" w:rsidRDefault="00B843B7" w:rsidP="00B843B7">
      <w:pPr>
        <w:pStyle w:val="3"/>
      </w:pPr>
      <w:r>
        <w:rPr>
          <w:rFonts w:hint="eastAsia"/>
        </w:rPr>
        <w:t>题目</w:t>
      </w:r>
      <w:r>
        <w:rPr>
          <w:rStyle w:val="qno"/>
          <w:rFonts w:hint="eastAsia"/>
        </w:rPr>
        <w:t>9</w:t>
      </w:r>
    </w:p>
    <w:p w14:paraId="586C3F40" w14:textId="77777777" w:rsidR="00B843B7" w:rsidRDefault="00B843B7" w:rsidP="00B843B7">
      <w:r>
        <w:rPr>
          <w:rFonts w:hint="eastAsia"/>
        </w:rPr>
        <w:t>获得</w:t>
      </w:r>
      <w:r>
        <w:rPr>
          <w:rFonts w:hint="eastAsia"/>
        </w:rPr>
        <w:t>3.00</w:t>
      </w:r>
      <w:r>
        <w:rPr>
          <w:rFonts w:hint="eastAsia"/>
        </w:rPr>
        <w:t>分中的</w:t>
      </w:r>
      <w:r>
        <w:rPr>
          <w:rFonts w:hint="eastAsia"/>
        </w:rPr>
        <w:t>3.00</w:t>
      </w:r>
      <w:r>
        <w:rPr>
          <w:rFonts w:hint="eastAsia"/>
        </w:rPr>
        <w:t>分</w:t>
      </w:r>
    </w:p>
    <w:p w14:paraId="4BC35450" w14:textId="77777777" w:rsidR="00B843B7" w:rsidRDefault="00B843B7" w:rsidP="00B843B7">
      <w:pPr>
        <w:pStyle w:val="a3"/>
      </w:pPr>
      <w:r>
        <w:rPr>
          <w:rFonts w:hint="eastAsia"/>
        </w:rPr>
        <w:t>请计算甲方案的回收期为多少年？（     ）</w:t>
      </w:r>
    </w:p>
    <w:p w14:paraId="1F8667A4" w14:textId="77777777" w:rsidR="00B843B7" w:rsidRDefault="00B843B7" w:rsidP="00B843B7">
      <w:r>
        <w:rPr>
          <w:rFonts w:hint="eastAsia"/>
        </w:rPr>
        <w:t>选择一项：</w:t>
      </w:r>
    </w:p>
    <w:p w14:paraId="0242CB9C" w14:textId="77777777" w:rsidR="00B843B7" w:rsidRDefault="00B843B7" w:rsidP="00B843B7">
      <w:r>
        <w:object w:dxaOrig="225" w:dyaOrig="225" w14:anchorId="0DE1041F">
          <v:shape id="_x0000_i1348" type="#_x0000_t75" style="width:18pt;height:13.8pt" o:ole="">
            <v:imagedata r:id="rId9" o:title=""/>
          </v:shape>
          <w:control r:id="rId43" w:name="DefaultOcxName33" w:shapeid="_x0000_i1348"/>
        </w:object>
      </w:r>
      <w:r>
        <w:rPr>
          <w:rFonts w:hint="eastAsia"/>
        </w:rPr>
        <w:t>A. 1</w:t>
      </w:r>
      <w:r>
        <w:rPr>
          <w:rFonts w:hint="eastAsia"/>
        </w:rPr>
        <w:t>年</w:t>
      </w:r>
      <w:r>
        <w:rPr>
          <w:rFonts w:hint="eastAsia"/>
        </w:rPr>
        <w:t xml:space="preserve"> </w:t>
      </w:r>
    </w:p>
    <w:p w14:paraId="5789C8A8" w14:textId="77777777" w:rsidR="00B843B7" w:rsidRDefault="00B843B7" w:rsidP="00B843B7">
      <w:r>
        <w:object w:dxaOrig="225" w:dyaOrig="225" w14:anchorId="0C67DE20">
          <v:shape id="_x0000_i1351" type="#_x0000_t75" style="width:18pt;height:13.8pt" o:ole="">
            <v:imagedata r:id="rId9" o:title=""/>
          </v:shape>
          <w:control r:id="rId44" w:name="DefaultOcxName34" w:shapeid="_x0000_i1351"/>
        </w:object>
      </w:r>
      <w:r>
        <w:rPr>
          <w:rFonts w:hint="eastAsia"/>
        </w:rPr>
        <w:t>B. 2</w:t>
      </w:r>
      <w:r>
        <w:rPr>
          <w:rFonts w:hint="eastAsia"/>
        </w:rPr>
        <w:t>年</w:t>
      </w:r>
      <w:r>
        <w:rPr>
          <w:rFonts w:hint="eastAsia"/>
        </w:rPr>
        <w:t xml:space="preserve"> </w:t>
      </w:r>
    </w:p>
    <w:p w14:paraId="5BE3BC95" w14:textId="77777777" w:rsidR="00B843B7" w:rsidRDefault="00B843B7" w:rsidP="00B843B7">
      <w:r>
        <w:object w:dxaOrig="225" w:dyaOrig="225" w14:anchorId="07C12255">
          <v:shape id="_x0000_i1354" type="#_x0000_t75" style="width:18pt;height:13.8pt" o:ole="">
            <v:imagedata r:id="rId16" o:title=""/>
          </v:shape>
          <w:control r:id="rId45" w:name="DefaultOcxName35" w:shapeid="_x0000_i1354"/>
        </w:object>
      </w:r>
      <w:r>
        <w:rPr>
          <w:rFonts w:hint="eastAsia"/>
        </w:rPr>
        <w:t>C. 3.13</w:t>
      </w:r>
      <w:r>
        <w:rPr>
          <w:rFonts w:hint="eastAsia"/>
        </w:rPr>
        <w:t>年</w:t>
      </w:r>
      <w:r>
        <w:rPr>
          <w:rFonts w:hint="eastAsia"/>
        </w:rPr>
        <w:t xml:space="preserve"> </w:t>
      </w:r>
    </w:p>
    <w:p w14:paraId="4AC69205" w14:textId="77777777" w:rsidR="00B843B7" w:rsidRDefault="00B843B7" w:rsidP="00B843B7">
      <w:r>
        <w:object w:dxaOrig="225" w:dyaOrig="225" w14:anchorId="174ECCE8">
          <v:shape id="_x0000_i1357" type="#_x0000_t75" style="width:18pt;height:13.8pt" o:ole="">
            <v:imagedata r:id="rId9" o:title=""/>
          </v:shape>
          <w:control r:id="rId46" w:name="DefaultOcxName36" w:shapeid="_x0000_i1357"/>
        </w:object>
      </w:r>
      <w:r>
        <w:rPr>
          <w:rFonts w:hint="eastAsia"/>
        </w:rPr>
        <w:t>D. 4</w:t>
      </w:r>
      <w:r>
        <w:rPr>
          <w:rFonts w:hint="eastAsia"/>
        </w:rPr>
        <w:t>年</w:t>
      </w:r>
      <w:r>
        <w:rPr>
          <w:rFonts w:hint="eastAsia"/>
        </w:rPr>
        <w:t xml:space="preserve"> </w:t>
      </w:r>
    </w:p>
    <w:p w14:paraId="3EDCA741" w14:textId="77777777" w:rsidR="00B843B7" w:rsidRDefault="00B843B7" w:rsidP="00B843B7">
      <w:pPr>
        <w:pStyle w:val="a3"/>
      </w:pPr>
      <w:r>
        <w:rPr>
          <w:rFonts w:hint="eastAsia"/>
        </w:rPr>
        <w:t>解析:甲方案的回收期=原始投资额/每年营业现金流量=10000/3200=3.13（年）</w:t>
      </w:r>
    </w:p>
    <w:p w14:paraId="32092F7F" w14:textId="77777777" w:rsidR="00B843B7" w:rsidRDefault="00B843B7" w:rsidP="00B843B7">
      <w:r>
        <w:rPr>
          <w:rFonts w:hint="eastAsia"/>
        </w:rPr>
        <w:lastRenderedPageBreak/>
        <w:t>答案是：</w:t>
      </w:r>
      <w:r>
        <w:rPr>
          <w:rFonts w:hint="eastAsia"/>
        </w:rPr>
        <w:t>3.13</w:t>
      </w:r>
      <w:r>
        <w:rPr>
          <w:rFonts w:hint="eastAsia"/>
        </w:rPr>
        <w:t>年</w:t>
      </w:r>
    </w:p>
    <w:p w14:paraId="256FEE89" w14:textId="77777777" w:rsidR="00B843B7" w:rsidRDefault="00B843B7" w:rsidP="00B843B7">
      <w:pPr>
        <w:pStyle w:val="3"/>
      </w:pPr>
      <w:r>
        <w:rPr>
          <w:rFonts w:hint="eastAsia"/>
        </w:rPr>
        <w:t>题目</w:t>
      </w:r>
      <w:r>
        <w:rPr>
          <w:rStyle w:val="qno"/>
          <w:rFonts w:hint="eastAsia"/>
        </w:rPr>
        <w:t>10</w:t>
      </w:r>
    </w:p>
    <w:p w14:paraId="521EB79D" w14:textId="77777777" w:rsidR="00B843B7" w:rsidRDefault="00B843B7" w:rsidP="00B843B7">
      <w:r>
        <w:rPr>
          <w:rFonts w:hint="eastAsia"/>
        </w:rPr>
        <w:t>获得</w:t>
      </w:r>
      <w:r>
        <w:rPr>
          <w:rFonts w:hint="eastAsia"/>
        </w:rPr>
        <w:t>8.00</w:t>
      </w:r>
      <w:r>
        <w:rPr>
          <w:rFonts w:hint="eastAsia"/>
        </w:rPr>
        <w:t>分中的</w:t>
      </w:r>
      <w:r>
        <w:rPr>
          <w:rFonts w:hint="eastAsia"/>
        </w:rPr>
        <w:t>8.00</w:t>
      </w:r>
      <w:r>
        <w:rPr>
          <w:rFonts w:hint="eastAsia"/>
        </w:rPr>
        <w:t>分</w:t>
      </w:r>
    </w:p>
    <w:p w14:paraId="7F76E490" w14:textId="77777777" w:rsidR="00B843B7" w:rsidRDefault="00B843B7" w:rsidP="00B843B7">
      <w:pPr>
        <w:pStyle w:val="a3"/>
      </w:pPr>
      <w:r>
        <w:rPr>
          <w:rFonts w:hint="eastAsia"/>
        </w:rPr>
        <w:t xml:space="preserve">请计算乙方案的回收期为多少年？（    </w:t>
      </w:r>
      <w:r w:rsidR="00A2130C">
        <w:rPr>
          <w:rFonts w:hint="eastAsia"/>
        </w:rPr>
        <w:t>D</w:t>
      </w:r>
      <w:r>
        <w:rPr>
          <w:rFonts w:hint="eastAsia"/>
        </w:rPr>
        <w:t> ）</w:t>
      </w:r>
    </w:p>
    <w:p w14:paraId="0F2B630C" w14:textId="77777777" w:rsidR="00B843B7" w:rsidRDefault="00B843B7" w:rsidP="00B843B7">
      <w:r>
        <w:rPr>
          <w:rFonts w:hint="eastAsia"/>
        </w:rPr>
        <w:t>选择一项：</w:t>
      </w:r>
    </w:p>
    <w:p w14:paraId="0E838B38" w14:textId="77777777" w:rsidR="00B843B7" w:rsidRDefault="00B843B7" w:rsidP="00B843B7">
      <w:r>
        <w:object w:dxaOrig="225" w:dyaOrig="225" w14:anchorId="45179255">
          <v:shape id="_x0000_i1360" type="#_x0000_t75" style="width:18pt;height:13.8pt" o:ole="">
            <v:imagedata r:id="rId9" o:title=""/>
          </v:shape>
          <w:control r:id="rId47" w:name="DefaultOcxName38" w:shapeid="_x0000_i1360"/>
        </w:object>
      </w:r>
      <w:r>
        <w:rPr>
          <w:rFonts w:hint="eastAsia"/>
        </w:rPr>
        <w:t>A. 1</w:t>
      </w:r>
      <w:r>
        <w:rPr>
          <w:rFonts w:hint="eastAsia"/>
        </w:rPr>
        <w:t>年</w:t>
      </w:r>
      <w:r>
        <w:rPr>
          <w:rFonts w:hint="eastAsia"/>
        </w:rPr>
        <w:t xml:space="preserve"> </w:t>
      </w:r>
    </w:p>
    <w:p w14:paraId="67809E3C" w14:textId="77777777" w:rsidR="00B843B7" w:rsidRDefault="00B843B7" w:rsidP="00B843B7">
      <w:r>
        <w:object w:dxaOrig="225" w:dyaOrig="225" w14:anchorId="3455AD9B">
          <v:shape id="_x0000_i1363" type="#_x0000_t75" style="width:18pt;height:13.8pt" o:ole="">
            <v:imagedata r:id="rId9" o:title=""/>
          </v:shape>
          <w:control r:id="rId48" w:name="DefaultOcxName39" w:shapeid="_x0000_i1363"/>
        </w:object>
      </w:r>
      <w:r>
        <w:rPr>
          <w:rFonts w:hint="eastAsia"/>
        </w:rPr>
        <w:t>B. 2</w:t>
      </w:r>
      <w:r>
        <w:rPr>
          <w:rFonts w:hint="eastAsia"/>
        </w:rPr>
        <w:t>年</w:t>
      </w:r>
      <w:r>
        <w:rPr>
          <w:rFonts w:hint="eastAsia"/>
        </w:rPr>
        <w:t xml:space="preserve"> </w:t>
      </w:r>
    </w:p>
    <w:p w14:paraId="4C435B28" w14:textId="77777777" w:rsidR="00B843B7" w:rsidRDefault="00B843B7" w:rsidP="00B843B7">
      <w:r>
        <w:object w:dxaOrig="225" w:dyaOrig="225" w14:anchorId="55F1EE45">
          <v:shape id="_x0000_i1366" type="#_x0000_t75" style="width:18pt;height:13.8pt" o:ole="">
            <v:imagedata r:id="rId9" o:title=""/>
          </v:shape>
          <w:control r:id="rId49" w:name="DefaultOcxName40" w:shapeid="_x0000_i1366"/>
        </w:object>
      </w:r>
      <w:r>
        <w:rPr>
          <w:rFonts w:hint="eastAsia"/>
        </w:rPr>
        <w:t>C. 3.13</w:t>
      </w:r>
      <w:r>
        <w:rPr>
          <w:rFonts w:hint="eastAsia"/>
        </w:rPr>
        <w:t>年</w:t>
      </w:r>
      <w:r>
        <w:rPr>
          <w:rFonts w:hint="eastAsia"/>
        </w:rPr>
        <w:t xml:space="preserve"> </w:t>
      </w:r>
    </w:p>
    <w:p w14:paraId="4F0CF4EF" w14:textId="77777777" w:rsidR="00B843B7" w:rsidRDefault="00B843B7" w:rsidP="00B843B7">
      <w:r>
        <w:object w:dxaOrig="225" w:dyaOrig="225" w14:anchorId="3D4EBA8A">
          <v:shape id="_x0000_i1369" type="#_x0000_t75" style="width:18pt;height:13.8pt" o:ole="">
            <v:imagedata r:id="rId16" o:title=""/>
          </v:shape>
          <w:control r:id="rId50" w:name="DefaultOcxName41" w:shapeid="_x0000_i1369"/>
        </w:object>
      </w:r>
      <w:r>
        <w:rPr>
          <w:rFonts w:hint="eastAsia"/>
        </w:rPr>
        <w:t>D. 3.43</w:t>
      </w:r>
      <w:r>
        <w:rPr>
          <w:rFonts w:hint="eastAsia"/>
        </w:rPr>
        <w:t>年</w:t>
      </w:r>
      <w:r>
        <w:rPr>
          <w:rFonts w:hint="eastAsia"/>
        </w:rPr>
        <w:t xml:space="preserve"> </w:t>
      </w:r>
    </w:p>
    <w:p w14:paraId="3F1D41C7" w14:textId="77777777" w:rsidR="00B843B7" w:rsidRDefault="00B843B7" w:rsidP="00B843B7">
      <w:pPr>
        <w:pStyle w:val="a3"/>
      </w:pPr>
      <w:r>
        <w:rPr>
          <w:rFonts w:hint="eastAsia"/>
        </w:rPr>
        <w:t>解析:乙方案的回收期=3+1320/3080=3.43（年） </w:t>
      </w:r>
    </w:p>
    <w:p w14:paraId="607137AC" w14:textId="77777777" w:rsidR="00B843B7" w:rsidRDefault="00B843B7" w:rsidP="00B843B7">
      <w:r>
        <w:rPr>
          <w:rFonts w:hint="eastAsia"/>
        </w:rPr>
        <w:t>答案是：</w:t>
      </w:r>
      <w:r>
        <w:rPr>
          <w:rFonts w:hint="eastAsia"/>
        </w:rPr>
        <w:t>3.43</w:t>
      </w:r>
      <w:r>
        <w:rPr>
          <w:rFonts w:hint="eastAsia"/>
        </w:rPr>
        <w:t>年</w:t>
      </w:r>
    </w:p>
    <w:p w14:paraId="7271AD27" w14:textId="77777777" w:rsidR="00B843B7" w:rsidRDefault="00B843B7" w:rsidP="00B843B7">
      <w:pPr>
        <w:pStyle w:val="3"/>
      </w:pPr>
      <w:r>
        <w:rPr>
          <w:rFonts w:hint="eastAsia"/>
        </w:rPr>
        <w:t>题目</w:t>
      </w:r>
      <w:r>
        <w:rPr>
          <w:rStyle w:val="qno"/>
          <w:rFonts w:hint="eastAsia"/>
        </w:rPr>
        <w:t>11</w:t>
      </w:r>
    </w:p>
    <w:p w14:paraId="0E0CB20C" w14:textId="77777777" w:rsidR="00B843B7" w:rsidRDefault="00B843B7" w:rsidP="00B843B7">
      <w:pPr>
        <w:pStyle w:val="a3"/>
      </w:pPr>
      <w:r>
        <w:rPr>
          <w:rFonts w:hint="eastAsia"/>
        </w:rPr>
        <w:t xml:space="preserve">请计算甲方案的净现值为多少元？（  </w:t>
      </w:r>
      <w:r w:rsidR="00A2130C">
        <w:rPr>
          <w:rFonts w:hint="eastAsia"/>
        </w:rPr>
        <w:t>C</w:t>
      </w:r>
      <w:r>
        <w:rPr>
          <w:rFonts w:hint="eastAsia"/>
        </w:rPr>
        <w:t>   ）</w:t>
      </w:r>
    </w:p>
    <w:p w14:paraId="18173A06" w14:textId="77777777" w:rsidR="00B843B7" w:rsidRDefault="00B843B7" w:rsidP="00B843B7">
      <w:r>
        <w:rPr>
          <w:rFonts w:hint="eastAsia"/>
        </w:rPr>
        <w:t>选择一项：</w:t>
      </w:r>
    </w:p>
    <w:p w14:paraId="4E19AC7B" w14:textId="77777777" w:rsidR="00B843B7" w:rsidRDefault="00B843B7" w:rsidP="00B843B7">
      <w:r>
        <w:object w:dxaOrig="225" w:dyaOrig="225" w14:anchorId="10570213">
          <v:shape id="_x0000_i1372" type="#_x0000_t75" style="width:18pt;height:13.8pt" o:ole="">
            <v:imagedata r:id="rId9" o:title=""/>
          </v:shape>
          <w:control r:id="rId51" w:name="DefaultOcxName43" w:shapeid="_x0000_i1372"/>
        </w:object>
      </w:r>
      <w:r>
        <w:rPr>
          <w:rFonts w:hint="eastAsia"/>
        </w:rPr>
        <w:t xml:space="preserve">A. 2210 </w:t>
      </w:r>
    </w:p>
    <w:p w14:paraId="49FABC48" w14:textId="77777777" w:rsidR="00B843B7" w:rsidRDefault="00B843B7" w:rsidP="00B843B7">
      <w:r>
        <w:object w:dxaOrig="225" w:dyaOrig="225" w14:anchorId="74F74062">
          <v:shape id="_x0000_i1375" type="#_x0000_t75" style="width:18pt;height:13.8pt" o:ole="">
            <v:imagedata r:id="rId9" o:title=""/>
          </v:shape>
          <w:control r:id="rId52" w:name="DefaultOcxName44" w:shapeid="_x0000_i1375"/>
        </w:object>
      </w:r>
      <w:r>
        <w:rPr>
          <w:rFonts w:hint="eastAsia"/>
        </w:rPr>
        <w:t xml:space="preserve">B. 2323.5 </w:t>
      </w:r>
    </w:p>
    <w:p w14:paraId="3315E894" w14:textId="77777777" w:rsidR="00B843B7" w:rsidRDefault="00B843B7" w:rsidP="00B843B7">
      <w:r>
        <w:object w:dxaOrig="225" w:dyaOrig="225" w14:anchorId="4C6DD341">
          <v:shape id="_x0000_i1378" type="#_x0000_t75" style="width:18pt;height:13.8pt" o:ole="">
            <v:imagedata r:id="rId16" o:title=""/>
          </v:shape>
          <w:control r:id="rId53" w:name="DefaultOcxName45" w:shapeid="_x0000_i1378"/>
        </w:object>
      </w:r>
      <w:r>
        <w:rPr>
          <w:rFonts w:hint="eastAsia"/>
        </w:rPr>
        <w:t xml:space="preserve">C. 2131.2 </w:t>
      </w:r>
    </w:p>
    <w:p w14:paraId="6A88481C" w14:textId="77777777" w:rsidR="00B843B7" w:rsidRDefault="00B843B7" w:rsidP="00B843B7">
      <w:r>
        <w:object w:dxaOrig="225" w:dyaOrig="225" w14:anchorId="2C4E54EF">
          <v:shape id="_x0000_i1381" type="#_x0000_t75" style="width:18pt;height:13.8pt" o:ole="">
            <v:imagedata r:id="rId9" o:title=""/>
          </v:shape>
          <w:control r:id="rId54" w:name="DefaultOcxName46" w:shapeid="_x0000_i1381"/>
        </w:object>
      </w:r>
      <w:r>
        <w:rPr>
          <w:rFonts w:hint="eastAsia"/>
        </w:rPr>
        <w:t xml:space="preserve">D. 2000 </w:t>
      </w:r>
    </w:p>
    <w:p w14:paraId="09434BEB" w14:textId="77777777" w:rsidR="00B843B7" w:rsidRDefault="00B843B7" w:rsidP="00B843B7">
      <w:pPr>
        <w:pStyle w:val="a3"/>
      </w:pPr>
      <w:r>
        <w:rPr>
          <w:rFonts w:hint="eastAsia"/>
        </w:rPr>
        <w:t>解析:甲方案的净现值=3200*（P/A,10%,5）-10000=3200*3.791-10000=2131.2（元）</w:t>
      </w:r>
    </w:p>
    <w:p w14:paraId="75C41F81" w14:textId="77777777" w:rsidR="00B843B7" w:rsidRDefault="00B843B7" w:rsidP="00B843B7">
      <w:r>
        <w:rPr>
          <w:rFonts w:hint="eastAsia"/>
        </w:rPr>
        <w:t>答案是：</w:t>
      </w:r>
      <w:r>
        <w:rPr>
          <w:rFonts w:hint="eastAsia"/>
        </w:rPr>
        <w:t>2131.2</w:t>
      </w:r>
    </w:p>
    <w:p w14:paraId="7FF98D59" w14:textId="77777777" w:rsidR="00B843B7" w:rsidRDefault="00B843B7" w:rsidP="00B843B7">
      <w:pPr>
        <w:pStyle w:val="3"/>
      </w:pPr>
      <w:r>
        <w:rPr>
          <w:rFonts w:hint="eastAsia"/>
        </w:rPr>
        <w:t>题目</w:t>
      </w:r>
      <w:r>
        <w:rPr>
          <w:rStyle w:val="qno"/>
          <w:rFonts w:hint="eastAsia"/>
        </w:rPr>
        <w:t>12</w:t>
      </w:r>
    </w:p>
    <w:p w14:paraId="23B08858" w14:textId="77777777" w:rsidR="00B843B7" w:rsidRDefault="00B843B7" w:rsidP="00B843B7">
      <w:r>
        <w:rPr>
          <w:rFonts w:hint="eastAsia"/>
        </w:rPr>
        <w:t>获得</w:t>
      </w:r>
      <w:r>
        <w:rPr>
          <w:rFonts w:hint="eastAsia"/>
        </w:rPr>
        <w:t>10.00</w:t>
      </w:r>
      <w:r>
        <w:rPr>
          <w:rFonts w:hint="eastAsia"/>
        </w:rPr>
        <w:t>分中的</w:t>
      </w:r>
      <w:r>
        <w:rPr>
          <w:rFonts w:hint="eastAsia"/>
        </w:rPr>
        <w:t>10.00</w:t>
      </w:r>
      <w:r>
        <w:rPr>
          <w:rFonts w:hint="eastAsia"/>
        </w:rPr>
        <w:t>分</w:t>
      </w:r>
    </w:p>
    <w:p w14:paraId="466B58EE" w14:textId="77777777" w:rsidR="00B843B7" w:rsidRDefault="00B843B7" w:rsidP="00B843B7">
      <w:pPr>
        <w:pStyle w:val="a3"/>
      </w:pPr>
      <w:r>
        <w:rPr>
          <w:rFonts w:hint="eastAsia"/>
        </w:rPr>
        <w:t>请计算乙方案的净现值为多少元？（     ）</w:t>
      </w:r>
    </w:p>
    <w:p w14:paraId="1F3F8ECF" w14:textId="77777777" w:rsidR="00B843B7" w:rsidRDefault="00B843B7" w:rsidP="00B843B7">
      <w:r>
        <w:rPr>
          <w:rFonts w:hint="eastAsia"/>
        </w:rPr>
        <w:t>选择一项：</w:t>
      </w:r>
    </w:p>
    <w:p w14:paraId="645667B3" w14:textId="77777777" w:rsidR="00B843B7" w:rsidRDefault="00B843B7" w:rsidP="00B843B7">
      <w:r>
        <w:lastRenderedPageBreak/>
        <w:object w:dxaOrig="225" w:dyaOrig="225" w14:anchorId="541D1304">
          <v:shape id="_x0000_i1384" type="#_x0000_t75" style="width:18pt;height:13.8pt" o:ole="">
            <v:imagedata r:id="rId9" o:title=""/>
          </v:shape>
          <w:control r:id="rId55" w:name="DefaultOcxName48" w:shapeid="_x0000_i1384"/>
        </w:object>
      </w:r>
      <w:r>
        <w:rPr>
          <w:rFonts w:hint="eastAsia"/>
        </w:rPr>
        <w:t xml:space="preserve">A. 810 </w:t>
      </w:r>
    </w:p>
    <w:p w14:paraId="61D52953" w14:textId="77777777" w:rsidR="00B843B7" w:rsidRDefault="00B843B7" w:rsidP="00B843B7">
      <w:r>
        <w:object w:dxaOrig="225" w:dyaOrig="225" w14:anchorId="7A6F5126">
          <v:shape id="_x0000_i1387" type="#_x0000_t75" style="width:18pt;height:13.8pt" o:ole="">
            <v:imagedata r:id="rId9" o:title=""/>
          </v:shape>
          <w:control r:id="rId56" w:name="DefaultOcxName49" w:shapeid="_x0000_i1387"/>
        </w:object>
      </w:r>
      <w:r>
        <w:rPr>
          <w:rFonts w:hint="eastAsia"/>
        </w:rPr>
        <w:t xml:space="preserve">B. 823.5 </w:t>
      </w:r>
    </w:p>
    <w:p w14:paraId="499F3330" w14:textId="77777777" w:rsidR="00B843B7" w:rsidRDefault="00B843B7" w:rsidP="00B843B7">
      <w:r>
        <w:object w:dxaOrig="225" w:dyaOrig="225" w14:anchorId="1B8910B3">
          <v:shape id="_x0000_i1390" type="#_x0000_t75" style="width:18pt;height:13.8pt" o:ole="">
            <v:imagedata r:id="rId9" o:title=""/>
          </v:shape>
          <w:control r:id="rId57" w:name="DefaultOcxName50" w:shapeid="_x0000_i1390"/>
        </w:object>
      </w:r>
      <w:r>
        <w:rPr>
          <w:rFonts w:hint="eastAsia"/>
        </w:rPr>
        <w:t xml:space="preserve">C. 831.2 </w:t>
      </w:r>
    </w:p>
    <w:p w14:paraId="7B7B90B3" w14:textId="77777777" w:rsidR="00B843B7" w:rsidRDefault="00B843B7" w:rsidP="00B843B7">
      <w:r>
        <w:object w:dxaOrig="225" w:dyaOrig="225" w14:anchorId="74525A19">
          <v:shape id="_x0000_i1393" type="#_x0000_t75" style="width:18pt;height:13.8pt" o:ole="">
            <v:imagedata r:id="rId16" o:title=""/>
          </v:shape>
          <w:control r:id="rId58" w:name="DefaultOcxName51" w:shapeid="_x0000_i1393"/>
        </w:object>
      </w:r>
      <w:r>
        <w:rPr>
          <w:rFonts w:hint="eastAsia"/>
        </w:rPr>
        <w:t xml:space="preserve">D. 860.36 </w:t>
      </w:r>
    </w:p>
    <w:p w14:paraId="4E6B222E" w14:textId="77777777" w:rsidR="00B843B7" w:rsidRDefault="00B843B7" w:rsidP="00B843B7">
      <w:pPr>
        <w:pStyle w:val="a3"/>
      </w:pPr>
      <w:r>
        <w:rPr>
          <w:rFonts w:hint="eastAsia"/>
        </w:rPr>
        <w:t>解析:乙方案的净现值=3800*（P/F,10%,1）+3560*（P/F,10%,2）+3320*（P/F,10%,3）+3080*（P/F,10%,4）+7840*（P/F,10%,5）-15000 =3800*0.909+3560*0.826+3320*0.751+3080*0.683+7840*0.621-15000 =3454.2+2940.56+2493.32+2103.64+4868.64-15000 =860.36（元）</w:t>
      </w:r>
    </w:p>
    <w:p w14:paraId="7F0B21FD" w14:textId="77777777" w:rsidR="00B843B7" w:rsidRDefault="00B843B7" w:rsidP="00B843B7">
      <w:r>
        <w:rPr>
          <w:rFonts w:hint="eastAsia"/>
        </w:rPr>
        <w:t>答案是：</w:t>
      </w:r>
      <w:r>
        <w:rPr>
          <w:rFonts w:hint="eastAsia"/>
        </w:rPr>
        <w:t>860.36</w:t>
      </w:r>
    </w:p>
    <w:p w14:paraId="6923DA99" w14:textId="77777777" w:rsidR="00B843B7" w:rsidRDefault="00B843B7" w:rsidP="00B843B7">
      <w:pPr>
        <w:pStyle w:val="3"/>
      </w:pPr>
      <w:r>
        <w:rPr>
          <w:rFonts w:hint="eastAsia"/>
        </w:rPr>
        <w:t>题目</w:t>
      </w:r>
      <w:r>
        <w:rPr>
          <w:rStyle w:val="qno"/>
          <w:rFonts w:hint="eastAsia"/>
        </w:rPr>
        <w:t>13</w:t>
      </w:r>
    </w:p>
    <w:p w14:paraId="1F860ACF" w14:textId="77777777" w:rsidR="00B843B7" w:rsidRDefault="00B843B7" w:rsidP="00B843B7">
      <w:pPr>
        <w:pStyle w:val="a3"/>
      </w:pPr>
      <w:r>
        <w:rPr>
          <w:rFonts w:hint="eastAsia"/>
        </w:rPr>
        <w:t xml:space="preserve">请计算甲方案的现值指数为多少？（  </w:t>
      </w:r>
      <w:r w:rsidR="00A2130C">
        <w:rPr>
          <w:rFonts w:hint="eastAsia"/>
        </w:rPr>
        <w:t>B</w:t>
      </w:r>
      <w:r>
        <w:rPr>
          <w:rFonts w:hint="eastAsia"/>
        </w:rPr>
        <w:t>   ）</w:t>
      </w:r>
    </w:p>
    <w:p w14:paraId="745957E6" w14:textId="77777777" w:rsidR="00B843B7" w:rsidRDefault="00B843B7" w:rsidP="00B843B7">
      <w:r>
        <w:rPr>
          <w:rFonts w:hint="eastAsia"/>
        </w:rPr>
        <w:t>选择一项：</w:t>
      </w:r>
    </w:p>
    <w:p w14:paraId="228E154F" w14:textId="77777777" w:rsidR="00B843B7" w:rsidRDefault="00B843B7" w:rsidP="00B843B7">
      <w:r>
        <w:object w:dxaOrig="225" w:dyaOrig="225" w14:anchorId="16575E55">
          <v:shape id="_x0000_i1396" type="#_x0000_t75" style="width:18pt;height:13.8pt" o:ole="">
            <v:imagedata r:id="rId9" o:title=""/>
          </v:shape>
          <w:control r:id="rId59" w:name="DefaultOcxName53" w:shapeid="_x0000_i1396"/>
        </w:object>
      </w:r>
      <w:r>
        <w:rPr>
          <w:rFonts w:hint="eastAsia"/>
        </w:rPr>
        <w:t xml:space="preserve">A. 1.0 </w:t>
      </w:r>
    </w:p>
    <w:p w14:paraId="3FD429D4" w14:textId="77777777" w:rsidR="00B843B7" w:rsidRDefault="00B843B7" w:rsidP="00B843B7">
      <w:r>
        <w:object w:dxaOrig="225" w:dyaOrig="225" w14:anchorId="30CA9010">
          <v:shape id="_x0000_i1399" type="#_x0000_t75" style="width:18pt;height:13.8pt" o:ole="">
            <v:imagedata r:id="rId16" o:title=""/>
          </v:shape>
          <w:control r:id="rId60" w:name="DefaultOcxName54" w:shapeid="_x0000_i1399"/>
        </w:object>
      </w:r>
      <w:r>
        <w:rPr>
          <w:rFonts w:hint="eastAsia"/>
        </w:rPr>
        <w:t xml:space="preserve">B. 1.21 </w:t>
      </w:r>
    </w:p>
    <w:p w14:paraId="49557159" w14:textId="77777777" w:rsidR="00B843B7" w:rsidRDefault="00B843B7" w:rsidP="00B843B7">
      <w:r>
        <w:object w:dxaOrig="225" w:dyaOrig="225" w14:anchorId="66057D98">
          <v:shape id="_x0000_i1402" type="#_x0000_t75" style="width:18pt;height:13.8pt" o:ole="">
            <v:imagedata r:id="rId9" o:title=""/>
          </v:shape>
          <w:control r:id="rId61" w:name="DefaultOcxName55" w:shapeid="_x0000_i1402"/>
        </w:object>
      </w:r>
      <w:r>
        <w:rPr>
          <w:rFonts w:hint="eastAsia"/>
        </w:rPr>
        <w:t xml:space="preserve">C. 1.5 </w:t>
      </w:r>
    </w:p>
    <w:p w14:paraId="6DEA3A2C" w14:textId="77777777" w:rsidR="00B843B7" w:rsidRDefault="00B843B7" w:rsidP="00B843B7">
      <w:r>
        <w:object w:dxaOrig="225" w:dyaOrig="225" w14:anchorId="7BB00A81">
          <v:shape id="_x0000_i1405" type="#_x0000_t75" style="width:18pt;height:13.8pt" o:ole="">
            <v:imagedata r:id="rId9" o:title=""/>
          </v:shape>
          <w:control r:id="rId62" w:name="DefaultOcxName56" w:shapeid="_x0000_i1405"/>
        </w:object>
      </w:r>
      <w:r>
        <w:rPr>
          <w:rFonts w:hint="eastAsia"/>
        </w:rPr>
        <w:t xml:space="preserve">D. 1.6 </w:t>
      </w:r>
    </w:p>
    <w:p w14:paraId="4DC697D4" w14:textId="77777777" w:rsidR="00B843B7" w:rsidRDefault="00B843B7" w:rsidP="00B843B7">
      <w:pPr>
        <w:pStyle w:val="a3"/>
      </w:pPr>
      <w:r>
        <w:rPr>
          <w:rFonts w:hint="eastAsia"/>
        </w:rPr>
        <w:t>解析:甲方案的现值指数=3200*（P/A,10%,5）/10000=1.21</w:t>
      </w:r>
    </w:p>
    <w:p w14:paraId="56BB84F1" w14:textId="77777777" w:rsidR="00B843B7" w:rsidRDefault="00B843B7" w:rsidP="00B843B7">
      <w:r>
        <w:rPr>
          <w:rFonts w:hint="eastAsia"/>
        </w:rPr>
        <w:t>答案是：</w:t>
      </w:r>
      <w:r>
        <w:rPr>
          <w:rFonts w:hint="eastAsia"/>
        </w:rPr>
        <w:t>1.21</w:t>
      </w:r>
    </w:p>
    <w:p w14:paraId="72E80516" w14:textId="77777777" w:rsidR="00B843B7" w:rsidRDefault="00B843B7" w:rsidP="00B843B7">
      <w:pPr>
        <w:pStyle w:val="3"/>
      </w:pPr>
      <w:r>
        <w:rPr>
          <w:rFonts w:hint="eastAsia"/>
        </w:rPr>
        <w:t>题目</w:t>
      </w:r>
      <w:r>
        <w:rPr>
          <w:rStyle w:val="qno"/>
          <w:rFonts w:hint="eastAsia"/>
        </w:rPr>
        <w:t>14</w:t>
      </w:r>
    </w:p>
    <w:p w14:paraId="4A1820A4" w14:textId="77777777" w:rsidR="00B843B7" w:rsidRDefault="00B843B7" w:rsidP="00B843B7">
      <w:pPr>
        <w:pStyle w:val="a3"/>
      </w:pPr>
      <w:r>
        <w:rPr>
          <w:rFonts w:hint="eastAsia"/>
        </w:rPr>
        <w:t>请计算乙方案的现值指数为多少？（   </w:t>
      </w:r>
      <w:r w:rsidR="00A2130C">
        <w:rPr>
          <w:rFonts w:hint="eastAsia"/>
        </w:rPr>
        <w:t>A</w:t>
      </w:r>
      <w:r>
        <w:rPr>
          <w:rFonts w:hint="eastAsia"/>
        </w:rPr>
        <w:t xml:space="preserve">  ）</w:t>
      </w:r>
    </w:p>
    <w:p w14:paraId="1AA912F7" w14:textId="77777777" w:rsidR="00B843B7" w:rsidRDefault="00B843B7" w:rsidP="00B843B7">
      <w:r>
        <w:rPr>
          <w:rFonts w:hint="eastAsia"/>
        </w:rPr>
        <w:t>选择一项：</w:t>
      </w:r>
    </w:p>
    <w:p w14:paraId="634949F9" w14:textId="77777777" w:rsidR="00B843B7" w:rsidRDefault="00B843B7" w:rsidP="00B843B7">
      <w:r>
        <w:object w:dxaOrig="225" w:dyaOrig="225" w14:anchorId="2B8FF259">
          <v:shape id="_x0000_i1408" type="#_x0000_t75" style="width:18pt;height:13.8pt" o:ole="">
            <v:imagedata r:id="rId16" o:title=""/>
          </v:shape>
          <w:control r:id="rId63" w:name="DefaultOcxName58" w:shapeid="_x0000_i1408"/>
        </w:object>
      </w:r>
      <w:r>
        <w:rPr>
          <w:rFonts w:hint="eastAsia"/>
        </w:rPr>
        <w:t xml:space="preserve">A. 1.057 </w:t>
      </w:r>
    </w:p>
    <w:p w14:paraId="0DA7B0CC" w14:textId="77777777" w:rsidR="00B843B7" w:rsidRDefault="00B843B7" w:rsidP="00B843B7">
      <w:r>
        <w:object w:dxaOrig="225" w:dyaOrig="225" w14:anchorId="4C5100FF">
          <v:shape id="_x0000_i1411" type="#_x0000_t75" style="width:18pt;height:13.8pt" o:ole="">
            <v:imagedata r:id="rId9" o:title=""/>
          </v:shape>
          <w:control r:id="rId64" w:name="DefaultOcxName59" w:shapeid="_x0000_i1411"/>
        </w:object>
      </w:r>
      <w:r>
        <w:rPr>
          <w:rFonts w:hint="eastAsia"/>
        </w:rPr>
        <w:t xml:space="preserve">B. 1.23 </w:t>
      </w:r>
    </w:p>
    <w:p w14:paraId="753645B1" w14:textId="77777777" w:rsidR="00B843B7" w:rsidRDefault="00B843B7" w:rsidP="00B843B7">
      <w:r>
        <w:object w:dxaOrig="225" w:dyaOrig="225" w14:anchorId="5AA0071C">
          <v:shape id="_x0000_i1414" type="#_x0000_t75" style="width:18pt;height:13.8pt" o:ole="">
            <v:imagedata r:id="rId9" o:title=""/>
          </v:shape>
          <w:control r:id="rId65" w:name="DefaultOcxName60" w:shapeid="_x0000_i1414"/>
        </w:object>
      </w:r>
      <w:r>
        <w:rPr>
          <w:rFonts w:hint="eastAsia"/>
        </w:rPr>
        <w:t xml:space="preserve">C. 1.2 </w:t>
      </w:r>
    </w:p>
    <w:p w14:paraId="3E1C915C" w14:textId="77777777" w:rsidR="00B843B7" w:rsidRDefault="00B843B7" w:rsidP="00B843B7">
      <w:r>
        <w:object w:dxaOrig="225" w:dyaOrig="225" w14:anchorId="483D9A28">
          <v:shape id="_x0000_i1417" type="#_x0000_t75" style="width:18pt;height:13.8pt" o:ole="">
            <v:imagedata r:id="rId9" o:title=""/>
          </v:shape>
          <w:control r:id="rId66" w:name="DefaultOcxName61" w:shapeid="_x0000_i1417"/>
        </w:object>
      </w:r>
      <w:r>
        <w:rPr>
          <w:rFonts w:hint="eastAsia"/>
        </w:rPr>
        <w:t xml:space="preserve">D. 1.36 </w:t>
      </w:r>
    </w:p>
    <w:p w14:paraId="69014C36" w14:textId="77777777" w:rsidR="00B843B7" w:rsidRDefault="00B843B7" w:rsidP="00B843B7">
      <w:pPr>
        <w:pStyle w:val="a3"/>
      </w:pPr>
      <w:r>
        <w:rPr>
          <w:rFonts w:hint="eastAsia"/>
        </w:rPr>
        <w:lastRenderedPageBreak/>
        <w:t>解析:乙方案的现值指数=3800*（P/F,10%,1）+3560*（P/F,10%,2）+3320*（P/F,10%,3）+3080*（P/F,10%,4）+7840*（P/F,10%,5）/15000 =1.057</w:t>
      </w:r>
    </w:p>
    <w:p w14:paraId="71D5B2FE" w14:textId="77777777" w:rsidR="00B843B7" w:rsidRDefault="00B843B7" w:rsidP="00B843B7">
      <w:r>
        <w:rPr>
          <w:rFonts w:hint="eastAsia"/>
        </w:rPr>
        <w:t>答案是：</w:t>
      </w:r>
      <w:r>
        <w:rPr>
          <w:rFonts w:hint="eastAsia"/>
        </w:rPr>
        <w:t>1.057</w:t>
      </w:r>
    </w:p>
    <w:p w14:paraId="2E40B263" w14:textId="77777777" w:rsidR="00B843B7" w:rsidRDefault="00B843B7" w:rsidP="00B843B7">
      <w:pPr>
        <w:pStyle w:val="3"/>
      </w:pPr>
      <w:r>
        <w:rPr>
          <w:rFonts w:hint="eastAsia"/>
        </w:rPr>
        <w:t>题目</w:t>
      </w:r>
      <w:r>
        <w:rPr>
          <w:rStyle w:val="qno"/>
          <w:rFonts w:hint="eastAsia"/>
        </w:rPr>
        <w:t>15</w:t>
      </w:r>
    </w:p>
    <w:p w14:paraId="03083A0A" w14:textId="77777777" w:rsidR="00B843B7" w:rsidRDefault="00B843B7" w:rsidP="00B843B7">
      <w:pPr>
        <w:pStyle w:val="a3"/>
      </w:pPr>
      <w:r>
        <w:rPr>
          <w:rFonts w:hint="eastAsia"/>
        </w:rPr>
        <w:t xml:space="preserve">请问该公司该选择何种方案进行投资？（  </w:t>
      </w:r>
      <w:r w:rsidR="00A2130C">
        <w:rPr>
          <w:rFonts w:hint="eastAsia"/>
        </w:rPr>
        <w:t>A</w:t>
      </w:r>
      <w:r>
        <w:rPr>
          <w:rFonts w:hint="eastAsia"/>
        </w:rPr>
        <w:t>   ）</w:t>
      </w:r>
    </w:p>
    <w:p w14:paraId="6DA73C57" w14:textId="77777777" w:rsidR="00B843B7" w:rsidRDefault="00B843B7" w:rsidP="00B843B7">
      <w:r>
        <w:rPr>
          <w:rFonts w:hint="eastAsia"/>
        </w:rPr>
        <w:t>选择一项：</w:t>
      </w:r>
    </w:p>
    <w:p w14:paraId="43C2C3FA" w14:textId="77777777" w:rsidR="00B843B7" w:rsidRDefault="00B843B7" w:rsidP="00B843B7">
      <w:r>
        <w:object w:dxaOrig="225" w:dyaOrig="225" w14:anchorId="7E4FDA54">
          <v:shape id="_x0000_i1420" type="#_x0000_t75" style="width:18pt;height:13.8pt" o:ole="">
            <v:imagedata r:id="rId16" o:title=""/>
          </v:shape>
          <w:control r:id="rId67" w:name="DefaultOcxName63" w:shapeid="_x0000_i1420"/>
        </w:object>
      </w:r>
      <w:r>
        <w:rPr>
          <w:rFonts w:hint="eastAsia"/>
        </w:rPr>
        <w:t xml:space="preserve">A. </w:t>
      </w:r>
      <w:r>
        <w:rPr>
          <w:rFonts w:hint="eastAsia"/>
        </w:rPr>
        <w:t>甲方案</w:t>
      </w:r>
      <w:r>
        <w:rPr>
          <w:rFonts w:hint="eastAsia"/>
        </w:rPr>
        <w:t xml:space="preserve"> </w:t>
      </w:r>
    </w:p>
    <w:p w14:paraId="21E52DA8" w14:textId="77777777" w:rsidR="00B843B7" w:rsidRDefault="00B843B7" w:rsidP="00B843B7">
      <w:r>
        <w:object w:dxaOrig="225" w:dyaOrig="225" w14:anchorId="5877B4A3">
          <v:shape id="_x0000_i1423" type="#_x0000_t75" style="width:18pt;height:13.8pt" o:ole="">
            <v:imagedata r:id="rId9" o:title=""/>
          </v:shape>
          <w:control r:id="rId68" w:name="DefaultOcxName64" w:shapeid="_x0000_i1423"/>
        </w:object>
      </w:r>
      <w:r>
        <w:rPr>
          <w:rFonts w:hint="eastAsia"/>
        </w:rPr>
        <w:t xml:space="preserve">B. </w:t>
      </w:r>
      <w:r>
        <w:rPr>
          <w:rFonts w:hint="eastAsia"/>
        </w:rPr>
        <w:t>乙方案</w:t>
      </w:r>
      <w:r>
        <w:rPr>
          <w:rFonts w:hint="eastAsia"/>
        </w:rPr>
        <w:t xml:space="preserve"> </w:t>
      </w:r>
    </w:p>
    <w:p w14:paraId="701545B8" w14:textId="77777777" w:rsidR="00B843B7" w:rsidRDefault="00B843B7" w:rsidP="00B843B7">
      <w:r>
        <w:rPr>
          <w:rFonts w:hint="eastAsia"/>
        </w:rPr>
        <w:t>答案是：甲方案</w:t>
      </w:r>
    </w:p>
    <w:p w14:paraId="7B208CD1" w14:textId="77777777" w:rsidR="00B843B7" w:rsidRDefault="00B843B7" w:rsidP="00B843B7">
      <w:pPr>
        <w:pStyle w:val="3"/>
      </w:pPr>
      <w:r>
        <w:rPr>
          <w:rFonts w:hint="eastAsia"/>
        </w:rPr>
        <w:t>题目</w:t>
      </w:r>
      <w:r>
        <w:rPr>
          <w:rStyle w:val="qno"/>
          <w:rFonts w:hint="eastAsia"/>
        </w:rPr>
        <w:t>16</w:t>
      </w:r>
    </w:p>
    <w:p w14:paraId="2AC71A33" w14:textId="77777777" w:rsidR="00B843B7" w:rsidRDefault="00B843B7" w:rsidP="00B843B7">
      <w:pPr>
        <w:pStyle w:val="a3"/>
      </w:pPr>
      <w:r>
        <w:rPr>
          <w:rFonts w:hint="eastAsia"/>
        </w:rPr>
        <w:t>中诚公司现有5个投资项目，公司能够提供的资本总额为250万元，有关资料如下：</w:t>
      </w:r>
      <w:r>
        <w:rPr>
          <w:rFonts w:hint="eastAsia"/>
        </w:rPr>
        <w:br/>
        <w:t>A项目初始的一次投资额100万元，净现值50万元；</w:t>
      </w:r>
      <w:r>
        <w:rPr>
          <w:rFonts w:hint="eastAsia"/>
        </w:rPr>
        <w:br/>
        <w:t>B项目初始的一次投资额200万元，净现值110万元；</w:t>
      </w:r>
      <w:r>
        <w:rPr>
          <w:rFonts w:hint="eastAsia"/>
        </w:rPr>
        <w:br/>
        <w:t>C项目初始的一次投资额50万元，净现值20万元；</w:t>
      </w:r>
      <w:r>
        <w:rPr>
          <w:rFonts w:hint="eastAsia"/>
        </w:rPr>
        <w:br/>
        <w:t>D项目初始的一次投资额150万元，净现值80万元；</w:t>
      </w:r>
      <w:r>
        <w:rPr>
          <w:rFonts w:hint="eastAsia"/>
        </w:rPr>
        <w:br/>
        <w:t>E项目初始的一次投资额100万元，净现值70万元；</w:t>
      </w:r>
      <w:r>
        <w:rPr>
          <w:rFonts w:hint="eastAsia"/>
        </w:rPr>
        <w:br/>
        <w:t>（1）计算各个项目的现值指数。</w:t>
      </w:r>
      <w:r>
        <w:rPr>
          <w:rFonts w:hint="eastAsia"/>
        </w:rPr>
        <w:br/>
        <w:t xml:space="preserve">①项目A现值指数为（ </w:t>
      </w:r>
      <w:r w:rsidR="00A2130C">
        <w:rPr>
          <w:rFonts w:hint="eastAsia"/>
        </w:rPr>
        <w:t>A</w:t>
      </w:r>
      <w:r>
        <w:rPr>
          <w:rFonts w:hint="eastAsia"/>
        </w:rPr>
        <w:t>）。</w:t>
      </w:r>
    </w:p>
    <w:p w14:paraId="3344DC23" w14:textId="77777777" w:rsidR="00B843B7" w:rsidRDefault="00B843B7" w:rsidP="00B843B7">
      <w:r>
        <w:rPr>
          <w:rFonts w:hint="eastAsia"/>
        </w:rPr>
        <w:t>选择一项：</w:t>
      </w:r>
    </w:p>
    <w:p w14:paraId="73BDFABC" w14:textId="77777777" w:rsidR="00B843B7" w:rsidRDefault="00B843B7" w:rsidP="00B843B7">
      <w:r>
        <w:object w:dxaOrig="225" w:dyaOrig="225" w14:anchorId="0359AF41">
          <v:shape id="_x0000_i1426" type="#_x0000_t75" style="width:18pt;height:13.8pt" o:ole="">
            <v:imagedata r:id="rId16" o:title=""/>
          </v:shape>
          <w:control r:id="rId69" w:name="DefaultOcxName66" w:shapeid="_x0000_i1426"/>
        </w:object>
      </w:r>
      <w:r>
        <w:rPr>
          <w:rFonts w:hint="eastAsia"/>
        </w:rPr>
        <w:t xml:space="preserve">A. 150% </w:t>
      </w:r>
    </w:p>
    <w:p w14:paraId="5A48FE33" w14:textId="77777777" w:rsidR="00B843B7" w:rsidRDefault="00B843B7" w:rsidP="00B843B7">
      <w:r>
        <w:object w:dxaOrig="225" w:dyaOrig="225" w14:anchorId="22A50285">
          <v:shape id="_x0000_i1429" type="#_x0000_t75" style="width:18pt;height:13.8pt" o:ole="">
            <v:imagedata r:id="rId9" o:title=""/>
          </v:shape>
          <w:control r:id="rId70" w:name="DefaultOcxName67" w:shapeid="_x0000_i1429"/>
        </w:object>
      </w:r>
      <w:r>
        <w:rPr>
          <w:rFonts w:hint="eastAsia"/>
        </w:rPr>
        <w:t xml:space="preserve">B. 100% </w:t>
      </w:r>
    </w:p>
    <w:p w14:paraId="3D4CC6C4" w14:textId="77777777" w:rsidR="00B843B7" w:rsidRDefault="00B843B7" w:rsidP="00B843B7">
      <w:pPr>
        <w:pStyle w:val="a3"/>
      </w:pPr>
      <w:r>
        <w:rPr>
          <w:rFonts w:hint="eastAsia"/>
        </w:rPr>
        <w:t>解析：（100＋50）/100＝150%</w:t>
      </w:r>
    </w:p>
    <w:p w14:paraId="457217AF" w14:textId="77777777" w:rsidR="00B843B7" w:rsidRDefault="00B843B7" w:rsidP="00B843B7">
      <w:r>
        <w:rPr>
          <w:rFonts w:hint="eastAsia"/>
        </w:rPr>
        <w:t>答案是：</w:t>
      </w:r>
      <w:r>
        <w:rPr>
          <w:rFonts w:hint="eastAsia"/>
        </w:rPr>
        <w:t>150%</w:t>
      </w:r>
    </w:p>
    <w:p w14:paraId="45035D2E" w14:textId="77777777" w:rsidR="00B843B7" w:rsidRDefault="00B843B7" w:rsidP="00B843B7">
      <w:pPr>
        <w:pStyle w:val="3"/>
      </w:pPr>
      <w:r>
        <w:rPr>
          <w:rFonts w:hint="eastAsia"/>
        </w:rPr>
        <w:t>题目</w:t>
      </w:r>
      <w:r>
        <w:rPr>
          <w:rStyle w:val="qno"/>
          <w:rFonts w:hint="eastAsia"/>
        </w:rPr>
        <w:t>17</w:t>
      </w:r>
    </w:p>
    <w:p w14:paraId="2D1A87ED" w14:textId="77777777" w:rsidR="00B843B7" w:rsidRDefault="00B843B7" w:rsidP="00B843B7">
      <w:pPr>
        <w:pStyle w:val="a3"/>
      </w:pPr>
      <w:r>
        <w:rPr>
          <w:rFonts w:hint="eastAsia"/>
        </w:rPr>
        <w:t xml:space="preserve">②项目B现值指数为（ </w:t>
      </w:r>
      <w:r w:rsidR="00E7667D">
        <w:rPr>
          <w:rFonts w:hint="eastAsia"/>
        </w:rPr>
        <w:t>A</w:t>
      </w:r>
      <w:r>
        <w:rPr>
          <w:rFonts w:hint="eastAsia"/>
        </w:rPr>
        <w:t>）。</w:t>
      </w:r>
    </w:p>
    <w:p w14:paraId="6DDD5D3F" w14:textId="77777777" w:rsidR="00B843B7" w:rsidRDefault="00B843B7" w:rsidP="00B843B7">
      <w:r>
        <w:rPr>
          <w:rFonts w:hint="eastAsia"/>
        </w:rPr>
        <w:t>选择一项：</w:t>
      </w:r>
    </w:p>
    <w:p w14:paraId="604F2508" w14:textId="77777777" w:rsidR="00B843B7" w:rsidRDefault="00B843B7" w:rsidP="00B843B7">
      <w:r>
        <w:object w:dxaOrig="225" w:dyaOrig="225" w14:anchorId="2F5E5ABF">
          <v:shape id="_x0000_i1432" type="#_x0000_t75" style="width:18pt;height:13.8pt" o:ole="">
            <v:imagedata r:id="rId16" o:title=""/>
          </v:shape>
          <w:control r:id="rId71" w:name="DefaultOcxName69" w:shapeid="_x0000_i1432"/>
        </w:object>
      </w:r>
      <w:r>
        <w:rPr>
          <w:rFonts w:hint="eastAsia"/>
        </w:rPr>
        <w:t xml:space="preserve">A. 155% </w:t>
      </w:r>
    </w:p>
    <w:p w14:paraId="574C9A84" w14:textId="77777777" w:rsidR="00B843B7" w:rsidRDefault="00B843B7" w:rsidP="00B843B7">
      <w:r>
        <w:lastRenderedPageBreak/>
        <w:object w:dxaOrig="225" w:dyaOrig="225" w14:anchorId="51CC0E3A">
          <v:shape id="_x0000_i1435" type="#_x0000_t75" style="width:18pt;height:13.8pt" o:ole="">
            <v:imagedata r:id="rId9" o:title=""/>
          </v:shape>
          <w:control r:id="rId72" w:name="DefaultOcxName70" w:shapeid="_x0000_i1435"/>
        </w:object>
      </w:r>
      <w:r>
        <w:rPr>
          <w:rFonts w:hint="eastAsia"/>
        </w:rPr>
        <w:t xml:space="preserve">B. 100% </w:t>
      </w:r>
    </w:p>
    <w:p w14:paraId="30D0A866" w14:textId="77777777" w:rsidR="00B843B7" w:rsidRDefault="00B843B7" w:rsidP="00B843B7">
      <w:pPr>
        <w:pStyle w:val="a3"/>
      </w:pPr>
      <w:r>
        <w:rPr>
          <w:rFonts w:hint="eastAsia"/>
        </w:rPr>
        <w:t>你的回答</w:t>
      </w:r>
    </w:p>
    <w:p w14:paraId="4FD920DA" w14:textId="77777777" w:rsidR="00B843B7" w:rsidRDefault="00B843B7" w:rsidP="00B843B7">
      <w:pPr>
        <w:pStyle w:val="a3"/>
      </w:pPr>
      <w:r>
        <w:rPr>
          <w:rFonts w:hint="eastAsia"/>
        </w:rPr>
        <w:t>解析：（200＋110）/200＝155%</w:t>
      </w:r>
    </w:p>
    <w:p w14:paraId="57CE3631" w14:textId="77777777" w:rsidR="00B843B7" w:rsidRDefault="00B843B7" w:rsidP="00B843B7">
      <w:r>
        <w:rPr>
          <w:rFonts w:hint="eastAsia"/>
        </w:rPr>
        <w:t>答案是：</w:t>
      </w:r>
      <w:r>
        <w:rPr>
          <w:rFonts w:hint="eastAsia"/>
        </w:rPr>
        <w:t>155%</w:t>
      </w:r>
    </w:p>
    <w:p w14:paraId="1D01DE54" w14:textId="77777777" w:rsidR="00B843B7" w:rsidRDefault="00B843B7" w:rsidP="00B843B7">
      <w:pPr>
        <w:pStyle w:val="3"/>
      </w:pPr>
      <w:r>
        <w:rPr>
          <w:rFonts w:hint="eastAsia"/>
        </w:rPr>
        <w:t>题目</w:t>
      </w:r>
      <w:r>
        <w:rPr>
          <w:rStyle w:val="qno"/>
          <w:rFonts w:hint="eastAsia"/>
        </w:rPr>
        <w:t>18</w:t>
      </w:r>
    </w:p>
    <w:p w14:paraId="6BBAFEE6" w14:textId="77777777" w:rsidR="00B843B7" w:rsidRDefault="00B843B7" w:rsidP="00B843B7">
      <w:pPr>
        <w:pStyle w:val="a3"/>
      </w:pPr>
      <w:r>
        <w:rPr>
          <w:rFonts w:hint="eastAsia"/>
        </w:rPr>
        <w:t>③项目C现值指数为（ </w:t>
      </w:r>
      <w:r w:rsidR="00E7667D">
        <w:rPr>
          <w:rFonts w:hint="eastAsia"/>
        </w:rPr>
        <w:t>B</w:t>
      </w:r>
      <w:r>
        <w:rPr>
          <w:rFonts w:hint="eastAsia"/>
        </w:rPr>
        <w:t xml:space="preserve"> ）。</w:t>
      </w:r>
    </w:p>
    <w:p w14:paraId="7FD1BB35" w14:textId="77777777" w:rsidR="00B843B7" w:rsidRDefault="00B843B7" w:rsidP="00B843B7">
      <w:r>
        <w:rPr>
          <w:rFonts w:hint="eastAsia"/>
        </w:rPr>
        <w:t>选择一项：</w:t>
      </w:r>
    </w:p>
    <w:p w14:paraId="2C07D19F" w14:textId="77777777" w:rsidR="00B843B7" w:rsidRDefault="00B843B7" w:rsidP="00B843B7">
      <w:r>
        <w:object w:dxaOrig="225" w:dyaOrig="225" w14:anchorId="1C4AB3CB">
          <v:shape id="_x0000_i1438" type="#_x0000_t75" style="width:18pt;height:13.8pt" o:ole="">
            <v:imagedata r:id="rId9" o:title=""/>
          </v:shape>
          <w:control r:id="rId73" w:name="DefaultOcxName72" w:shapeid="_x0000_i1438"/>
        </w:object>
      </w:r>
      <w:r>
        <w:rPr>
          <w:rFonts w:hint="eastAsia"/>
        </w:rPr>
        <w:t xml:space="preserve">A. 100% </w:t>
      </w:r>
    </w:p>
    <w:p w14:paraId="430193DB" w14:textId="77777777" w:rsidR="00B843B7" w:rsidRDefault="00B843B7" w:rsidP="00B843B7">
      <w:r>
        <w:object w:dxaOrig="225" w:dyaOrig="225" w14:anchorId="78E03BB9">
          <v:shape id="_x0000_i1441" type="#_x0000_t75" style="width:18pt;height:13.8pt" o:ole="">
            <v:imagedata r:id="rId16" o:title=""/>
          </v:shape>
          <w:control r:id="rId74" w:name="DefaultOcxName73" w:shapeid="_x0000_i1441"/>
        </w:object>
      </w:r>
      <w:r>
        <w:rPr>
          <w:rFonts w:hint="eastAsia"/>
        </w:rPr>
        <w:t xml:space="preserve">B. 140% </w:t>
      </w:r>
    </w:p>
    <w:p w14:paraId="2E922342" w14:textId="77777777" w:rsidR="00B843B7" w:rsidRDefault="00B843B7" w:rsidP="00B843B7">
      <w:pPr>
        <w:pStyle w:val="a3"/>
      </w:pPr>
      <w:r>
        <w:rPr>
          <w:rFonts w:hint="eastAsia"/>
        </w:rPr>
        <w:t>解析：（50＋20）/50＝140%</w:t>
      </w:r>
    </w:p>
    <w:p w14:paraId="375F67A1" w14:textId="77777777" w:rsidR="00B843B7" w:rsidRDefault="00B843B7" w:rsidP="00B843B7">
      <w:r>
        <w:rPr>
          <w:rFonts w:hint="eastAsia"/>
        </w:rPr>
        <w:t>答案是：</w:t>
      </w:r>
      <w:r>
        <w:rPr>
          <w:rFonts w:hint="eastAsia"/>
        </w:rPr>
        <w:t>140%</w:t>
      </w:r>
    </w:p>
    <w:p w14:paraId="62175E5B" w14:textId="77777777" w:rsidR="00B843B7" w:rsidRDefault="00B843B7" w:rsidP="00B843B7">
      <w:pPr>
        <w:pStyle w:val="3"/>
      </w:pPr>
      <w:r>
        <w:rPr>
          <w:rFonts w:hint="eastAsia"/>
        </w:rPr>
        <w:t>题目</w:t>
      </w:r>
      <w:r>
        <w:rPr>
          <w:rStyle w:val="qno"/>
          <w:rFonts w:hint="eastAsia"/>
        </w:rPr>
        <w:t>19</w:t>
      </w:r>
    </w:p>
    <w:p w14:paraId="358BC537" w14:textId="77777777" w:rsidR="00B843B7" w:rsidRDefault="00B843B7" w:rsidP="00B843B7">
      <w:pPr>
        <w:pStyle w:val="a3"/>
      </w:pPr>
      <w:r>
        <w:rPr>
          <w:rFonts w:hint="eastAsia"/>
        </w:rPr>
        <w:t>④项目D现值指数为（   </w:t>
      </w:r>
      <w:r w:rsidR="00E7667D">
        <w:rPr>
          <w:rFonts w:hint="eastAsia"/>
        </w:rPr>
        <w:t>B</w:t>
      </w:r>
      <w:r>
        <w:rPr>
          <w:rFonts w:hint="eastAsia"/>
        </w:rPr>
        <w:t>）。</w:t>
      </w:r>
    </w:p>
    <w:p w14:paraId="4E19A7FF" w14:textId="77777777" w:rsidR="00B843B7" w:rsidRDefault="00B843B7" w:rsidP="00B843B7">
      <w:r>
        <w:rPr>
          <w:rFonts w:hint="eastAsia"/>
        </w:rPr>
        <w:t>选择一项：</w:t>
      </w:r>
    </w:p>
    <w:p w14:paraId="494EB362" w14:textId="77777777" w:rsidR="00B843B7" w:rsidRDefault="00B843B7" w:rsidP="00B843B7">
      <w:r>
        <w:object w:dxaOrig="225" w:dyaOrig="225" w14:anchorId="4D602543">
          <v:shape id="_x0000_i1444" type="#_x0000_t75" style="width:18pt;height:13.8pt" o:ole="">
            <v:imagedata r:id="rId9" o:title=""/>
          </v:shape>
          <w:control r:id="rId75" w:name="DefaultOcxName75" w:shapeid="_x0000_i1444"/>
        </w:object>
      </w:r>
      <w:r>
        <w:rPr>
          <w:rFonts w:hint="eastAsia"/>
        </w:rPr>
        <w:t xml:space="preserve">A. 100% </w:t>
      </w:r>
    </w:p>
    <w:p w14:paraId="6B4496F5" w14:textId="77777777" w:rsidR="00B843B7" w:rsidRDefault="00B843B7" w:rsidP="00B843B7">
      <w:r>
        <w:object w:dxaOrig="225" w:dyaOrig="225" w14:anchorId="7C825B52">
          <v:shape id="_x0000_i1447" type="#_x0000_t75" style="width:18pt;height:13.8pt" o:ole="">
            <v:imagedata r:id="rId16" o:title=""/>
          </v:shape>
          <w:control r:id="rId76" w:name="DefaultOcxName76" w:shapeid="_x0000_i1447"/>
        </w:object>
      </w:r>
      <w:r>
        <w:rPr>
          <w:rFonts w:hint="eastAsia"/>
        </w:rPr>
        <w:t xml:space="preserve">B. 153.3% </w:t>
      </w:r>
    </w:p>
    <w:p w14:paraId="41602579" w14:textId="77777777" w:rsidR="00B843B7" w:rsidRDefault="00B843B7" w:rsidP="00B843B7">
      <w:pPr>
        <w:pStyle w:val="a3"/>
      </w:pPr>
      <w:r>
        <w:rPr>
          <w:rFonts w:hint="eastAsia"/>
        </w:rPr>
        <w:t>解析：（150＋80）/150＝153.3% </w:t>
      </w:r>
    </w:p>
    <w:p w14:paraId="208A5F29" w14:textId="77777777" w:rsidR="00B843B7" w:rsidRDefault="00B843B7" w:rsidP="00B843B7">
      <w:r>
        <w:rPr>
          <w:rFonts w:hint="eastAsia"/>
        </w:rPr>
        <w:t>答案是：</w:t>
      </w:r>
      <w:r>
        <w:rPr>
          <w:rFonts w:hint="eastAsia"/>
        </w:rPr>
        <w:t>153.3%</w:t>
      </w:r>
    </w:p>
    <w:p w14:paraId="77717751" w14:textId="77777777" w:rsidR="00B843B7" w:rsidRDefault="00B843B7" w:rsidP="00B843B7">
      <w:pPr>
        <w:pStyle w:val="3"/>
      </w:pPr>
      <w:r>
        <w:rPr>
          <w:rFonts w:hint="eastAsia"/>
        </w:rPr>
        <w:t>题目</w:t>
      </w:r>
      <w:r>
        <w:rPr>
          <w:rStyle w:val="qno"/>
          <w:rFonts w:hint="eastAsia"/>
        </w:rPr>
        <w:t>20</w:t>
      </w:r>
    </w:p>
    <w:p w14:paraId="56FB4CF2" w14:textId="77777777" w:rsidR="00B843B7" w:rsidRDefault="00B843B7" w:rsidP="00B843B7">
      <w:pPr>
        <w:pStyle w:val="a3"/>
      </w:pPr>
      <w:r>
        <w:rPr>
          <w:rFonts w:hint="eastAsia"/>
        </w:rPr>
        <w:t>⑤项目E现值指数为（ </w:t>
      </w:r>
      <w:r w:rsidR="00E7667D">
        <w:rPr>
          <w:rFonts w:hint="eastAsia"/>
        </w:rPr>
        <w:t>A</w:t>
      </w:r>
      <w:r>
        <w:rPr>
          <w:rFonts w:hint="eastAsia"/>
        </w:rPr>
        <w:t xml:space="preserve">  ）。</w:t>
      </w:r>
    </w:p>
    <w:p w14:paraId="01C3B6C3" w14:textId="77777777" w:rsidR="00B843B7" w:rsidRDefault="00B843B7" w:rsidP="00B843B7">
      <w:r>
        <w:rPr>
          <w:rFonts w:hint="eastAsia"/>
        </w:rPr>
        <w:t>选择一项：</w:t>
      </w:r>
    </w:p>
    <w:p w14:paraId="4C46F7F5" w14:textId="77777777" w:rsidR="00B843B7" w:rsidRDefault="00B843B7" w:rsidP="00B843B7">
      <w:r>
        <w:object w:dxaOrig="225" w:dyaOrig="225" w14:anchorId="2FF64CC8">
          <v:shape id="_x0000_i1450" type="#_x0000_t75" style="width:18pt;height:13.8pt" o:ole="">
            <v:imagedata r:id="rId16" o:title=""/>
          </v:shape>
          <w:control r:id="rId77" w:name="DefaultOcxName78" w:shapeid="_x0000_i1450"/>
        </w:object>
      </w:r>
      <w:r>
        <w:rPr>
          <w:rFonts w:hint="eastAsia"/>
        </w:rPr>
        <w:t xml:space="preserve">A. 170% </w:t>
      </w:r>
    </w:p>
    <w:p w14:paraId="59A356C9" w14:textId="77777777" w:rsidR="00B843B7" w:rsidRDefault="00B843B7" w:rsidP="00B843B7">
      <w:r>
        <w:object w:dxaOrig="225" w:dyaOrig="225" w14:anchorId="16EC4F07">
          <v:shape id="_x0000_i1453" type="#_x0000_t75" style="width:18pt;height:13.8pt" o:ole="">
            <v:imagedata r:id="rId9" o:title=""/>
          </v:shape>
          <w:control r:id="rId78" w:name="DefaultOcxName79" w:shapeid="_x0000_i1453"/>
        </w:object>
      </w:r>
      <w:r>
        <w:rPr>
          <w:rFonts w:hint="eastAsia"/>
        </w:rPr>
        <w:t xml:space="preserve">B. 100% </w:t>
      </w:r>
    </w:p>
    <w:p w14:paraId="6A453342" w14:textId="77777777" w:rsidR="00B843B7" w:rsidRDefault="00B843B7" w:rsidP="00B843B7">
      <w:pPr>
        <w:pStyle w:val="a3"/>
      </w:pPr>
      <w:r>
        <w:rPr>
          <w:rFonts w:hint="eastAsia"/>
        </w:rPr>
        <w:t>你的回答</w:t>
      </w:r>
    </w:p>
    <w:p w14:paraId="7BCC6DCC" w14:textId="77777777" w:rsidR="00B843B7" w:rsidRDefault="00B843B7" w:rsidP="00B843B7">
      <w:pPr>
        <w:pStyle w:val="a3"/>
      </w:pPr>
      <w:r>
        <w:rPr>
          <w:rFonts w:hint="eastAsia"/>
        </w:rPr>
        <w:t>解析：（100＋70）/100＝170%</w:t>
      </w:r>
    </w:p>
    <w:p w14:paraId="6C9D30DB" w14:textId="77777777" w:rsidR="00B843B7" w:rsidRDefault="00B843B7" w:rsidP="00B843B7">
      <w:r>
        <w:rPr>
          <w:rFonts w:hint="eastAsia"/>
        </w:rPr>
        <w:lastRenderedPageBreak/>
        <w:t>答案是：</w:t>
      </w:r>
      <w:r>
        <w:rPr>
          <w:rFonts w:hint="eastAsia"/>
        </w:rPr>
        <w:t>170%</w:t>
      </w:r>
    </w:p>
    <w:p w14:paraId="6568243D" w14:textId="77777777" w:rsidR="00B843B7" w:rsidRDefault="00B843B7" w:rsidP="00B843B7">
      <w:pPr>
        <w:pStyle w:val="3"/>
      </w:pPr>
      <w:r>
        <w:rPr>
          <w:rFonts w:hint="eastAsia"/>
        </w:rPr>
        <w:t>题目</w:t>
      </w:r>
      <w:r>
        <w:rPr>
          <w:rStyle w:val="qno"/>
          <w:rFonts w:hint="eastAsia"/>
        </w:rPr>
        <w:t>21</w:t>
      </w:r>
    </w:p>
    <w:p w14:paraId="67431A8A" w14:textId="77777777" w:rsidR="00B843B7" w:rsidRDefault="00B843B7" w:rsidP="00B843B7">
      <w:pPr>
        <w:pStyle w:val="a3"/>
      </w:pPr>
      <w:r>
        <w:rPr>
          <w:rFonts w:hint="eastAsia"/>
        </w:rPr>
        <w:t>（2）选择公司最有利的投资组合。（ </w:t>
      </w:r>
      <w:r w:rsidR="00E7667D">
        <w:rPr>
          <w:rFonts w:hint="eastAsia"/>
        </w:rPr>
        <w:t>A</w:t>
      </w:r>
      <w:r>
        <w:rPr>
          <w:rFonts w:hint="eastAsia"/>
        </w:rPr>
        <w:t xml:space="preserve">  ）</w:t>
      </w:r>
    </w:p>
    <w:p w14:paraId="145E0CEF" w14:textId="77777777" w:rsidR="00B843B7" w:rsidRDefault="00B843B7" w:rsidP="00B843B7">
      <w:r>
        <w:rPr>
          <w:rFonts w:hint="eastAsia"/>
        </w:rPr>
        <w:t>选择一项：</w:t>
      </w:r>
    </w:p>
    <w:p w14:paraId="7722D668" w14:textId="77777777" w:rsidR="00B843B7" w:rsidRDefault="00B843B7" w:rsidP="00B843B7">
      <w:r>
        <w:object w:dxaOrig="225" w:dyaOrig="225" w14:anchorId="02A08621">
          <v:shape id="_x0000_i1456" type="#_x0000_t75" style="width:18pt;height:13.8pt" o:ole="">
            <v:imagedata r:id="rId16" o:title=""/>
          </v:shape>
          <w:control r:id="rId79" w:name="DefaultOcxName81" w:shapeid="_x0000_i1456"/>
        </w:object>
      </w:r>
      <w:r>
        <w:rPr>
          <w:rFonts w:hint="eastAsia"/>
        </w:rPr>
        <w:t>A. E</w:t>
      </w:r>
      <w:r>
        <w:rPr>
          <w:rFonts w:hint="eastAsia"/>
        </w:rPr>
        <w:t>、</w:t>
      </w:r>
      <w:r>
        <w:rPr>
          <w:rFonts w:hint="eastAsia"/>
        </w:rPr>
        <w:t>B</w:t>
      </w:r>
      <w:r>
        <w:rPr>
          <w:rFonts w:hint="eastAsia"/>
        </w:rPr>
        <w:t>、</w:t>
      </w:r>
      <w:r>
        <w:rPr>
          <w:rFonts w:hint="eastAsia"/>
        </w:rPr>
        <w:t>D</w:t>
      </w:r>
      <w:r>
        <w:rPr>
          <w:rFonts w:hint="eastAsia"/>
        </w:rPr>
        <w:t>、</w:t>
      </w:r>
      <w:r>
        <w:rPr>
          <w:rFonts w:hint="eastAsia"/>
        </w:rPr>
        <w:t>A</w:t>
      </w:r>
      <w:r>
        <w:rPr>
          <w:rFonts w:hint="eastAsia"/>
        </w:rPr>
        <w:t>、</w:t>
      </w:r>
      <w:r>
        <w:rPr>
          <w:rFonts w:hint="eastAsia"/>
        </w:rPr>
        <w:t>C</w:t>
      </w:r>
      <w:r>
        <w:rPr>
          <w:rFonts w:hint="eastAsia"/>
        </w:rPr>
        <w:t>。</w:t>
      </w:r>
      <w:r>
        <w:rPr>
          <w:rFonts w:hint="eastAsia"/>
        </w:rPr>
        <w:t xml:space="preserve"> </w:t>
      </w:r>
    </w:p>
    <w:p w14:paraId="0E884CB8" w14:textId="77777777" w:rsidR="00B843B7" w:rsidRDefault="00B843B7" w:rsidP="00B843B7">
      <w:r>
        <w:object w:dxaOrig="225" w:dyaOrig="225" w14:anchorId="63465782">
          <v:shape id="_x0000_i1459" type="#_x0000_t75" style="width:18pt;height:13.8pt" o:ole="">
            <v:imagedata r:id="rId9" o:title=""/>
          </v:shape>
          <w:control r:id="rId80" w:name="DefaultOcxName82" w:shapeid="_x0000_i1459"/>
        </w:object>
      </w:r>
      <w:r>
        <w:rPr>
          <w:rFonts w:hint="eastAsia"/>
        </w:rPr>
        <w:t>B. 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 xml:space="preserve">E </w:t>
      </w:r>
    </w:p>
    <w:p w14:paraId="1DF3E8EA" w14:textId="77777777" w:rsidR="00B843B7" w:rsidRDefault="00B843B7" w:rsidP="00B843B7">
      <w:r>
        <w:object w:dxaOrig="225" w:dyaOrig="225" w14:anchorId="1C9806EC">
          <v:shape id="_x0000_i1462" type="#_x0000_t75" style="width:18pt;height:13.8pt" o:ole="">
            <v:imagedata r:id="rId9" o:title=""/>
          </v:shape>
          <w:control r:id="rId81" w:name="DefaultOcxName83" w:shapeid="_x0000_i1462"/>
        </w:object>
      </w:r>
      <w:r>
        <w:rPr>
          <w:rFonts w:hint="eastAsia"/>
        </w:rPr>
        <w:t>C. A</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r>
        <w:rPr>
          <w:rFonts w:hint="eastAsia"/>
        </w:rPr>
        <w:t xml:space="preserve">B </w:t>
      </w:r>
    </w:p>
    <w:p w14:paraId="313B2A15" w14:textId="77777777" w:rsidR="00B843B7" w:rsidRDefault="00B843B7" w:rsidP="00B843B7">
      <w:r>
        <w:object w:dxaOrig="225" w:dyaOrig="225" w14:anchorId="0F4E5D69">
          <v:shape id="_x0000_i1465" type="#_x0000_t75" style="width:18pt;height:13.8pt" o:ole="">
            <v:imagedata r:id="rId9" o:title=""/>
          </v:shape>
          <w:control r:id="rId82" w:name="DefaultOcxName84" w:shapeid="_x0000_i1465"/>
        </w:object>
      </w:r>
      <w:r>
        <w:rPr>
          <w:rFonts w:hint="eastAsia"/>
        </w:rPr>
        <w:t>D. C</w:t>
      </w:r>
      <w:r>
        <w:rPr>
          <w:rFonts w:hint="eastAsia"/>
        </w:rPr>
        <w:t>、</w:t>
      </w:r>
      <w:r>
        <w:rPr>
          <w:rFonts w:hint="eastAsia"/>
        </w:rPr>
        <w:t>D</w:t>
      </w:r>
      <w:r>
        <w:rPr>
          <w:rFonts w:hint="eastAsia"/>
        </w:rPr>
        <w:t>、</w:t>
      </w:r>
      <w:r>
        <w:rPr>
          <w:rFonts w:hint="eastAsia"/>
        </w:rPr>
        <w:t>E</w:t>
      </w:r>
      <w:r>
        <w:rPr>
          <w:rFonts w:hint="eastAsia"/>
        </w:rPr>
        <w:t>、</w:t>
      </w:r>
      <w:r>
        <w:rPr>
          <w:rFonts w:hint="eastAsia"/>
        </w:rPr>
        <w:t>B</w:t>
      </w:r>
      <w:r>
        <w:rPr>
          <w:rFonts w:hint="eastAsia"/>
        </w:rPr>
        <w:t>、</w:t>
      </w:r>
      <w:r>
        <w:rPr>
          <w:rFonts w:hint="eastAsia"/>
        </w:rPr>
        <w:t xml:space="preserve">A </w:t>
      </w:r>
    </w:p>
    <w:p w14:paraId="45CA2FA3" w14:textId="77777777" w:rsidR="00B843B7" w:rsidRDefault="00B843B7" w:rsidP="00B843B7">
      <w:pPr>
        <w:pStyle w:val="a3"/>
      </w:pPr>
      <w:r>
        <w:rPr>
          <w:rFonts w:hint="eastAsia"/>
        </w:rPr>
        <w:t>解析：</w:t>
      </w:r>
      <w:r>
        <w:rPr>
          <w:rFonts w:hint="eastAsia"/>
        </w:rPr>
        <w:br/>
        <w:t xml:space="preserve">根据获利指数进行排序，按获利指数从大到小分别是：E、B、D、A、C。 </w:t>
      </w:r>
      <w:r>
        <w:rPr>
          <w:rFonts w:hint="eastAsia"/>
        </w:rPr>
        <w:br/>
        <w:t>AB、BD、BE三个投资组合方案的资金需要量超过资金限量，不予考虑。AC、CE组合的净现值过低，也不予考虑。</w:t>
      </w:r>
      <w:r>
        <w:rPr>
          <w:rFonts w:hint="eastAsia"/>
        </w:rPr>
        <w:br/>
        <w:t>符合条件的投资组合方案的净现值计算结果如下：</w:t>
      </w:r>
      <w:r>
        <w:rPr>
          <w:rFonts w:hint="eastAsia"/>
        </w:rPr>
        <w:br/>
        <w:t>AD总净现值=130万元</w:t>
      </w:r>
      <w:r>
        <w:rPr>
          <w:rFonts w:hint="eastAsia"/>
        </w:rPr>
        <w:br/>
        <w:t>AE总净现值=120万元</w:t>
      </w:r>
      <w:r>
        <w:rPr>
          <w:rFonts w:hint="eastAsia"/>
        </w:rPr>
        <w:br/>
        <w:t>BC总净现值=120万元</w:t>
      </w:r>
      <w:r>
        <w:rPr>
          <w:rFonts w:hint="eastAsia"/>
        </w:rPr>
        <w:br/>
        <w:t>CD总净现值=100万元</w:t>
      </w:r>
      <w:r>
        <w:rPr>
          <w:rFonts w:hint="eastAsia"/>
        </w:rPr>
        <w:br/>
        <w:t>DE总净现值=150万元</w:t>
      </w:r>
      <w:r>
        <w:rPr>
          <w:rFonts w:hint="eastAsia"/>
        </w:rPr>
        <w:br/>
        <w:t>ACE总净现值=140万元</w:t>
      </w:r>
      <w:r>
        <w:rPr>
          <w:rFonts w:hint="eastAsia"/>
        </w:rPr>
        <w:br/>
        <w:t>因此，DE投资组合方案的总净现值最高，应是最佳投资组合方案。</w:t>
      </w:r>
    </w:p>
    <w:p w14:paraId="7892490B" w14:textId="77777777" w:rsidR="00B843B7" w:rsidRDefault="00B843B7" w:rsidP="00B843B7">
      <w:r>
        <w:rPr>
          <w:rFonts w:hint="eastAsia"/>
        </w:rPr>
        <w:t>答案是：</w:t>
      </w:r>
      <w:r>
        <w:rPr>
          <w:rFonts w:hint="eastAsia"/>
        </w:rPr>
        <w:t>E</w:t>
      </w:r>
      <w:r>
        <w:rPr>
          <w:rFonts w:hint="eastAsia"/>
        </w:rPr>
        <w:t>、</w:t>
      </w:r>
      <w:r>
        <w:rPr>
          <w:rFonts w:hint="eastAsia"/>
        </w:rPr>
        <w:t>B</w:t>
      </w:r>
      <w:r>
        <w:rPr>
          <w:rFonts w:hint="eastAsia"/>
        </w:rPr>
        <w:t>、</w:t>
      </w:r>
      <w:r>
        <w:rPr>
          <w:rFonts w:hint="eastAsia"/>
        </w:rPr>
        <w:t>D</w:t>
      </w:r>
      <w:r>
        <w:rPr>
          <w:rFonts w:hint="eastAsia"/>
        </w:rPr>
        <w:t>、</w:t>
      </w:r>
      <w:r>
        <w:rPr>
          <w:rFonts w:hint="eastAsia"/>
        </w:rPr>
        <w:t>A</w:t>
      </w:r>
      <w:r>
        <w:rPr>
          <w:rFonts w:hint="eastAsia"/>
        </w:rPr>
        <w:t>、</w:t>
      </w:r>
      <w:r>
        <w:rPr>
          <w:rFonts w:hint="eastAsia"/>
        </w:rPr>
        <w:t>C</w:t>
      </w:r>
      <w:r>
        <w:rPr>
          <w:rFonts w:hint="eastAsia"/>
        </w:rPr>
        <w:t>。</w:t>
      </w:r>
    </w:p>
    <w:p w14:paraId="1F091A1E" w14:textId="77777777" w:rsidR="00200651" w:rsidRDefault="00200651" w:rsidP="00B843B7">
      <w:pPr>
        <w:widowControl/>
        <w:spacing w:after="150" w:line="390" w:lineRule="atLeast"/>
        <w:jc w:val="left"/>
        <w:rPr>
          <w:rFonts w:ascii="微软雅黑" w:eastAsia="微软雅黑" w:hAnsi="微软雅黑" w:cs="Helvetica"/>
          <w:color w:val="333333"/>
          <w:kern w:val="0"/>
          <w:sz w:val="32"/>
          <w:szCs w:val="32"/>
        </w:rPr>
      </w:pPr>
    </w:p>
    <w:p w14:paraId="3B3BB2C3" w14:textId="77777777" w:rsidR="0023546D" w:rsidRDefault="0023546D" w:rsidP="00200651">
      <w:pPr>
        <w:widowControl/>
        <w:spacing w:after="150" w:line="390" w:lineRule="atLeast"/>
        <w:jc w:val="center"/>
        <w:rPr>
          <w:rFonts w:ascii="微软雅黑" w:eastAsia="微软雅黑" w:hAnsi="微软雅黑" w:cs="Helvetica"/>
          <w:color w:val="333333"/>
          <w:kern w:val="0"/>
          <w:sz w:val="32"/>
          <w:szCs w:val="32"/>
        </w:rPr>
      </w:pPr>
    </w:p>
    <w:p w14:paraId="7C45AFB7" w14:textId="77777777" w:rsidR="0023546D" w:rsidRDefault="0023546D" w:rsidP="00200651">
      <w:pPr>
        <w:widowControl/>
        <w:spacing w:after="150" w:line="390" w:lineRule="atLeast"/>
        <w:jc w:val="center"/>
        <w:rPr>
          <w:rFonts w:ascii="微软雅黑" w:eastAsia="微软雅黑" w:hAnsi="微软雅黑" w:cs="Helvetica"/>
          <w:color w:val="333333"/>
          <w:kern w:val="0"/>
          <w:sz w:val="32"/>
          <w:szCs w:val="32"/>
        </w:rPr>
      </w:pPr>
    </w:p>
    <w:p w14:paraId="1872E742" w14:textId="77777777" w:rsidR="0023546D" w:rsidRDefault="0023546D" w:rsidP="00200651">
      <w:pPr>
        <w:widowControl/>
        <w:spacing w:after="150" w:line="390" w:lineRule="atLeast"/>
        <w:jc w:val="center"/>
        <w:rPr>
          <w:rFonts w:ascii="微软雅黑" w:eastAsia="微软雅黑" w:hAnsi="微软雅黑" w:cs="Helvetica"/>
          <w:color w:val="333333"/>
          <w:kern w:val="0"/>
          <w:sz w:val="32"/>
          <w:szCs w:val="32"/>
        </w:rPr>
      </w:pPr>
    </w:p>
    <w:p w14:paraId="0B1E987C" w14:textId="77777777" w:rsidR="0023546D" w:rsidRDefault="0023546D" w:rsidP="00200651">
      <w:pPr>
        <w:widowControl/>
        <w:spacing w:after="150" w:line="390" w:lineRule="atLeast"/>
        <w:jc w:val="center"/>
        <w:rPr>
          <w:rFonts w:ascii="微软雅黑" w:eastAsia="微软雅黑" w:hAnsi="微软雅黑" w:cs="Helvetica"/>
          <w:color w:val="333333"/>
          <w:kern w:val="0"/>
          <w:sz w:val="32"/>
          <w:szCs w:val="32"/>
        </w:rPr>
      </w:pPr>
    </w:p>
    <w:p w14:paraId="2FCC87CB" w14:textId="77777777" w:rsidR="0023546D" w:rsidRDefault="0023546D" w:rsidP="00200651">
      <w:pPr>
        <w:widowControl/>
        <w:spacing w:after="150" w:line="390" w:lineRule="atLeast"/>
        <w:jc w:val="center"/>
        <w:rPr>
          <w:rFonts w:ascii="微软雅黑" w:eastAsia="微软雅黑" w:hAnsi="微软雅黑" w:cs="Helvetica"/>
          <w:color w:val="333333"/>
          <w:kern w:val="0"/>
          <w:sz w:val="32"/>
          <w:szCs w:val="32"/>
        </w:rPr>
      </w:pPr>
    </w:p>
    <w:p w14:paraId="548239CE" w14:textId="77777777" w:rsidR="00F10360" w:rsidRDefault="00F10360" w:rsidP="00F10360">
      <w:pPr>
        <w:widowControl/>
        <w:spacing w:after="150" w:line="390" w:lineRule="atLeast"/>
        <w:jc w:val="center"/>
        <w:rPr>
          <w:rFonts w:ascii="微软雅黑" w:eastAsia="微软雅黑" w:hAnsi="微软雅黑" w:cs="Helvetica"/>
          <w:color w:val="333333"/>
          <w:kern w:val="0"/>
          <w:sz w:val="32"/>
          <w:szCs w:val="32"/>
        </w:rPr>
      </w:pPr>
      <w:r w:rsidRPr="006A384D">
        <w:rPr>
          <w:rFonts w:ascii="微软雅黑" w:eastAsia="微软雅黑" w:hAnsi="微软雅黑" w:cs="Helvetica" w:hint="eastAsia"/>
          <w:color w:val="333333"/>
          <w:kern w:val="0"/>
          <w:sz w:val="32"/>
          <w:szCs w:val="32"/>
        </w:rPr>
        <w:lastRenderedPageBreak/>
        <w:t>《财管管理形成性考核</w:t>
      </w:r>
      <w:r>
        <w:rPr>
          <w:rFonts w:ascii="微软雅黑" w:eastAsia="微软雅黑" w:hAnsi="微软雅黑" w:cs="Helvetica" w:hint="eastAsia"/>
          <w:color w:val="333333"/>
          <w:kern w:val="0"/>
          <w:sz w:val="32"/>
          <w:szCs w:val="32"/>
        </w:rPr>
        <w:t>三</w:t>
      </w:r>
      <w:r w:rsidRPr="006A384D">
        <w:rPr>
          <w:rFonts w:ascii="微软雅黑" w:eastAsia="微软雅黑" w:hAnsi="微软雅黑" w:cs="Helvetica" w:hint="eastAsia"/>
          <w:color w:val="333333"/>
          <w:kern w:val="0"/>
          <w:sz w:val="32"/>
          <w:szCs w:val="32"/>
        </w:rPr>
        <w:t>》参考答案</w:t>
      </w:r>
    </w:p>
    <w:p w14:paraId="22F0837B" w14:textId="77777777" w:rsidR="00193C68" w:rsidRDefault="00193C68" w:rsidP="00193C68">
      <w:pPr>
        <w:pStyle w:val="a3"/>
      </w:pPr>
      <w:r>
        <w:rPr>
          <w:rFonts w:hint="eastAsia"/>
        </w:rPr>
        <w:t>假定有一张票面面值为1000元的公司债券，票面利率为10%，5年后到期。</w:t>
      </w:r>
    </w:p>
    <w:p w14:paraId="7FF0D1E2" w14:textId="77777777" w:rsidR="00193C68" w:rsidRDefault="00193C68" w:rsidP="00193C68">
      <w:pPr>
        <w:pStyle w:val="a3"/>
      </w:pPr>
      <w:r>
        <w:rPr>
          <w:rFonts w:hint="eastAsia"/>
        </w:rPr>
        <w:t>（1）若市场利率是12%，计算债券的价值。（ A  ）</w:t>
      </w:r>
    </w:p>
    <w:p w14:paraId="54B0C0E3" w14:textId="77777777" w:rsidR="00193C68" w:rsidRDefault="00193C68" w:rsidP="00193C68">
      <w:r>
        <w:rPr>
          <w:rFonts w:hint="eastAsia"/>
        </w:rPr>
        <w:t>选择一项：</w:t>
      </w:r>
    </w:p>
    <w:p w14:paraId="1BE4B2FD" w14:textId="77777777" w:rsidR="00193C68" w:rsidRDefault="00193C68" w:rsidP="00193C68">
      <w:r>
        <w:object w:dxaOrig="225" w:dyaOrig="225" w14:anchorId="4C62382C">
          <v:shape id="_x0000_i1468" type="#_x0000_t75" style="width:18pt;height:13.8pt" o:ole="">
            <v:imagedata r:id="rId16" o:title=""/>
          </v:shape>
          <w:control r:id="rId83" w:name="DefaultOcxName" w:shapeid="_x0000_i1468"/>
        </w:object>
      </w:r>
      <w:r>
        <w:rPr>
          <w:rFonts w:hint="eastAsia"/>
        </w:rPr>
        <w:t>A. 927.5</w:t>
      </w:r>
      <w:r>
        <w:rPr>
          <w:rFonts w:hint="eastAsia"/>
        </w:rPr>
        <w:t>元</w:t>
      </w:r>
      <w:r>
        <w:rPr>
          <w:rFonts w:hint="eastAsia"/>
        </w:rPr>
        <w:t xml:space="preserve"> </w:t>
      </w:r>
    </w:p>
    <w:p w14:paraId="2FB34451" w14:textId="77777777" w:rsidR="00193C68" w:rsidRDefault="00193C68" w:rsidP="00193C68">
      <w:r>
        <w:object w:dxaOrig="225" w:dyaOrig="225" w14:anchorId="6F11BE35">
          <v:shape id="_x0000_i1471" type="#_x0000_t75" style="width:18pt;height:13.8pt" o:ole="">
            <v:imagedata r:id="rId9" o:title=""/>
          </v:shape>
          <w:control r:id="rId84" w:name="DefaultOcxName110" w:shapeid="_x0000_i1471"/>
        </w:object>
      </w:r>
      <w:r>
        <w:rPr>
          <w:rFonts w:hint="eastAsia"/>
        </w:rPr>
        <w:t>B. 990</w:t>
      </w:r>
      <w:r>
        <w:rPr>
          <w:rFonts w:hint="eastAsia"/>
        </w:rPr>
        <w:t>元</w:t>
      </w:r>
      <w:r>
        <w:rPr>
          <w:rFonts w:hint="eastAsia"/>
        </w:rPr>
        <w:t xml:space="preserve"> </w:t>
      </w:r>
    </w:p>
    <w:p w14:paraId="0B5097F1" w14:textId="77777777" w:rsidR="00193C68" w:rsidRDefault="00193C68" w:rsidP="00193C68">
      <w:r>
        <w:object w:dxaOrig="225" w:dyaOrig="225" w14:anchorId="16BAE95F">
          <v:shape id="_x0000_i1474" type="#_x0000_t75" style="width:18pt;height:13.8pt" o:ole="">
            <v:imagedata r:id="rId9" o:title=""/>
          </v:shape>
          <w:control r:id="rId85" w:name="DefaultOcxName210" w:shapeid="_x0000_i1474"/>
        </w:object>
      </w:r>
      <w:r>
        <w:rPr>
          <w:rFonts w:hint="eastAsia"/>
        </w:rPr>
        <w:t>C. 1000</w:t>
      </w:r>
      <w:r>
        <w:rPr>
          <w:rFonts w:hint="eastAsia"/>
        </w:rPr>
        <w:t>元</w:t>
      </w:r>
      <w:r>
        <w:rPr>
          <w:rFonts w:hint="eastAsia"/>
        </w:rPr>
        <w:t xml:space="preserve"> </w:t>
      </w:r>
    </w:p>
    <w:p w14:paraId="2DE1BB17" w14:textId="77777777" w:rsidR="00193C68" w:rsidRDefault="00193C68" w:rsidP="00193C68">
      <w:r>
        <w:object w:dxaOrig="225" w:dyaOrig="225" w14:anchorId="1B97AD91">
          <v:shape id="_x0000_i1477" type="#_x0000_t75" style="width:18pt;height:13.8pt" o:ole="">
            <v:imagedata r:id="rId9" o:title=""/>
          </v:shape>
          <w:control r:id="rId86" w:name="DefaultOcxName3" w:shapeid="_x0000_i1477"/>
        </w:object>
      </w:r>
      <w:r>
        <w:rPr>
          <w:rFonts w:hint="eastAsia"/>
        </w:rPr>
        <w:t>D. 980</w:t>
      </w:r>
      <w:r>
        <w:rPr>
          <w:rFonts w:hint="eastAsia"/>
        </w:rPr>
        <w:t>元</w:t>
      </w:r>
      <w:r>
        <w:rPr>
          <w:rFonts w:hint="eastAsia"/>
        </w:rPr>
        <w:t xml:space="preserve"> </w:t>
      </w:r>
    </w:p>
    <w:p w14:paraId="47D32038" w14:textId="77777777" w:rsidR="00193C68" w:rsidRDefault="00193C68" w:rsidP="00193C68">
      <w:pPr>
        <w:pStyle w:val="a3"/>
      </w:pPr>
      <w:r>
        <w:rPr>
          <w:noProof/>
        </w:rPr>
        <w:drawing>
          <wp:inline distT="0" distB="0" distL="0" distR="0" wp14:anchorId="24EA552A" wp14:editId="4CD1FCA8">
            <wp:extent cx="2922270" cy="874395"/>
            <wp:effectExtent l="0" t="0" r="0" b="1905"/>
            <wp:docPr id="98" name="图片 98" descr="http://oss.ouchn.cn/ddzx/N601/jingguan/cwgl/unit3/img/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descr="http://oss.ouchn.cn/ddzx/N601/jingguan/cwgl/unit3/img/t10.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22270" cy="874395"/>
                    </a:xfrm>
                    <a:prstGeom prst="rect">
                      <a:avLst/>
                    </a:prstGeom>
                    <a:noFill/>
                    <a:ln>
                      <a:noFill/>
                    </a:ln>
                  </pic:spPr>
                </pic:pic>
              </a:graphicData>
            </a:graphic>
          </wp:inline>
        </w:drawing>
      </w:r>
      <w:r>
        <w:rPr>
          <w:rFonts w:hint="eastAsia"/>
        </w:rPr>
        <w:t> </w:t>
      </w:r>
    </w:p>
    <w:p w14:paraId="0987ED66" w14:textId="77777777" w:rsidR="00193C68" w:rsidRDefault="00193C68" w:rsidP="00193C68">
      <w:r>
        <w:rPr>
          <w:rFonts w:hint="eastAsia"/>
        </w:rPr>
        <w:t>正确答案是：</w:t>
      </w:r>
      <w:r>
        <w:rPr>
          <w:rFonts w:hint="eastAsia"/>
        </w:rPr>
        <w:t>927.5</w:t>
      </w:r>
      <w:r>
        <w:rPr>
          <w:rFonts w:hint="eastAsia"/>
        </w:rPr>
        <w:t>元</w:t>
      </w:r>
    </w:p>
    <w:p w14:paraId="3EAB087E" w14:textId="77777777" w:rsidR="00193C68" w:rsidRDefault="00193C68" w:rsidP="00193C68">
      <w:pPr>
        <w:pStyle w:val="3"/>
      </w:pPr>
      <w:r>
        <w:rPr>
          <w:rFonts w:hint="eastAsia"/>
        </w:rPr>
        <w:t>题目</w:t>
      </w:r>
      <w:r>
        <w:rPr>
          <w:rStyle w:val="qno"/>
          <w:rFonts w:hint="eastAsia"/>
        </w:rPr>
        <w:t>2</w:t>
      </w:r>
    </w:p>
    <w:p w14:paraId="4271AA95" w14:textId="77777777" w:rsidR="00193C68" w:rsidRDefault="00193C68" w:rsidP="00193C68">
      <w:pPr>
        <w:pStyle w:val="a3"/>
      </w:pPr>
      <w:r>
        <w:rPr>
          <w:rFonts w:hint="eastAsia"/>
        </w:rPr>
        <w:t>（2）若市场利率是10%，计算债券的价值。（  A  ）</w:t>
      </w:r>
    </w:p>
    <w:p w14:paraId="1DA9E3AF" w14:textId="77777777" w:rsidR="00193C68" w:rsidRDefault="00193C68" w:rsidP="00193C68">
      <w:r>
        <w:rPr>
          <w:rFonts w:hint="eastAsia"/>
        </w:rPr>
        <w:t>选择一项：</w:t>
      </w:r>
    </w:p>
    <w:p w14:paraId="199063FA" w14:textId="77777777" w:rsidR="00193C68" w:rsidRDefault="00193C68" w:rsidP="00193C68">
      <w:r>
        <w:object w:dxaOrig="225" w:dyaOrig="225" w14:anchorId="2ED68F0D">
          <v:shape id="_x0000_i1480" type="#_x0000_t75" style="width:18pt;height:13.8pt" o:ole="">
            <v:imagedata r:id="rId16" o:title=""/>
          </v:shape>
          <w:control r:id="rId88" w:name="DefaultOcxName52" w:shapeid="_x0000_i1480"/>
        </w:object>
      </w:r>
      <w:r>
        <w:rPr>
          <w:rFonts w:hint="eastAsia"/>
        </w:rPr>
        <w:t>A. 1000</w:t>
      </w:r>
      <w:r>
        <w:rPr>
          <w:rFonts w:hint="eastAsia"/>
        </w:rPr>
        <w:t>元</w:t>
      </w:r>
      <w:r>
        <w:rPr>
          <w:rFonts w:hint="eastAsia"/>
        </w:rPr>
        <w:t xml:space="preserve"> </w:t>
      </w:r>
    </w:p>
    <w:p w14:paraId="53583886" w14:textId="77777777" w:rsidR="00193C68" w:rsidRDefault="00193C68" w:rsidP="00193C68">
      <w:r>
        <w:object w:dxaOrig="225" w:dyaOrig="225" w14:anchorId="783AAD47">
          <v:shape id="_x0000_i1483" type="#_x0000_t75" style="width:18pt;height:13.8pt" o:ole="">
            <v:imagedata r:id="rId9" o:title=""/>
          </v:shape>
          <w:control r:id="rId89" w:name="DefaultOcxName62" w:shapeid="_x0000_i1483"/>
        </w:object>
      </w:r>
      <w:r>
        <w:rPr>
          <w:rFonts w:hint="eastAsia"/>
        </w:rPr>
        <w:t>B. 1100</w:t>
      </w:r>
      <w:r>
        <w:rPr>
          <w:rFonts w:hint="eastAsia"/>
        </w:rPr>
        <w:t>元</w:t>
      </w:r>
      <w:r>
        <w:rPr>
          <w:rFonts w:hint="eastAsia"/>
        </w:rPr>
        <w:t xml:space="preserve"> </w:t>
      </w:r>
    </w:p>
    <w:p w14:paraId="7A7D4A30" w14:textId="77777777" w:rsidR="00193C68" w:rsidRDefault="00193C68" w:rsidP="00193C68">
      <w:r>
        <w:object w:dxaOrig="225" w:dyaOrig="225" w14:anchorId="7E166889">
          <v:shape id="_x0000_i1486" type="#_x0000_t75" style="width:18pt;height:13.8pt" o:ole="">
            <v:imagedata r:id="rId9" o:title=""/>
          </v:shape>
          <w:control r:id="rId90" w:name="DefaultOcxName71" w:shapeid="_x0000_i1486"/>
        </w:object>
      </w:r>
      <w:r>
        <w:rPr>
          <w:rFonts w:hint="eastAsia"/>
        </w:rPr>
        <w:t>C. 1200</w:t>
      </w:r>
      <w:r>
        <w:rPr>
          <w:rFonts w:hint="eastAsia"/>
        </w:rPr>
        <w:t>元</w:t>
      </w:r>
      <w:r>
        <w:rPr>
          <w:rFonts w:hint="eastAsia"/>
        </w:rPr>
        <w:t xml:space="preserve"> </w:t>
      </w:r>
    </w:p>
    <w:p w14:paraId="339407A7" w14:textId="77777777" w:rsidR="00193C68" w:rsidRDefault="00193C68" w:rsidP="00193C68">
      <w:r>
        <w:object w:dxaOrig="225" w:dyaOrig="225" w14:anchorId="3CB557C4">
          <v:shape id="_x0000_i1489" type="#_x0000_t75" style="width:18pt;height:13.8pt" o:ole="">
            <v:imagedata r:id="rId9" o:title=""/>
          </v:shape>
          <w:control r:id="rId91" w:name="DefaultOcxName8" w:shapeid="_x0000_i1489"/>
        </w:object>
      </w:r>
      <w:r>
        <w:rPr>
          <w:rFonts w:hint="eastAsia"/>
        </w:rPr>
        <w:t>D. 990</w:t>
      </w:r>
      <w:r>
        <w:rPr>
          <w:rFonts w:hint="eastAsia"/>
        </w:rPr>
        <w:t>元</w:t>
      </w:r>
      <w:r>
        <w:rPr>
          <w:rFonts w:hint="eastAsia"/>
        </w:rPr>
        <w:t xml:space="preserve"> </w:t>
      </w:r>
    </w:p>
    <w:p w14:paraId="50F66104" w14:textId="77777777" w:rsidR="00193C68" w:rsidRDefault="00193C68" w:rsidP="00193C68">
      <w:pPr>
        <w:pStyle w:val="a3"/>
      </w:pPr>
      <w:r>
        <w:rPr>
          <w:noProof/>
        </w:rPr>
        <w:drawing>
          <wp:inline distT="0" distB="0" distL="0" distR="0" wp14:anchorId="13F4C7C2" wp14:editId="30A010E1">
            <wp:extent cx="2868930" cy="914400"/>
            <wp:effectExtent l="0" t="0" r="7620" b="0"/>
            <wp:docPr id="96" name="图片 96" descr="http://oss.ouchn.cn/ddzx/N601/jingguan/cwgl/unit3/img/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descr="http://oss.ouchn.cn/ddzx/N601/jingguan/cwgl/unit3/img/t11.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68930" cy="914400"/>
                    </a:xfrm>
                    <a:prstGeom prst="rect">
                      <a:avLst/>
                    </a:prstGeom>
                    <a:noFill/>
                    <a:ln>
                      <a:noFill/>
                    </a:ln>
                  </pic:spPr>
                </pic:pic>
              </a:graphicData>
            </a:graphic>
          </wp:inline>
        </w:drawing>
      </w:r>
      <w:r>
        <w:rPr>
          <w:rFonts w:hint="eastAsia"/>
        </w:rPr>
        <w:t> </w:t>
      </w:r>
    </w:p>
    <w:p w14:paraId="16F4BE02" w14:textId="77777777" w:rsidR="00193C68" w:rsidRDefault="00193C68" w:rsidP="00193C68">
      <w:r>
        <w:rPr>
          <w:rFonts w:hint="eastAsia"/>
        </w:rPr>
        <w:t>正确答案是：</w:t>
      </w:r>
      <w:r>
        <w:rPr>
          <w:rFonts w:hint="eastAsia"/>
        </w:rPr>
        <w:t>1000</w:t>
      </w:r>
      <w:r>
        <w:rPr>
          <w:rFonts w:hint="eastAsia"/>
        </w:rPr>
        <w:t>元</w:t>
      </w:r>
    </w:p>
    <w:p w14:paraId="462A0740" w14:textId="77777777" w:rsidR="00193C68" w:rsidRDefault="00193C68" w:rsidP="00193C68">
      <w:pPr>
        <w:pStyle w:val="3"/>
      </w:pPr>
      <w:r>
        <w:rPr>
          <w:rFonts w:hint="eastAsia"/>
        </w:rPr>
        <w:t>题目</w:t>
      </w:r>
      <w:r>
        <w:rPr>
          <w:rStyle w:val="qno"/>
          <w:rFonts w:hint="eastAsia"/>
        </w:rPr>
        <w:t>3</w:t>
      </w:r>
    </w:p>
    <w:p w14:paraId="556508C0" w14:textId="77777777" w:rsidR="00193C68" w:rsidRDefault="00193C68" w:rsidP="00193C68">
      <w:pPr>
        <w:pStyle w:val="a3"/>
      </w:pPr>
      <w:r>
        <w:rPr>
          <w:rFonts w:hint="eastAsia"/>
        </w:rPr>
        <w:lastRenderedPageBreak/>
        <w:t>（3）若市场利率是8%，计算债券的价值。（  B ）</w:t>
      </w:r>
    </w:p>
    <w:p w14:paraId="200D9A2C" w14:textId="77777777" w:rsidR="00193C68" w:rsidRDefault="00193C68" w:rsidP="00193C68">
      <w:r>
        <w:rPr>
          <w:rFonts w:hint="eastAsia"/>
        </w:rPr>
        <w:t>选择一项：</w:t>
      </w:r>
    </w:p>
    <w:p w14:paraId="44E05D74" w14:textId="77777777" w:rsidR="00193C68" w:rsidRDefault="00193C68" w:rsidP="00193C68">
      <w:r>
        <w:object w:dxaOrig="225" w:dyaOrig="225" w14:anchorId="07B45272">
          <v:shape id="_x0000_i1492" type="#_x0000_t75" style="width:18pt;height:13.8pt" o:ole="">
            <v:imagedata r:id="rId9" o:title=""/>
          </v:shape>
          <w:control r:id="rId93" w:name="DefaultOcxName101" w:shapeid="_x0000_i1492"/>
        </w:object>
      </w:r>
      <w:r>
        <w:rPr>
          <w:rFonts w:hint="eastAsia"/>
        </w:rPr>
        <w:t>A. 1200</w:t>
      </w:r>
      <w:r>
        <w:rPr>
          <w:rFonts w:hint="eastAsia"/>
        </w:rPr>
        <w:t>元</w:t>
      </w:r>
      <w:r>
        <w:rPr>
          <w:rFonts w:hint="eastAsia"/>
        </w:rPr>
        <w:t xml:space="preserve"> </w:t>
      </w:r>
    </w:p>
    <w:p w14:paraId="6E6E1250" w14:textId="77777777" w:rsidR="00193C68" w:rsidRDefault="00193C68" w:rsidP="00193C68">
      <w:r>
        <w:object w:dxaOrig="225" w:dyaOrig="225" w14:anchorId="2BCB9690">
          <v:shape id="_x0000_i1495" type="#_x0000_t75" style="width:18pt;height:13.8pt" o:ole="">
            <v:imagedata r:id="rId16" o:title=""/>
          </v:shape>
          <w:control r:id="rId94" w:name="DefaultOcxName111" w:shapeid="_x0000_i1495"/>
        </w:object>
      </w:r>
      <w:r>
        <w:rPr>
          <w:rFonts w:hint="eastAsia"/>
        </w:rPr>
        <w:t>B. 1080</w:t>
      </w:r>
      <w:r>
        <w:rPr>
          <w:rFonts w:hint="eastAsia"/>
        </w:rPr>
        <w:t>元</w:t>
      </w:r>
      <w:r>
        <w:rPr>
          <w:rFonts w:hint="eastAsia"/>
        </w:rPr>
        <w:t xml:space="preserve"> </w:t>
      </w:r>
    </w:p>
    <w:p w14:paraId="0FC18BD7" w14:textId="77777777" w:rsidR="00193C68" w:rsidRDefault="00193C68" w:rsidP="00193C68">
      <w:r>
        <w:object w:dxaOrig="225" w:dyaOrig="225" w14:anchorId="3C5BE02A">
          <v:shape id="_x0000_i1498" type="#_x0000_t75" style="width:18pt;height:13.8pt" o:ole="">
            <v:imagedata r:id="rId9" o:title=""/>
          </v:shape>
          <w:control r:id="rId95" w:name="DefaultOcxName121" w:shapeid="_x0000_i1498"/>
        </w:object>
      </w:r>
      <w:r>
        <w:rPr>
          <w:rFonts w:hint="eastAsia"/>
        </w:rPr>
        <w:t>C. 1020</w:t>
      </w:r>
      <w:r>
        <w:rPr>
          <w:rFonts w:hint="eastAsia"/>
        </w:rPr>
        <w:t>元</w:t>
      </w:r>
      <w:r>
        <w:rPr>
          <w:rFonts w:hint="eastAsia"/>
        </w:rPr>
        <w:t xml:space="preserve"> </w:t>
      </w:r>
    </w:p>
    <w:p w14:paraId="0F1E657D" w14:textId="77777777" w:rsidR="00193C68" w:rsidRDefault="00193C68" w:rsidP="00193C68">
      <w:r>
        <w:object w:dxaOrig="225" w:dyaOrig="225" w14:anchorId="2BB37A89">
          <v:shape id="_x0000_i1501" type="#_x0000_t75" style="width:18pt;height:13.8pt" o:ole="">
            <v:imagedata r:id="rId9" o:title=""/>
          </v:shape>
          <w:control r:id="rId96" w:name="DefaultOcxName13" w:shapeid="_x0000_i1501"/>
        </w:object>
      </w:r>
      <w:r>
        <w:rPr>
          <w:rFonts w:hint="eastAsia"/>
        </w:rPr>
        <w:t>D. 1000</w:t>
      </w:r>
      <w:r>
        <w:rPr>
          <w:rFonts w:hint="eastAsia"/>
        </w:rPr>
        <w:t>元</w:t>
      </w:r>
      <w:r>
        <w:rPr>
          <w:rFonts w:hint="eastAsia"/>
        </w:rPr>
        <w:t xml:space="preserve"> </w:t>
      </w:r>
    </w:p>
    <w:p w14:paraId="1C283099" w14:textId="77777777" w:rsidR="00193C68" w:rsidRDefault="00193C68" w:rsidP="00193C68">
      <w:pPr>
        <w:pStyle w:val="4"/>
      </w:pPr>
      <w:r>
        <w:rPr>
          <w:rFonts w:hint="eastAsia"/>
        </w:rPr>
        <w:t>反馈</w:t>
      </w:r>
    </w:p>
    <w:p w14:paraId="4CDD1C4C" w14:textId="77777777" w:rsidR="00193C68" w:rsidRDefault="00193C68" w:rsidP="00193C68">
      <w:pPr>
        <w:pStyle w:val="a3"/>
      </w:pPr>
      <w:r>
        <w:rPr>
          <w:rFonts w:hint="eastAsia"/>
        </w:rPr>
        <w:t>你的回答正确</w:t>
      </w:r>
    </w:p>
    <w:p w14:paraId="59936AB9" w14:textId="77777777" w:rsidR="00193C68" w:rsidRDefault="00193C68" w:rsidP="00193C68">
      <w:pPr>
        <w:pStyle w:val="a3"/>
      </w:pPr>
      <w:r>
        <w:rPr>
          <w:noProof/>
        </w:rPr>
        <w:drawing>
          <wp:inline distT="0" distB="0" distL="0" distR="0" wp14:anchorId="1F7093FE" wp14:editId="3CEA2FEB">
            <wp:extent cx="2809240" cy="914400"/>
            <wp:effectExtent l="0" t="0" r="0" b="0"/>
            <wp:docPr id="94" name="图片 94" descr="http://oss.ouchn.cn/ddzx/N601/jingguan/cwgl/unit3/img/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descr="http://oss.ouchn.cn/ddzx/N601/jingguan/cwgl/unit3/img/t12.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09240" cy="914400"/>
                    </a:xfrm>
                    <a:prstGeom prst="rect">
                      <a:avLst/>
                    </a:prstGeom>
                    <a:noFill/>
                    <a:ln>
                      <a:noFill/>
                    </a:ln>
                  </pic:spPr>
                </pic:pic>
              </a:graphicData>
            </a:graphic>
          </wp:inline>
        </w:drawing>
      </w:r>
      <w:r>
        <w:rPr>
          <w:rFonts w:hint="eastAsia"/>
        </w:rPr>
        <w:t> </w:t>
      </w:r>
    </w:p>
    <w:p w14:paraId="07721041" w14:textId="77777777" w:rsidR="00193C68" w:rsidRDefault="00193C68" w:rsidP="00193C68">
      <w:r>
        <w:rPr>
          <w:rFonts w:hint="eastAsia"/>
        </w:rPr>
        <w:t>正确答案是：</w:t>
      </w:r>
      <w:r>
        <w:rPr>
          <w:rFonts w:hint="eastAsia"/>
        </w:rPr>
        <w:t>1080</w:t>
      </w:r>
      <w:r>
        <w:rPr>
          <w:rFonts w:hint="eastAsia"/>
        </w:rPr>
        <w:t>元</w:t>
      </w:r>
    </w:p>
    <w:p w14:paraId="3DE6474F" w14:textId="77777777" w:rsidR="00193C68" w:rsidRDefault="00193C68" w:rsidP="00193C68">
      <w:pPr>
        <w:pStyle w:val="3"/>
      </w:pPr>
      <w:r>
        <w:rPr>
          <w:rFonts w:hint="eastAsia"/>
        </w:rPr>
        <w:t>题目</w:t>
      </w:r>
      <w:r>
        <w:rPr>
          <w:rStyle w:val="qno"/>
          <w:rFonts w:hint="eastAsia"/>
        </w:rPr>
        <w:t>4</w:t>
      </w:r>
    </w:p>
    <w:p w14:paraId="464A764B" w14:textId="77777777" w:rsidR="00193C68" w:rsidRDefault="00193C68" w:rsidP="00193C68">
      <w:pPr>
        <w:pStyle w:val="a3"/>
      </w:pPr>
      <w:r>
        <w:rPr>
          <w:rFonts w:hint="eastAsia"/>
        </w:rPr>
        <w:t>试计算下列情况下的资本成本：</w:t>
      </w:r>
      <w:r>
        <w:rPr>
          <w:rFonts w:hint="eastAsia"/>
        </w:rPr>
        <w:br/>
        <w:t>（1）10年债券，面值1000元，票面利率11%，发行成本为发行价格1125的5%，企业所得税率25%，该债券的资本成本为多少？ （A　　）</w:t>
      </w:r>
    </w:p>
    <w:p w14:paraId="31A8F7DC" w14:textId="77777777" w:rsidR="00193C68" w:rsidRDefault="00193C68" w:rsidP="00193C68">
      <w:r>
        <w:rPr>
          <w:rFonts w:hint="eastAsia"/>
        </w:rPr>
        <w:t>选择一项：</w:t>
      </w:r>
    </w:p>
    <w:p w14:paraId="3A3979E1" w14:textId="77777777" w:rsidR="00193C68" w:rsidRDefault="00193C68" w:rsidP="00193C68">
      <w:r>
        <w:object w:dxaOrig="225" w:dyaOrig="225" w14:anchorId="7F3D307F">
          <v:shape id="_x0000_i1504" type="#_x0000_t75" style="width:18pt;height:13.8pt" o:ole="">
            <v:imagedata r:id="rId16" o:title=""/>
          </v:shape>
          <w:control r:id="rId98" w:name="DefaultOcxName15" w:shapeid="_x0000_i1504"/>
        </w:object>
      </w:r>
      <w:r>
        <w:rPr>
          <w:rFonts w:hint="eastAsia"/>
        </w:rPr>
        <w:t xml:space="preserve">A. 7.7% </w:t>
      </w:r>
    </w:p>
    <w:p w14:paraId="4A05871A" w14:textId="77777777" w:rsidR="00193C68" w:rsidRDefault="00193C68" w:rsidP="00193C68">
      <w:r>
        <w:object w:dxaOrig="225" w:dyaOrig="225" w14:anchorId="697A6814">
          <v:shape id="_x0000_i1507" type="#_x0000_t75" style="width:18pt;height:13.8pt" o:ole="">
            <v:imagedata r:id="rId9" o:title=""/>
          </v:shape>
          <w:control r:id="rId99" w:name="DefaultOcxName161" w:shapeid="_x0000_i1507"/>
        </w:object>
      </w:r>
      <w:r>
        <w:rPr>
          <w:rFonts w:hint="eastAsia"/>
        </w:rPr>
        <w:t xml:space="preserve">B. 8.3% </w:t>
      </w:r>
    </w:p>
    <w:p w14:paraId="511CCC88" w14:textId="77777777" w:rsidR="00193C68" w:rsidRDefault="00193C68" w:rsidP="00193C68">
      <w:r>
        <w:object w:dxaOrig="225" w:dyaOrig="225" w14:anchorId="17F7AF7E">
          <v:shape id="_x0000_i1510" type="#_x0000_t75" style="width:18pt;height:13.8pt" o:ole="">
            <v:imagedata r:id="rId9" o:title=""/>
          </v:shape>
          <w:control r:id="rId100" w:name="DefaultOcxName171" w:shapeid="_x0000_i1510"/>
        </w:object>
      </w:r>
      <w:r>
        <w:rPr>
          <w:rFonts w:hint="eastAsia"/>
        </w:rPr>
        <w:t xml:space="preserve">C. 6.5% </w:t>
      </w:r>
    </w:p>
    <w:p w14:paraId="58DF604F" w14:textId="77777777" w:rsidR="00193C68" w:rsidRDefault="00193C68" w:rsidP="00193C68">
      <w:r>
        <w:object w:dxaOrig="225" w:dyaOrig="225" w14:anchorId="141441A7">
          <v:shape id="_x0000_i1513" type="#_x0000_t75" style="width:18pt;height:13.8pt" o:ole="">
            <v:imagedata r:id="rId9" o:title=""/>
          </v:shape>
          <w:control r:id="rId101" w:name="DefaultOcxName18" w:shapeid="_x0000_i1513"/>
        </w:object>
      </w:r>
      <w:r>
        <w:rPr>
          <w:rFonts w:hint="eastAsia"/>
        </w:rPr>
        <w:t xml:space="preserve">D. 8.9% </w:t>
      </w:r>
    </w:p>
    <w:p w14:paraId="0C7EADEA" w14:textId="77777777" w:rsidR="00193C68" w:rsidRDefault="00193C68" w:rsidP="00193C68">
      <w:pPr>
        <w:pStyle w:val="a3"/>
      </w:pPr>
      <w:r>
        <w:rPr>
          <w:rFonts w:hint="eastAsia"/>
        </w:rPr>
        <w:t>解析：</w:t>
      </w:r>
    </w:p>
    <w:p w14:paraId="72E29D1B" w14:textId="77777777" w:rsidR="00193C68" w:rsidRDefault="00193C68" w:rsidP="00193C68">
      <w:pPr>
        <w:pStyle w:val="a3"/>
      </w:pPr>
      <w:r>
        <w:rPr>
          <w:noProof/>
        </w:rPr>
        <w:drawing>
          <wp:inline distT="0" distB="0" distL="0" distR="0" wp14:anchorId="68276514" wp14:editId="4A5DA00F">
            <wp:extent cx="2239645" cy="417195"/>
            <wp:effectExtent l="0" t="0" r="8255" b="1905"/>
            <wp:docPr id="92" name="图片 92" descr="http://oss.ouchn.cn/ddzx/N601/jingguan/cwgl/unit3/img/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descr="http://oss.ouchn.cn/ddzx/N601/jingguan/cwgl/unit3/img/t13.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239645" cy="417195"/>
                    </a:xfrm>
                    <a:prstGeom prst="rect">
                      <a:avLst/>
                    </a:prstGeom>
                    <a:noFill/>
                    <a:ln>
                      <a:noFill/>
                    </a:ln>
                  </pic:spPr>
                </pic:pic>
              </a:graphicData>
            </a:graphic>
          </wp:inline>
        </w:drawing>
      </w:r>
      <w:r>
        <w:rPr>
          <w:rFonts w:hint="eastAsia"/>
        </w:rPr>
        <w:t> </w:t>
      </w:r>
    </w:p>
    <w:p w14:paraId="7AB2105D" w14:textId="77777777" w:rsidR="00193C68" w:rsidRDefault="00193C68" w:rsidP="00193C68">
      <w:pPr>
        <w:pStyle w:val="a3"/>
      </w:pPr>
      <w:r>
        <w:rPr>
          <w:rFonts w:hint="eastAsia"/>
        </w:rPr>
        <w:t>则10年期债券资本成本是7.7%.</w:t>
      </w:r>
    </w:p>
    <w:p w14:paraId="1C2AADDB" w14:textId="77777777" w:rsidR="00193C68" w:rsidRDefault="00193C68" w:rsidP="00193C68">
      <w:r>
        <w:rPr>
          <w:rFonts w:hint="eastAsia"/>
        </w:rPr>
        <w:lastRenderedPageBreak/>
        <w:t>正确答案是：</w:t>
      </w:r>
      <w:r>
        <w:rPr>
          <w:rFonts w:hint="eastAsia"/>
        </w:rPr>
        <w:t>7.7%</w:t>
      </w:r>
    </w:p>
    <w:p w14:paraId="2C5C7DF5" w14:textId="77777777" w:rsidR="00193C68" w:rsidRDefault="00193C68" w:rsidP="00193C68">
      <w:pPr>
        <w:pStyle w:val="3"/>
      </w:pPr>
      <w:r>
        <w:rPr>
          <w:rFonts w:hint="eastAsia"/>
        </w:rPr>
        <w:t>题目</w:t>
      </w:r>
      <w:r>
        <w:rPr>
          <w:rStyle w:val="qno"/>
          <w:rFonts w:hint="eastAsia"/>
        </w:rPr>
        <w:t>5</w:t>
      </w:r>
    </w:p>
    <w:p w14:paraId="7358D9D9" w14:textId="77777777" w:rsidR="00193C68" w:rsidRDefault="00193C68" w:rsidP="00193C68">
      <w:pPr>
        <w:pStyle w:val="a3"/>
      </w:pPr>
      <w:r>
        <w:rPr>
          <w:rFonts w:hint="eastAsia"/>
        </w:rPr>
        <w:t>（2）增发普通股，该公司每股净资产的账面价值为15元，上一年度现金股利为每股1.8元，每股盈利在可预见的未来维持7%的增长率。目前公司普通股的股价为每股27.5元，预计股票发行价格与股价一致，发行成本为发行收入的5%，增发普通股的资本成本是多少？（A）</w:t>
      </w:r>
    </w:p>
    <w:p w14:paraId="32AA3C5D" w14:textId="77777777" w:rsidR="00193C68" w:rsidRDefault="00193C68" w:rsidP="00193C68">
      <w:r>
        <w:rPr>
          <w:rFonts w:hint="eastAsia"/>
        </w:rPr>
        <w:t>选择一项：</w:t>
      </w:r>
    </w:p>
    <w:p w14:paraId="47DA903B" w14:textId="77777777" w:rsidR="00193C68" w:rsidRDefault="00193C68" w:rsidP="00193C68">
      <w:r>
        <w:object w:dxaOrig="225" w:dyaOrig="225" w14:anchorId="04D23998">
          <v:shape id="_x0000_i1516" type="#_x0000_t75" style="width:18pt;height:13.8pt" o:ole="">
            <v:imagedata r:id="rId16" o:title=""/>
          </v:shape>
          <w:control r:id="rId103" w:name="DefaultOcxName201" w:shapeid="_x0000_i1516"/>
        </w:object>
      </w:r>
      <w:r>
        <w:rPr>
          <w:rFonts w:hint="eastAsia"/>
        </w:rPr>
        <w:t xml:space="preserve">A. 14.37% </w:t>
      </w:r>
    </w:p>
    <w:p w14:paraId="26DBF61C" w14:textId="77777777" w:rsidR="00193C68" w:rsidRDefault="00193C68" w:rsidP="00193C68">
      <w:r>
        <w:object w:dxaOrig="225" w:dyaOrig="225" w14:anchorId="0FF81D0A">
          <v:shape id="_x0000_i1519" type="#_x0000_t75" style="width:18pt;height:13.8pt" o:ole="">
            <v:imagedata r:id="rId9" o:title=""/>
          </v:shape>
          <w:control r:id="rId104" w:name="DefaultOcxName211" w:shapeid="_x0000_i1519"/>
        </w:object>
      </w:r>
      <w:r>
        <w:rPr>
          <w:rFonts w:hint="eastAsia"/>
        </w:rPr>
        <w:t xml:space="preserve">B. 16% </w:t>
      </w:r>
    </w:p>
    <w:p w14:paraId="5F7D5F5F" w14:textId="77777777" w:rsidR="00193C68" w:rsidRDefault="00193C68" w:rsidP="00193C68">
      <w:r>
        <w:object w:dxaOrig="225" w:dyaOrig="225" w14:anchorId="3C7ED18A">
          <v:shape id="_x0000_i1522" type="#_x0000_t75" style="width:18pt;height:13.8pt" o:ole="">
            <v:imagedata r:id="rId9" o:title=""/>
          </v:shape>
          <w:control r:id="rId105" w:name="DefaultOcxName221" w:shapeid="_x0000_i1522"/>
        </w:object>
      </w:r>
      <w:r>
        <w:rPr>
          <w:rFonts w:hint="eastAsia"/>
        </w:rPr>
        <w:t xml:space="preserve">C. 12% </w:t>
      </w:r>
    </w:p>
    <w:p w14:paraId="67C09920" w14:textId="77777777" w:rsidR="00193C68" w:rsidRDefault="00193C68" w:rsidP="00193C68">
      <w:r>
        <w:object w:dxaOrig="225" w:dyaOrig="225" w14:anchorId="68396ADB">
          <v:shape id="_x0000_i1525" type="#_x0000_t75" style="width:18pt;height:13.8pt" o:ole="">
            <v:imagedata r:id="rId9" o:title=""/>
          </v:shape>
          <w:control r:id="rId106" w:name="DefaultOcxName23" w:shapeid="_x0000_i1525"/>
        </w:object>
      </w:r>
      <w:r>
        <w:rPr>
          <w:rFonts w:hint="eastAsia"/>
        </w:rPr>
        <w:t xml:space="preserve">D. 15% </w:t>
      </w:r>
    </w:p>
    <w:p w14:paraId="62BF43C1" w14:textId="77777777" w:rsidR="00193C68" w:rsidRDefault="00193C68" w:rsidP="00193C68">
      <w:pPr>
        <w:pStyle w:val="a3"/>
      </w:pPr>
      <w:r>
        <w:rPr>
          <w:rFonts w:hint="eastAsia"/>
        </w:rPr>
        <w:t>解析：</w:t>
      </w:r>
    </w:p>
    <w:p w14:paraId="5E9728DD" w14:textId="77777777" w:rsidR="00193C68" w:rsidRDefault="00193C68" w:rsidP="00193C68">
      <w:pPr>
        <w:pStyle w:val="a3"/>
      </w:pPr>
      <w:r>
        <w:rPr>
          <w:noProof/>
        </w:rPr>
        <w:drawing>
          <wp:inline distT="0" distB="0" distL="0" distR="0" wp14:anchorId="7DC53796" wp14:editId="11F26224">
            <wp:extent cx="2219960" cy="417195"/>
            <wp:effectExtent l="0" t="0" r="8890" b="1905"/>
            <wp:docPr id="90" name="图片 90" descr="http://oss.ouchn.cn/ddzx/N601/jingguan/cwgl/unit3/img/t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descr="http://oss.ouchn.cn/ddzx/N601/jingguan/cwgl/unit3/img/t14.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219960" cy="417195"/>
                    </a:xfrm>
                    <a:prstGeom prst="rect">
                      <a:avLst/>
                    </a:prstGeom>
                    <a:noFill/>
                    <a:ln>
                      <a:noFill/>
                    </a:ln>
                  </pic:spPr>
                </pic:pic>
              </a:graphicData>
            </a:graphic>
          </wp:inline>
        </w:drawing>
      </w:r>
      <w:r>
        <w:rPr>
          <w:rFonts w:hint="eastAsia"/>
        </w:rPr>
        <w:t> </w:t>
      </w:r>
    </w:p>
    <w:p w14:paraId="680799BF" w14:textId="77777777" w:rsidR="00193C68" w:rsidRDefault="00193C68" w:rsidP="00193C68">
      <w:pPr>
        <w:pStyle w:val="a3"/>
      </w:pPr>
      <w:r>
        <w:rPr>
          <w:rFonts w:hint="eastAsia"/>
        </w:rPr>
        <w:br/>
        <w:t>则普通股的资本成本是14.37%</w:t>
      </w:r>
    </w:p>
    <w:p w14:paraId="06A23112" w14:textId="77777777" w:rsidR="00193C68" w:rsidRDefault="00193C68" w:rsidP="00193C68">
      <w:r>
        <w:rPr>
          <w:rFonts w:hint="eastAsia"/>
        </w:rPr>
        <w:t>正确答案是：</w:t>
      </w:r>
      <w:r>
        <w:rPr>
          <w:rFonts w:hint="eastAsia"/>
        </w:rPr>
        <w:t>14.37%</w:t>
      </w:r>
    </w:p>
    <w:p w14:paraId="17413C9C" w14:textId="77777777" w:rsidR="00193C68" w:rsidRDefault="00193C68" w:rsidP="00193C68">
      <w:pPr>
        <w:pStyle w:val="3"/>
      </w:pPr>
      <w:r>
        <w:rPr>
          <w:rFonts w:hint="eastAsia"/>
        </w:rPr>
        <w:t>题目</w:t>
      </w:r>
      <w:r>
        <w:rPr>
          <w:rStyle w:val="qno"/>
          <w:rFonts w:hint="eastAsia"/>
        </w:rPr>
        <w:t>6</w:t>
      </w:r>
    </w:p>
    <w:p w14:paraId="3CBEE192" w14:textId="77777777" w:rsidR="00193C68" w:rsidRDefault="00193C68" w:rsidP="00193C68">
      <w:pPr>
        <w:pStyle w:val="a3"/>
      </w:pPr>
      <w:r>
        <w:rPr>
          <w:rFonts w:hint="eastAsia"/>
        </w:rPr>
        <w:t>（3）优先股：面值150元，现金股利为9%，发行成本为其当前价格175元的12%，优先股的资本成本是多少？（　B　）</w:t>
      </w:r>
    </w:p>
    <w:p w14:paraId="01E08106" w14:textId="77777777" w:rsidR="00193C68" w:rsidRDefault="00193C68" w:rsidP="00193C68">
      <w:r>
        <w:rPr>
          <w:rFonts w:hint="eastAsia"/>
        </w:rPr>
        <w:t>选择一项：</w:t>
      </w:r>
    </w:p>
    <w:p w14:paraId="1CC274A3" w14:textId="77777777" w:rsidR="00193C68" w:rsidRDefault="00193C68" w:rsidP="00193C68">
      <w:r>
        <w:object w:dxaOrig="225" w:dyaOrig="225" w14:anchorId="1AABC13E">
          <v:shape id="_x0000_i1528" type="#_x0000_t75" style="width:18pt;height:13.8pt" o:ole="">
            <v:imagedata r:id="rId9" o:title=""/>
          </v:shape>
          <w:control r:id="rId108" w:name="DefaultOcxName251" w:shapeid="_x0000_i1528"/>
        </w:object>
      </w:r>
      <w:r>
        <w:rPr>
          <w:rFonts w:hint="eastAsia"/>
        </w:rPr>
        <w:t xml:space="preserve">A. 8% </w:t>
      </w:r>
    </w:p>
    <w:p w14:paraId="6B014032" w14:textId="77777777" w:rsidR="00193C68" w:rsidRDefault="00193C68" w:rsidP="00193C68">
      <w:r>
        <w:object w:dxaOrig="225" w:dyaOrig="225" w14:anchorId="4A2129E9">
          <v:shape id="_x0000_i1531" type="#_x0000_t75" style="width:18pt;height:13.8pt" o:ole="">
            <v:imagedata r:id="rId16" o:title=""/>
          </v:shape>
          <w:control r:id="rId109" w:name="DefaultOcxName261" w:shapeid="_x0000_i1531"/>
        </w:object>
      </w:r>
      <w:r>
        <w:rPr>
          <w:rFonts w:hint="eastAsia"/>
        </w:rPr>
        <w:t xml:space="preserve">B. 8.77% </w:t>
      </w:r>
    </w:p>
    <w:p w14:paraId="2A08AABD" w14:textId="77777777" w:rsidR="00193C68" w:rsidRDefault="00193C68" w:rsidP="00193C68">
      <w:r>
        <w:object w:dxaOrig="225" w:dyaOrig="225" w14:anchorId="7551A6EF">
          <v:shape id="_x0000_i1534" type="#_x0000_t75" style="width:18pt;height:13.8pt" o:ole="">
            <v:imagedata r:id="rId9" o:title=""/>
          </v:shape>
          <w:control r:id="rId110" w:name="DefaultOcxName27" w:shapeid="_x0000_i1534"/>
        </w:object>
      </w:r>
      <w:r>
        <w:rPr>
          <w:rFonts w:hint="eastAsia"/>
        </w:rPr>
        <w:t xml:space="preserve">C. 9% </w:t>
      </w:r>
    </w:p>
    <w:p w14:paraId="298ACFC8" w14:textId="77777777" w:rsidR="00193C68" w:rsidRDefault="00193C68" w:rsidP="00193C68">
      <w:r>
        <w:object w:dxaOrig="225" w:dyaOrig="225" w14:anchorId="587E101D">
          <v:shape id="_x0000_i1537" type="#_x0000_t75" style="width:18pt;height:13.8pt" o:ole="">
            <v:imagedata r:id="rId9" o:title=""/>
          </v:shape>
          <w:control r:id="rId111" w:name="DefaultOcxName281" w:shapeid="_x0000_i1537"/>
        </w:object>
      </w:r>
      <w:r>
        <w:rPr>
          <w:rFonts w:hint="eastAsia"/>
        </w:rPr>
        <w:t xml:space="preserve">D. 7% </w:t>
      </w:r>
    </w:p>
    <w:p w14:paraId="4D51EB32" w14:textId="77777777" w:rsidR="00193C68" w:rsidRDefault="00193C68" w:rsidP="00193C68">
      <w:pPr>
        <w:pStyle w:val="a3"/>
      </w:pPr>
      <w:r>
        <w:rPr>
          <w:rFonts w:hint="eastAsia"/>
        </w:rPr>
        <w:t>你的回答正确</w:t>
      </w:r>
    </w:p>
    <w:p w14:paraId="5AB8B833" w14:textId="77777777" w:rsidR="00193C68" w:rsidRDefault="00193C68" w:rsidP="00193C68">
      <w:pPr>
        <w:pStyle w:val="a3"/>
      </w:pPr>
      <w:r>
        <w:rPr>
          <w:rFonts w:hint="eastAsia"/>
        </w:rPr>
        <w:t>解析：</w:t>
      </w:r>
    </w:p>
    <w:p w14:paraId="7B7F70F6" w14:textId="77777777" w:rsidR="00193C68" w:rsidRDefault="00193C68" w:rsidP="00193C68">
      <w:pPr>
        <w:pStyle w:val="a3"/>
      </w:pPr>
      <w:r>
        <w:rPr>
          <w:noProof/>
        </w:rPr>
        <w:lastRenderedPageBreak/>
        <w:drawing>
          <wp:inline distT="0" distB="0" distL="0" distR="0" wp14:anchorId="773D1AF3" wp14:editId="7E3FC420">
            <wp:extent cx="1828800" cy="417195"/>
            <wp:effectExtent l="0" t="0" r="0" b="1905"/>
            <wp:docPr id="88" name="图片 88" descr="http://oss.ouchn.cn/ddzx/N601/jingguan/cwgl/unit3/img/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descr="http://oss.ouchn.cn/ddzx/N601/jingguan/cwgl/unit3/img/t15.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828800" cy="417195"/>
                    </a:xfrm>
                    <a:prstGeom prst="rect">
                      <a:avLst/>
                    </a:prstGeom>
                    <a:noFill/>
                    <a:ln>
                      <a:noFill/>
                    </a:ln>
                  </pic:spPr>
                </pic:pic>
              </a:graphicData>
            </a:graphic>
          </wp:inline>
        </w:drawing>
      </w:r>
      <w:r>
        <w:rPr>
          <w:rFonts w:hint="eastAsia"/>
        </w:rPr>
        <w:t> </w:t>
      </w:r>
    </w:p>
    <w:p w14:paraId="631D97E8" w14:textId="77777777" w:rsidR="00193C68" w:rsidRDefault="00193C68" w:rsidP="00193C68">
      <w:pPr>
        <w:pStyle w:val="a3"/>
      </w:pPr>
      <w:r>
        <w:rPr>
          <w:rFonts w:hint="eastAsia"/>
        </w:rPr>
        <w:t>则优先股的资本成本是8.77%。</w:t>
      </w:r>
    </w:p>
    <w:p w14:paraId="015999F1" w14:textId="77777777" w:rsidR="00193C68" w:rsidRDefault="00193C68" w:rsidP="00193C68">
      <w:r>
        <w:rPr>
          <w:rFonts w:hint="eastAsia"/>
        </w:rPr>
        <w:t>正确答案是：</w:t>
      </w:r>
      <w:r>
        <w:rPr>
          <w:rFonts w:hint="eastAsia"/>
        </w:rPr>
        <w:t>8.77%</w:t>
      </w:r>
    </w:p>
    <w:p w14:paraId="65737349" w14:textId="77777777" w:rsidR="00193C68" w:rsidRDefault="00193C68" w:rsidP="00193C68">
      <w:pPr>
        <w:pStyle w:val="3"/>
      </w:pPr>
      <w:r>
        <w:rPr>
          <w:rFonts w:hint="eastAsia"/>
        </w:rPr>
        <w:t>题目</w:t>
      </w:r>
      <w:r>
        <w:rPr>
          <w:rStyle w:val="qno"/>
          <w:rFonts w:hint="eastAsia"/>
        </w:rPr>
        <w:t>7</w:t>
      </w:r>
    </w:p>
    <w:p w14:paraId="191AB554" w14:textId="77777777" w:rsidR="00193C68" w:rsidRDefault="00193C68" w:rsidP="00193C68">
      <w:pPr>
        <w:pStyle w:val="a3"/>
      </w:pPr>
      <w:r>
        <w:rPr>
          <w:rFonts w:hint="eastAsia"/>
        </w:rPr>
        <w:t xml:space="preserve">某公司本年度只经营一种产品，税前利润总额为30万元，年销售数量为16000台，单位售价为100元，固定成本为20万元，债务筹资的利息费用为20万元，所得税为40%。计算该公司的经营杠杆系数。（A　　）　</w:t>
      </w:r>
    </w:p>
    <w:p w14:paraId="30AB157C" w14:textId="77777777" w:rsidR="00193C68" w:rsidRDefault="00193C68" w:rsidP="00193C68">
      <w:r>
        <w:rPr>
          <w:rFonts w:hint="eastAsia"/>
        </w:rPr>
        <w:t>选择一项：</w:t>
      </w:r>
    </w:p>
    <w:p w14:paraId="2E63F1D7" w14:textId="77777777" w:rsidR="00193C68" w:rsidRDefault="00193C68" w:rsidP="00193C68">
      <w:r>
        <w:object w:dxaOrig="225" w:dyaOrig="225" w14:anchorId="6F53F689">
          <v:shape id="_x0000_i1540" type="#_x0000_t75" style="width:18pt;height:13.8pt" o:ole="">
            <v:imagedata r:id="rId16" o:title=""/>
          </v:shape>
          <w:control r:id="rId113" w:name="DefaultOcxName301" w:shapeid="_x0000_i1540"/>
        </w:object>
      </w:r>
      <w:r>
        <w:rPr>
          <w:rFonts w:hint="eastAsia"/>
        </w:rPr>
        <w:t xml:space="preserve">A. 1.4 </w:t>
      </w:r>
    </w:p>
    <w:p w14:paraId="4B419CFF" w14:textId="77777777" w:rsidR="00193C68" w:rsidRDefault="00193C68" w:rsidP="00193C68">
      <w:r>
        <w:object w:dxaOrig="225" w:dyaOrig="225" w14:anchorId="0325C9CE">
          <v:shape id="_x0000_i1543" type="#_x0000_t75" style="width:18pt;height:13.8pt" o:ole="">
            <v:imagedata r:id="rId9" o:title=""/>
          </v:shape>
          <w:control r:id="rId114" w:name="DefaultOcxName311" w:shapeid="_x0000_i1543"/>
        </w:object>
      </w:r>
      <w:r>
        <w:rPr>
          <w:rFonts w:hint="eastAsia"/>
        </w:rPr>
        <w:t xml:space="preserve">B. 1 </w:t>
      </w:r>
    </w:p>
    <w:p w14:paraId="2F30BEF3" w14:textId="77777777" w:rsidR="00193C68" w:rsidRDefault="00193C68" w:rsidP="00193C68">
      <w:r>
        <w:object w:dxaOrig="225" w:dyaOrig="225" w14:anchorId="5BBB83D4">
          <v:shape id="_x0000_i1546" type="#_x0000_t75" style="width:18pt;height:13.8pt" o:ole="">
            <v:imagedata r:id="rId9" o:title=""/>
          </v:shape>
          <w:control r:id="rId115" w:name="DefaultOcxName32" w:shapeid="_x0000_i1546"/>
        </w:object>
      </w:r>
      <w:r>
        <w:rPr>
          <w:rFonts w:hint="eastAsia"/>
        </w:rPr>
        <w:t xml:space="preserve">C. 1.6 </w:t>
      </w:r>
    </w:p>
    <w:p w14:paraId="7C1A41B9" w14:textId="77777777" w:rsidR="00193C68" w:rsidRDefault="00193C68" w:rsidP="00193C68">
      <w:r>
        <w:object w:dxaOrig="225" w:dyaOrig="225" w14:anchorId="43BD4B5D">
          <v:shape id="_x0000_i1549" type="#_x0000_t75" style="width:18pt;height:13.8pt" o:ole="">
            <v:imagedata r:id="rId9" o:title=""/>
          </v:shape>
          <w:control r:id="rId116" w:name="DefaultOcxName331" w:shapeid="_x0000_i1549"/>
        </w:object>
      </w:r>
      <w:r>
        <w:rPr>
          <w:rFonts w:hint="eastAsia"/>
        </w:rPr>
        <w:t xml:space="preserve">D. 2 </w:t>
      </w:r>
    </w:p>
    <w:p w14:paraId="1658410F" w14:textId="77777777" w:rsidR="00193C68" w:rsidRDefault="00193C68" w:rsidP="00193C68">
      <w:pPr>
        <w:pStyle w:val="a3"/>
      </w:pPr>
      <w:r>
        <w:rPr>
          <w:rFonts w:hint="eastAsia"/>
        </w:rPr>
        <w:t>解析：</w:t>
      </w:r>
    </w:p>
    <w:p w14:paraId="52C490D3" w14:textId="77777777" w:rsidR="00193C68" w:rsidRDefault="00193C68" w:rsidP="00193C68">
      <w:pPr>
        <w:pStyle w:val="a3"/>
      </w:pPr>
      <w:r>
        <w:rPr>
          <w:noProof/>
        </w:rPr>
        <w:drawing>
          <wp:inline distT="0" distB="0" distL="0" distR="0" wp14:anchorId="5000F61E" wp14:editId="4FEEB3BD">
            <wp:extent cx="2597150" cy="417195"/>
            <wp:effectExtent l="0" t="0" r="0" b="1905"/>
            <wp:docPr id="86" name="图片 86" descr="http://oss.ouchn.cn/ddzx/N601/jingguan/cwgl/unit3/img/t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descr="http://oss.ouchn.cn/ddzx/N601/jingguan/cwgl/unit3/img/t16.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97150" cy="417195"/>
                    </a:xfrm>
                    <a:prstGeom prst="rect">
                      <a:avLst/>
                    </a:prstGeom>
                    <a:noFill/>
                    <a:ln>
                      <a:noFill/>
                    </a:ln>
                  </pic:spPr>
                </pic:pic>
              </a:graphicData>
            </a:graphic>
          </wp:inline>
        </w:drawing>
      </w:r>
      <w:r>
        <w:rPr>
          <w:rFonts w:hint="eastAsia"/>
        </w:rPr>
        <w:t> </w:t>
      </w:r>
    </w:p>
    <w:p w14:paraId="59F4C737" w14:textId="77777777" w:rsidR="00193C68" w:rsidRDefault="00193C68" w:rsidP="00193C68">
      <w:pPr>
        <w:pStyle w:val="a3"/>
      </w:pPr>
      <w:r>
        <w:rPr>
          <w:rFonts w:hint="eastAsia"/>
        </w:rPr>
        <w:br/>
        <w:t>息税前利润=税前利润+利息费用=30+20=50万元</w:t>
      </w:r>
    </w:p>
    <w:p w14:paraId="1E8B7DA5" w14:textId="77777777" w:rsidR="00193C68" w:rsidRDefault="00193C68" w:rsidP="00193C68">
      <w:r>
        <w:rPr>
          <w:rFonts w:hint="eastAsia"/>
        </w:rPr>
        <w:t>正确答案是：</w:t>
      </w:r>
      <w:r>
        <w:rPr>
          <w:rFonts w:hint="eastAsia"/>
        </w:rPr>
        <w:t>1.4</w:t>
      </w:r>
    </w:p>
    <w:p w14:paraId="685FF5A9" w14:textId="77777777" w:rsidR="00193C68" w:rsidRDefault="00193C68" w:rsidP="00193C68">
      <w:pPr>
        <w:pStyle w:val="3"/>
      </w:pPr>
      <w:r>
        <w:rPr>
          <w:rFonts w:hint="eastAsia"/>
        </w:rPr>
        <w:t>题目</w:t>
      </w:r>
      <w:r>
        <w:rPr>
          <w:rStyle w:val="qno"/>
          <w:rFonts w:hint="eastAsia"/>
        </w:rPr>
        <w:t>8</w:t>
      </w:r>
    </w:p>
    <w:p w14:paraId="4460429D" w14:textId="77777777" w:rsidR="00193C68" w:rsidRDefault="00193C68" w:rsidP="00193C68">
      <w:pPr>
        <w:pStyle w:val="a3"/>
      </w:pPr>
      <w:r>
        <w:rPr>
          <w:rFonts w:hint="eastAsia"/>
        </w:rPr>
        <w:t>某企业目前拥有资本1000万元，其结构为：负债资本20%（年利息20万元），普通股权益资本80%（发行普通股10万股，每股面值80万元）。现准备追加筹资400万元，有两种筹资方案可供选择。</w:t>
      </w:r>
      <w:r>
        <w:rPr>
          <w:rFonts w:hint="eastAsia"/>
        </w:rPr>
        <w:br/>
        <w:t>（1）全部发行普通股。增发5万股，每股面值80元</w:t>
      </w:r>
      <w:r>
        <w:rPr>
          <w:rFonts w:hint="eastAsia"/>
        </w:rPr>
        <w:br/>
        <w:t>（2）全部筹措长期债务，利率为10%，利息为40万元。企业追加筹资后，息税前利润预计为160万元，所得税率为25%</w:t>
      </w:r>
      <w:r>
        <w:rPr>
          <w:rFonts w:hint="eastAsia"/>
        </w:rPr>
        <w:br/>
        <w:t>要求：</w:t>
      </w:r>
      <w:r>
        <w:rPr>
          <w:rFonts w:hint="eastAsia"/>
        </w:rPr>
        <w:br/>
        <w:t>（1）计算每股收益无差别点。（　D　）</w:t>
      </w:r>
    </w:p>
    <w:p w14:paraId="3BE8624B" w14:textId="77777777" w:rsidR="00193C68" w:rsidRDefault="00193C68" w:rsidP="00193C68">
      <w:r>
        <w:rPr>
          <w:rFonts w:hint="eastAsia"/>
        </w:rPr>
        <w:t>选择一项：</w:t>
      </w:r>
    </w:p>
    <w:p w14:paraId="5D0FA83E" w14:textId="77777777" w:rsidR="00193C68" w:rsidRDefault="00193C68" w:rsidP="00193C68">
      <w:r>
        <w:lastRenderedPageBreak/>
        <w:object w:dxaOrig="225" w:dyaOrig="225" w14:anchorId="13724782">
          <v:shape id="_x0000_i1552" type="#_x0000_t75" style="width:18pt;height:13.8pt" o:ole="">
            <v:imagedata r:id="rId9" o:title=""/>
          </v:shape>
          <w:control r:id="rId118" w:name="DefaultOcxName351" w:shapeid="_x0000_i1552"/>
        </w:object>
      </w:r>
      <w:r>
        <w:rPr>
          <w:rFonts w:hint="eastAsia"/>
        </w:rPr>
        <w:t>A. EBIT</w:t>
      </w:r>
      <w:r>
        <w:rPr>
          <w:rFonts w:hint="eastAsia"/>
        </w:rPr>
        <w:t>＝</w:t>
      </w:r>
      <w:r>
        <w:rPr>
          <w:rFonts w:hint="eastAsia"/>
        </w:rPr>
        <w:t>130</w:t>
      </w:r>
      <w:r>
        <w:rPr>
          <w:rFonts w:hint="eastAsia"/>
        </w:rPr>
        <w:t>万元</w:t>
      </w:r>
      <w:r>
        <w:rPr>
          <w:rFonts w:hint="eastAsia"/>
        </w:rPr>
        <w:t xml:space="preserve"> </w:t>
      </w:r>
    </w:p>
    <w:p w14:paraId="3CB639ED" w14:textId="77777777" w:rsidR="00193C68" w:rsidRDefault="00193C68" w:rsidP="00193C68">
      <w:r>
        <w:object w:dxaOrig="225" w:dyaOrig="225" w14:anchorId="222E04A5">
          <v:shape id="_x0000_i1555" type="#_x0000_t75" style="width:18pt;height:13.8pt" o:ole="">
            <v:imagedata r:id="rId9" o:title=""/>
          </v:shape>
          <w:control r:id="rId119" w:name="DefaultOcxName361" w:shapeid="_x0000_i1555"/>
        </w:object>
      </w:r>
      <w:r>
        <w:rPr>
          <w:rFonts w:hint="eastAsia"/>
        </w:rPr>
        <w:t>B. EBIT</w:t>
      </w:r>
      <w:r>
        <w:rPr>
          <w:rFonts w:hint="eastAsia"/>
        </w:rPr>
        <w:t>＝</w:t>
      </w:r>
      <w:r>
        <w:rPr>
          <w:rFonts w:hint="eastAsia"/>
        </w:rPr>
        <w:t>150</w:t>
      </w:r>
      <w:r>
        <w:rPr>
          <w:rFonts w:hint="eastAsia"/>
        </w:rPr>
        <w:t>万元</w:t>
      </w:r>
      <w:r>
        <w:rPr>
          <w:rFonts w:hint="eastAsia"/>
        </w:rPr>
        <w:t xml:space="preserve"> </w:t>
      </w:r>
    </w:p>
    <w:p w14:paraId="35D9060D" w14:textId="77777777" w:rsidR="00193C68" w:rsidRDefault="00193C68" w:rsidP="00193C68">
      <w:r>
        <w:object w:dxaOrig="225" w:dyaOrig="225" w14:anchorId="5A74ED2E">
          <v:shape id="_x0000_i1558" type="#_x0000_t75" style="width:18pt;height:13.8pt" o:ole="">
            <v:imagedata r:id="rId9" o:title=""/>
          </v:shape>
          <w:control r:id="rId120" w:name="DefaultOcxName37" w:shapeid="_x0000_i1558"/>
        </w:object>
      </w:r>
      <w:r>
        <w:rPr>
          <w:rFonts w:hint="eastAsia"/>
        </w:rPr>
        <w:t>C. EBIT</w:t>
      </w:r>
      <w:r>
        <w:rPr>
          <w:rFonts w:hint="eastAsia"/>
        </w:rPr>
        <w:t>＝</w:t>
      </w:r>
      <w:r>
        <w:rPr>
          <w:rFonts w:hint="eastAsia"/>
        </w:rPr>
        <w:t>155</w:t>
      </w:r>
      <w:r>
        <w:rPr>
          <w:rFonts w:hint="eastAsia"/>
        </w:rPr>
        <w:t>万元</w:t>
      </w:r>
      <w:r>
        <w:rPr>
          <w:rFonts w:hint="eastAsia"/>
        </w:rPr>
        <w:t xml:space="preserve"> </w:t>
      </w:r>
    </w:p>
    <w:p w14:paraId="61C9E91A" w14:textId="77777777" w:rsidR="00193C68" w:rsidRDefault="00193C68" w:rsidP="00193C68">
      <w:r>
        <w:object w:dxaOrig="225" w:dyaOrig="225" w14:anchorId="52BBE33D">
          <v:shape id="_x0000_i1561" type="#_x0000_t75" style="width:18pt;height:13.8pt" o:ole="">
            <v:imagedata r:id="rId16" o:title=""/>
          </v:shape>
          <w:control r:id="rId121" w:name="DefaultOcxName381" w:shapeid="_x0000_i1561"/>
        </w:object>
      </w:r>
      <w:r>
        <w:rPr>
          <w:rFonts w:hint="eastAsia"/>
        </w:rPr>
        <w:t>D. EBIT</w:t>
      </w:r>
      <w:r>
        <w:rPr>
          <w:rFonts w:hint="eastAsia"/>
        </w:rPr>
        <w:t>＝</w:t>
      </w:r>
      <w:r>
        <w:rPr>
          <w:rFonts w:hint="eastAsia"/>
        </w:rPr>
        <w:t>140</w:t>
      </w:r>
      <w:r>
        <w:rPr>
          <w:rFonts w:hint="eastAsia"/>
        </w:rPr>
        <w:t>万元</w:t>
      </w:r>
      <w:r>
        <w:rPr>
          <w:rFonts w:hint="eastAsia"/>
        </w:rPr>
        <w:t xml:space="preserve"> </w:t>
      </w:r>
    </w:p>
    <w:p w14:paraId="1A00761F" w14:textId="77777777" w:rsidR="00193C68" w:rsidRDefault="00193C68" w:rsidP="00193C68">
      <w:pPr>
        <w:pStyle w:val="4"/>
      </w:pPr>
      <w:r>
        <w:rPr>
          <w:rFonts w:hint="eastAsia"/>
        </w:rPr>
        <w:t>反馈</w:t>
      </w:r>
    </w:p>
    <w:p w14:paraId="1EC0376A" w14:textId="77777777" w:rsidR="00193C68" w:rsidRDefault="00193C68" w:rsidP="00193C68">
      <w:pPr>
        <w:pStyle w:val="a3"/>
      </w:pPr>
      <w:r>
        <w:rPr>
          <w:rFonts w:hint="eastAsia"/>
        </w:rPr>
        <w:t>你的回答正确</w:t>
      </w:r>
    </w:p>
    <w:p w14:paraId="4F1AA12B" w14:textId="77777777" w:rsidR="00193C68" w:rsidRDefault="00193C68" w:rsidP="00193C68">
      <w:pPr>
        <w:pStyle w:val="a3"/>
      </w:pPr>
      <w:r>
        <w:rPr>
          <w:rFonts w:hint="eastAsia"/>
        </w:rPr>
        <w:t>解析：</w:t>
      </w:r>
    </w:p>
    <w:p w14:paraId="4BA5C949" w14:textId="77777777" w:rsidR="00193C68" w:rsidRDefault="00193C68" w:rsidP="00193C68">
      <w:pPr>
        <w:pStyle w:val="a3"/>
      </w:pPr>
      <w:r>
        <w:rPr>
          <w:noProof/>
        </w:rPr>
        <w:drawing>
          <wp:inline distT="0" distB="0" distL="0" distR="0" wp14:anchorId="0D0979B9" wp14:editId="3F8F6A86">
            <wp:extent cx="3007995" cy="1026795"/>
            <wp:effectExtent l="0" t="0" r="1905" b="0"/>
            <wp:docPr id="84" name="图片 84" descr="http://oss.ouchn.cn/ddzx/N601/jingguan/cwgl/unit3/img/t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descr="http://oss.ouchn.cn/ddzx/N601/jingguan/cwgl/unit3/img/t17.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007995" cy="1026795"/>
                    </a:xfrm>
                    <a:prstGeom prst="rect">
                      <a:avLst/>
                    </a:prstGeom>
                    <a:noFill/>
                    <a:ln>
                      <a:noFill/>
                    </a:ln>
                  </pic:spPr>
                </pic:pic>
              </a:graphicData>
            </a:graphic>
          </wp:inline>
        </w:drawing>
      </w:r>
      <w:r>
        <w:rPr>
          <w:rFonts w:hint="eastAsia"/>
        </w:rPr>
        <w:t> </w:t>
      </w:r>
    </w:p>
    <w:p w14:paraId="3227C71E" w14:textId="77777777" w:rsidR="00193C68" w:rsidRDefault="00193C68" w:rsidP="00193C68">
      <w:pPr>
        <w:pStyle w:val="a3"/>
      </w:pPr>
      <w:r>
        <w:rPr>
          <w:rFonts w:hint="eastAsia"/>
        </w:rPr>
        <w:t>EBIT＝140万元</w:t>
      </w:r>
    </w:p>
    <w:p w14:paraId="3B0E9C52" w14:textId="77777777" w:rsidR="00193C68" w:rsidRDefault="00193C68" w:rsidP="00193C68">
      <w:r>
        <w:rPr>
          <w:rFonts w:hint="eastAsia"/>
        </w:rPr>
        <w:t>正确答案是：</w:t>
      </w:r>
      <w:r>
        <w:rPr>
          <w:rFonts w:hint="eastAsia"/>
        </w:rPr>
        <w:t>EBIT</w:t>
      </w:r>
      <w:r>
        <w:rPr>
          <w:rFonts w:hint="eastAsia"/>
        </w:rPr>
        <w:t>＝</w:t>
      </w:r>
      <w:r>
        <w:rPr>
          <w:rFonts w:hint="eastAsia"/>
        </w:rPr>
        <w:t>140</w:t>
      </w:r>
      <w:r>
        <w:rPr>
          <w:rFonts w:hint="eastAsia"/>
        </w:rPr>
        <w:t>万元</w:t>
      </w:r>
    </w:p>
    <w:p w14:paraId="3A8FC823" w14:textId="77777777" w:rsidR="00193C68" w:rsidRDefault="00193C68" w:rsidP="00193C68">
      <w:pPr>
        <w:pStyle w:val="3"/>
      </w:pPr>
      <w:r>
        <w:rPr>
          <w:rFonts w:hint="eastAsia"/>
        </w:rPr>
        <w:t>题目</w:t>
      </w:r>
      <w:r>
        <w:rPr>
          <w:rStyle w:val="qno"/>
          <w:rFonts w:hint="eastAsia"/>
        </w:rPr>
        <w:t>9</w:t>
      </w:r>
    </w:p>
    <w:p w14:paraId="38FDB218" w14:textId="77777777" w:rsidR="00193C68" w:rsidRDefault="00193C68" w:rsidP="00193C68">
      <w:pPr>
        <w:pStyle w:val="a3"/>
      </w:pPr>
      <w:r>
        <w:rPr>
          <w:rFonts w:hint="eastAsia"/>
        </w:rPr>
        <w:t>（2）该企业应选择哪一种融资方案。（　A　）</w:t>
      </w:r>
    </w:p>
    <w:p w14:paraId="77A61237" w14:textId="77777777" w:rsidR="00193C68" w:rsidRDefault="00193C68" w:rsidP="00193C68">
      <w:r>
        <w:rPr>
          <w:rFonts w:hint="eastAsia"/>
        </w:rPr>
        <w:t>选择一项：</w:t>
      </w:r>
    </w:p>
    <w:p w14:paraId="3915BD78" w14:textId="77777777" w:rsidR="00193C68" w:rsidRDefault="00193C68" w:rsidP="00193C68">
      <w:r>
        <w:object w:dxaOrig="225" w:dyaOrig="225" w14:anchorId="7BF678FB">
          <v:shape id="_x0000_i1564" type="#_x0000_t75" style="width:18pt;height:13.8pt" o:ole="">
            <v:imagedata r:id="rId16" o:title=""/>
          </v:shape>
          <w:control r:id="rId123" w:name="DefaultOcxName401" w:shapeid="_x0000_i1564"/>
        </w:object>
      </w:r>
      <w:r>
        <w:rPr>
          <w:rFonts w:hint="eastAsia"/>
        </w:rPr>
        <w:t xml:space="preserve">A. </w:t>
      </w:r>
      <w:r>
        <w:rPr>
          <w:rFonts w:hint="eastAsia"/>
        </w:rPr>
        <w:t>采用负债筹资方案</w:t>
      </w:r>
      <w:r>
        <w:rPr>
          <w:rFonts w:hint="eastAsia"/>
        </w:rPr>
        <w:t xml:space="preserve"> </w:t>
      </w:r>
    </w:p>
    <w:p w14:paraId="1212773E" w14:textId="77777777" w:rsidR="00193C68" w:rsidRDefault="00193C68" w:rsidP="00193C68">
      <w:r>
        <w:object w:dxaOrig="225" w:dyaOrig="225" w14:anchorId="398C4160">
          <v:shape id="_x0000_i1567" type="#_x0000_t75" style="width:18pt;height:13.8pt" o:ole="">
            <v:imagedata r:id="rId9" o:title=""/>
          </v:shape>
          <w:control r:id="rId124" w:name="DefaultOcxName411" w:shapeid="_x0000_i1567"/>
        </w:object>
      </w:r>
      <w:r>
        <w:rPr>
          <w:rFonts w:hint="eastAsia"/>
        </w:rPr>
        <w:t xml:space="preserve">B. </w:t>
      </w:r>
      <w:r>
        <w:rPr>
          <w:rFonts w:hint="eastAsia"/>
        </w:rPr>
        <w:t>采用发行股票筹资方案</w:t>
      </w:r>
      <w:r>
        <w:rPr>
          <w:rFonts w:hint="eastAsia"/>
        </w:rPr>
        <w:t xml:space="preserve"> </w:t>
      </w:r>
    </w:p>
    <w:p w14:paraId="69754669" w14:textId="77777777" w:rsidR="00193C68" w:rsidRDefault="00193C68" w:rsidP="00193C68">
      <w:pPr>
        <w:pStyle w:val="a3"/>
      </w:pPr>
      <w:r>
        <w:rPr>
          <w:rFonts w:hint="eastAsia"/>
        </w:rPr>
        <w:t>解析：</w:t>
      </w:r>
      <w:r>
        <w:rPr>
          <w:rFonts w:hint="eastAsia"/>
        </w:rPr>
        <w:br/>
        <w:t>采用负债筹资比较有利。</w:t>
      </w:r>
    </w:p>
    <w:p w14:paraId="531B0F86" w14:textId="77777777" w:rsidR="00193C68" w:rsidRDefault="00193C68" w:rsidP="00193C68">
      <w:r>
        <w:rPr>
          <w:rFonts w:hint="eastAsia"/>
        </w:rPr>
        <w:t>正确答案是：采用负债筹资方案</w:t>
      </w:r>
    </w:p>
    <w:p w14:paraId="502F584D" w14:textId="77777777" w:rsidR="00F10360" w:rsidRPr="00193C68" w:rsidRDefault="00F10360" w:rsidP="00F10360">
      <w:pPr>
        <w:widowControl/>
        <w:spacing w:after="150" w:line="390" w:lineRule="atLeast"/>
        <w:jc w:val="center"/>
        <w:rPr>
          <w:rFonts w:ascii="微软雅黑" w:eastAsia="微软雅黑" w:hAnsi="微软雅黑" w:cs="Helvetica"/>
          <w:color w:val="333333"/>
          <w:kern w:val="0"/>
          <w:sz w:val="32"/>
          <w:szCs w:val="32"/>
        </w:rPr>
      </w:pPr>
    </w:p>
    <w:p w14:paraId="435B6CE5" w14:textId="77777777" w:rsidR="00E7667D" w:rsidRDefault="00E7667D" w:rsidP="00F10360">
      <w:pPr>
        <w:widowControl/>
        <w:spacing w:after="150" w:line="390" w:lineRule="atLeast"/>
        <w:jc w:val="center"/>
        <w:rPr>
          <w:rFonts w:ascii="微软雅黑" w:eastAsia="微软雅黑" w:hAnsi="微软雅黑" w:cs="Helvetica"/>
          <w:color w:val="333333"/>
          <w:kern w:val="0"/>
          <w:sz w:val="32"/>
          <w:szCs w:val="32"/>
        </w:rPr>
      </w:pPr>
    </w:p>
    <w:p w14:paraId="256D6EC0" w14:textId="77777777" w:rsidR="00293F35" w:rsidRDefault="00293F35" w:rsidP="00F10360">
      <w:pPr>
        <w:widowControl/>
        <w:spacing w:after="150" w:line="390" w:lineRule="atLeast"/>
        <w:jc w:val="center"/>
        <w:rPr>
          <w:rFonts w:ascii="微软雅黑" w:eastAsia="微软雅黑" w:hAnsi="微软雅黑" w:cs="Helvetica"/>
          <w:color w:val="333333"/>
          <w:kern w:val="0"/>
          <w:sz w:val="32"/>
          <w:szCs w:val="32"/>
        </w:rPr>
      </w:pPr>
    </w:p>
    <w:p w14:paraId="723E8241" w14:textId="77777777" w:rsidR="00F10360" w:rsidRDefault="00F10360" w:rsidP="00F10360">
      <w:pPr>
        <w:widowControl/>
        <w:spacing w:after="150" w:line="390" w:lineRule="atLeast"/>
        <w:jc w:val="center"/>
        <w:rPr>
          <w:rFonts w:ascii="微软雅黑" w:eastAsia="微软雅黑" w:hAnsi="微软雅黑" w:cs="Helvetica"/>
          <w:color w:val="333333"/>
          <w:kern w:val="0"/>
          <w:sz w:val="32"/>
          <w:szCs w:val="32"/>
        </w:rPr>
      </w:pPr>
      <w:r w:rsidRPr="006A384D">
        <w:rPr>
          <w:rFonts w:ascii="微软雅黑" w:eastAsia="微软雅黑" w:hAnsi="微软雅黑" w:cs="Helvetica" w:hint="eastAsia"/>
          <w:color w:val="333333"/>
          <w:kern w:val="0"/>
          <w:sz w:val="32"/>
          <w:szCs w:val="32"/>
        </w:rPr>
        <w:lastRenderedPageBreak/>
        <w:t>《财管管理形成性考核</w:t>
      </w:r>
      <w:r w:rsidR="00E7667D">
        <w:rPr>
          <w:rFonts w:ascii="微软雅黑" w:eastAsia="微软雅黑" w:hAnsi="微软雅黑" w:cs="Helvetica" w:hint="eastAsia"/>
          <w:color w:val="333333"/>
          <w:kern w:val="0"/>
          <w:sz w:val="32"/>
          <w:szCs w:val="32"/>
        </w:rPr>
        <w:t>四</w:t>
      </w:r>
      <w:r w:rsidRPr="006A384D">
        <w:rPr>
          <w:rFonts w:ascii="微软雅黑" w:eastAsia="微软雅黑" w:hAnsi="微软雅黑" w:cs="Helvetica" w:hint="eastAsia"/>
          <w:color w:val="333333"/>
          <w:kern w:val="0"/>
          <w:sz w:val="32"/>
          <w:szCs w:val="32"/>
        </w:rPr>
        <w:t>》参考答案</w:t>
      </w:r>
    </w:p>
    <w:p w14:paraId="6317F4E4" w14:textId="77777777" w:rsidR="00293F35" w:rsidRDefault="00293F35" w:rsidP="00293F35">
      <w:pPr>
        <w:pStyle w:val="a3"/>
      </w:pPr>
      <w:r>
        <w:rPr>
          <w:rFonts w:hint="eastAsia"/>
        </w:rPr>
        <w:t>一、单选题（每题2分，共20分）</w:t>
      </w:r>
    </w:p>
    <w:p w14:paraId="291AC3A5" w14:textId="77777777" w:rsidR="00293F35" w:rsidRDefault="00293F35" w:rsidP="00293F35">
      <w:pPr>
        <w:pStyle w:val="3"/>
      </w:pPr>
      <w:r>
        <w:rPr>
          <w:rFonts w:hint="eastAsia"/>
        </w:rPr>
        <w:t>题目</w:t>
      </w:r>
      <w:r>
        <w:rPr>
          <w:rStyle w:val="qno"/>
          <w:rFonts w:hint="eastAsia"/>
        </w:rPr>
        <w:t>1</w:t>
      </w:r>
    </w:p>
    <w:p w14:paraId="02D04B3D" w14:textId="77777777" w:rsidR="00293F35" w:rsidRDefault="00293F35" w:rsidP="00293F35">
      <w:pPr>
        <w:pStyle w:val="a3"/>
      </w:pPr>
      <w:r>
        <w:rPr>
          <w:rFonts w:hint="eastAsia"/>
        </w:rPr>
        <w:t>当今商业社会最普遍存在、组织形式最规范、管理关系最复杂的一种企业组织形式是（   C ）。</w:t>
      </w:r>
    </w:p>
    <w:p w14:paraId="0BE322C7" w14:textId="77777777" w:rsidR="00293F35" w:rsidRDefault="00293F35" w:rsidP="00293F35">
      <w:r>
        <w:rPr>
          <w:rFonts w:hint="eastAsia"/>
        </w:rPr>
        <w:t>选择一项：</w:t>
      </w:r>
    </w:p>
    <w:p w14:paraId="23B9E7F1" w14:textId="77777777" w:rsidR="00293F35" w:rsidRDefault="00293F35" w:rsidP="00293F35">
      <w:r>
        <w:object w:dxaOrig="225" w:dyaOrig="225" w14:anchorId="54B4D405">
          <v:shape id="_x0000_i1570" type="#_x0000_t75" style="width:18pt;height:13.8pt" o:ole="">
            <v:imagedata r:id="rId9" o:title=""/>
          </v:shape>
          <w:control r:id="rId125" w:name="DefaultOcxName113" w:shapeid="_x0000_i1570"/>
        </w:object>
      </w:r>
      <w:r>
        <w:rPr>
          <w:rFonts w:hint="eastAsia"/>
        </w:rPr>
        <w:t xml:space="preserve">A. </w:t>
      </w:r>
      <w:hyperlink r:id="rId126" w:tooltip="合伙制" w:history="1">
        <w:r>
          <w:rPr>
            <w:rStyle w:val="a6"/>
            <w:rFonts w:hint="eastAsia"/>
          </w:rPr>
          <w:t>合伙制</w:t>
        </w:r>
      </w:hyperlink>
      <w:r>
        <w:rPr>
          <w:rFonts w:hint="eastAsia"/>
        </w:rPr>
        <w:t xml:space="preserve"> </w:t>
      </w:r>
    </w:p>
    <w:p w14:paraId="2E03C323" w14:textId="77777777" w:rsidR="00293F35" w:rsidRDefault="00293F35" w:rsidP="00293F35">
      <w:r>
        <w:object w:dxaOrig="225" w:dyaOrig="225" w14:anchorId="38369CFB">
          <v:shape id="_x0000_i1573" type="#_x0000_t75" style="width:18pt;height:13.8pt" o:ole="">
            <v:imagedata r:id="rId9" o:title=""/>
          </v:shape>
          <w:control r:id="rId127" w:name="DefaultOcxName213" w:shapeid="_x0000_i1573"/>
        </w:object>
      </w:r>
      <w:r>
        <w:rPr>
          <w:rFonts w:hint="eastAsia"/>
        </w:rPr>
        <w:t xml:space="preserve">B. </w:t>
      </w:r>
      <w:r>
        <w:rPr>
          <w:rFonts w:hint="eastAsia"/>
        </w:rPr>
        <w:t>企业制</w:t>
      </w:r>
      <w:r>
        <w:rPr>
          <w:rFonts w:hint="eastAsia"/>
        </w:rPr>
        <w:t xml:space="preserve"> </w:t>
      </w:r>
    </w:p>
    <w:p w14:paraId="6161E1F4" w14:textId="77777777" w:rsidR="00293F35" w:rsidRDefault="00293F35" w:rsidP="00293F35">
      <w:r>
        <w:object w:dxaOrig="225" w:dyaOrig="225" w14:anchorId="223128DF">
          <v:shape id="_x0000_i1576" type="#_x0000_t75" style="width:18pt;height:13.8pt" o:ole="">
            <v:imagedata r:id="rId9" o:title=""/>
          </v:shape>
          <w:control r:id="rId128" w:name="HTMLOption11" w:shapeid="_x0000_i1576"/>
        </w:object>
      </w:r>
      <w:r>
        <w:rPr>
          <w:rFonts w:hint="eastAsia"/>
        </w:rPr>
        <w:t xml:space="preserve">C. </w:t>
      </w:r>
      <w:hyperlink r:id="rId129" w:tooltip="公司制" w:history="1">
        <w:r>
          <w:rPr>
            <w:rStyle w:val="a6"/>
            <w:rFonts w:hint="eastAsia"/>
          </w:rPr>
          <w:t>公司制</w:t>
        </w:r>
      </w:hyperlink>
      <w:r>
        <w:rPr>
          <w:rFonts w:hint="eastAsia"/>
        </w:rPr>
        <w:t xml:space="preserve"> </w:t>
      </w:r>
    </w:p>
    <w:p w14:paraId="032633BC" w14:textId="77777777" w:rsidR="00293F35" w:rsidRDefault="00293F35" w:rsidP="00293F35">
      <w:r>
        <w:object w:dxaOrig="225" w:dyaOrig="225" w14:anchorId="52F9A4C3">
          <v:shape id="_x0000_i1579" type="#_x0000_t75" style="width:18pt;height:13.8pt" o:ole="">
            <v:imagedata r:id="rId9" o:title=""/>
          </v:shape>
          <w:control r:id="rId130" w:name="HTMLOption21" w:shapeid="_x0000_i1579"/>
        </w:object>
      </w:r>
      <w:r>
        <w:rPr>
          <w:rFonts w:hint="eastAsia"/>
        </w:rPr>
        <w:t xml:space="preserve">D. </w:t>
      </w:r>
      <w:hyperlink r:id="rId131" w:tooltip="业主制" w:history="1">
        <w:r>
          <w:rPr>
            <w:rStyle w:val="a6"/>
            <w:rFonts w:hint="eastAsia"/>
          </w:rPr>
          <w:t>业主制</w:t>
        </w:r>
      </w:hyperlink>
      <w:r>
        <w:rPr>
          <w:rFonts w:hint="eastAsia"/>
        </w:rPr>
        <w:t xml:space="preserve"> </w:t>
      </w:r>
    </w:p>
    <w:p w14:paraId="6B9B663F" w14:textId="77777777" w:rsidR="00293F35" w:rsidRDefault="00293F35" w:rsidP="00293F35">
      <w:pPr>
        <w:pStyle w:val="3"/>
      </w:pPr>
      <w:r>
        <w:rPr>
          <w:rFonts w:hint="eastAsia"/>
        </w:rPr>
        <w:t>题目</w:t>
      </w:r>
      <w:r>
        <w:rPr>
          <w:rStyle w:val="qno"/>
          <w:rFonts w:hint="eastAsia"/>
        </w:rPr>
        <w:t>2</w:t>
      </w:r>
    </w:p>
    <w:p w14:paraId="43AE6C82" w14:textId="77777777" w:rsidR="00293F35" w:rsidRDefault="00293F35" w:rsidP="00293F35">
      <w:r>
        <w:object w:dxaOrig="225" w:dyaOrig="225" w14:anchorId="4E32BE0E">
          <v:shape id="_x0000_i1582" type="#_x0000_t75" style="width:1in;height:18pt" o:ole="">
            <v:imagedata r:id="rId132" o:title=""/>
          </v:shape>
          <w:control r:id="rId133" w:name="DefaultOcxName310" w:shapeid="_x0000_i1582"/>
        </w:object>
      </w:r>
    </w:p>
    <w:p w14:paraId="15859E1B" w14:textId="77777777" w:rsidR="00293F35" w:rsidRDefault="00293F35" w:rsidP="00293F35">
      <w:pPr>
        <w:pStyle w:val="a3"/>
      </w:pPr>
      <w:r>
        <w:rPr>
          <w:rFonts w:hint="eastAsia"/>
        </w:rPr>
        <w:t>每年年底存款5 000元，求第5年末的价值，可用（C　）来计算。</w:t>
      </w:r>
    </w:p>
    <w:p w14:paraId="420F3458" w14:textId="77777777" w:rsidR="00293F35" w:rsidRDefault="00293F35" w:rsidP="00293F35">
      <w:r>
        <w:rPr>
          <w:rFonts w:hint="eastAsia"/>
        </w:rPr>
        <w:t>选择一项：</w:t>
      </w:r>
    </w:p>
    <w:p w14:paraId="5C57F932" w14:textId="77777777" w:rsidR="00293F35" w:rsidRDefault="00293F35" w:rsidP="00293F35">
      <w:r>
        <w:object w:dxaOrig="225" w:dyaOrig="225" w14:anchorId="0BB20A89">
          <v:shape id="_x0000_i1585" type="#_x0000_t75" style="width:18pt;height:13.8pt" o:ole="">
            <v:imagedata r:id="rId9" o:title=""/>
          </v:shape>
          <w:control r:id="rId134" w:name="DefaultOcxName410" w:shapeid="_x0000_i1585"/>
        </w:object>
      </w:r>
      <w:r>
        <w:rPr>
          <w:rFonts w:hint="eastAsia"/>
        </w:rPr>
        <w:t xml:space="preserve">A. </w:t>
      </w:r>
      <w:r>
        <w:rPr>
          <w:rFonts w:hint="eastAsia"/>
        </w:rPr>
        <w:t>复利现值系数</w:t>
      </w:r>
      <w:r>
        <w:rPr>
          <w:rFonts w:hint="eastAsia"/>
        </w:rPr>
        <w:t xml:space="preserve"> </w:t>
      </w:r>
    </w:p>
    <w:p w14:paraId="35FFDC37" w14:textId="77777777" w:rsidR="00293F35" w:rsidRDefault="00293F35" w:rsidP="00293F35">
      <w:r>
        <w:object w:dxaOrig="225" w:dyaOrig="225" w14:anchorId="484AEF61">
          <v:shape id="_x0000_i1588" type="#_x0000_t75" style="width:18pt;height:13.8pt" o:ole="">
            <v:imagedata r:id="rId9" o:title=""/>
          </v:shape>
          <w:control r:id="rId135" w:name="DefaultOcxName510" w:shapeid="_x0000_i1588"/>
        </w:object>
      </w:r>
      <w:r>
        <w:rPr>
          <w:rFonts w:hint="eastAsia"/>
        </w:rPr>
        <w:t xml:space="preserve">B. </w:t>
      </w:r>
      <w:r>
        <w:rPr>
          <w:rFonts w:hint="eastAsia"/>
        </w:rPr>
        <w:t>年金现值系数</w:t>
      </w:r>
      <w:r>
        <w:rPr>
          <w:rFonts w:hint="eastAsia"/>
        </w:rPr>
        <w:t xml:space="preserve"> </w:t>
      </w:r>
    </w:p>
    <w:p w14:paraId="33AFF6C8" w14:textId="77777777" w:rsidR="00293F35" w:rsidRDefault="00293F35" w:rsidP="00293F35">
      <w:r>
        <w:object w:dxaOrig="225" w:dyaOrig="225" w14:anchorId="7DCE2C42">
          <v:shape id="_x0000_i1591" type="#_x0000_t75" style="width:18pt;height:13.8pt" o:ole="">
            <v:imagedata r:id="rId16" o:title=""/>
          </v:shape>
          <w:control r:id="rId136" w:name="DefaultOcxName610" w:shapeid="_x0000_i1591"/>
        </w:object>
      </w:r>
      <w:r>
        <w:rPr>
          <w:rFonts w:hint="eastAsia"/>
        </w:rPr>
        <w:t xml:space="preserve">C. </w:t>
      </w:r>
      <w:r>
        <w:rPr>
          <w:rFonts w:hint="eastAsia"/>
        </w:rPr>
        <w:t>年金终值系数</w:t>
      </w:r>
      <w:r>
        <w:rPr>
          <w:rFonts w:hint="eastAsia"/>
        </w:rPr>
        <w:t xml:space="preserve"> </w:t>
      </w:r>
    </w:p>
    <w:p w14:paraId="009B3778" w14:textId="77777777" w:rsidR="00293F35" w:rsidRDefault="00293F35" w:rsidP="00293F35">
      <w:r>
        <w:object w:dxaOrig="225" w:dyaOrig="225" w14:anchorId="6984DFE0">
          <v:shape id="_x0000_i1594" type="#_x0000_t75" style="width:18pt;height:13.8pt" o:ole="">
            <v:imagedata r:id="rId9" o:title=""/>
          </v:shape>
          <w:control r:id="rId137" w:name="DefaultOcxName710" w:shapeid="_x0000_i1594"/>
        </w:object>
      </w:r>
      <w:r>
        <w:rPr>
          <w:rFonts w:hint="eastAsia"/>
        </w:rPr>
        <w:t xml:space="preserve">D. </w:t>
      </w:r>
      <w:r>
        <w:rPr>
          <w:rFonts w:hint="eastAsia"/>
        </w:rPr>
        <w:t>复利终值系数</w:t>
      </w:r>
      <w:r>
        <w:rPr>
          <w:rFonts w:hint="eastAsia"/>
        </w:rPr>
        <w:t xml:space="preserve"> </w:t>
      </w:r>
    </w:p>
    <w:p w14:paraId="5DAB9DC8" w14:textId="77777777" w:rsidR="00293F35" w:rsidRDefault="00293F35" w:rsidP="00293F35">
      <w:pPr>
        <w:pStyle w:val="3"/>
      </w:pPr>
      <w:r>
        <w:rPr>
          <w:rFonts w:hint="eastAsia"/>
        </w:rPr>
        <w:t>题目</w:t>
      </w:r>
      <w:r>
        <w:rPr>
          <w:rStyle w:val="qno"/>
          <w:rFonts w:hint="eastAsia"/>
        </w:rPr>
        <w:t>3</w:t>
      </w:r>
    </w:p>
    <w:p w14:paraId="1BD0DB6D" w14:textId="77777777" w:rsidR="00293F35" w:rsidRDefault="00293F35" w:rsidP="00293F35">
      <w:pPr>
        <w:pStyle w:val="a3"/>
      </w:pPr>
      <w:r>
        <w:rPr>
          <w:rFonts w:hint="eastAsia"/>
        </w:rPr>
        <w:t>下列各项中不属于固定资产投资“初始现金流量”概念的是（ A  ）。</w:t>
      </w:r>
    </w:p>
    <w:p w14:paraId="367E9467" w14:textId="77777777" w:rsidR="00293F35" w:rsidRDefault="00293F35" w:rsidP="00293F35">
      <w:r>
        <w:rPr>
          <w:rFonts w:hint="eastAsia"/>
        </w:rPr>
        <w:t>选择一项：</w:t>
      </w:r>
    </w:p>
    <w:p w14:paraId="311008EA" w14:textId="77777777" w:rsidR="00293F35" w:rsidRDefault="00293F35" w:rsidP="00293F35">
      <w:r>
        <w:object w:dxaOrig="225" w:dyaOrig="225" w14:anchorId="298D96FA">
          <v:shape id="_x0000_i1597" type="#_x0000_t75" style="width:18pt;height:13.8pt" o:ole="">
            <v:imagedata r:id="rId16" o:title=""/>
          </v:shape>
          <w:control r:id="rId138" w:name="DefaultOcxName910" w:shapeid="_x0000_i1597"/>
        </w:object>
      </w:r>
      <w:r>
        <w:rPr>
          <w:rFonts w:hint="eastAsia"/>
        </w:rPr>
        <w:t xml:space="preserve">A. </w:t>
      </w:r>
      <w:r>
        <w:rPr>
          <w:rFonts w:hint="eastAsia"/>
        </w:rPr>
        <w:t>营业现金净流量</w:t>
      </w:r>
      <w:r>
        <w:rPr>
          <w:rFonts w:hint="eastAsia"/>
        </w:rPr>
        <w:t xml:space="preserve"> </w:t>
      </w:r>
    </w:p>
    <w:p w14:paraId="4F32B626" w14:textId="77777777" w:rsidR="00293F35" w:rsidRDefault="00293F35" w:rsidP="00293F35">
      <w:r>
        <w:object w:dxaOrig="225" w:dyaOrig="225" w14:anchorId="37E5BF4D">
          <v:shape id="_x0000_i1600" type="#_x0000_t75" style="width:18pt;height:13.8pt" o:ole="">
            <v:imagedata r:id="rId9" o:title=""/>
          </v:shape>
          <w:control r:id="rId139" w:name="DefaultOcxName102" w:shapeid="_x0000_i1600"/>
        </w:object>
      </w:r>
      <w:r>
        <w:rPr>
          <w:rFonts w:hint="eastAsia"/>
        </w:rPr>
        <w:t xml:space="preserve">B. </w:t>
      </w:r>
      <w:r>
        <w:rPr>
          <w:rFonts w:hint="eastAsia"/>
        </w:rPr>
        <w:t>初始垫支的流动资产</w:t>
      </w:r>
      <w:r>
        <w:rPr>
          <w:rFonts w:hint="eastAsia"/>
        </w:rPr>
        <w:t xml:space="preserve"> </w:t>
      </w:r>
    </w:p>
    <w:p w14:paraId="6782B209" w14:textId="77777777" w:rsidR="00293F35" w:rsidRDefault="00293F35" w:rsidP="00293F35">
      <w:r>
        <w:lastRenderedPageBreak/>
        <w:object w:dxaOrig="225" w:dyaOrig="225" w14:anchorId="03E8B595">
          <v:shape id="_x0000_i1603" type="#_x0000_t75" style="width:18pt;height:13.8pt" o:ole="">
            <v:imagedata r:id="rId9" o:title=""/>
          </v:shape>
          <w:control r:id="rId140" w:name="DefaultOcxName112" w:shapeid="_x0000_i1603"/>
        </w:object>
      </w:r>
      <w:r>
        <w:rPr>
          <w:rFonts w:hint="eastAsia"/>
        </w:rPr>
        <w:t xml:space="preserve">C. </w:t>
      </w:r>
      <w:r>
        <w:rPr>
          <w:rFonts w:hint="eastAsia"/>
        </w:rPr>
        <w:t>与投资相关的职工培训费</w:t>
      </w:r>
      <w:r>
        <w:rPr>
          <w:rFonts w:hint="eastAsia"/>
        </w:rPr>
        <w:t xml:space="preserve"> </w:t>
      </w:r>
    </w:p>
    <w:p w14:paraId="1BF4E222" w14:textId="77777777" w:rsidR="00293F35" w:rsidRDefault="00293F35" w:rsidP="00293F35">
      <w:r>
        <w:object w:dxaOrig="225" w:dyaOrig="225" w14:anchorId="118AC8FC">
          <v:shape id="_x0000_i1606" type="#_x0000_t75" style="width:18pt;height:13.8pt" o:ole="">
            <v:imagedata r:id="rId9" o:title=""/>
          </v:shape>
          <w:control r:id="rId141" w:name="DefaultOcxName122" w:shapeid="_x0000_i1606"/>
        </w:object>
      </w:r>
      <w:r>
        <w:rPr>
          <w:rFonts w:hint="eastAsia"/>
        </w:rPr>
        <w:t xml:space="preserve">D. </w:t>
      </w:r>
      <w:r>
        <w:rPr>
          <w:rFonts w:hint="eastAsia"/>
        </w:rPr>
        <w:t>原有固定资产变价收入</w:t>
      </w:r>
      <w:r>
        <w:rPr>
          <w:rFonts w:hint="eastAsia"/>
        </w:rPr>
        <w:t xml:space="preserve"> </w:t>
      </w:r>
    </w:p>
    <w:p w14:paraId="1C93E42E" w14:textId="77777777" w:rsidR="00293F35" w:rsidRDefault="00293F35" w:rsidP="00293F35">
      <w:pPr>
        <w:pStyle w:val="3"/>
      </w:pPr>
      <w:r>
        <w:rPr>
          <w:rFonts w:hint="eastAsia"/>
        </w:rPr>
        <w:t>题目</w:t>
      </w:r>
      <w:r>
        <w:rPr>
          <w:rStyle w:val="qno"/>
          <w:rFonts w:hint="eastAsia"/>
        </w:rPr>
        <w:t>4</w:t>
      </w:r>
    </w:p>
    <w:p w14:paraId="70A58A88" w14:textId="77777777" w:rsidR="00293F35" w:rsidRDefault="00293F35" w:rsidP="00293F35">
      <w:pPr>
        <w:pStyle w:val="a3"/>
      </w:pPr>
      <w:r>
        <w:rPr>
          <w:rFonts w:hint="eastAsia"/>
        </w:rPr>
        <w:t>相对于普通股股东而言，优先股股东所具有的优先权是指（D　　）。</w:t>
      </w:r>
    </w:p>
    <w:p w14:paraId="19C06ABC" w14:textId="77777777" w:rsidR="00293F35" w:rsidRDefault="00293F35" w:rsidP="00293F35">
      <w:r>
        <w:rPr>
          <w:rFonts w:hint="eastAsia"/>
        </w:rPr>
        <w:t>选择一项：</w:t>
      </w:r>
    </w:p>
    <w:p w14:paraId="05CB745C" w14:textId="77777777" w:rsidR="00293F35" w:rsidRDefault="00293F35" w:rsidP="00293F35">
      <w:r>
        <w:object w:dxaOrig="225" w:dyaOrig="225" w14:anchorId="144D1356">
          <v:shape id="_x0000_i1609" type="#_x0000_t75" style="width:18pt;height:13.8pt" o:ole="">
            <v:imagedata r:id="rId9" o:title=""/>
          </v:shape>
          <w:control r:id="rId142" w:name="DefaultOcxName141" w:shapeid="_x0000_i1609"/>
        </w:object>
      </w:r>
      <w:r>
        <w:rPr>
          <w:rFonts w:hint="eastAsia"/>
        </w:rPr>
        <w:t xml:space="preserve">A. </w:t>
      </w:r>
      <w:r>
        <w:rPr>
          <w:rFonts w:hint="eastAsia"/>
        </w:rPr>
        <w:t>优先表决权</w:t>
      </w:r>
      <w:r>
        <w:rPr>
          <w:rFonts w:hint="eastAsia"/>
        </w:rPr>
        <w:t xml:space="preserve"> </w:t>
      </w:r>
    </w:p>
    <w:p w14:paraId="693B9A87" w14:textId="77777777" w:rsidR="00293F35" w:rsidRDefault="00293F35" w:rsidP="00293F35">
      <w:r>
        <w:object w:dxaOrig="225" w:dyaOrig="225" w14:anchorId="6BEB8F06">
          <v:shape id="_x0000_i1612" type="#_x0000_t75" style="width:18pt;height:13.8pt" o:ole="">
            <v:imagedata r:id="rId9" o:title=""/>
          </v:shape>
          <w:control r:id="rId143" w:name="DefaultOcxName151" w:shapeid="_x0000_i1612"/>
        </w:object>
      </w:r>
      <w:r>
        <w:rPr>
          <w:rFonts w:hint="eastAsia"/>
        </w:rPr>
        <w:t xml:space="preserve">B. </w:t>
      </w:r>
      <w:r>
        <w:rPr>
          <w:rFonts w:hint="eastAsia"/>
        </w:rPr>
        <w:t>优先购股权</w:t>
      </w:r>
      <w:r>
        <w:rPr>
          <w:rFonts w:hint="eastAsia"/>
        </w:rPr>
        <w:t xml:space="preserve"> </w:t>
      </w:r>
    </w:p>
    <w:p w14:paraId="2EA41438" w14:textId="77777777" w:rsidR="00293F35" w:rsidRDefault="00293F35" w:rsidP="00293F35">
      <w:r>
        <w:object w:dxaOrig="225" w:dyaOrig="225" w14:anchorId="46DACFA4">
          <v:shape id="_x0000_i1615" type="#_x0000_t75" style="width:18pt;height:13.8pt" o:ole="">
            <v:imagedata r:id="rId9" o:title=""/>
          </v:shape>
          <w:control r:id="rId144" w:name="DefaultOcxName162" w:shapeid="_x0000_i1615"/>
        </w:object>
      </w:r>
      <w:r>
        <w:rPr>
          <w:rFonts w:hint="eastAsia"/>
        </w:rPr>
        <w:t xml:space="preserve">C. </w:t>
      </w:r>
      <w:r>
        <w:rPr>
          <w:rFonts w:hint="eastAsia"/>
        </w:rPr>
        <w:t>优先查账权</w:t>
      </w:r>
      <w:r>
        <w:rPr>
          <w:rFonts w:hint="eastAsia"/>
        </w:rPr>
        <w:t xml:space="preserve"> </w:t>
      </w:r>
    </w:p>
    <w:p w14:paraId="67A886C0" w14:textId="77777777" w:rsidR="00293F35" w:rsidRDefault="00293F35" w:rsidP="00293F35">
      <w:r>
        <w:object w:dxaOrig="225" w:dyaOrig="225" w14:anchorId="535CA729">
          <v:shape id="_x0000_i1618" type="#_x0000_t75" style="width:18pt;height:13.8pt" o:ole="">
            <v:imagedata r:id="rId16" o:title=""/>
          </v:shape>
          <w:control r:id="rId145" w:name="DefaultOcxName172" w:shapeid="_x0000_i1618"/>
        </w:object>
      </w:r>
      <w:r>
        <w:rPr>
          <w:rFonts w:hint="eastAsia"/>
        </w:rPr>
        <w:t xml:space="preserve">D. </w:t>
      </w:r>
      <w:r>
        <w:rPr>
          <w:rFonts w:hint="eastAsia"/>
        </w:rPr>
        <w:t>优先分配股利权</w:t>
      </w:r>
      <w:r>
        <w:rPr>
          <w:rFonts w:hint="eastAsia"/>
        </w:rPr>
        <w:t xml:space="preserve"> </w:t>
      </w:r>
    </w:p>
    <w:p w14:paraId="47466EDB" w14:textId="77777777" w:rsidR="00293F35" w:rsidRDefault="00293F35" w:rsidP="00293F35">
      <w:pPr>
        <w:pStyle w:val="3"/>
      </w:pPr>
      <w:r>
        <w:rPr>
          <w:rFonts w:hint="eastAsia"/>
        </w:rPr>
        <w:t>题目</w:t>
      </w:r>
      <w:r>
        <w:rPr>
          <w:rStyle w:val="qno"/>
          <w:rFonts w:hint="eastAsia"/>
        </w:rPr>
        <w:t>5</w:t>
      </w:r>
    </w:p>
    <w:p w14:paraId="7417B21B" w14:textId="77777777" w:rsidR="00293F35" w:rsidRDefault="00293F35" w:rsidP="00293F35">
      <w:pPr>
        <w:pStyle w:val="a3"/>
      </w:pPr>
      <w:r>
        <w:rPr>
          <w:rFonts w:hint="eastAsia"/>
        </w:rPr>
        <w:t>某公司发行5年期，年利率为8％的债券2 500万元，发行费率为2％，所得税为25％，则该债券的资本成本为（　A　）。</w:t>
      </w:r>
    </w:p>
    <w:p w14:paraId="4C189AE3" w14:textId="77777777" w:rsidR="00293F35" w:rsidRDefault="00293F35" w:rsidP="00293F35">
      <w:r>
        <w:rPr>
          <w:rFonts w:hint="eastAsia"/>
        </w:rPr>
        <w:t>选择一项：</w:t>
      </w:r>
    </w:p>
    <w:p w14:paraId="66FAD1A7" w14:textId="77777777" w:rsidR="00293F35" w:rsidRDefault="00293F35" w:rsidP="00293F35">
      <w:r>
        <w:object w:dxaOrig="225" w:dyaOrig="225" w14:anchorId="2485AEE8">
          <v:shape id="_x0000_i1621" type="#_x0000_t75" style="width:18pt;height:13.8pt" o:ole="">
            <v:imagedata r:id="rId16" o:title=""/>
          </v:shape>
          <w:control r:id="rId146" w:name="DefaultOcxName191" w:shapeid="_x0000_i1621"/>
        </w:object>
      </w:r>
      <w:r>
        <w:rPr>
          <w:rFonts w:hint="eastAsia"/>
        </w:rPr>
        <w:t>A. 6.12</w:t>
      </w:r>
      <w:r>
        <w:rPr>
          <w:rFonts w:hint="eastAsia"/>
        </w:rPr>
        <w:t>％</w:t>
      </w:r>
      <w:r>
        <w:rPr>
          <w:rFonts w:hint="eastAsia"/>
        </w:rPr>
        <w:t xml:space="preserve"> </w:t>
      </w:r>
    </w:p>
    <w:p w14:paraId="3F49CFAE" w14:textId="77777777" w:rsidR="00293F35" w:rsidRDefault="00293F35" w:rsidP="00293F35">
      <w:r>
        <w:object w:dxaOrig="225" w:dyaOrig="225" w14:anchorId="3793BA0C">
          <v:shape id="_x0000_i1624" type="#_x0000_t75" style="width:18pt;height:13.8pt" o:ole="">
            <v:imagedata r:id="rId9" o:title=""/>
          </v:shape>
          <w:control r:id="rId147" w:name="DefaultOcxName202" w:shapeid="_x0000_i1624"/>
        </w:object>
      </w:r>
      <w:r>
        <w:rPr>
          <w:rFonts w:hint="eastAsia"/>
        </w:rPr>
        <w:t>B. 9.30</w:t>
      </w:r>
      <w:r>
        <w:rPr>
          <w:rFonts w:hint="eastAsia"/>
        </w:rPr>
        <w:t>％</w:t>
      </w:r>
      <w:r>
        <w:rPr>
          <w:rFonts w:hint="eastAsia"/>
        </w:rPr>
        <w:t xml:space="preserve"> </w:t>
      </w:r>
    </w:p>
    <w:p w14:paraId="0DB12227" w14:textId="77777777" w:rsidR="00293F35" w:rsidRDefault="00293F35" w:rsidP="00293F35">
      <w:r>
        <w:object w:dxaOrig="225" w:dyaOrig="225" w14:anchorId="395527F1">
          <v:shape id="_x0000_i1627" type="#_x0000_t75" style="width:18pt;height:13.8pt" o:ole="">
            <v:imagedata r:id="rId9" o:title=""/>
          </v:shape>
          <w:control r:id="rId148" w:name="DefaultOcxName212" w:shapeid="_x0000_i1627"/>
        </w:object>
      </w:r>
      <w:r>
        <w:rPr>
          <w:rFonts w:hint="eastAsia"/>
        </w:rPr>
        <w:t>C. 7.23</w:t>
      </w:r>
      <w:r>
        <w:rPr>
          <w:rFonts w:hint="eastAsia"/>
        </w:rPr>
        <w:t>％</w:t>
      </w:r>
      <w:r>
        <w:rPr>
          <w:rFonts w:hint="eastAsia"/>
        </w:rPr>
        <w:t xml:space="preserve"> </w:t>
      </w:r>
    </w:p>
    <w:p w14:paraId="5F77E0C6" w14:textId="77777777" w:rsidR="00293F35" w:rsidRDefault="00293F35" w:rsidP="00293F35">
      <w:r>
        <w:object w:dxaOrig="225" w:dyaOrig="225" w14:anchorId="12EA0A44">
          <v:shape id="_x0000_i1630" type="#_x0000_t75" style="width:18pt;height:13.8pt" o:ole="">
            <v:imagedata r:id="rId9" o:title=""/>
          </v:shape>
          <w:control r:id="rId149" w:name="DefaultOcxName222" w:shapeid="_x0000_i1630"/>
        </w:object>
      </w:r>
      <w:r>
        <w:rPr>
          <w:rFonts w:hint="eastAsia"/>
        </w:rPr>
        <w:t>D. 4.78</w:t>
      </w:r>
      <w:r>
        <w:rPr>
          <w:rFonts w:hint="eastAsia"/>
        </w:rPr>
        <w:t>％</w:t>
      </w:r>
      <w:r>
        <w:rPr>
          <w:rFonts w:hint="eastAsia"/>
        </w:rPr>
        <w:t xml:space="preserve"> </w:t>
      </w:r>
    </w:p>
    <w:p w14:paraId="14F6E506" w14:textId="77777777" w:rsidR="00293F35" w:rsidRDefault="00293F35" w:rsidP="00293F35">
      <w:pPr>
        <w:pStyle w:val="3"/>
      </w:pPr>
      <w:r>
        <w:rPr>
          <w:rFonts w:hint="eastAsia"/>
        </w:rPr>
        <w:t>题目</w:t>
      </w:r>
      <w:r>
        <w:rPr>
          <w:rStyle w:val="qno"/>
          <w:rFonts w:hint="eastAsia"/>
        </w:rPr>
        <w:t>6</w:t>
      </w:r>
    </w:p>
    <w:p w14:paraId="5EBCC988" w14:textId="77777777" w:rsidR="00293F35" w:rsidRDefault="00293F35" w:rsidP="00293F35">
      <w:pPr>
        <w:pStyle w:val="a3"/>
      </w:pPr>
      <w:r>
        <w:rPr>
          <w:rFonts w:hint="eastAsia"/>
        </w:rPr>
        <w:t>定额股利政策的“定额”是指（  C ）。</w:t>
      </w:r>
    </w:p>
    <w:p w14:paraId="0B8C42A6" w14:textId="77777777" w:rsidR="00293F35" w:rsidRDefault="00293F35" w:rsidP="00293F35">
      <w:r>
        <w:rPr>
          <w:rFonts w:hint="eastAsia"/>
        </w:rPr>
        <w:t>选择一项：</w:t>
      </w:r>
    </w:p>
    <w:p w14:paraId="1EE57E6C" w14:textId="77777777" w:rsidR="00293F35" w:rsidRDefault="00293F35" w:rsidP="00293F35">
      <w:r>
        <w:object w:dxaOrig="225" w:dyaOrig="225" w14:anchorId="379891A5">
          <v:shape id="_x0000_i1633" type="#_x0000_t75" style="width:18pt;height:13.8pt" o:ole="">
            <v:imagedata r:id="rId9" o:title=""/>
          </v:shape>
          <w:control r:id="rId150" w:name="DefaultOcxName231" w:shapeid="_x0000_i1633"/>
        </w:object>
      </w:r>
      <w:r>
        <w:rPr>
          <w:rFonts w:hint="eastAsia"/>
        </w:rPr>
        <w:t xml:space="preserve">A. </w:t>
      </w:r>
      <w:r>
        <w:rPr>
          <w:rFonts w:hint="eastAsia"/>
        </w:rPr>
        <w:t>公司股利支付率固定</w:t>
      </w:r>
      <w:r>
        <w:rPr>
          <w:rFonts w:hint="eastAsia"/>
        </w:rPr>
        <w:t xml:space="preserve"> </w:t>
      </w:r>
    </w:p>
    <w:p w14:paraId="652FBDD7" w14:textId="77777777" w:rsidR="00293F35" w:rsidRDefault="00293F35" w:rsidP="00293F35">
      <w:r>
        <w:object w:dxaOrig="225" w:dyaOrig="225" w14:anchorId="73183098">
          <v:shape id="_x0000_i1636" type="#_x0000_t75" style="width:18pt;height:13.8pt" o:ole="">
            <v:imagedata r:id="rId9" o:title=""/>
          </v:shape>
          <w:control r:id="rId151" w:name="DefaultOcxName241" w:shapeid="_x0000_i1636"/>
        </w:object>
      </w:r>
      <w:r>
        <w:rPr>
          <w:rFonts w:hint="eastAsia"/>
        </w:rPr>
        <w:t xml:space="preserve">B. </w:t>
      </w:r>
      <w:r>
        <w:rPr>
          <w:rFonts w:hint="eastAsia"/>
        </w:rPr>
        <w:t>公司向股东增发的额外股利固定</w:t>
      </w:r>
      <w:r>
        <w:rPr>
          <w:rFonts w:hint="eastAsia"/>
        </w:rPr>
        <w:t xml:space="preserve"> </w:t>
      </w:r>
    </w:p>
    <w:p w14:paraId="7392BB51" w14:textId="77777777" w:rsidR="00293F35" w:rsidRDefault="00293F35" w:rsidP="00293F35">
      <w:r>
        <w:lastRenderedPageBreak/>
        <w:object w:dxaOrig="225" w:dyaOrig="225" w14:anchorId="020D2644">
          <v:shape id="_x0000_i1639" type="#_x0000_t75" style="width:18pt;height:13.8pt" o:ole="">
            <v:imagedata r:id="rId16" o:title=""/>
          </v:shape>
          <w:control r:id="rId152" w:name="DefaultOcxName252" w:shapeid="_x0000_i1639"/>
        </w:object>
      </w:r>
      <w:r>
        <w:rPr>
          <w:rFonts w:hint="eastAsia"/>
        </w:rPr>
        <w:t xml:space="preserve">C. </w:t>
      </w:r>
      <w:r>
        <w:rPr>
          <w:rFonts w:hint="eastAsia"/>
        </w:rPr>
        <w:t>公司每年股利发放额固定</w:t>
      </w:r>
      <w:r>
        <w:rPr>
          <w:rFonts w:hint="eastAsia"/>
        </w:rPr>
        <w:t xml:space="preserve"> </w:t>
      </w:r>
    </w:p>
    <w:p w14:paraId="5F2906F0" w14:textId="77777777" w:rsidR="00293F35" w:rsidRDefault="00293F35" w:rsidP="00293F35">
      <w:r>
        <w:object w:dxaOrig="225" w:dyaOrig="225" w14:anchorId="4D81B9AC">
          <v:shape id="_x0000_i1642" type="#_x0000_t75" style="width:18pt;height:13.8pt" o:ole="">
            <v:imagedata r:id="rId9" o:title=""/>
          </v:shape>
          <w:control r:id="rId153" w:name="DefaultOcxName262" w:shapeid="_x0000_i1642"/>
        </w:object>
      </w:r>
      <w:r>
        <w:rPr>
          <w:rFonts w:hint="eastAsia"/>
        </w:rPr>
        <w:t xml:space="preserve">D. </w:t>
      </w:r>
      <w:r>
        <w:rPr>
          <w:rFonts w:hint="eastAsia"/>
        </w:rPr>
        <w:t>公司剩余股利额固定</w:t>
      </w:r>
      <w:r>
        <w:rPr>
          <w:rFonts w:hint="eastAsia"/>
        </w:rPr>
        <w:t xml:space="preserve"> </w:t>
      </w:r>
    </w:p>
    <w:p w14:paraId="43FC1069" w14:textId="77777777" w:rsidR="00293F35" w:rsidRDefault="00293F35" w:rsidP="00293F35">
      <w:pPr>
        <w:pStyle w:val="3"/>
      </w:pPr>
      <w:r>
        <w:rPr>
          <w:rFonts w:hint="eastAsia"/>
        </w:rPr>
        <w:t>题目</w:t>
      </w:r>
      <w:r>
        <w:rPr>
          <w:rStyle w:val="qno"/>
          <w:rFonts w:hint="eastAsia"/>
        </w:rPr>
        <w:t>7</w:t>
      </w:r>
    </w:p>
    <w:p w14:paraId="380E6336" w14:textId="77777777" w:rsidR="00293F35" w:rsidRDefault="00293F35" w:rsidP="00293F35">
      <w:pPr>
        <w:pStyle w:val="a3"/>
      </w:pPr>
      <w:r>
        <w:rPr>
          <w:rFonts w:hint="eastAsia"/>
        </w:rPr>
        <w:t>某企业规定的信用条件为：“5／10，2／20，n／30”，某客户从该企业购入原价为10 000元的原材料，并于第12天付款，该客户实际支付的货款是（  B ）。</w:t>
      </w:r>
    </w:p>
    <w:p w14:paraId="1B00EB02" w14:textId="77777777" w:rsidR="00293F35" w:rsidRDefault="00293F35" w:rsidP="00293F35">
      <w:r>
        <w:rPr>
          <w:rFonts w:hint="eastAsia"/>
        </w:rPr>
        <w:t>选择一项：</w:t>
      </w:r>
    </w:p>
    <w:p w14:paraId="0D445DC8" w14:textId="77777777" w:rsidR="00293F35" w:rsidRDefault="00293F35" w:rsidP="00293F35">
      <w:r>
        <w:object w:dxaOrig="225" w:dyaOrig="225" w14:anchorId="04BCD375">
          <v:shape id="_x0000_i1645" type="#_x0000_t75" style="width:18pt;height:13.8pt" o:ole="">
            <v:imagedata r:id="rId9" o:title=""/>
          </v:shape>
          <w:control r:id="rId154" w:name="DefaultOcxName282" w:shapeid="_x0000_i1645"/>
        </w:object>
      </w:r>
      <w:r>
        <w:rPr>
          <w:rFonts w:hint="eastAsia"/>
        </w:rPr>
        <w:t xml:space="preserve">A. 9 500 </w:t>
      </w:r>
    </w:p>
    <w:p w14:paraId="12CE8206" w14:textId="77777777" w:rsidR="00293F35" w:rsidRDefault="00293F35" w:rsidP="00293F35">
      <w:r>
        <w:object w:dxaOrig="225" w:dyaOrig="225" w14:anchorId="5B08DD0F">
          <v:shape id="_x0000_i1648" type="#_x0000_t75" style="width:18pt;height:13.8pt" o:ole="">
            <v:imagedata r:id="rId16" o:title=""/>
          </v:shape>
          <w:control r:id="rId155" w:name="DefaultOcxName291" w:shapeid="_x0000_i1648"/>
        </w:object>
      </w:r>
      <w:r>
        <w:rPr>
          <w:rFonts w:hint="eastAsia"/>
        </w:rPr>
        <w:t xml:space="preserve">B. 10 000 </w:t>
      </w:r>
    </w:p>
    <w:p w14:paraId="175ED4C8" w14:textId="77777777" w:rsidR="00293F35" w:rsidRDefault="00293F35" w:rsidP="00293F35">
      <w:r>
        <w:object w:dxaOrig="225" w:dyaOrig="225" w14:anchorId="7E157312">
          <v:shape id="_x0000_i1651" type="#_x0000_t75" style="width:18pt;height:13.8pt" o:ole="">
            <v:imagedata r:id="rId9" o:title=""/>
          </v:shape>
          <w:control r:id="rId156" w:name="DefaultOcxName302" w:shapeid="_x0000_i1651"/>
        </w:object>
      </w:r>
      <w:r>
        <w:rPr>
          <w:rFonts w:hint="eastAsia"/>
        </w:rPr>
        <w:t xml:space="preserve">C. 9 900 </w:t>
      </w:r>
    </w:p>
    <w:p w14:paraId="2C15C3C4" w14:textId="77777777" w:rsidR="00293F35" w:rsidRDefault="00293F35" w:rsidP="00293F35">
      <w:r>
        <w:object w:dxaOrig="225" w:dyaOrig="225" w14:anchorId="17EC6597">
          <v:shape id="_x0000_i1654" type="#_x0000_t75" style="width:18pt;height:13.8pt" o:ole="">
            <v:imagedata r:id="rId9" o:title=""/>
          </v:shape>
          <w:control r:id="rId157" w:name="DefaultOcxName312" w:shapeid="_x0000_i1654"/>
        </w:object>
      </w:r>
      <w:r>
        <w:rPr>
          <w:rFonts w:hint="eastAsia"/>
        </w:rPr>
        <w:t xml:space="preserve">D. 9 800 </w:t>
      </w:r>
    </w:p>
    <w:p w14:paraId="5A03F824" w14:textId="77777777" w:rsidR="00293F35" w:rsidRDefault="00293F35" w:rsidP="00293F35">
      <w:pPr>
        <w:pStyle w:val="3"/>
      </w:pPr>
      <w:r>
        <w:rPr>
          <w:rFonts w:hint="eastAsia"/>
        </w:rPr>
        <w:t>题目</w:t>
      </w:r>
      <w:r>
        <w:rPr>
          <w:rStyle w:val="qno"/>
          <w:rFonts w:hint="eastAsia"/>
        </w:rPr>
        <w:t>8</w:t>
      </w:r>
    </w:p>
    <w:p w14:paraId="655350EC" w14:textId="77777777" w:rsidR="00293F35" w:rsidRDefault="00293F35" w:rsidP="00293F35">
      <w:pPr>
        <w:pStyle w:val="a3"/>
      </w:pPr>
      <w:r>
        <w:rPr>
          <w:rFonts w:hint="eastAsia"/>
        </w:rPr>
        <w:t>净资产收益率在杜邦分析体系中是个综合性最强、最具有代表性的指标。下列途径中难以提高净资产收益率的是（ C  ）。</w:t>
      </w:r>
    </w:p>
    <w:p w14:paraId="48545164" w14:textId="77777777" w:rsidR="00293F35" w:rsidRDefault="00293F35" w:rsidP="00293F35">
      <w:r>
        <w:rPr>
          <w:rFonts w:hint="eastAsia"/>
        </w:rPr>
        <w:t>选择一项：</w:t>
      </w:r>
    </w:p>
    <w:p w14:paraId="65C33321" w14:textId="77777777" w:rsidR="00293F35" w:rsidRDefault="00293F35" w:rsidP="00293F35">
      <w:r>
        <w:object w:dxaOrig="225" w:dyaOrig="225" w14:anchorId="630202A2">
          <v:shape id="_x0000_i1657" type="#_x0000_t75" style="width:18pt;height:13.8pt" o:ole="">
            <v:imagedata r:id="rId9" o:title=""/>
          </v:shape>
          <w:control r:id="rId158" w:name="DefaultOcxName332" w:shapeid="_x0000_i1657"/>
        </w:object>
      </w:r>
      <w:r>
        <w:rPr>
          <w:rFonts w:hint="eastAsia"/>
        </w:rPr>
        <w:t xml:space="preserve">A. </w:t>
      </w:r>
      <w:r>
        <w:rPr>
          <w:rFonts w:hint="eastAsia"/>
        </w:rPr>
        <w:t>加强负债管理，提高权益乘数</w:t>
      </w:r>
      <w:r>
        <w:rPr>
          <w:rFonts w:hint="eastAsia"/>
        </w:rPr>
        <w:t xml:space="preserve"> </w:t>
      </w:r>
    </w:p>
    <w:p w14:paraId="0C8D75F9" w14:textId="77777777" w:rsidR="00293F35" w:rsidRDefault="00293F35" w:rsidP="00293F35">
      <w:r>
        <w:object w:dxaOrig="225" w:dyaOrig="225" w14:anchorId="5F2BE434">
          <v:shape id="_x0000_i1660" type="#_x0000_t75" style="width:18pt;height:13.8pt" o:ole="">
            <v:imagedata r:id="rId9" o:title=""/>
          </v:shape>
          <w:control r:id="rId159" w:name="DefaultOcxName341" w:shapeid="_x0000_i1660"/>
        </w:object>
      </w:r>
      <w:r>
        <w:rPr>
          <w:rFonts w:hint="eastAsia"/>
        </w:rPr>
        <w:t xml:space="preserve">B. </w:t>
      </w:r>
      <w:r>
        <w:rPr>
          <w:rFonts w:hint="eastAsia"/>
        </w:rPr>
        <w:t>加强销售管理，提高销售净利率</w:t>
      </w:r>
      <w:r>
        <w:rPr>
          <w:rFonts w:hint="eastAsia"/>
        </w:rPr>
        <w:t xml:space="preserve"> </w:t>
      </w:r>
    </w:p>
    <w:p w14:paraId="29F38409" w14:textId="77777777" w:rsidR="00293F35" w:rsidRDefault="00293F35" w:rsidP="00293F35">
      <w:r>
        <w:object w:dxaOrig="225" w:dyaOrig="225" w14:anchorId="31DE998D">
          <v:shape id="_x0000_i1663" type="#_x0000_t75" style="width:18pt;height:13.8pt" o:ole="">
            <v:imagedata r:id="rId16" o:title=""/>
          </v:shape>
          <w:control r:id="rId160" w:name="DefaultOcxName352" w:shapeid="_x0000_i1663"/>
        </w:object>
      </w:r>
      <w:r>
        <w:rPr>
          <w:rFonts w:hint="eastAsia"/>
        </w:rPr>
        <w:t xml:space="preserve">C. </w:t>
      </w:r>
      <w:r>
        <w:rPr>
          <w:rFonts w:hint="eastAsia"/>
        </w:rPr>
        <w:t>加强负债管理，降低资产负债率</w:t>
      </w:r>
      <w:r>
        <w:rPr>
          <w:rFonts w:hint="eastAsia"/>
        </w:rPr>
        <w:t xml:space="preserve"> </w:t>
      </w:r>
    </w:p>
    <w:p w14:paraId="7E1D180B" w14:textId="77777777" w:rsidR="00293F35" w:rsidRDefault="00293F35" w:rsidP="00293F35">
      <w:r>
        <w:object w:dxaOrig="225" w:dyaOrig="225" w14:anchorId="43B576F6">
          <v:shape id="_x0000_i1666" type="#_x0000_t75" style="width:18pt;height:13.8pt" o:ole="">
            <v:imagedata r:id="rId9" o:title=""/>
          </v:shape>
          <w:control r:id="rId161" w:name="DefaultOcxName362" w:shapeid="_x0000_i1666"/>
        </w:object>
      </w:r>
      <w:r>
        <w:rPr>
          <w:rFonts w:hint="eastAsia"/>
        </w:rPr>
        <w:t xml:space="preserve">D. </w:t>
      </w:r>
      <w:r>
        <w:rPr>
          <w:rFonts w:hint="eastAsia"/>
        </w:rPr>
        <w:t>加强资产管理，提高其利用率和周转率</w:t>
      </w:r>
      <w:r>
        <w:rPr>
          <w:rFonts w:hint="eastAsia"/>
        </w:rPr>
        <w:t xml:space="preserve"> </w:t>
      </w:r>
    </w:p>
    <w:p w14:paraId="3D3068D7" w14:textId="77777777" w:rsidR="00293F35" w:rsidRDefault="00293F35" w:rsidP="00293F35">
      <w:pPr>
        <w:pStyle w:val="3"/>
      </w:pPr>
      <w:r>
        <w:rPr>
          <w:rFonts w:hint="eastAsia"/>
        </w:rPr>
        <w:t>题目</w:t>
      </w:r>
      <w:r>
        <w:rPr>
          <w:rStyle w:val="qno"/>
          <w:rFonts w:hint="eastAsia"/>
        </w:rPr>
        <w:t>9</w:t>
      </w:r>
    </w:p>
    <w:p w14:paraId="0532C9EA" w14:textId="77777777" w:rsidR="00293F35" w:rsidRDefault="00293F35" w:rsidP="00293F35">
      <w:pPr>
        <w:pStyle w:val="a3"/>
      </w:pPr>
      <w:r>
        <w:rPr>
          <w:rFonts w:hint="eastAsia"/>
        </w:rPr>
        <w:t>下列各项成本中与现金的持有量成正比例关系的是（ B  ）。</w:t>
      </w:r>
    </w:p>
    <w:p w14:paraId="0878C644" w14:textId="77777777" w:rsidR="00293F35" w:rsidRDefault="00293F35" w:rsidP="00293F35">
      <w:r>
        <w:rPr>
          <w:rFonts w:hint="eastAsia"/>
        </w:rPr>
        <w:t>选择一项：</w:t>
      </w:r>
    </w:p>
    <w:p w14:paraId="1C5AD148" w14:textId="77777777" w:rsidR="00293F35" w:rsidRDefault="00293F35" w:rsidP="00293F35">
      <w:r>
        <w:object w:dxaOrig="225" w:dyaOrig="225" w14:anchorId="23A192D0">
          <v:shape id="_x0000_i1669" type="#_x0000_t75" style="width:18pt;height:13.8pt" o:ole="">
            <v:imagedata r:id="rId9" o:title=""/>
          </v:shape>
          <w:control r:id="rId162" w:name="DefaultOcxName382" w:shapeid="_x0000_i1669"/>
        </w:object>
      </w:r>
      <w:r>
        <w:rPr>
          <w:rFonts w:hint="eastAsia"/>
        </w:rPr>
        <w:t xml:space="preserve">A. </w:t>
      </w:r>
      <w:r>
        <w:rPr>
          <w:rFonts w:hint="eastAsia"/>
        </w:rPr>
        <w:t>短缺成本</w:t>
      </w:r>
      <w:r>
        <w:rPr>
          <w:rFonts w:hint="eastAsia"/>
        </w:rPr>
        <w:t xml:space="preserve"> </w:t>
      </w:r>
    </w:p>
    <w:p w14:paraId="631B81EF" w14:textId="77777777" w:rsidR="00293F35" w:rsidRDefault="00293F35" w:rsidP="00293F35">
      <w:r>
        <w:object w:dxaOrig="225" w:dyaOrig="225" w14:anchorId="0889E811">
          <v:shape id="_x0000_i1672" type="#_x0000_t75" style="width:18pt;height:13.8pt" o:ole="">
            <v:imagedata r:id="rId16" o:title=""/>
          </v:shape>
          <w:control r:id="rId163" w:name="DefaultOcxName391" w:shapeid="_x0000_i1672"/>
        </w:object>
      </w:r>
      <w:r>
        <w:rPr>
          <w:rFonts w:hint="eastAsia"/>
        </w:rPr>
        <w:t xml:space="preserve">B. </w:t>
      </w:r>
      <w:r>
        <w:rPr>
          <w:rFonts w:hint="eastAsia"/>
        </w:rPr>
        <w:t>企业持有现金放弃的再投资收益</w:t>
      </w:r>
      <w:r>
        <w:rPr>
          <w:rFonts w:hint="eastAsia"/>
        </w:rPr>
        <w:t xml:space="preserve"> </w:t>
      </w:r>
    </w:p>
    <w:p w14:paraId="3154924E" w14:textId="77777777" w:rsidR="00293F35" w:rsidRDefault="00293F35" w:rsidP="00293F35">
      <w:r>
        <w:lastRenderedPageBreak/>
        <w:object w:dxaOrig="225" w:dyaOrig="225" w14:anchorId="2D9897FD">
          <v:shape id="_x0000_i1675" type="#_x0000_t75" style="width:18pt;height:13.8pt" o:ole="">
            <v:imagedata r:id="rId9" o:title=""/>
          </v:shape>
          <w:control r:id="rId164" w:name="DefaultOcxName402" w:shapeid="_x0000_i1675"/>
        </w:object>
      </w:r>
      <w:r>
        <w:rPr>
          <w:rFonts w:hint="eastAsia"/>
        </w:rPr>
        <w:t xml:space="preserve">C. </w:t>
      </w:r>
      <w:r>
        <w:rPr>
          <w:rFonts w:hint="eastAsia"/>
        </w:rPr>
        <w:t>固定性转换成本</w:t>
      </w:r>
      <w:r>
        <w:rPr>
          <w:rFonts w:hint="eastAsia"/>
        </w:rPr>
        <w:t xml:space="preserve"> </w:t>
      </w:r>
    </w:p>
    <w:p w14:paraId="147D8412" w14:textId="77777777" w:rsidR="00293F35" w:rsidRDefault="00293F35" w:rsidP="00293F35">
      <w:r>
        <w:object w:dxaOrig="225" w:dyaOrig="225" w14:anchorId="520B8725">
          <v:shape id="_x0000_i1678" type="#_x0000_t75" style="width:18pt;height:13.8pt" o:ole="">
            <v:imagedata r:id="rId9" o:title=""/>
          </v:shape>
          <w:control r:id="rId165" w:name="DefaultOcxName412" w:shapeid="_x0000_i1678"/>
        </w:object>
      </w:r>
      <w:r>
        <w:rPr>
          <w:rFonts w:hint="eastAsia"/>
        </w:rPr>
        <w:t xml:space="preserve">D. </w:t>
      </w:r>
      <w:r>
        <w:rPr>
          <w:rFonts w:hint="eastAsia"/>
        </w:rPr>
        <w:t>管理成本</w:t>
      </w:r>
      <w:r>
        <w:rPr>
          <w:rFonts w:hint="eastAsia"/>
        </w:rPr>
        <w:t xml:space="preserve"> </w:t>
      </w:r>
    </w:p>
    <w:p w14:paraId="2E404FD3" w14:textId="77777777" w:rsidR="00293F35" w:rsidRDefault="00293F35" w:rsidP="00293F35">
      <w:pPr>
        <w:pStyle w:val="3"/>
      </w:pPr>
      <w:r>
        <w:rPr>
          <w:rFonts w:hint="eastAsia"/>
        </w:rPr>
        <w:t>题目</w:t>
      </w:r>
      <w:r>
        <w:rPr>
          <w:rStyle w:val="qno"/>
          <w:rFonts w:hint="eastAsia"/>
        </w:rPr>
        <w:t>10</w:t>
      </w:r>
    </w:p>
    <w:p w14:paraId="74432EB6" w14:textId="77777777" w:rsidR="00293F35" w:rsidRDefault="00293F35" w:rsidP="00293F35">
      <w:pPr>
        <w:pStyle w:val="a3"/>
      </w:pPr>
      <w:r>
        <w:rPr>
          <w:rFonts w:hint="eastAsia"/>
        </w:rPr>
        <w:t>企业在制定或选择信用标准时不需要考虑的因素包括（ D  ）。</w:t>
      </w:r>
    </w:p>
    <w:p w14:paraId="5063ECE2" w14:textId="77777777" w:rsidR="00293F35" w:rsidRDefault="00293F35" w:rsidP="00293F35">
      <w:r>
        <w:rPr>
          <w:rFonts w:hint="eastAsia"/>
        </w:rPr>
        <w:t>选择一项：</w:t>
      </w:r>
    </w:p>
    <w:p w14:paraId="2483822E" w14:textId="77777777" w:rsidR="00293F35" w:rsidRDefault="00293F35" w:rsidP="00293F35">
      <w:r>
        <w:object w:dxaOrig="225" w:dyaOrig="225" w14:anchorId="1F4C8629">
          <v:shape id="_x0000_i1681" type="#_x0000_t75" style="width:18pt;height:13.8pt" o:ole="">
            <v:imagedata r:id="rId9" o:title=""/>
          </v:shape>
          <w:control r:id="rId166" w:name="DefaultOcxName431" w:shapeid="_x0000_i1681"/>
        </w:object>
      </w:r>
      <w:r>
        <w:rPr>
          <w:rFonts w:hint="eastAsia"/>
        </w:rPr>
        <w:t xml:space="preserve">A. </w:t>
      </w:r>
      <w:r>
        <w:rPr>
          <w:rFonts w:hint="eastAsia"/>
        </w:rPr>
        <w:t>客户的偿债能力</w:t>
      </w:r>
      <w:r>
        <w:rPr>
          <w:rFonts w:hint="eastAsia"/>
        </w:rPr>
        <w:t xml:space="preserve"> </w:t>
      </w:r>
    </w:p>
    <w:p w14:paraId="6425DDA6" w14:textId="77777777" w:rsidR="00293F35" w:rsidRDefault="00293F35" w:rsidP="00293F35">
      <w:r>
        <w:object w:dxaOrig="225" w:dyaOrig="225" w14:anchorId="55C3A610">
          <v:shape id="_x0000_i1684" type="#_x0000_t75" style="width:18pt;height:13.8pt" o:ole="">
            <v:imagedata r:id="rId9" o:title=""/>
          </v:shape>
          <w:control r:id="rId167" w:name="DefaultOcxName441" w:shapeid="_x0000_i1684"/>
        </w:object>
      </w:r>
      <w:r>
        <w:rPr>
          <w:rFonts w:hint="eastAsia"/>
        </w:rPr>
        <w:t xml:space="preserve">B. </w:t>
      </w:r>
      <w:r>
        <w:rPr>
          <w:rFonts w:hint="eastAsia"/>
        </w:rPr>
        <w:t>客户资信程度</w:t>
      </w:r>
      <w:r>
        <w:rPr>
          <w:rFonts w:hint="eastAsia"/>
        </w:rPr>
        <w:t xml:space="preserve"> </w:t>
      </w:r>
    </w:p>
    <w:p w14:paraId="1BB51953" w14:textId="77777777" w:rsidR="00293F35" w:rsidRDefault="00293F35" w:rsidP="00293F35">
      <w:r>
        <w:object w:dxaOrig="225" w:dyaOrig="225" w14:anchorId="4DC6A57A">
          <v:shape id="_x0000_i1687" type="#_x0000_t75" style="width:18pt;height:13.8pt" o:ole="">
            <v:imagedata r:id="rId9" o:title=""/>
          </v:shape>
          <w:control r:id="rId168" w:name="DefaultOcxName451" w:shapeid="_x0000_i1687"/>
        </w:object>
      </w:r>
      <w:r>
        <w:rPr>
          <w:rFonts w:hint="eastAsia"/>
        </w:rPr>
        <w:t xml:space="preserve">C. </w:t>
      </w:r>
      <w:r>
        <w:rPr>
          <w:rFonts w:hint="eastAsia"/>
        </w:rPr>
        <w:t>客户的财务状况</w:t>
      </w:r>
      <w:r>
        <w:rPr>
          <w:rFonts w:hint="eastAsia"/>
        </w:rPr>
        <w:t xml:space="preserve"> </w:t>
      </w:r>
    </w:p>
    <w:p w14:paraId="0D994DD6" w14:textId="77777777" w:rsidR="00293F35" w:rsidRDefault="00293F35" w:rsidP="00293F35">
      <w:r>
        <w:object w:dxaOrig="225" w:dyaOrig="225" w14:anchorId="58C72837">
          <v:shape id="_x0000_i1690" type="#_x0000_t75" style="width:18pt;height:13.8pt" o:ole="">
            <v:imagedata r:id="rId16" o:title=""/>
          </v:shape>
          <w:control r:id="rId169" w:name="DefaultOcxName461" w:shapeid="_x0000_i1690"/>
        </w:object>
      </w:r>
      <w:r>
        <w:rPr>
          <w:rFonts w:hint="eastAsia"/>
        </w:rPr>
        <w:t xml:space="preserve">D. </w:t>
      </w:r>
      <w:r>
        <w:rPr>
          <w:rFonts w:hint="eastAsia"/>
        </w:rPr>
        <w:t>预计可以获得的利润</w:t>
      </w:r>
      <w:r>
        <w:rPr>
          <w:rFonts w:hint="eastAsia"/>
        </w:rPr>
        <w:t xml:space="preserve"> </w:t>
      </w:r>
    </w:p>
    <w:p w14:paraId="4D4BC58F" w14:textId="77777777" w:rsidR="00293F35" w:rsidRDefault="00293F35" w:rsidP="00293F35">
      <w:pPr>
        <w:pStyle w:val="a3"/>
      </w:pPr>
      <w:r>
        <w:rPr>
          <w:rFonts w:hint="eastAsia"/>
        </w:rPr>
        <w:t>二、多选题（每题2分，共20分）</w:t>
      </w:r>
    </w:p>
    <w:p w14:paraId="6EE6EF57" w14:textId="77777777" w:rsidR="00293F35" w:rsidRDefault="00293F35" w:rsidP="00293F35">
      <w:pPr>
        <w:pStyle w:val="3"/>
      </w:pPr>
      <w:r>
        <w:rPr>
          <w:rFonts w:hint="eastAsia"/>
        </w:rPr>
        <w:t>题目</w:t>
      </w:r>
      <w:r>
        <w:rPr>
          <w:rStyle w:val="qno"/>
          <w:rFonts w:hint="eastAsia"/>
        </w:rPr>
        <w:t>11</w:t>
      </w:r>
    </w:p>
    <w:p w14:paraId="2C78C821" w14:textId="77777777" w:rsidR="00293F35" w:rsidRDefault="00293F35" w:rsidP="00293F35">
      <w:pPr>
        <w:pStyle w:val="a3"/>
      </w:pPr>
      <w:r>
        <w:rPr>
          <w:rFonts w:hint="eastAsia"/>
        </w:rPr>
        <w:t>财务活动是围绕公司战略与业务运营而展开的，具体包括（ABCD   ）。</w:t>
      </w:r>
    </w:p>
    <w:p w14:paraId="30A266A4" w14:textId="77777777" w:rsidR="00293F35" w:rsidRDefault="00293F35" w:rsidP="00293F35">
      <w:r>
        <w:rPr>
          <w:rFonts w:hint="eastAsia"/>
        </w:rPr>
        <w:t>选择一项或多项：</w:t>
      </w:r>
    </w:p>
    <w:p w14:paraId="61487472" w14:textId="77777777" w:rsidR="00293F35" w:rsidRDefault="00293F35" w:rsidP="00293F35">
      <w:r>
        <w:object w:dxaOrig="225" w:dyaOrig="225" w14:anchorId="6B5E9939">
          <v:shape id="_x0000_i1693" type="#_x0000_t75" style="width:18pt;height:13.8pt" o:ole="">
            <v:imagedata r:id="rId170" o:title=""/>
          </v:shape>
          <w:control r:id="rId171" w:name="DefaultOcxName491" w:shapeid="_x0000_i1693"/>
        </w:object>
      </w:r>
      <w:r>
        <w:rPr>
          <w:rFonts w:hint="eastAsia"/>
        </w:rPr>
        <w:t xml:space="preserve">A. </w:t>
      </w:r>
      <w:r>
        <w:rPr>
          <w:rFonts w:hint="eastAsia"/>
        </w:rPr>
        <w:t>融资活动</w:t>
      </w:r>
      <w:r>
        <w:rPr>
          <w:rFonts w:hint="eastAsia"/>
        </w:rPr>
        <w:t xml:space="preserve"> </w:t>
      </w:r>
    </w:p>
    <w:p w14:paraId="33A83592" w14:textId="77777777" w:rsidR="00293F35" w:rsidRDefault="00293F35" w:rsidP="00293F35">
      <w:r>
        <w:object w:dxaOrig="225" w:dyaOrig="225" w14:anchorId="27291858">
          <v:shape id="_x0000_i1696" type="#_x0000_t75" style="width:18pt;height:13.8pt" o:ole="">
            <v:imagedata r:id="rId170" o:title=""/>
          </v:shape>
          <w:control r:id="rId172" w:name="DefaultOcxName501" w:shapeid="_x0000_i1696"/>
        </w:object>
      </w:r>
      <w:r>
        <w:rPr>
          <w:rFonts w:hint="eastAsia"/>
        </w:rPr>
        <w:t xml:space="preserve">B. </w:t>
      </w:r>
      <w:r>
        <w:rPr>
          <w:rFonts w:hint="eastAsia"/>
        </w:rPr>
        <w:t>投资活动</w:t>
      </w:r>
      <w:r>
        <w:rPr>
          <w:rFonts w:hint="eastAsia"/>
        </w:rPr>
        <w:t xml:space="preserve"> </w:t>
      </w:r>
    </w:p>
    <w:p w14:paraId="571BFB0E" w14:textId="77777777" w:rsidR="00293F35" w:rsidRDefault="00293F35" w:rsidP="00293F35">
      <w:r>
        <w:object w:dxaOrig="225" w:dyaOrig="225" w14:anchorId="6E97AC87">
          <v:shape id="_x0000_i1699" type="#_x0000_t75" style="width:18pt;height:13.8pt" o:ole="">
            <v:imagedata r:id="rId170" o:title=""/>
          </v:shape>
          <w:control r:id="rId173" w:name="DefaultOcxName511" w:shapeid="_x0000_i1699"/>
        </w:object>
      </w:r>
      <w:r>
        <w:rPr>
          <w:rFonts w:hint="eastAsia"/>
        </w:rPr>
        <w:t xml:space="preserve">C. </w:t>
      </w:r>
      <w:r>
        <w:rPr>
          <w:rFonts w:hint="eastAsia"/>
        </w:rPr>
        <w:t>利润分配活动</w:t>
      </w:r>
      <w:r>
        <w:rPr>
          <w:rFonts w:hint="eastAsia"/>
        </w:rPr>
        <w:t xml:space="preserve"> </w:t>
      </w:r>
    </w:p>
    <w:p w14:paraId="677B19D5" w14:textId="77777777" w:rsidR="00293F35" w:rsidRDefault="00293F35" w:rsidP="00293F35">
      <w:r>
        <w:object w:dxaOrig="225" w:dyaOrig="225" w14:anchorId="4BC29899">
          <v:shape id="_x0000_i1702" type="#_x0000_t75" style="width:18pt;height:13.8pt" o:ole="">
            <v:imagedata r:id="rId170" o:title=""/>
          </v:shape>
          <w:control r:id="rId174" w:name="DefaultOcxName521" w:shapeid="_x0000_i1702"/>
        </w:object>
      </w:r>
      <w:r>
        <w:rPr>
          <w:rFonts w:hint="eastAsia"/>
        </w:rPr>
        <w:t xml:space="preserve">D. </w:t>
      </w:r>
      <w:r>
        <w:rPr>
          <w:rFonts w:hint="eastAsia"/>
        </w:rPr>
        <w:t>日常财务活动</w:t>
      </w:r>
      <w:r>
        <w:rPr>
          <w:rFonts w:hint="eastAsia"/>
        </w:rPr>
        <w:t xml:space="preserve"> </w:t>
      </w:r>
    </w:p>
    <w:p w14:paraId="789AE0BC" w14:textId="77777777" w:rsidR="00293F35" w:rsidRDefault="00293F35" w:rsidP="00293F35">
      <w:pPr>
        <w:pStyle w:val="3"/>
      </w:pPr>
      <w:r>
        <w:rPr>
          <w:rFonts w:hint="eastAsia"/>
        </w:rPr>
        <w:t>题目</w:t>
      </w:r>
      <w:r>
        <w:rPr>
          <w:rStyle w:val="qno"/>
          <w:rFonts w:hint="eastAsia"/>
        </w:rPr>
        <w:t>12</w:t>
      </w:r>
    </w:p>
    <w:p w14:paraId="68AC7CC3" w14:textId="77777777" w:rsidR="00293F35" w:rsidRDefault="00293F35" w:rsidP="00293F35">
      <w:pPr>
        <w:pStyle w:val="a3"/>
      </w:pPr>
      <w:r>
        <w:rPr>
          <w:rFonts w:hint="eastAsia"/>
        </w:rPr>
        <w:t>由资本资产定价模型可知，影响某资产必要报酬率的因素有（ABCD   ）。</w:t>
      </w:r>
    </w:p>
    <w:p w14:paraId="3C3B3768" w14:textId="77777777" w:rsidR="00293F35" w:rsidRDefault="00293F35" w:rsidP="00293F35">
      <w:r>
        <w:rPr>
          <w:rFonts w:hint="eastAsia"/>
        </w:rPr>
        <w:t>选择一项或多项：</w:t>
      </w:r>
    </w:p>
    <w:p w14:paraId="46C96035" w14:textId="77777777" w:rsidR="00293F35" w:rsidRDefault="00293F35" w:rsidP="00293F35">
      <w:r>
        <w:object w:dxaOrig="225" w:dyaOrig="225" w14:anchorId="0365129B">
          <v:shape id="_x0000_i1705" type="#_x0000_t75" style="width:18pt;height:13.8pt" o:ole="">
            <v:imagedata r:id="rId170" o:title=""/>
          </v:shape>
          <w:control r:id="rId175" w:name="DefaultOcxName541" w:shapeid="_x0000_i1705"/>
        </w:object>
      </w:r>
      <w:r>
        <w:rPr>
          <w:rFonts w:hint="eastAsia"/>
        </w:rPr>
        <w:t xml:space="preserve">A. </w:t>
      </w:r>
      <w:r>
        <w:rPr>
          <w:rFonts w:hint="eastAsia"/>
        </w:rPr>
        <w:t>该资产的风险系数</w:t>
      </w:r>
      <w:r>
        <w:rPr>
          <w:rFonts w:hint="eastAsia"/>
        </w:rPr>
        <w:t xml:space="preserve"> </w:t>
      </w:r>
    </w:p>
    <w:p w14:paraId="367C9969" w14:textId="77777777" w:rsidR="00293F35" w:rsidRDefault="00293F35" w:rsidP="00293F35">
      <w:r>
        <w:object w:dxaOrig="225" w:dyaOrig="225" w14:anchorId="578782CC">
          <v:shape id="_x0000_i1708" type="#_x0000_t75" style="width:18pt;height:13.8pt" o:ole="">
            <v:imagedata r:id="rId170" o:title=""/>
          </v:shape>
          <w:control r:id="rId176" w:name="DefaultOcxName551" w:shapeid="_x0000_i1708"/>
        </w:object>
      </w:r>
      <w:r>
        <w:rPr>
          <w:rFonts w:hint="eastAsia"/>
        </w:rPr>
        <w:t xml:space="preserve">B. </w:t>
      </w:r>
      <w:r>
        <w:rPr>
          <w:rFonts w:hint="eastAsia"/>
        </w:rPr>
        <w:t>风险报酬率</w:t>
      </w:r>
      <w:r>
        <w:rPr>
          <w:rFonts w:hint="eastAsia"/>
        </w:rPr>
        <w:t xml:space="preserve"> </w:t>
      </w:r>
    </w:p>
    <w:p w14:paraId="651627E9" w14:textId="77777777" w:rsidR="00293F35" w:rsidRDefault="00293F35" w:rsidP="00293F35">
      <w:r>
        <w:lastRenderedPageBreak/>
        <w:object w:dxaOrig="225" w:dyaOrig="225" w14:anchorId="04B1B8AF">
          <v:shape id="_x0000_i1711" type="#_x0000_t75" style="width:18pt;height:13.8pt" o:ole="">
            <v:imagedata r:id="rId170" o:title=""/>
          </v:shape>
          <w:control r:id="rId177" w:name="DefaultOcxName561" w:shapeid="_x0000_i1711"/>
        </w:object>
      </w:r>
      <w:r>
        <w:rPr>
          <w:rFonts w:hint="eastAsia"/>
        </w:rPr>
        <w:t xml:space="preserve">C. </w:t>
      </w:r>
      <w:r>
        <w:rPr>
          <w:rFonts w:hint="eastAsia"/>
        </w:rPr>
        <w:t>无风险资产报酬率</w:t>
      </w:r>
      <w:r>
        <w:rPr>
          <w:rFonts w:hint="eastAsia"/>
        </w:rPr>
        <w:t xml:space="preserve"> </w:t>
      </w:r>
    </w:p>
    <w:p w14:paraId="1E05FC86" w14:textId="77777777" w:rsidR="00293F35" w:rsidRDefault="00293F35" w:rsidP="00293F35">
      <w:r>
        <w:object w:dxaOrig="225" w:dyaOrig="225" w14:anchorId="3106CC9E">
          <v:shape id="_x0000_i1714" type="#_x0000_t75" style="width:18pt;height:13.8pt" o:ole="">
            <v:imagedata r:id="rId170" o:title=""/>
          </v:shape>
          <w:control r:id="rId178" w:name="DefaultOcxName57" w:shapeid="_x0000_i1714"/>
        </w:object>
      </w:r>
      <w:r>
        <w:rPr>
          <w:rFonts w:hint="eastAsia"/>
        </w:rPr>
        <w:t xml:space="preserve">D. </w:t>
      </w:r>
      <w:r>
        <w:rPr>
          <w:rFonts w:hint="eastAsia"/>
        </w:rPr>
        <w:t>市场平均报酬率</w:t>
      </w:r>
      <w:r>
        <w:rPr>
          <w:rFonts w:hint="eastAsia"/>
        </w:rPr>
        <w:t xml:space="preserve"> </w:t>
      </w:r>
    </w:p>
    <w:p w14:paraId="66B56337" w14:textId="77777777" w:rsidR="00293F35" w:rsidRDefault="00293F35" w:rsidP="00293F35">
      <w:pPr>
        <w:pStyle w:val="3"/>
      </w:pPr>
      <w:r>
        <w:rPr>
          <w:rFonts w:hint="eastAsia"/>
        </w:rPr>
        <w:t>题目</w:t>
      </w:r>
      <w:r>
        <w:rPr>
          <w:rStyle w:val="qno"/>
          <w:rFonts w:hint="eastAsia"/>
        </w:rPr>
        <w:t>13</w:t>
      </w:r>
    </w:p>
    <w:p w14:paraId="57AC1A35" w14:textId="77777777" w:rsidR="00293F35" w:rsidRDefault="00293F35" w:rsidP="00293F35">
      <w:pPr>
        <w:pStyle w:val="a3"/>
      </w:pPr>
      <w:r>
        <w:rPr>
          <w:rFonts w:hint="eastAsia"/>
        </w:rPr>
        <w:t>确定一个投资方案可行的必要条件是（ ACD   ）。</w:t>
      </w:r>
    </w:p>
    <w:p w14:paraId="00764C4F" w14:textId="77777777" w:rsidR="00293F35" w:rsidRDefault="00293F35" w:rsidP="00293F35">
      <w:r>
        <w:rPr>
          <w:rFonts w:hint="eastAsia"/>
        </w:rPr>
        <w:t>选择一项或多项：</w:t>
      </w:r>
    </w:p>
    <w:p w14:paraId="555A1923" w14:textId="77777777" w:rsidR="00293F35" w:rsidRDefault="00293F35" w:rsidP="00293F35">
      <w:r>
        <w:object w:dxaOrig="225" w:dyaOrig="225" w14:anchorId="6CE4A855">
          <v:shape id="_x0000_i1717" type="#_x0000_t75" style="width:18pt;height:13.8pt" o:ole="">
            <v:imagedata r:id="rId170" o:title=""/>
          </v:shape>
          <w:control r:id="rId179" w:name="DefaultOcxName591" w:shapeid="_x0000_i1717"/>
        </w:object>
      </w:r>
      <w:r>
        <w:rPr>
          <w:rFonts w:hint="eastAsia"/>
        </w:rPr>
        <w:t xml:space="preserve">A. </w:t>
      </w:r>
      <w:r>
        <w:rPr>
          <w:rFonts w:hint="eastAsia"/>
        </w:rPr>
        <w:t>内含报酬率不低于贴现率</w:t>
      </w:r>
      <w:r>
        <w:rPr>
          <w:rFonts w:hint="eastAsia"/>
        </w:rPr>
        <w:t xml:space="preserve"> </w:t>
      </w:r>
    </w:p>
    <w:p w14:paraId="7C833485" w14:textId="77777777" w:rsidR="00293F35" w:rsidRDefault="00293F35" w:rsidP="00293F35">
      <w:r>
        <w:object w:dxaOrig="225" w:dyaOrig="225" w14:anchorId="1B1AA40A">
          <v:shape id="_x0000_i1720" type="#_x0000_t75" style="width:18pt;height:13.8pt" o:ole="">
            <v:imagedata r:id="rId180" o:title=""/>
          </v:shape>
          <w:control r:id="rId181" w:name="DefaultOcxName601" w:shapeid="_x0000_i1720"/>
        </w:object>
      </w:r>
      <w:r>
        <w:rPr>
          <w:rFonts w:hint="eastAsia"/>
        </w:rPr>
        <w:t xml:space="preserve">B. </w:t>
      </w:r>
      <w:r>
        <w:rPr>
          <w:rFonts w:hint="eastAsia"/>
        </w:rPr>
        <w:t>内含报酬率大于</w:t>
      </w:r>
      <w:r>
        <w:rPr>
          <w:rFonts w:hint="eastAsia"/>
        </w:rPr>
        <w:t xml:space="preserve">1 </w:t>
      </w:r>
    </w:p>
    <w:p w14:paraId="5082D1B2" w14:textId="77777777" w:rsidR="00293F35" w:rsidRDefault="00293F35" w:rsidP="00293F35">
      <w:r>
        <w:object w:dxaOrig="225" w:dyaOrig="225" w14:anchorId="6813E17B">
          <v:shape id="_x0000_i1723" type="#_x0000_t75" style="width:18pt;height:13.8pt" o:ole="">
            <v:imagedata r:id="rId170" o:title=""/>
          </v:shape>
          <w:control r:id="rId182" w:name="DefaultOcxName611" w:shapeid="_x0000_i1723"/>
        </w:object>
      </w:r>
      <w:r>
        <w:rPr>
          <w:rFonts w:hint="eastAsia"/>
        </w:rPr>
        <w:t xml:space="preserve">C. </w:t>
      </w:r>
      <w:r>
        <w:rPr>
          <w:rFonts w:hint="eastAsia"/>
        </w:rPr>
        <w:t>现值指数大于</w:t>
      </w:r>
      <w:r>
        <w:rPr>
          <w:rFonts w:hint="eastAsia"/>
        </w:rPr>
        <w:t xml:space="preserve">1 </w:t>
      </w:r>
    </w:p>
    <w:p w14:paraId="45B36B69" w14:textId="77777777" w:rsidR="00293F35" w:rsidRDefault="00293F35" w:rsidP="00293F35">
      <w:r>
        <w:object w:dxaOrig="225" w:dyaOrig="225" w14:anchorId="5DBE2152">
          <v:shape id="_x0000_i1726" type="#_x0000_t75" style="width:18pt;height:13.8pt" o:ole="">
            <v:imagedata r:id="rId170" o:title=""/>
          </v:shape>
          <w:control r:id="rId183" w:name="DefaultOcxName621" w:shapeid="_x0000_i1726"/>
        </w:object>
      </w:r>
      <w:r>
        <w:rPr>
          <w:rFonts w:hint="eastAsia"/>
        </w:rPr>
        <w:t xml:space="preserve">D. </w:t>
      </w:r>
      <w:r>
        <w:rPr>
          <w:rFonts w:hint="eastAsia"/>
        </w:rPr>
        <w:t>净现值大于</w:t>
      </w:r>
      <w:r>
        <w:rPr>
          <w:rFonts w:hint="eastAsia"/>
        </w:rPr>
        <w:t xml:space="preserve">O </w:t>
      </w:r>
    </w:p>
    <w:p w14:paraId="0F2C7B81" w14:textId="77777777" w:rsidR="00293F35" w:rsidRDefault="00293F35" w:rsidP="00293F35">
      <w:pPr>
        <w:pStyle w:val="3"/>
      </w:pPr>
      <w:r>
        <w:rPr>
          <w:rFonts w:hint="eastAsia"/>
        </w:rPr>
        <w:t>题目</w:t>
      </w:r>
      <w:r>
        <w:rPr>
          <w:rStyle w:val="qno"/>
          <w:rFonts w:hint="eastAsia"/>
        </w:rPr>
        <w:t>14</w:t>
      </w:r>
    </w:p>
    <w:p w14:paraId="388ACDF8" w14:textId="77777777" w:rsidR="00293F35" w:rsidRDefault="00293F35" w:rsidP="00293F35">
      <w:pPr>
        <w:pStyle w:val="a3"/>
      </w:pPr>
      <w:r>
        <w:rPr>
          <w:rFonts w:hint="eastAsia"/>
        </w:rPr>
        <w:t>公司融资的目的在于（ BD  ）。</w:t>
      </w:r>
    </w:p>
    <w:p w14:paraId="400C6F39" w14:textId="77777777" w:rsidR="00293F35" w:rsidRDefault="00293F35" w:rsidP="00293F35">
      <w:r>
        <w:rPr>
          <w:rFonts w:hint="eastAsia"/>
        </w:rPr>
        <w:t>选择一项或多项：</w:t>
      </w:r>
    </w:p>
    <w:p w14:paraId="3813A62A" w14:textId="77777777" w:rsidR="00293F35" w:rsidRDefault="00293F35" w:rsidP="00293F35">
      <w:r>
        <w:object w:dxaOrig="225" w:dyaOrig="225" w14:anchorId="6211275F">
          <v:shape id="_x0000_i1729" type="#_x0000_t75" style="width:18pt;height:13.8pt" o:ole="">
            <v:imagedata r:id="rId180" o:title=""/>
          </v:shape>
          <w:control r:id="rId184" w:name="DefaultOcxName641" w:shapeid="_x0000_i1729"/>
        </w:object>
      </w:r>
      <w:r>
        <w:rPr>
          <w:rFonts w:hint="eastAsia"/>
        </w:rPr>
        <w:t xml:space="preserve">A. </w:t>
      </w:r>
      <w:r>
        <w:rPr>
          <w:rFonts w:hint="eastAsia"/>
        </w:rPr>
        <w:t>处理财务关系的需要</w:t>
      </w:r>
      <w:r>
        <w:rPr>
          <w:rFonts w:hint="eastAsia"/>
        </w:rPr>
        <w:t xml:space="preserve"> </w:t>
      </w:r>
    </w:p>
    <w:p w14:paraId="64DA6588" w14:textId="77777777" w:rsidR="00293F35" w:rsidRDefault="00293F35" w:rsidP="00293F35">
      <w:r>
        <w:object w:dxaOrig="225" w:dyaOrig="225" w14:anchorId="47204685">
          <v:shape id="_x0000_i1732" type="#_x0000_t75" style="width:18pt;height:13.8pt" o:ole="">
            <v:imagedata r:id="rId170" o:title=""/>
          </v:shape>
          <w:control r:id="rId185" w:name="DefaultOcxName65" w:shapeid="_x0000_i1732"/>
        </w:object>
      </w:r>
      <w:r>
        <w:rPr>
          <w:rFonts w:hint="eastAsia"/>
        </w:rPr>
        <w:t xml:space="preserve">B. </w:t>
      </w:r>
      <w:r>
        <w:rPr>
          <w:rFonts w:hint="eastAsia"/>
        </w:rPr>
        <w:t>满足资本结构调整的需要</w:t>
      </w:r>
      <w:r>
        <w:rPr>
          <w:rFonts w:hint="eastAsia"/>
        </w:rPr>
        <w:t xml:space="preserve"> </w:t>
      </w:r>
    </w:p>
    <w:p w14:paraId="29760F2A" w14:textId="77777777" w:rsidR="00293F35" w:rsidRDefault="00293F35" w:rsidP="00293F35">
      <w:r>
        <w:object w:dxaOrig="225" w:dyaOrig="225" w14:anchorId="3C3E4272">
          <v:shape id="_x0000_i1735" type="#_x0000_t75" style="width:18pt;height:13.8pt" o:ole="">
            <v:imagedata r:id="rId180" o:title=""/>
          </v:shape>
          <w:control r:id="rId186" w:name="DefaultOcxName661" w:shapeid="_x0000_i1735"/>
        </w:object>
      </w:r>
      <w:r>
        <w:rPr>
          <w:rFonts w:hint="eastAsia"/>
        </w:rPr>
        <w:t xml:space="preserve">C. </w:t>
      </w:r>
      <w:r>
        <w:rPr>
          <w:rFonts w:hint="eastAsia"/>
        </w:rPr>
        <w:t>降低资本成本</w:t>
      </w:r>
      <w:r>
        <w:rPr>
          <w:rFonts w:hint="eastAsia"/>
        </w:rPr>
        <w:t xml:space="preserve"> </w:t>
      </w:r>
    </w:p>
    <w:p w14:paraId="3130824B" w14:textId="77777777" w:rsidR="00293F35" w:rsidRDefault="00293F35" w:rsidP="00293F35">
      <w:r>
        <w:object w:dxaOrig="225" w:dyaOrig="225" w14:anchorId="3B87D8FF">
          <v:shape id="_x0000_i1738" type="#_x0000_t75" style="width:18pt;height:13.8pt" o:ole="">
            <v:imagedata r:id="rId170" o:title=""/>
          </v:shape>
          <w:control r:id="rId187" w:name="DefaultOcxName671" w:shapeid="_x0000_i1738"/>
        </w:object>
      </w:r>
      <w:r>
        <w:rPr>
          <w:rFonts w:hint="eastAsia"/>
        </w:rPr>
        <w:t xml:space="preserve">D. </w:t>
      </w:r>
      <w:r>
        <w:rPr>
          <w:rFonts w:hint="eastAsia"/>
        </w:rPr>
        <w:t>满足生产经营和可持续发展需要</w:t>
      </w:r>
      <w:r>
        <w:rPr>
          <w:rFonts w:hint="eastAsia"/>
        </w:rPr>
        <w:t xml:space="preserve"> </w:t>
      </w:r>
    </w:p>
    <w:p w14:paraId="2D034E64" w14:textId="77777777" w:rsidR="00293F35" w:rsidRDefault="00293F35" w:rsidP="00293F35">
      <w:pPr>
        <w:pStyle w:val="3"/>
      </w:pPr>
      <w:r>
        <w:rPr>
          <w:rFonts w:hint="eastAsia"/>
        </w:rPr>
        <w:t>题目</w:t>
      </w:r>
      <w:r>
        <w:rPr>
          <w:rStyle w:val="qno"/>
          <w:rFonts w:hint="eastAsia"/>
        </w:rPr>
        <w:t>15</w:t>
      </w:r>
    </w:p>
    <w:p w14:paraId="72E30F51" w14:textId="77777777" w:rsidR="00293F35" w:rsidRDefault="00293F35" w:rsidP="00293F35">
      <w:pPr>
        <w:pStyle w:val="a3"/>
      </w:pPr>
      <w:r>
        <w:rPr>
          <w:rFonts w:hint="eastAsia"/>
        </w:rPr>
        <w:t>影响企业加权平均资本成本大小的因素主要有（ ABCD  ）。</w:t>
      </w:r>
    </w:p>
    <w:p w14:paraId="0BCF9116" w14:textId="77777777" w:rsidR="00293F35" w:rsidRDefault="00293F35" w:rsidP="00293F35">
      <w:r>
        <w:rPr>
          <w:rFonts w:hint="eastAsia"/>
        </w:rPr>
        <w:t>选择一项或多项：</w:t>
      </w:r>
    </w:p>
    <w:p w14:paraId="34FDB9CE" w14:textId="77777777" w:rsidR="00293F35" w:rsidRDefault="00293F35" w:rsidP="00293F35">
      <w:r>
        <w:object w:dxaOrig="225" w:dyaOrig="225" w14:anchorId="659C7059">
          <v:shape id="_x0000_i1741" type="#_x0000_t75" style="width:18pt;height:13.8pt" o:ole="">
            <v:imagedata r:id="rId170" o:title=""/>
          </v:shape>
          <w:control r:id="rId188" w:name="DefaultOcxName691" w:shapeid="_x0000_i1741"/>
        </w:object>
      </w:r>
      <w:r>
        <w:rPr>
          <w:rFonts w:hint="eastAsia"/>
        </w:rPr>
        <w:t xml:space="preserve">A. </w:t>
      </w:r>
      <w:r>
        <w:rPr>
          <w:rFonts w:hint="eastAsia"/>
        </w:rPr>
        <w:t>融资费用的多少</w:t>
      </w:r>
      <w:r>
        <w:rPr>
          <w:rFonts w:hint="eastAsia"/>
        </w:rPr>
        <w:t xml:space="preserve"> </w:t>
      </w:r>
    </w:p>
    <w:p w14:paraId="04CDF240" w14:textId="77777777" w:rsidR="00293F35" w:rsidRDefault="00293F35" w:rsidP="00293F35">
      <w:r>
        <w:object w:dxaOrig="225" w:dyaOrig="225" w14:anchorId="3D8EEBA3">
          <v:shape id="_x0000_i1744" type="#_x0000_t75" style="width:18pt;height:13.8pt" o:ole="">
            <v:imagedata r:id="rId170" o:title=""/>
          </v:shape>
          <w:control r:id="rId189" w:name="DefaultOcxName701" w:shapeid="_x0000_i1744"/>
        </w:object>
      </w:r>
      <w:r>
        <w:rPr>
          <w:rFonts w:hint="eastAsia"/>
        </w:rPr>
        <w:t xml:space="preserve">B. </w:t>
      </w:r>
      <w:r>
        <w:rPr>
          <w:rFonts w:hint="eastAsia"/>
        </w:rPr>
        <w:t>所得税税率（当存在债务融资时）</w:t>
      </w:r>
      <w:r>
        <w:rPr>
          <w:rFonts w:hint="eastAsia"/>
        </w:rPr>
        <w:t xml:space="preserve"> </w:t>
      </w:r>
    </w:p>
    <w:p w14:paraId="6BD32FA1" w14:textId="77777777" w:rsidR="00293F35" w:rsidRDefault="00293F35" w:rsidP="00293F35">
      <w:r>
        <w:object w:dxaOrig="225" w:dyaOrig="225" w14:anchorId="2EF295DF">
          <v:shape id="_x0000_i1747" type="#_x0000_t75" style="width:18pt;height:13.8pt" o:ole="">
            <v:imagedata r:id="rId170" o:title=""/>
          </v:shape>
          <w:control r:id="rId190" w:name="DefaultOcxName711" w:shapeid="_x0000_i1747"/>
        </w:object>
      </w:r>
      <w:r>
        <w:rPr>
          <w:rFonts w:hint="eastAsia"/>
        </w:rPr>
        <w:t xml:space="preserve">C. </w:t>
      </w:r>
      <w:r>
        <w:rPr>
          <w:rFonts w:hint="eastAsia"/>
        </w:rPr>
        <w:t>个别资本成本的高低</w:t>
      </w:r>
      <w:r>
        <w:rPr>
          <w:rFonts w:hint="eastAsia"/>
        </w:rPr>
        <w:t xml:space="preserve"> </w:t>
      </w:r>
    </w:p>
    <w:p w14:paraId="1FD71E0A" w14:textId="77777777" w:rsidR="00293F35" w:rsidRDefault="00293F35" w:rsidP="00293F35">
      <w:r>
        <w:lastRenderedPageBreak/>
        <w:object w:dxaOrig="225" w:dyaOrig="225" w14:anchorId="2B6C54B2">
          <v:shape id="_x0000_i1750" type="#_x0000_t75" style="width:18pt;height:13.8pt" o:ole="">
            <v:imagedata r:id="rId170" o:title=""/>
          </v:shape>
          <w:control r:id="rId191" w:name="DefaultOcxName721" w:shapeid="_x0000_i1750"/>
        </w:object>
      </w:r>
      <w:r>
        <w:rPr>
          <w:rFonts w:hint="eastAsia"/>
        </w:rPr>
        <w:t xml:space="preserve">D. </w:t>
      </w:r>
      <w:r>
        <w:rPr>
          <w:rFonts w:hint="eastAsia"/>
        </w:rPr>
        <w:t>资本结构</w:t>
      </w:r>
      <w:r>
        <w:rPr>
          <w:rFonts w:hint="eastAsia"/>
        </w:rPr>
        <w:t xml:space="preserve"> </w:t>
      </w:r>
    </w:p>
    <w:p w14:paraId="1AA82480" w14:textId="77777777" w:rsidR="00293F35" w:rsidRDefault="00293F35" w:rsidP="00293F35">
      <w:pPr>
        <w:pStyle w:val="3"/>
      </w:pPr>
      <w:r>
        <w:rPr>
          <w:rFonts w:hint="eastAsia"/>
        </w:rPr>
        <w:t>题目</w:t>
      </w:r>
      <w:r>
        <w:rPr>
          <w:rStyle w:val="qno"/>
          <w:rFonts w:hint="eastAsia"/>
        </w:rPr>
        <w:t>16</w:t>
      </w:r>
    </w:p>
    <w:p w14:paraId="3F8D0530" w14:textId="77777777" w:rsidR="00293F35" w:rsidRDefault="00293F35" w:rsidP="00293F35">
      <w:pPr>
        <w:pStyle w:val="a3"/>
      </w:pPr>
      <w:r>
        <w:rPr>
          <w:rFonts w:hint="eastAsia"/>
        </w:rPr>
        <w:t>常见的股利政策的类型主要有（ ABCD   ）。</w:t>
      </w:r>
    </w:p>
    <w:p w14:paraId="200CCF3E" w14:textId="77777777" w:rsidR="00293F35" w:rsidRDefault="00293F35" w:rsidP="00293F35">
      <w:r>
        <w:rPr>
          <w:rFonts w:hint="eastAsia"/>
        </w:rPr>
        <w:t>选择一项或多项：</w:t>
      </w:r>
    </w:p>
    <w:p w14:paraId="267737F8" w14:textId="77777777" w:rsidR="00293F35" w:rsidRDefault="00293F35" w:rsidP="00293F35">
      <w:r>
        <w:object w:dxaOrig="225" w:dyaOrig="225" w14:anchorId="75F9EB7B">
          <v:shape id="_x0000_i1753" type="#_x0000_t75" style="width:18pt;height:13.8pt" o:ole="">
            <v:imagedata r:id="rId170" o:title=""/>
          </v:shape>
          <w:control r:id="rId192" w:name="DefaultOcxName74" w:shapeid="_x0000_i1753"/>
        </w:object>
      </w:r>
      <w:r>
        <w:rPr>
          <w:rFonts w:hint="eastAsia"/>
        </w:rPr>
        <w:t xml:space="preserve">A. </w:t>
      </w:r>
      <w:r>
        <w:rPr>
          <w:rFonts w:hint="eastAsia"/>
        </w:rPr>
        <w:t>定额股利政策</w:t>
      </w:r>
      <w:r>
        <w:rPr>
          <w:rFonts w:hint="eastAsia"/>
        </w:rPr>
        <w:t xml:space="preserve"> </w:t>
      </w:r>
    </w:p>
    <w:p w14:paraId="46AAF2A5" w14:textId="77777777" w:rsidR="00293F35" w:rsidRDefault="00293F35" w:rsidP="00293F35">
      <w:r>
        <w:object w:dxaOrig="225" w:dyaOrig="225" w14:anchorId="0FCBBE14">
          <v:shape id="_x0000_i1756" type="#_x0000_t75" style="width:18pt;height:13.8pt" o:ole="">
            <v:imagedata r:id="rId170" o:title=""/>
          </v:shape>
          <w:control r:id="rId193" w:name="DefaultOcxName751" w:shapeid="_x0000_i1756"/>
        </w:object>
      </w:r>
      <w:r>
        <w:rPr>
          <w:rFonts w:hint="eastAsia"/>
        </w:rPr>
        <w:t xml:space="preserve">B. </w:t>
      </w:r>
      <w:r>
        <w:rPr>
          <w:rFonts w:hint="eastAsia"/>
        </w:rPr>
        <w:t>阶梯式股利政策</w:t>
      </w:r>
      <w:r>
        <w:rPr>
          <w:rFonts w:hint="eastAsia"/>
        </w:rPr>
        <w:t xml:space="preserve"> </w:t>
      </w:r>
    </w:p>
    <w:p w14:paraId="272B7DB5" w14:textId="77777777" w:rsidR="00293F35" w:rsidRDefault="00293F35" w:rsidP="00293F35">
      <w:r>
        <w:object w:dxaOrig="225" w:dyaOrig="225" w14:anchorId="1647CA6D">
          <v:shape id="_x0000_i1759" type="#_x0000_t75" style="width:18pt;height:13.8pt" o:ole="">
            <v:imagedata r:id="rId170" o:title=""/>
          </v:shape>
          <w:control r:id="rId194" w:name="DefaultOcxName761" w:shapeid="_x0000_i1759"/>
        </w:object>
      </w:r>
      <w:r>
        <w:rPr>
          <w:rFonts w:hint="eastAsia"/>
        </w:rPr>
        <w:t xml:space="preserve">C. </w:t>
      </w:r>
      <w:r>
        <w:rPr>
          <w:rFonts w:hint="eastAsia"/>
        </w:rPr>
        <w:t>剩余股利政策</w:t>
      </w:r>
      <w:r>
        <w:rPr>
          <w:rFonts w:hint="eastAsia"/>
        </w:rPr>
        <w:t xml:space="preserve"> </w:t>
      </w:r>
    </w:p>
    <w:p w14:paraId="4A825375" w14:textId="77777777" w:rsidR="00293F35" w:rsidRDefault="00293F35" w:rsidP="00293F35">
      <w:r>
        <w:object w:dxaOrig="225" w:dyaOrig="225" w14:anchorId="5B2D842C">
          <v:shape id="_x0000_i1762" type="#_x0000_t75" style="width:18pt;height:13.8pt" o:ole="">
            <v:imagedata r:id="rId170" o:title=""/>
          </v:shape>
          <w:control r:id="rId195" w:name="DefaultOcxName77" w:shapeid="_x0000_i1762"/>
        </w:object>
      </w:r>
      <w:r>
        <w:rPr>
          <w:rFonts w:hint="eastAsia"/>
        </w:rPr>
        <w:t xml:space="preserve">D. </w:t>
      </w:r>
      <w:r>
        <w:rPr>
          <w:rFonts w:hint="eastAsia"/>
        </w:rPr>
        <w:t>定率股利政策</w:t>
      </w:r>
      <w:r>
        <w:rPr>
          <w:rFonts w:hint="eastAsia"/>
        </w:rPr>
        <w:t xml:space="preserve"> </w:t>
      </w:r>
    </w:p>
    <w:p w14:paraId="04C88D05" w14:textId="77777777" w:rsidR="00293F35" w:rsidRDefault="00293F35" w:rsidP="00293F35">
      <w:pPr>
        <w:pStyle w:val="3"/>
      </w:pPr>
      <w:r>
        <w:rPr>
          <w:rFonts w:hint="eastAsia"/>
        </w:rPr>
        <w:t>题目</w:t>
      </w:r>
      <w:r>
        <w:rPr>
          <w:rStyle w:val="qno"/>
          <w:rFonts w:hint="eastAsia"/>
        </w:rPr>
        <w:t>17</w:t>
      </w:r>
    </w:p>
    <w:p w14:paraId="1CD6A04E" w14:textId="77777777" w:rsidR="00293F35" w:rsidRDefault="00293F35" w:rsidP="00293F35">
      <w:r>
        <w:rPr>
          <w:rFonts w:hint="eastAsia"/>
        </w:rPr>
        <w:t>正确</w:t>
      </w:r>
    </w:p>
    <w:p w14:paraId="70D09F9B" w14:textId="77777777" w:rsidR="00293F35" w:rsidRDefault="00293F35" w:rsidP="00293F35">
      <w:pPr>
        <w:pStyle w:val="a3"/>
      </w:pPr>
      <w:r>
        <w:rPr>
          <w:rFonts w:hint="eastAsia"/>
        </w:rPr>
        <w:t>企业财务管理的组织模式可以分为（ ABCD   ）。</w:t>
      </w:r>
    </w:p>
    <w:p w14:paraId="0E880442" w14:textId="77777777" w:rsidR="00293F35" w:rsidRDefault="00293F35" w:rsidP="00293F35">
      <w:r>
        <w:rPr>
          <w:rFonts w:hint="eastAsia"/>
        </w:rPr>
        <w:t>选择一项或多项：</w:t>
      </w:r>
    </w:p>
    <w:p w14:paraId="131810B3" w14:textId="77777777" w:rsidR="00293F35" w:rsidRDefault="00293F35" w:rsidP="00293F35">
      <w:r>
        <w:object w:dxaOrig="225" w:dyaOrig="225" w14:anchorId="7C347E3F">
          <v:shape id="_x0000_i1765" type="#_x0000_t75" style="width:18pt;height:13.8pt" o:ole="">
            <v:imagedata r:id="rId170" o:title=""/>
          </v:shape>
          <w:control r:id="rId196" w:name="DefaultOcxName791" w:shapeid="_x0000_i1765"/>
        </w:object>
      </w:r>
      <w:r>
        <w:rPr>
          <w:rFonts w:hint="eastAsia"/>
        </w:rPr>
        <w:t xml:space="preserve">A. </w:t>
      </w:r>
      <w:r>
        <w:rPr>
          <w:rFonts w:hint="eastAsia"/>
        </w:rPr>
        <w:t>集团财务资源集中配置与财务公司模式</w:t>
      </w:r>
      <w:r>
        <w:rPr>
          <w:rFonts w:hint="eastAsia"/>
        </w:rPr>
        <w:t xml:space="preserve"> </w:t>
      </w:r>
    </w:p>
    <w:p w14:paraId="1D4569C3" w14:textId="77777777" w:rsidR="00293F35" w:rsidRDefault="00293F35" w:rsidP="00293F35">
      <w:r>
        <w:object w:dxaOrig="225" w:dyaOrig="225" w14:anchorId="04DC372B">
          <v:shape id="_x0000_i1768" type="#_x0000_t75" style="width:18pt;height:13.8pt" o:ole="">
            <v:imagedata r:id="rId170" o:title=""/>
          </v:shape>
          <w:control r:id="rId197" w:name="DefaultOcxName80" w:shapeid="_x0000_i1768"/>
        </w:object>
      </w:r>
      <w:r>
        <w:rPr>
          <w:rFonts w:hint="eastAsia"/>
        </w:rPr>
        <w:t xml:space="preserve">B. </w:t>
      </w:r>
      <w:r>
        <w:rPr>
          <w:rFonts w:hint="eastAsia"/>
        </w:rPr>
        <w:t>分离模式</w:t>
      </w:r>
      <w:r>
        <w:rPr>
          <w:rFonts w:hint="eastAsia"/>
        </w:rPr>
        <w:t xml:space="preserve"> </w:t>
      </w:r>
    </w:p>
    <w:p w14:paraId="0AF7234D" w14:textId="77777777" w:rsidR="00293F35" w:rsidRDefault="00293F35" w:rsidP="00293F35">
      <w:r>
        <w:object w:dxaOrig="225" w:dyaOrig="225" w14:anchorId="0F3D1EE7">
          <v:shape id="_x0000_i1771" type="#_x0000_t75" style="width:18pt;height:13.8pt" o:ole="">
            <v:imagedata r:id="rId170" o:title=""/>
          </v:shape>
          <w:control r:id="rId198" w:name="DefaultOcxName811" w:shapeid="_x0000_i1771"/>
        </w:object>
      </w:r>
      <w:r>
        <w:rPr>
          <w:rFonts w:hint="eastAsia"/>
        </w:rPr>
        <w:t xml:space="preserve">C. </w:t>
      </w:r>
      <w:r>
        <w:rPr>
          <w:rFonts w:hint="eastAsia"/>
        </w:rPr>
        <w:t>多层次、多部门模式</w:t>
      </w:r>
      <w:r>
        <w:rPr>
          <w:rFonts w:hint="eastAsia"/>
        </w:rPr>
        <w:t xml:space="preserve"> </w:t>
      </w:r>
    </w:p>
    <w:p w14:paraId="4612030F" w14:textId="77777777" w:rsidR="00293F35" w:rsidRDefault="00293F35" w:rsidP="00293F35">
      <w:r>
        <w:object w:dxaOrig="225" w:dyaOrig="225" w14:anchorId="36D732D3">
          <v:shape id="_x0000_i1774" type="#_x0000_t75" style="width:18pt;height:13.8pt" o:ole="">
            <v:imagedata r:id="rId170" o:title=""/>
          </v:shape>
          <w:control r:id="rId199" w:name="DefaultOcxName821" w:shapeid="_x0000_i1774"/>
        </w:object>
      </w:r>
      <w:r>
        <w:rPr>
          <w:rFonts w:hint="eastAsia"/>
        </w:rPr>
        <w:t xml:space="preserve">D. </w:t>
      </w:r>
      <w:r>
        <w:rPr>
          <w:rFonts w:hint="eastAsia"/>
        </w:rPr>
        <w:t>合一模式</w:t>
      </w:r>
      <w:r>
        <w:rPr>
          <w:rFonts w:hint="eastAsia"/>
        </w:rPr>
        <w:t xml:space="preserve"> </w:t>
      </w:r>
    </w:p>
    <w:p w14:paraId="3C0C383B" w14:textId="77777777" w:rsidR="00293F35" w:rsidRDefault="00293F35" w:rsidP="00293F35">
      <w:pPr>
        <w:pStyle w:val="3"/>
      </w:pPr>
      <w:r>
        <w:rPr>
          <w:rFonts w:hint="eastAsia"/>
        </w:rPr>
        <w:t>题目</w:t>
      </w:r>
      <w:r>
        <w:rPr>
          <w:rStyle w:val="qno"/>
          <w:rFonts w:hint="eastAsia"/>
        </w:rPr>
        <w:t>18</w:t>
      </w:r>
    </w:p>
    <w:p w14:paraId="3BD60AD9" w14:textId="77777777" w:rsidR="00293F35" w:rsidRDefault="00293F35" w:rsidP="00293F35">
      <w:pPr>
        <w:pStyle w:val="a3"/>
      </w:pPr>
      <w:r>
        <w:rPr>
          <w:rFonts w:hint="eastAsia"/>
        </w:rPr>
        <w:t>银行借款融资的优点包括（ ABCD  ）。</w:t>
      </w:r>
    </w:p>
    <w:p w14:paraId="1D6AF163" w14:textId="77777777" w:rsidR="00293F35" w:rsidRDefault="00293F35" w:rsidP="00293F35">
      <w:r>
        <w:rPr>
          <w:rFonts w:hint="eastAsia"/>
        </w:rPr>
        <w:t>选择一项或多项：</w:t>
      </w:r>
    </w:p>
    <w:p w14:paraId="2ABB328A" w14:textId="77777777" w:rsidR="00293F35" w:rsidRDefault="00293F35" w:rsidP="00293F35">
      <w:r>
        <w:object w:dxaOrig="225" w:dyaOrig="225" w14:anchorId="78C59740">
          <v:shape id="_x0000_i1777" type="#_x0000_t75" style="width:18pt;height:13.8pt" o:ole="">
            <v:imagedata r:id="rId170" o:title=""/>
          </v:shape>
          <w:control r:id="rId200" w:name="DefaultOcxName841" w:shapeid="_x0000_i1777"/>
        </w:object>
      </w:r>
      <w:r>
        <w:rPr>
          <w:rFonts w:hint="eastAsia"/>
        </w:rPr>
        <w:t xml:space="preserve">A. </w:t>
      </w:r>
      <w:r>
        <w:rPr>
          <w:rFonts w:hint="eastAsia"/>
        </w:rPr>
        <w:t>易于公司保守财务秘密</w:t>
      </w:r>
      <w:r>
        <w:rPr>
          <w:rFonts w:hint="eastAsia"/>
        </w:rPr>
        <w:t xml:space="preserve"> </w:t>
      </w:r>
    </w:p>
    <w:p w14:paraId="6A8EAE39" w14:textId="77777777" w:rsidR="00293F35" w:rsidRDefault="00293F35" w:rsidP="00293F35">
      <w:r>
        <w:object w:dxaOrig="225" w:dyaOrig="225" w14:anchorId="4F4860D8">
          <v:shape id="_x0000_i1780" type="#_x0000_t75" style="width:18pt;height:13.8pt" o:ole="">
            <v:imagedata r:id="rId170" o:title=""/>
          </v:shape>
          <w:control r:id="rId201" w:name="DefaultOcxName85" w:shapeid="_x0000_i1780"/>
        </w:object>
      </w:r>
      <w:r>
        <w:rPr>
          <w:rFonts w:hint="eastAsia"/>
        </w:rPr>
        <w:t xml:space="preserve">B. </w:t>
      </w:r>
      <w:r>
        <w:rPr>
          <w:rFonts w:hint="eastAsia"/>
        </w:rPr>
        <w:t>借款弹性较大</w:t>
      </w:r>
      <w:r>
        <w:rPr>
          <w:rFonts w:hint="eastAsia"/>
        </w:rPr>
        <w:t xml:space="preserve"> </w:t>
      </w:r>
    </w:p>
    <w:p w14:paraId="7EBEB597" w14:textId="77777777" w:rsidR="00293F35" w:rsidRDefault="00293F35" w:rsidP="00293F35">
      <w:r>
        <w:object w:dxaOrig="225" w:dyaOrig="225" w14:anchorId="26B81C35">
          <v:shape id="_x0000_i1783" type="#_x0000_t75" style="width:18pt;height:13.8pt" o:ole="">
            <v:imagedata r:id="rId170" o:title=""/>
          </v:shape>
          <w:control r:id="rId202" w:name="DefaultOcxName86" w:shapeid="_x0000_i1783"/>
        </w:object>
      </w:r>
      <w:r>
        <w:rPr>
          <w:rFonts w:hint="eastAsia"/>
        </w:rPr>
        <w:t xml:space="preserve">C. </w:t>
      </w:r>
      <w:r>
        <w:rPr>
          <w:rFonts w:hint="eastAsia"/>
        </w:rPr>
        <w:t>融资迅速</w:t>
      </w:r>
      <w:r>
        <w:rPr>
          <w:rFonts w:hint="eastAsia"/>
        </w:rPr>
        <w:t xml:space="preserve"> </w:t>
      </w:r>
    </w:p>
    <w:p w14:paraId="75496FD7" w14:textId="77777777" w:rsidR="00293F35" w:rsidRDefault="00293F35" w:rsidP="00293F35">
      <w:r>
        <w:lastRenderedPageBreak/>
        <w:object w:dxaOrig="225" w:dyaOrig="225" w14:anchorId="001ED9A6">
          <v:shape id="_x0000_i1786" type="#_x0000_t75" style="width:18pt;height:13.8pt" o:ole="">
            <v:imagedata r:id="rId170" o:title=""/>
          </v:shape>
          <w:control r:id="rId203" w:name="DefaultOcxName87" w:shapeid="_x0000_i1786"/>
        </w:object>
      </w:r>
      <w:r>
        <w:rPr>
          <w:rFonts w:hint="eastAsia"/>
        </w:rPr>
        <w:t xml:space="preserve">D. </w:t>
      </w:r>
      <w:r>
        <w:rPr>
          <w:rFonts w:hint="eastAsia"/>
        </w:rPr>
        <w:t>成本低</w:t>
      </w:r>
      <w:r>
        <w:rPr>
          <w:rFonts w:hint="eastAsia"/>
        </w:rPr>
        <w:t xml:space="preserve"> </w:t>
      </w:r>
    </w:p>
    <w:p w14:paraId="1D549367" w14:textId="77777777" w:rsidR="00293F35" w:rsidRDefault="00293F35" w:rsidP="00293F35">
      <w:pPr>
        <w:pStyle w:val="3"/>
      </w:pPr>
      <w:r>
        <w:rPr>
          <w:rFonts w:hint="eastAsia"/>
        </w:rPr>
        <w:t>题目</w:t>
      </w:r>
      <w:r>
        <w:rPr>
          <w:rStyle w:val="qno"/>
          <w:rFonts w:hint="eastAsia"/>
        </w:rPr>
        <w:t>19</w:t>
      </w:r>
    </w:p>
    <w:p w14:paraId="50A7997A" w14:textId="77777777" w:rsidR="00293F35" w:rsidRDefault="00293F35" w:rsidP="00293F35">
      <w:pPr>
        <w:pStyle w:val="a3"/>
      </w:pPr>
      <w:r>
        <w:rPr>
          <w:rFonts w:hint="eastAsia"/>
        </w:rPr>
        <w:t>根据营运资本与长、短期资金来源的配合关系，依其风险和收益的不同，主要的融资政策有（ABD   ）。</w:t>
      </w:r>
    </w:p>
    <w:p w14:paraId="48B7CCF7" w14:textId="77777777" w:rsidR="00293F35" w:rsidRDefault="00293F35" w:rsidP="00293F35">
      <w:r>
        <w:rPr>
          <w:rFonts w:hint="eastAsia"/>
        </w:rPr>
        <w:t>选择一项或多项：</w:t>
      </w:r>
    </w:p>
    <w:p w14:paraId="4E3EEBEF" w14:textId="77777777" w:rsidR="00293F35" w:rsidRDefault="00293F35" w:rsidP="00293F35">
      <w:r>
        <w:object w:dxaOrig="225" w:dyaOrig="225" w14:anchorId="3A907837">
          <v:shape id="_x0000_i1789" type="#_x0000_t75" style="width:18pt;height:13.8pt" o:ole="">
            <v:imagedata r:id="rId170" o:title=""/>
          </v:shape>
          <w:control r:id="rId204" w:name="DefaultOcxName89" w:shapeid="_x0000_i1789"/>
        </w:object>
      </w:r>
      <w:r>
        <w:rPr>
          <w:rFonts w:hint="eastAsia"/>
        </w:rPr>
        <w:t xml:space="preserve">A. </w:t>
      </w:r>
      <w:r>
        <w:rPr>
          <w:rFonts w:hint="eastAsia"/>
        </w:rPr>
        <w:t>配合型融资政策</w:t>
      </w:r>
      <w:r>
        <w:rPr>
          <w:rFonts w:hint="eastAsia"/>
        </w:rPr>
        <w:t xml:space="preserve"> </w:t>
      </w:r>
    </w:p>
    <w:p w14:paraId="5EEDFF3F" w14:textId="77777777" w:rsidR="00293F35" w:rsidRDefault="00293F35" w:rsidP="00293F35">
      <w:r>
        <w:object w:dxaOrig="225" w:dyaOrig="225" w14:anchorId="5360B7B0">
          <v:shape id="_x0000_i1792" type="#_x0000_t75" style="width:18pt;height:13.8pt" o:ole="">
            <v:imagedata r:id="rId170" o:title=""/>
          </v:shape>
          <w:control r:id="rId205" w:name="DefaultOcxName90" w:shapeid="_x0000_i1792"/>
        </w:object>
      </w:r>
      <w:r>
        <w:rPr>
          <w:rFonts w:hint="eastAsia"/>
        </w:rPr>
        <w:t xml:space="preserve">B. </w:t>
      </w:r>
      <w:r>
        <w:rPr>
          <w:rFonts w:hint="eastAsia"/>
        </w:rPr>
        <w:t>激进型融资政策</w:t>
      </w:r>
      <w:r>
        <w:rPr>
          <w:rFonts w:hint="eastAsia"/>
        </w:rPr>
        <w:t xml:space="preserve"> </w:t>
      </w:r>
    </w:p>
    <w:p w14:paraId="6B660267" w14:textId="77777777" w:rsidR="00293F35" w:rsidRDefault="00293F35" w:rsidP="00293F35">
      <w:r>
        <w:object w:dxaOrig="225" w:dyaOrig="225" w14:anchorId="4073BDC5">
          <v:shape id="_x0000_i1795" type="#_x0000_t75" style="width:18pt;height:13.8pt" o:ole="">
            <v:imagedata r:id="rId180" o:title=""/>
          </v:shape>
          <w:control r:id="rId206" w:name="DefaultOcxName91" w:shapeid="_x0000_i1795"/>
        </w:object>
      </w:r>
      <w:r>
        <w:rPr>
          <w:rFonts w:hint="eastAsia"/>
        </w:rPr>
        <w:t xml:space="preserve">C. </w:t>
      </w:r>
      <w:r>
        <w:rPr>
          <w:rFonts w:hint="eastAsia"/>
        </w:rPr>
        <w:t>中庸型融资政策</w:t>
      </w:r>
      <w:r>
        <w:rPr>
          <w:rFonts w:hint="eastAsia"/>
        </w:rPr>
        <w:t xml:space="preserve"> </w:t>
      </w:r>
    </w:p>
    <w:p w14:paraId="4377268C" w14:textId="77777777" w:rsidR="00293F35" w:rsidRDefault="00293F35" w:rsidP="00293F35">
      <w:r>
        <w:object w:dxaOrig="225" w:dyaOrig="225" w14:anchorId="3343F872">
          <v:shape id="_x0000_i1798" type="#_x0000_t75" style="width:18pt;height:13.8pt" o:ole="">
            <v:imagedata r:id="rId170" o:title=""/>
          </v:shape>
          <w:control r:id="rId207" w:name="DefaultOcxName92" w:shapeid="_x0000_i1798"/>
        </w:object>
      </w:r>
      <w:r>
        <w:rPr>
          <w:rFonts w:hint="eastAsia"/>
        </w:rPr>
        <w:t xml:space="preserve">D. </w:t>
      </w:r>
      <w:r>
        <w:rPr>
          <w:rFonts w:hint="eastAsia"/>
        </w:rPr>
        <w:t>稳健型融资政策</w:t>
      </w:r>
      <w:r>
        <w:rPr>
          <w:rFonts w:hint="eastAsia"/>
        </w:rPr>
        <w:t xml:space="preserve"> </w:t>
      </w:r>
    </w:p>
    <w:p w14:paraId="4D0EAFE3" w14:textId="77777777" w:rsidR="00293F35" w:rsidRDefault="00293F35" w:rsidP="00293F35">
      <w:pPr>
        <w:pStyle w:val="3"/>
      </w:pPr>
      <w:r>
        <w:rPr>
          <w:rFonts w:hint="eastAsia"/>
        </w:rPr>
        <w:t>题目</w:t>
      </w:r>
      <w:r>
        <w:rPr>
          <w:rStyle w:val="qno"/>
          <w:rFonts w:hint="eastAsia"/>
        </w:rPr>
        <w:t>20</w:t>
      </w:r>
    </w:p>
    <w:p w14:paraId="477E67F0" w14:textId="77777777" w:rsidR="00293F35" w:rsidRDefault="00293F35" w:rsidP="00293F35">
      <w:pPr>
        <w:pStyle w:val="a3"/>
      </w:pPr>
      <w:r>
        <w:rPr>
          <w:rFonts w:hint="eastAsia"/>
        </w:rPr>
        <w:t> 杜邦财务分析体系主要反映的财务比率关系有（ABCD   ）。</w:t>
      </w:r>
    </w:p>
    <w:p w14:paraId="57663F2C" w14:textId="77777777" w:rsidR="00293F35" w:rsidRDefault="00293F35" w:rsidP="00293F35">
      <w:r>
        <w:rPr>
          <w:rFonts w:hint="eastAsia"/>
        </w:rPr>
        <w:t>选择一项或多项：</w:t>
      </w:r>
    </w:p>
    <w:p w14:paraId="089264C9" w14:textId="77777777" w:rsidR="00293F35" w:rsidRDefault="00293F35" w:rsidP="00293F35">
      <w:r>
        <w:object w:dxaOrig="225" w:dyaOrig="225" w14:anchorId="519F0B00">
          <v:shape id="_x0000_i1801" type="#_x0000_t75" style="width:18pt;height:13.8pt" o:ole="">
            <v:imagedata r:id="rId170" o:title=""/>
          </v:shape>
          <w:control r:id="rId208" w:name="DefaultOcxName94" w:shapeid="_x0000_i1801"/>
        </w:object>
      </w:r>
      <w:r>
        <w:rPr>
          <w:rFonts w:hint="eastAsia"/>
        </w:rPr>
        <w:t xml:space="preserve">A. </w:t>
      </w:r>
      <w:r>
        <w:rPr>
          <w:rFonts w:hint="eastAsia"/>
        </w:rPr>
        <w:t>销售净利率与净利润及销售额之间的关系</w:t>
      </w:r>
      <w:r>
        <w:rPr>
          <w:rFonts w:hint="eastAsia"/>
        </w:rPr>
        <w:t xml:space="preserve"> </w:t>
      </w:r>
    </w:p>
    <w:p w14:paraId="733138C6" w14:textId="77777777" w:rsidR="00293F35" w:rsidRDefault="00293F35" w:rsidP="00293F35">
      <w:r>
        <w:object w:dxaOrig="225" w:dyaOrig="225" w14:anchorId="5D75D3D1">
          <v:shape id="_x0000_i1804" type="#_x0000_t75" style="width:18pt;height:13.8pt" o:ole="">
            <v:imagedata r:id="rId170" o:title=""/>
          </v:shape>
          <w:control r:id="rId209" w:name="DefaultOcxName95" w:shapeid="_x0000_i1804"/>
        </w:object>
      </w:r>
      <w:r>
        <w:rPr>
          <w:rFonts w:hint="eastAsia"/>
        </w:rPr>
        <w:t xml:space="preserve">B. </w:t>
      </w:r>
      <w:r>
        <w:rPr>
          <w:rFonts w:hint="eastAsia"/>
        </w:rPr>
        <w:t>总资产周转率与销售收入及资产总额的关系</w:t>
      </w:r>
      <w:r>
        <w:rPr>
          <w:rFonts w:hint="eastAsia"/>
        </w:rPr>
        <w:t xml:space="preserve"> </w:t>
      </w:r>
    </w:p>
    <w:p w14:paraId="425C0841" w14:textId="77777777" w:rsidR="00293F35" w:rsidRDefault="00293F35" w:rsidP="00293F35">
      <w:r>
        <w:object w:dxaOrig="225" w:dyaOrig="225" w14:anchorId="0C4BEA72">
          <v:shape id="_x0000_i1807" type="#_x0000_t75" style="width:18pt;height:13.8pt" o:ole="">
            <v:imagedata r:id="rId170" o:title=""/>
          </v:shape>
          <w:control r:id="rId210" w:name="DefaultOcxName96" w:shapeid="_x0000_i1807"/>
        </w:object>
      </w:r>
      <w:r>
        <w:rPr>
          <w:rFonts w:hint="eastAsia"/>
        </w:rPr>
        <w:t xml:space="preserve">C. </w:t>
      </w:r>
      <w:r>
        <w:rPr>
          <w:rFonts w:hint="eastAsia"/>
        </w:rPr>
        <w:t>资产报酬率与销售净利率及总资产周转率的关系</w:t>
      </w:r>
      <w:r>
        <w:rPr>
          <w:rFonts w:hint="eastAsia"/>
        </w:rPr>
        <w:t xml:space="preserve"> </w:t>
      </w:r>
    </w:p>
    <w:p w14:paraId="5FB5770F" w14:textId="77777777" w:rsidR="00293F35" w:rsidRDefault="00293F35" w:rsidP="00293F35">
      <w:r>
        <w:object w:dxaOrig="225" w:dyaOrig="225" w14:anchorId="576DD202">
          <v:shape id="_x0000_i1810" type="#_x0000_t75" style="width:18pt;height:13.8pt" o:ole="">
            <v:imagedata r:id="rId170" o:title=""/>
          </v:shape>
          <w:control r:id="rId211" w:name="DefaultOcxName97" w:shapeid="_x0000_i1810"/>
        </w:object>
      </w:r>
      <w:r>
        <w:rPr>
          <w:rFonts w:hint="eastAsia"/>
        </w:rPr>
        <w:t xml:space="preserve">D. </w:t>
      </w:r>
      <w:r>
        <w:rPr>
          <w:rFonts w:hint="eastAsia"/>
        </w:rPr>
        <w:t>净资产收益率与资产报酬率及权益乘数之间的关系</w:t>
      </w:r>
      <w:r>
        <w:rPr>
          <w:rFonts w:hint="eastAsia"/>
        </w:rPr>
        <w:t xml:space="preserve"> </w:t>
      </w:r>
    </w:p>
    <w:p w14:paraId="4FA5654C" w14:textId="77777777" w:rsidR="00293F35" w:rsidRDefault="00293F35" w:rsidP="00293F35">
      <w:pPr>
        <w:pStyle w:val="4"/>
      </w:pPr>
      <w:r>
        <w:rPr>
          <w:rFonts w:hint="eastAsia"/>
        </w:rPr>
        <w:t>反馈</w:t>
      </w:r>
    </w:p>
    <w:p w14:paraId="172BEF33" w14:textId="77777777" w:rsidR="00293F35" w:rsidRDefault="00293F35" w:rsidP="00293F35">
      <w:pPr>
        <w:pStyle w:val="a3"/>
      </w:pPr>
      <w:r>
        <w:rPr>
          <w:rFonts w:hint="eastAsia"/>
        </w:rPr>
        <w:t>你的回答正确</w:t>
      </w:r>
    </w:p>
    <w:p w14:paraId="0B844229" w14:textId="77777777" w:rsidR="00293F35" w:rsidRDefault="00293F35" w:rsidP="00293F35">
      <w:r>
        <w:rPr>
          <w:rFonts w:hint="eastAsia"/>
        </w:rPr>
        <w:t xml:space="preserve">The correct answers are: </w:t>
      </w:r>
      <w:r>
        <w:rPr>
          <w:rFonts w:hint="eastAsia"/>
        </w:rPr>
        <w:t>净资产收益率与资产报酬率及权益乘数之间的关系</w:t>
      </w:r>
      <w:r>
        <w:rPr>
          <w:rFonts w:hint="eastAsia"/>
        </w:rPr>
        <w:t xml:space="preserve">, </w:t>
      </w:r>
      <w:r>
        <w:rPr>
          <w:rFonts w:hint="eastAsia"/>
        </w:rPr>
        <w:t>资产报酬率与销售净利率及总资产周转率的关系</w:t>
      </w:r>
      <w:r>
        <w:rPr>
          <w:rFonts w:hint="eastAsia"/>
        </w:rPr>
        <w:t xml:space="preserve">, </w:t>
      </w:r>
      <w:r>
        <w:rPr>
          <w:rFonts w:hint="eastAsia"/>
        </w:rPr>
        <w:t>销售净利率与净利润及销售额之间的关系</w:t>
      </w:r>
      <w:r>
        <w:rPr>
          <w:rFonts w:hint="eastAsia"/>
        </w:rPr>
        <w:t xml:space="preserve">, </w:t>
      </w:r>
      <w:r>
        <w:rPr>
          <w:rFonts w:hint="eastAsia"/>
        </w:rPr>
        <w:t>总资产周转率与销售收入及资产总额的关系</w:t>
      </w:r>
    </w:p>
    <w:p w14:paraId="6BEACF12" w14:textId="77777777" w:rsidR="00293F35" w:rsidRDefault="00293F35" w:rsidP="00293F35">
      <w:r>
        <w:object w:dxaOrig="225" w:dyaOrig="225" w14:anchorId="2B1E7237">
          <v:shape id="_x0000_i1813" type="#_x0000_t75" style="width:1in;height:18pt" o:ole="">
            <v:imagedata r:id="rId212" o:title=""/>
          </v:shape>
          <w:control r:id="rId213" w:name="DefaultOcxName98" w:shapeid="_x0000_i1813"/>
        </w:object>
      </w:r>
    </w:p>
    <w:p w14:paraId="2A16DDE0" w14:textId="77777777" w:rsidR="00293F35" w:rsidRDefault="00293F35" w:rsidP="00293F35">
      <w:pPr>
        <w:pStyle w:val="a3"/>
      </w:pPr>
      <w:r>
        <w:rPr>
          <w:rFonts w:hint="eastAsia"/>
        </w:rPr>
        <w:t>三、计算题（每题15分，共30分）</w:t>
      </w:r>
    </w:p>
    <w:p w14:paraId="4A4AA96D" w14:textId="77777777" w:rsidR="00293F35" w:rsidRDefault="00293F35" w:rsidP="00293F35">
      <w:pPr>
        <w:pStyle w:val="3"/>
      </w:pPr>
      <w:r>
        <w:rPr>
          <w:rFonts w:hint="eastAsia"/>
        </w:rPr>
        <w:t>题目</w:t>
      </w:r>
      <w:r>
        <w:rPr>
          <w:rStyle w:val="qno"/>
          <w:rFonts w:hint="eastAsia"/>
        </w:rPr>
        <w:t>21</w:t>
      </w:r>
    </w:p>
    <w:p w14:paraId="2D528647" w14:textId="77777777" w:rsidR="00293F35" w:rsidRDefault="00293F35" w:rsidP="00293F35">
      <w:pPr>
        <w:pStyle w:val="a3"/>
      </w:pPr>
      <w:r>
        <w:rPr>
          <w:rFonts w:hint="eastAsia"/>
        </w:rPr>
        <w:lastRenderedPageBreak/>
        <w:t>A公司股票的贝塔系数为2，无风险利率为5%，市场上所有股票的平均报酬率为10%。</w:t>
      </w:r>
      <w:r>
        <w:rPr>
          <w:rFonts w:hint="eastAsia"/>
        </w:rPr>
        <w:br/>
        <w:t>要求：</w:t>
      </w:r>
      <w:r>
        <w:rPr>
          <w:rFonts w:hint="eastAsia"/>
        </w:rPr>
        <w:br/>
        <w:t>（1）该公司股票的预期收益率；</w:t>
      </w:r>
      <w:r>
        <w:rPr>
          <w:rFonts w:hint="eastAsia"/>
        </w:rPr>
        <w:br/>
        <w:t>（2）若公司去年每股派股利为1.5元，且预计今后无限期都按照该金额派发，则该股票的价值是多少？</w:t>
      </w:r>
      <w:r>
        <w:rPr>
          <w:rFonts w:hint="eastAsia"/>
        </w:rPr>
        <w:br/>
        <w:t>（3）若该股票为固定增长股票，增长率为5%，预计一年后的股利为1.5元，则该股票的价值为多少？</w:t>
      </w:r>
    </w:p>
    <w:p w14:paraId="51F616CD" w14:textId="77777777" w:rsidR="00293F35" w:rsidRDefault="00293F35" w:rsidP="00293F35">
      <w:pPr>
        <w:pStyle w:val="a3"/>
      </w:pPr>
      <w:r>
        <w:rPr>
          <w:rFonts w:hint="eastAsia"/>
        </w:rPr>
        <w:t>答：（1）5%+2*（10%-5%）=15%</w:t>
      </w:r>
    </w:p>
    <w:p w14:paraId="68D59B79" w14:textId="77777777" w:rsidR="00293F35" w:rsidRDefault="00293F35" w:rsidP="00293F35">
      <w:pPr>
        <w:pStyle w:val="a3"/>
      </w:pPr>
      <w:r>
        <w:rPr>
          <w:rFonts w:hint="eastAsia"/>
        </w:rPr>
        <w:t>（2）股价=(48.83+3.6)/(1+15%)=45.60元</w:t>
      </w:r>
    </w:p>
    <w:p w14:paraId="65BA6B76" w14:textId="77777777" w:rsidR="00293F35" w:rsidRDefault="00293F35" w:rsidP="00293F35">
      <w:pPr>
        <w:pStyle w:val="a3"/>
      </w:pPr>
      <w:r>
        <w:rPr>
          <w:rFonts w:hint="eastAsia"/>
        </w:rPr>
        <w:t>（3）股价=(51.84+4.32)/(1+15%)=48.83元</w:t>
      </w:r>
    </w:p>
    <w:p w14:paraId="3BB98D65" w14:textId="77777777" w:rsidR="00D33EA1" w:rsidRDefault="00F25A07">
      <w:pPr>
        <w:rPr>
          <w:rFonts w:ascii="微软雅黑" w:eastAsia="微软雅黑" w:hAnsi="微软雅黑" w:cs="Arial"/>
          <w:color w:val="333333"/>
          <w:szCs w:val="21"/>
        </w:rPr>
      </w:pPr>
      <w:r w:rsidRPr="006B1488">
        <w:rPr>
          <w:rFonts w:hint="eastAsia"/>
          <w:b/>
          <w:sz w:val="30"/>
          <w:szCs w:val="30"/>
        </w:rPr>
        <w:t>答：</w:t>
      </w:r>
      <w:r w:rsidR="006B1488">
        <w:rPr>
          <w:rFonts w:ascii="微软雅黑" w:eastAsia="微软雅黑" w:hAnsi="微软雅黑" w:cs="Arial" w:hint="eastAsia"/>
          <w:color w:val="333333"/>
          <w:szCs w:val="21"/>
        </w:rPr>
        <w:t>（1</w:t>
      </w:r>
      <w:r w:rsidR="00127148">
        <w:rPr>
          <w:rFonts w:ascii="微软雅黑" w:eastAsia="微软雅黑" w:hAnsi="微软雅黑" w:cs="Arial" w:hint="eastAsia"/>
          <w:color w:val="333333"/>
          <w:szCs w:val="21"/>
        </w:rPr>
        <w:t>）预期收益率=</w:t>
      </w:r>
      <w:r w:rsidR="006B1488">
        <w:rPr>
          <w:rFonts w:ascii="微软雅黑" w:eastAsia="微软雅黑" w:hAnsi="微软雅黑" w:cs="Arial" w:hint="eastAsia"/>
          <w:color w:val="333333"/>
          <w:szCs w:val="21"/>
        </w:rPr>
        <w:t>5%+</w:t>
      </w:r>
      <w:r w:rsidR="00127148">
        <w:rPr>
          <w:rFonts w:ascii="微软雅黑" w:eastAsia="微软雅黑" w:hAnsi="微软雅黑" w:cs="Arial" w:hint="eastAsia"/>
          <w:color w:val="333333"/>
          <w:szCs w:val="21"/>
        </w:rPr>
        <w:t>2*</w:t>
      </w:r>
      <w:r w:rsidR="006B1488">
        <w:rPr>
          <w:rFonts w:ascii="微软雅黑" w:eastAsia="微软雅黑" w:hAnsi="微软雅黑" w:cs="Arial" w:hint="eastAsia"/>
          <w:color w:val="333333"/>
          <w:szCs w:val="21"/>
        </w:rPr>
        <w:t>（10%-</w:t>
      </w:r>
      <w:r w:rsidR="00127148">
        <w:rPr>
          <w:rFonts w:ascii="微软雅黑" w:eastAsia="微软雅黑" w:hAnsi="微软雅黑" w:cs="Arial" w:hint="eastAsia"/>
          <w:color w:val="333333"/>
          <w:szCs w:val="21"/>
        </w:rPr>
        <w:t>5</w:t>
      </w:r>
      <w:r w:rsidR="006B1488">
        <w:rPr>
          <w:rFonts w:ascii="微软雅黑" w:eastAsia="微软雅黑" w:hAnsi="微软雅黑" w:cs="Arial" w:hint="eastAsia"/>
          <w:color w:val="333333"/>
          <w:szCs w:val="21"/>
        </w:rPr>
        <w:t>%）=</w:t>
      </w:r>
      <w:r w:rsidR="00127148">
        <w:rPr>
          <w:rFonts w:ascii="微软雅黑" w:eastAsia="微软雅黑" w:hAnsi="微软雅黑" w:cs="Arial" w:hint="eastAsia"/>
          <w:color w:val="333333"/>
          <w:szCs w:val="21"/>
        </w:rPr>
        <w:t>15</w:t>
      </w:r>
      <w:r w:rsidR="006B1488">
        <w:rPr>
          <w:rFonts w:ascii="微软雅黑" w:eastAsia="微软雅黑" w:hAnsi="微软雅黑" w:cs="Arial" w:hint="eastAsia"/>
          <w:color w:val="333333"/>
          <w:szCs w:val="21"/>
        </w:rPr>
        <w:t>%</w:t>
      </w:r>
      <w:r w:rsidR="006B1488">
        <w:rPr>
          <w:rFonts w:ascii="微软雅黑" w:eastAsia="微软雅黑" w:hAnsi="微软雅黑" w:cs="Arial" w:hint="eastAsia"/>
          <w:color w:val="333333"/>
          <w:szCs w:val="21"/>
        </w:rPr>
        <w:br/>
        <w:t>（2</w:t>
      </w:r>
      <w:r w:rsidR="00127148">
        <w:rPr>
          <w:rFonts w:ascii="微软雅黑" w:eastAsia="微软雅黑" w:hAnsi="微软雅黑" w:cs="Arial" w:hint="eastAsia"/>
          <w:color w:val="333333"/>
          <w:szCs w:val="21"/>
        </w:rPr>
        <w:t>）该股票的价值=</w:t>
      </w:r>
      <w:r w:rsidR="006B1488">
        <w:rPr>
          <w:rFonts w:ascii="微软雅黑" w:eastAsia="微软雅黑" w:hAnsi="微软雅黑" w:cs="Arial" w:hint="eastAsia"/>
          <w:color w:val="333333"/>
          <w:szCs w:val="21"/>
        </w:rPr>
        <w:t>1.5/（</w:t>
      </w:r>
      <w:r w:rsidR="00127148">
        <w:rPr>
          <w:rFonts w:ascii="微软雅黑" w:eastAsia="微软雅黑" w:hAnsi="微软雅黑" w:cs="Arial" w:hint="eastAsia"/>
          <w:color w:val="333333"/>
          <w:szCs w:val="21"/>
        </w:rPr>
        <w:t>15</w:t>
      </w:r>
      <w:r w:rsidR="006B1488">
        <w:rPr>
          <w:rFonts w:ascii="微软雅黑" w:eastAsia="微软雅黑" w:hAnsi="微软雅黑" w:cs="Arial" w:hint="eastAsia"/>
          <w:color w:val="333333"/>
          <w:szCs w:val="21"/>
        </w:rPr>
        <w:t>%-</w:t>
      </w:r>
      <w:r w:rsidR="00127148">
        <w:rPr>
          <w:rFonts w:ascii="微软雅黑" w:eastAsia="微软雅黑" w:hAnsi="微软雅黑" w:cs="Arial" w:hint="eastAsia"/>
          <w:color w:val="333333"/>
          <w:szCs w:val="21"/>
        </w:rPr>
        <w:t>5</w:t>
      </w:r>
      <w:r w:rsidR="006B1488">
        <w:rPr>
          <w:rFonts w:ascii="微软雅黑" w:eastAsia="微软雅黑" w:hAnsi="微软雅黑" w:cs="Arial" w:hint="eastAsia"/>
          <w:color w:val="333333"/>
          <w:szCs w:val="21"/>
        </w:rPr>
        <w:t>%）=15元</w:t>
      </w:r>
      <w:r w:rsidR="006B1488">
        <w:rPr>
          <w:rFonts w:ascii="微软雅黑" w:eastAsia="微软雅黑" w:hAnsi="微软雅黑" w:cs="Arial" w:hint="eastAsia"/>
          <w:color w:val="333333"/>
          <w:szCs w:val="21"/>
        </w:rPr>
        <w:br/>
        <w:t>（3）若未来三年股利按20%增长，而后每年增长</w:t>
      </w:r>
      <w:r w:rsidR="00127148">
        <w:rPr>
          <w:rFonts w:ascii="微软雅黑" w:eastAsia="微软雅黑" w:hAnsi="微软雅黑" w:cs="Arial" w:hint="eastAsia"/>
          <w:color w:val="333333"/>
          <w:szCs w:val="21"/>
        </w:rPr>
        <w:t>5</w:t>
      </w:r>
      <w:r w:rsidR="006B1488">
        <w:rPr>
          <w:rFonts w:ascii="微软雅黑" w:eastAsia="微软雅黑" w:hAnsi="微软雅黑" w:cs="Arial" w:hint="eastAsia"/>
          <w:color w:val="333333"/>
          <w:szCs w:val="21"/>
        </w:rPr>
        <w:t>%，则该</w:t>
      </w:r>
      <w:hyperlink r:id="rId214" w:tgtFrame="_blank" w:history="1">
        <w:r w:rsidR="006B1488">
          <w:rPr>
            <w:rStyle w:val="a6"/>
            <w:rFonts w:ascii="微软雅黑" w:eastAsia="微软雅黑" w:hAnsi="微软雅黑" w:cs="Arial" w:hint="eastAsia"/>
            <w:szCs w:val="21"/>
          </w:rPr>
          <w:t>股票价值</w:t>
        </w:r>
      </w:hyperlink>
      <w:r w:rsidR="006B1488">
        <w:rPr>
          <w:rFonts w:ascii="微软雅黑" w:eastAsia="微软雅黑" w:hAnsi="微软雅黑" w:cs="Arial" w:hint="eastAsia"/>
          <w:color w:val="333333"/>
          <w:szCs w:val="21"/>
        </w:rPr>
        <w:t>：</w:t>
      </w:r>
      <w:r w:rsidR="006B1488">
        <w:rPr>
          <w:rFonts w:ascii="微软雅黑" w:eastAsia="微软雅黑" w:hAnsi="微软雅黑" w:cs="Arial" w:hint="eastAsia"/>
          <w:color w:val="333333"/>
          <w:szCs w:val="21"/>
        </w:rPr>
        <w:br/>
      </w:r>
      <w:hyperlink r:id="rId215" w:tgtFrame="_blank" w:history="1">
        <w:r w:rsidR="00127148">
          <w:rPr>
            <w:rStyle w:val="a6"/>
            <w:rFonts w:ascii="微软雅黑" w:eastAsia="微软雅黑" w:hAnsi="微软雅黑" w:cs="Arial" w:hint="eastAsia"/>
            <w:szCs w:val="21"/>
          </w:rPr>
          <w:t>股票价值</w:t>
        </w:r>
      </w:hyperlink>
      <w:r w:rsidR="00127148">
        <w:rPr>
          <w:rFonts w:ascii="微软雅黑" w:eastAsia="微软雅黑" w:hAnsi="微软雅黑" w:cs="Arial" w:hint="eastAsia"/>
          <w:color w:val="333333"/>
          <w:szCs w:val="21"/>
        </w:rPr>
        <w:t xml:space="preserve">＝2*（1+20%）/(1+15%)+2*（1+20%）^2/(1+15%)^2+2*（1+20%）^3/(1+15%)^3+[2*（1+20%）^3*（1+5%）/(15%-5%)]/(1+15%)^3=30.4 </w:t>
      </w:r>
    </w:p>
    <w:p w14:paraId="58723B60" w14:textId="77777777" w:rsidR="00D33EA1" w:rsidRPr="001E4C8C" w:rsidRDefault="001E4C8C" w:rsidP="001E4C8C">
      <w:pPr>
        <w:ind w:firstLineChars="150" w:firstLine="422"/>
        <w:rPr>
          <w:b/>
        </w:rPr>
      </w:pPr>
      <w:r w:rsidRPr="001E4C8C">
        <w:rPr>
          <w:rFonts w:asciiTheme="minorEastAsia" w:hAnsiTheme="minorEastAsia" w:hint="eastAsia"/>
          <w:b/>
          <w:sz w:val="28"/>
          <w:szCs w:val="28"/>
        </w:rPr>
        <w:t>甲方案</w:t>
      </w:r>
    </w:p>
    <w:p w14:paraId="315CA9FE" w14:textId="77777777" w:rsidR="00693BD8" w:rsidRPr="00693BD8" w:rsidRDefault="00693BD8" w:rsidP="00693BD8">
      <w:pPr>
        <w:ind w:left="284"/>
        <w:rPr>
          <w:rFonts w:asciiTheme="minorEastAsia" w:hAnsiTheme="minorEastAsia"/>
          <w:sz w:val="28"/>
          <w:szCs w:val="28"/>
        </w:rPr>
      </w:pPr>
      <w:r w:rsidRPr="00693BD8">
        <w:rPr>
          <w:rFonts w:asciiTheme="minorEastAsia" w:hAnsiTheme="minorEastAsia" w:hint="eastAsia"/>
          <w:sz w:val="28"/>
          <w:szCs w:val="28"/>
        </w:rPr>
        <w:t>（1）各种筹资占筹资总额的比重：</w:t>
      </w:r>
    </w:p>
    <w:p w14:paraId="4AF24020" w14:textId="77777777" w:rsidR="00693BD8" w:rsidRPr="00693BD8" w:rsidRDefault="00693BD8" w:rsidP="00693BD8">
      <w:pPr>
        <w:pStyle w:val="ab"/>
        <w:ind w:left="720" w:firstLineChars="0" w:firstLine="0"/>
        <w:rPr>
          <w:rFonts w:asciiTheme="minorEastAsia" w:hAnsiTheme="minorEastAsia"/>
          <w:sz w:val="28"/>
          <w:szCs w:val="28"/>
        </w:rPr>
      </w:pPr>
      <w:r w:rsidRPr="00693BD8">
        <w:rPr>
          <w:rFonts w:asciiTheme="minorEastAsia" w:hAnsiTheme="minorEastAsia" w:hint="eastAsia"/>
          <w:sz w:val="28"/>
          <w:szCs w:val="28"/>
        </w:rPr>
        <w:t>长期借款=1200</w:t>
      </w:r>
      <w:r>
        <w:rPr>
          <w:rFonts w:asciiTheme="minorEastAsia" w:hAnsiTheme="minorEastAsia" w:hint="eastAsia"/>
          <w:sz w:val="28"/>
          <w:szCs w:val="28"/>
        </w:rPr>
        <w:t>/5000</w:t>
      </w:r>
      <w:r w:rsidRPr="00693BD8">
        <w:rPr>
          <w:rFonts w:asciiTheme="minorEastAsia" w:hAnsiTheme="minorEastAsia" w:hint="eastAsia"/>
          <w:sz w:val="28"/>
          <w:szCs w:val="28"/>
        </w:rPr>
        <w:t>=0.24</w:t>
      </w:r>
    </w:p>
    <w:p w14:paraId="4A92F712" w14:textId="77777777" w:rsidR="00693BD8" w:rsidRPr="00693BD8" w:rsidRDefault="00693BD8" w:rsidP="00693BD8">
      <w:pPr>
        <w:pStyle w:val="ab"/>
        <w:ind w:left="720" w:firstLineChars="0" w:firstLine="0"/>
        <w:rPr>
          <w:rFonts w:asciiTheme="minorEastAsia" w:hAnsiTheme="minorEastAsia"/>
          <w:sz w:val="28"/>
          <w:szCs w:val="28"/>
        </w:rPr>
      </w:pPr>
      <w:r w:rsidRPr="00693BD8">
        <w:rPr>
          <w:rFonts w:asciiTheme="minorEastAsia" w:hAnsiTheme="minorEastAsia" w:hint="eastAsia"/>
          <w:sz w:val="28"/>
          <w:szCs w:val="28"/>
        </w:rPr>
        <w:t>公司债券=800/5000=0.16</w:t>
      </w:r>
    </w:p>
    <w:p w14:paraId="031D5984" w14:textId="77777777" w:rsidR="00693BD8" w:rsidRPr="00693BD8" w:rsidRDefault="00693BD8" w:rsidP="00693BD8">
      <w:pPr>
        <w:pStyle w:val="ab"/>
        <w:ind w:left="720" w:firstLineChars="0" w:firstLine="0"/>
        <w:rPr>
          <w:rFonts w:asciiTheme="minorEastAsia" w:hAnsiTheme="minorEastAsia"/>
          <w:sz w:val="28"/>
          <w:szCs w:val="28"/>
        </w:rPr>
      </w:pPr>
      <w:r w:rsidRPr="00693BD8">
        <w:rPr>
          <w:rFonts w:asciiTheme="minorEastAsia" w:hAnsiTheme="minorEastAsia" w:hint="eastAsia"/>
          <w:sz w:val="28"/>
          <w:szCs w:val="28"/>
        </w:rPr>
        <w:t>普通股=3000/5000=0.6</w:t>
      </w:r>
    </w:p>
    <w:p w14:paraId="17FFC69E" w14:textId="77777777" w:rsidR="00693BD8" w:rsidRDefault="00693BD8" w:rsidP="00693BD8">
      <w:pPr>
        <w:ind w:firstLineChars="147" w:firstLine="412"/>
        <w:rPr>
          <w:rFonts w:asciiTheme="minorEastAsia" w:hAnsiTheme="minorEastAsia"/>
          <w:sz w:val="28"/>
          <w:szCs w:val="28"/>
        </w:rPr>
      </w:pPr>
      <w:r w:rsidRPr="00693BD8">
        <w:rPr>
          <w:rFonts w:asciiTheme="minorEastAsia" w:hAnsiTheme="minorEastAsia" w:hint="eastAsia"/>
          <w:sz w:val="28"/>
          <w:szCs w:val="28"/>
        </w:rPr>
        <w:t>（2）综合资本成本=7%*0.24+8.5%*0.16+14%*0.60=11.44%</w:t>
      </w:r>
    </w:p>
    <w:p w14:paraId="4A734E94" w14:textId="77777777" w:rsidR="00693BD8" w:rsidRPr="001E4C8C" w:rsidRDefault="00693BD8" w:rsidP="00693BD8">
      <w:pPr>
        <w:pStyle w:val="ab"/>
        <w:ind w:left="720" w:firstLineChars="0" w:firstLine="0"/>
        <w:rPr>
          <w:rFonts w:asciiTheme="minorEastAsia" w:hAnsiTheme="minorEastAsia"/>
          <w:b/>
          <w:sz w:val="28"/>
          <w:szCs w:val="28"/>
        </w:rPr>
      </w:pPr>
      <w:r w:rsidRPr="001E4C8C">
        <w:rPr>
          <w:rFonts w:asciiTheme="minorEastAsia" w:hAnsiTheme="minorEastAsia" w:hint="eastAsia"/>
          <w:b/>
          <w:sz w:val="28"/>
          <w:szCs w:val="28"/>
        </w:rPr>
        <w:t>乙方案</w:t>
      </w:r>
    </w:p>
    <w:p w14:paraId="449A5091" w14:textId="77777777" w:rsidR="00693BD8" w:rsidRPr="00693BD8" w:rsidRDefault="00693BD8" w:rsidP="00693BD8">
      <w:pPr>
        <w:pStyle w:val="ab"/>
        <w:ind w:left="720" w:firstLineChars="0" w:firstLine="0"/>
        <w:rPr>
          <w:rFonts w:asciiTheme="minorEastAsia" w:hAnsiTheme="minorEastAsia"/>
          <w:sz w:val="28"/>
          <w:szCs w:val="28"/>
        </w:rPr>
      </w:pPr>
      <w:r w:rsidRPr="00693BD8">
        <w:rPr>
          <w:rFonts w:asciiTheme="minorEastAsia" w:hAnsiTheme="minorEastAsia" w:hint="eastAsia"/>
          <w:sz w:val="28"/>
          <w:szCs w:val="28"/>
        </w:rPr>
        <w:t>（1）长期借款=400/5000=0.08</w:t>
      </w:r>
    </w:p>
    <w:p w14:paraId="6F11AB7B" w14:textId="77777777" w:rsidR="00693BD8" w:rsidRPr="00693BD8" w:rsidRDefault="00693BD8" w:rsidP="00693BD8">
      <w:pPr>
        <w:pStyle w:val="ab"/>
        <w:ind w:left="720" w:firstLineChars="0" w:firstLine="0"/>
        <w:rPr>
          <w:rFonts w:asciiTheme="minorEastAsia" w:hAnsiTheme="minorEastAsia"/>
          <w:sz w:val="28"/>
          <w:szCs w:val="28"/>
        </w:rPr>
      </w:pPr>
      <w:r w:rsidRPr="00693BD8">
        <w:rPr>
          <w:rFonts w:asciiTheme="minorEastAsia" w:hAnsiTheme="minorEastAsia" w:hint="eastAsia"/>
          <w:sz w:val="28"/>
          <w:szCs w:val="28"/>
        </w:rPr>
        <w:t>公司债券=1100/5000=0.22</w:t>
      </w:r>
    </w:p>
    <w:p w14:paraId="13EC819A" w14:textId="77777777" w:rsidR="00693BD8" w:rsidRPr="00693BD8" w:rsidRDefault="00693BD8" w:rsidP="00693BD8">
      <w:pPr>
        <w:pStyle w:val="ab"/>
        <w:ind w:left="720" w:firstLineChars="0" w:firstLine="0"/>
        <w:rPr>
          <w:rFonts w:asciiTheme="minorEastAsia" w:hAnsiTheme="minorEastAsia"/>
          <w:sz w:val="28"/>
          <w:szCs w:val="28"/>
        </w:rPr>
      </w:pPr>
      <w:r w:rsidRPr="00693BD8">
        <w:rPr>
          <w:rFonts w:asciiTheme="minorEastAsia" w:hAnsiTheme="minorEastAsia" w:hint="eastAsia"/>
          <w:sz w:val="28"/>
          <w:szCs w:val="28"/>
        </w:rPr>
        <w:t>普通股=3500/5000=0.70</w:t>
      </w:r>
    </w:p>
    <w:p w14:paraId="7334A46B" w14:textId="77777777" w:rsidR="00693BD8" w:rsidRPr="00693BD8" w:rsidRDefault="00693BD8" w:rsidP="00693BD8">
      <w:pPr>
        <w:pStyle w:val="ab"/>
        <w:ind w:left="720" w:firstLineChars="0" w:firstLine="0"/>
        <w:rPr>
          <w:rFonts w:asciiTheme="minorEastAsia" w:hAnsiTheme="minorEastAsia"/>
          <w:sz w:val="28"/>
          <w:szCs w:val="28"/>
        </w:rPr>
      </w:pPr>
      <w:r w:rsidRPr="00693BD8">
        <w:rPr>
          <w:rFonts w:asciiTheme="minorEastAsia" w:hAnsiTheme="minorEastAsia" w:hint="eastAsia"/>
          <w:sz w:val="28"/>
          <w:szCs w:val="28"/>
        </w:rPr>
        <w:t>（2）综合资本成本=7.5%*0.08+8%*0.22+14%*0.70=12.16%</w:t>
      </w:r>
    </w:p>
    <w:p w14:paraId="459494E8" w14:textId="77777777" w:rsidR="00693BD8" w:rsidRDefault="00693BD8" w:rsidP="001E4C8C">
      <w:pPr>
        <w:ind w:leftChars="135" w:left="283" w:firstLineChars="150" w:firstLine="420"/>
        <w:rPr>
          <w:rFonts w:asciiTheme="minorEastAsia" w:hAnsiTheme="minorEastAsia"/>
          <w:sz w:val="28"/>
          <w:szCs w:val="28"/>
        </w:rPr>
      </w:pPr>
      <w:r w:rsidRPr="00693BD8">
        <w:rPr>
          <w:rFonts w:asciiTheme="minorEastAsia" w:hAnsiTheme="minorEastAsia" w:hint="eastAsia"/>
          <w:sz w:val="28"/>
          <w:szCs w:val="28"/>
        </w:rPr>
        <w:lastRenderedPageBreak/>
        <w:t>甲方案的综合资本成本最低，应选甲方案。</w:t>
      </w:r>
    </w:p>
    <w:p w14:paraId="702161D1" w14:textId="77777777" w:rsidR="00293F35" w:rsidRDefault="00293F35" w:rsidP="00293F35">
      <w:pPr>
        <w:ind w:leftChars="135" w:left="283" w:firstLineChars="150" w:firstLine="315"/>
      </w:pPr>
      <w:r>
        <w:rPr>
          <w:rFonts w:hint="eastAsia"/>
        </w:rPr>
        <w:t>题目</w:t>
      </w:r>
      <w:r>
        <w:rPr>
          <w:rStyle w:val="qno"/>
          <w:rFonts w:hint="eastAsia"/>
        </w:rPr>
        <w:t>22:</w:t>
      </w:r>
      <w:r>
        <w:rPr>
          <w:rFonts w:hint="eastAsia"/>
        </w:rPr>
        <w:t>某公司在初创时拟筹资</w:t>
      </w:r>
      <w:r>
        <w:rPr>
          <w:rFonts w:hint="eastAsia"/>
        </w:rPr>
        <w:t>5000</w:t>
      </w:r>
      <w:r>
        <w:rPr>
          <w:rFonts w:hint="eastAsia"/>
        </w:rPr>
        <w:t>万元，现有甲、乙两个备选融资方案。有关资料经测算列入下表，甲、乙方案其他相关情况相同。</w:t>
      </w:r>
    </w:p>
    <w:p w14:paraId="4BB29173" w14:textId="77777777" w:rsidR="00293F35" w:rsidRDefault="00293F35" w:rsidP="00293F35">
      <w:pPr>
        <w:ind w:leftChars="135" w:left="283" w:firstLineChars="150" w:firstLine="315"/>
        <w:rPr>
          <w:rFonts w:asciiTheme="minorEastAsia" w:hAnsiTheme="minorEastAsia"/>
          <w:sz w:val="28"/>
          <w:szCs w:val="28"/>
        </w:rPr>
      </w:pPr>
      <w:r>
        <w:rPr>
          <w:noProof/>
        </w:rPr>
        <w:drawing>
          <wp:inline distT="0" distB="0" distL="0" distR="0" wp14:anchorId="4A107981" wp14:editId="75121550">
            <wp:extent cx="5278120" cy="20835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6"/>
                    <a:stretch>
                      <a:fillRect/>
                    </a:stretch>
                  </pic:blipFill>
                  <pic:spPr>
                    <a:xfrm>
                      <a:off x="0" y="0"/>
                      <a:ext cx="5278120" cy="2083581"/>
                    </a:xfrm>
                    <a:prstGeom prst="rect">
                      <a:avLst/>
                    </a:prstGeom>
                  </pic:spPr>
                </pic:pic>
              </a:graphicData>
            </a:graphic>
          </wp:inline>
        </w:drawing>
      </w:r>
    </w:p>
    <w:p w14:paraId="1C82D2CE"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b/>
          <w:bCs/>
          <w:kern w:val="0"/>
          <w:sz w:val="24"/>
          <w:szCs w:val="24"/>
        </w:rPr>
        <w:t>要求：</w:t>
      </w:r>
    </w:p>
    <w:p w14:paraId="61DDDD22"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（1）计算该公司甲乙两个融资方案的加权平均资本成本；</w:t>
      </w:r>
    </w:p>
    <w:p w14:paraId="17795951"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（2）根据计算结果选择融资方案。</w:t>
      </w:r>
    </w:p>
    <w:p w14:paraId="2564247C"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答：现金流量表是以收付实现制为编制基础，反映企业在一定时期内现金收入和现金支出情况的报表。对现金流量表的分析，既要掌握该表的结构及特点，分析其内部构成，又要结合利润表和资产负债表进行综合分析，以求全面、客观地评价企业的财务状况和经营业绩。因此，现金流量表的分析可以从以下几方面着手：</w:t>
      </w:r>
    </w:p>
    <w:p w14:paraId="0DD87B65"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一、现金流量及其结构分析</w:t>
      </w:r>
    </w:p>
    <w:p w14:paraId="45029D12"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企业的现金流量由经营活动产生的现金流量、投资活动产生的现金流量和筹资活动产生的现金流量三部分构成。分析现金流量及其结构，可以了解企业现金的来龙去脉和现金收支构成，评价企业经营状况、创现能力、筹资能力和资金实力。</w:t>
      </w:r>
    </w:p>
    <w:p w14:paraId="10508B0B"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（一）经营活动产生的现金流量分析。</w:t>
      </w:r>
    </w:p>
    <w:p w14:paraId="7CF2CDC1"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1、将销售商品、提供劳务收到的现金与购进商品、接受劳务付出的现金进行比较。在企业经营正常、购销平衡的情况下，二者比较是有意义的。比率大，说明企业的销售利润大，销售回款良好，创现能力强。</w:t>
      </w:r>
    </w:p>
    <w:p w14:paraId="09CC5E20"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2、将销售商品、提供劳务收到的现金与经营活动流入的现金总额比较，可大致说明企业产品销售现款占经营活动流入的现金的比重有多大。比重大，说明企业主营业务突出，营销状况良好。</w:t>
      </w:r>
    </w:p>
    <w:p w14:paraId="0043B298"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3、将本期经营活动现金净流量与上期比较，增长率越高，说明企业成长性越好。</w:t>
      </w:r>
    </w:p>
    <w:p w14:paraId="402710D7"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lastRenderedPageBreak/>
        <w:t>（二）投资活动产生的现金流量分析</w:t>
      </w:r>
    </w:p>
    <w:p w14:paraId="35BDD49C"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当企业扩大规模或开发新的利润增长点时，需要大量的现金投入，投资活动产生的现金流入量补偿不了流出量，投资活动现金净流量为负数，但如果企业投资有效，将会在未来产生现金净流入用于偿还债务，创造收益，企业不会有偿债困难。因此，分析投资活动现金流量，应结合企业目前的投资项目进行，不能简单地以现金净流入还是净流出来论优劣。</w:t>
      </w:r>
    </w:p>
    <w:p w14:paraId="4E9237FE"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（三）筹资活动产生的现金流量分析</w:t>
      </w:r>
    </w:p>
    <w:p w14:paraId="5A7AE483"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般来说，筹资活动产生的现金净流量越大，企业面临的偿债压力也越大，但如果现金净流入量主要来自于企业吸收的权益性资本，则不仅不会面临偿债压力，资金实力反而增强。因此，在分析时，可将吸收权益性资本收到的现金与筹资活动现金总流入比较，所占比重大，说明企业资金实力增强，财务风险降低。</w:t>
      </w:r>
    </w:p>
    <w:p w14:paraId="379D5C3E"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（四）现金流量构成分析</w:t>
      </w:r>
    </w:p>
    <w:p w14:paraId="2AE88A85"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首先，分别计算经营活动现金流入、投资活动现金流入和筹资活动现金流入占现金总流入的比重，了解现金的主要来源。一般来说，经营活动现金流入占现金总流入比重大的企业，经营状况较好，财务风险较低，现金流入结构较为合理。其次，分别计算经营活动现金支出、投资活动现金支出和筹资活动现金支出占现金总流出的比重，它能具体反映企业的现金用于哪些方面。一般来说，经营活动现金支出比重大的企业，其生产经营状况正常，现金支出结构较为合理。</w:t>
      </w:r>
    </w:p>
    <w:p w14:paraId="3616DB8C"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二、现金流量表与利润表比较分析</w:t>
      </w:r>
    </w:p>
    <w:p w14:paraId="25F14B6C"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利润表是反映企业一定期间经营成果的重要报表，它揭示了企业利润的计算过程和利润的形成过程。利润被看成是评价企业经营业绩及盈利能力的重要指标，但却存在一定的缺陷。众所周知，利润是收入减去费用的差额，而收入费用的确认与计量是以权责发生制为基础，广泛地运用收入实现原则、费用配比原则、划分资本性支出和收益性支出原则等来进行的，其中包括了太多的会计估计。尽管会计人员在进行估计时要遵循会计准则，并有一定的客观依据，但不可避免地要运用主观判断。而且，由于收入与费用是按其归属来确认的，而不管是否实际收到或付出了现金，以此计算的利润常常使一个企业的盈利水平与其真实的财务状况不符。有的企业账面利润很大，看似业绩可观，而现金却入不敷出，举步艰难；而有的企业虽然巨额亏损，却现金充足，周转自如。所以，仅以利润来评价企业的经营业绩和获利能力有失偏颇。如能结合现金流量表所提供的现金流量信息，特别是经营活动现金净流量的信息进行分析，则较为客观全面。其实，利润和现金净流量是两个从不同角度反映企业业绩的指标，前者可称之为应计制利润，后者可称之为现金制利润。二者的关系，通过现金流量表的补充资料揭示出来。具体分析时，可将现金流量表的有关指标与利润表的相关指标进行对比，以评价企业利润的质量。</w:t>
      </w:r>
    </w:p>
    <w:p w14:paraId="34E7459A"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（一）经营活动现金净流量与净利润比较，能在一定程度上反映企业利润的质量。也就是说，企业每实现1元的账面利润中，实际有多少现金支撑，比率越高，利</w:t>
      </w:r>
      <w:r w:rsidRPr="00293F35">
        <w:rPr>
          <w:rFonts w:ascii="宋体" w:eastAsia="宋体" w:hAnsi="宋体" w:cs="宋体" w:hint="eastAsia"/>
          <w:kern w:val="0"/>
          <w:sz w:val="24"/>
          <w:szCs w:val="24"/>
        </w:rPr>
        <w:lastRenderedPageBreak/>
        <w:t>润质量越高。但这一指标，只有在企业经营正常，既能创造利润又能盈得现金净流量时才可比，分析这一比率也才有意义。为了与经营活动现金净流量计算口径一致，净利润指标应剔除投资收益和筹资费用。</w:t>
      </w:r>
    </w:p>
    <w:p w14:paraId="2765F6D8"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（二）销售商品、提供劳务收到的现金与主营业务收入比较，可以大致说明企业销售回收现金的情况及企业销售的质量。收现数所占比重大，说明销售收入实现后所增加的资产转换现金速度快、质量高。</w:t>
      </w:r>
    </w:p>
    <w:p w14:paraId="0DBB8467"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（三）分得股利或利润及取得债券利息收入所得到的现金与投资收益比较，可大致反映企业账面投资收益的质量。</w:t>
      </w:r>
    </w:p>
    <w:p w14:paraId="6DD32547"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三、现金流量表与资产负债表比较分析</w:t>
      </w:r>
    </w:p>
    <w:p w14:paraId="584A0808"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资产负债表是反映企业期末资产和负债状况的报表，运用现金流量表的有关指标与资产负债表有关指标比较，可以更为客观地评价企业的偿债能力。盈利能力及支付能力。</w:t>
      </w:r>
    </w:p>
    <w:p w14:paraId="2B2302D5"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（一）偿债能力分析</w:t>
      </w:r>
    </w:p>
    <w:p w14:paraId="79307CBE"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流动比率是流动资产与流动负债之比，而流动资产体现的是能在一年内或一个营业周期内变现的资产，包括了许多流动性不强的项目，如呆滞的存货，有可能收不回的应收账款，以及本质上属于费用的待摊费用，待处理流动资产损失和预付账款等。它们虽然具有资产的性质，但事实上却不能再转变为现金，不再具有偿付债务的能力。而且，不同企业的流动资产结构差异较大，资产质量各不相同，因此，仅用流动比率等指标来分析企业的偿债能力，往往有失偏颇。可运用经营活动现金净流量与资产负债表相关指标进行对比分析，作为流动比率等指标的补充。具体内容为：</w:t>
      </w:r>
    </w:p>
    <w:p w14:paraId="542E7D48"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1、经营活动现金净流量与流动负债之比。这指标可以反映企业经营活动获得现金偿还短期债务的能力，比率越大，说明偿债能力越强。</w:t>
      </w:r>
    </w:p>
    <w:p w14:paraId="16892187"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2、经营活动现金净流量与全部债务之比。该比率可以反映企业用经营活动中所获现金偿还全部债务的能力，这个比率越大，说明企业承担债务的能力越强。</w:t>
      </w:r>
    </w:p>
    <w:p w14:paraId="25D800E0"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3、现金（含现金等价物）期末余额与流动负债之比。这一比率反映企业直接支付债务的能力，比率越高，说明企业偿债能力越大。但由于现金收益性差，这一比率也并非越大越好。</w:t>
      </w:r>
    </w:p>
    <w:p w14:paraId="6AA65A21"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  答：现金流量表是以收付实现制为编制基础，反映企业在一定时期内现金收入和现金支出情况的报表。对现金流量表的分析，既要掌握该表的结构及特点，分析其内部构成，又要结合利润表和资产负债表进行综合分析，以求全面、客观地评价企业的财务状况和经营业绩。因此，现金流量表的分析可以从以下几方面着手：</w:t>
      </w:r>
    </w:p>
    <w:p w14:paraId="0ADC8C24"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一、现金流量及其结构分析</w:t>
      </w:r>
    </w:p>
    <w:p w14:paraId="49F906FC"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lastRenderedPageBreak/>
        <w:t>企业的现金流量由经营活动产生的现金流量、投资活动产生的现金流量和筹资活动产生的现金流量三部分构成。分析现金流量及其结构，可以了解企业现金的来龙去脉和现金收支构成，评价企业经营状况、创现能力、筹资能力和资金实力。</w:t>
      </w:r>
    </w:p>
    <w:p w14:paraId="718DDD71"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（一）经营活动产生的现金流量分析。</w:t>
      </w:r>
    </w:p>
    <w:p w14:paraId="6A752778"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1、将销售商品、提供劳务收到的现金与购进商品、接受劳务付出的现金进行比较。在企业经营正常、购销平衡的情况下，二者比较是有意义的。比率大，说明企业的销售利润大，销售回款良好，创现能力强。</w:t>
      </w:r>
    </w:p>
    <w:p w14:paraId="2B780455"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2、将销售商品、提供劳务收到的现金与经营活动流入的现金总额比较，可大致说明企业产品销售现款占经营活动流入的现金的比重有多大。比重大，说明企业主营业务突出，营销状况良好。</w:t>
      </w:r>
    </w:p>
    <w:p w14:paraId="364AED46"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3、将本期经营活动现金净流量与上期比较，增长率越高，说明企业成长性越好。</w:t>
      </w:r>
    </w:p>
    <w:p w14:paraId="737D5956"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（二）投资活动产生的现金流量分析</w:t>
      </w:r>
    </w:p>
    <w:p w14:paraId="2AD94050"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当企业扩大规模或开发新的利润增长点时，需要大量的现金投入，投资活动产生的现金流入量补偿不了流出量，投资活动现金净流量为负数，但如果企业投资有效，将会在未来产生现金净流入用于偿还债务，创造收益，企业不会有偿债困难。因此，分析投资活动现金流量，应结合企业目前的投资项目进行，不能简单地以现金净流入还是净流出来论优劣。</w:t>
      </w:r>
    </w:p>
    <w:p w14:paraId="6B851181"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（三）筹资活动产生的现金流量分析</w:t>
      </w:r>
    </w:p>
    <w:p w14:paraId="6AFD76E6"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般来说，筹资活动产生的现金净流量越大，企业面临的偿债压力也越大，但如果现金净流入量主要来自于企业吸收的权益性资本，则不仅不会面临偿债压力，资金实力反而增强。因此，在分析时，可将吸收权益性资本收到的现金与筹资活动现金总流入比较，所占比重大，说明企业资金实力增强，财务风险降低。</w:t>
      </w:r>
    </w:p>
    <w:p w14:paraId="18C74B45"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（四）现金流量构成分析</w:t>
      </w:r>
    </w:p>
    <w:p w14:paraId="309F5755"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首先，分别计算经营活动现金流入、投资活动现金流入和筹资活动现金流入占现金总流入的比重，了解现金的主要来源。一般来说，经营活动现金流入占现金总流入比重大的企业，经营状况较好，财务风险较低，现金流入结构较为合理。其次，分别计算经营活动现金支出、投资活动现金支出和筹资活动现金支出占现金总流出的比重，它能具体反映企业的现金用于哪些方面。一般来说，经营活动现金支出比重大的企业，其生产经营状况正常，现金支出结构较为合理。</w:t>
      </w:r>
    </w:p>
    <w:p w14:paraId="6BE6135F"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二、现金流量表与利润表比较分析</w:t>
      </w:r>
    </w:p>
    <w:p w14:paraId="748205E4"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利润表是反映企业一定期间经营成果的重要报表，它揭示了企业利润的计算过程和利润的形成过程。利润被看成是评价企业经营业绩及盈利能力的重要指标，但却存在一定的缺陷。众所周知，利润是收入减去费用的差额，而收入费用的确认</w:t>
      </w:r>
      <w:r w:rsidRPr="00293F35">
        <w:rPr>
          <w:rFonts w:ascii="宋体" w:eastAsia="宋体" w:hAnsi="宋体" w:cs="宋体" w:hint="eastAsia"/>
          <w:kern w:val="0"/>
          <w:sz w:val="24"/>
          <w:szCs w:val="24"/>
        </w:rPr>
        <w:lastRenderedPageBreak/>
        <w:t>与计量是以权责发生制为基础，广泛地运用收入实现原则、费用配比原则、划分资本性支出和收益性支出原则等来进行的，其中包括了太多的会计估计。尽管会计人员在进行估计时要遵循会计准则，并有一定的客观依据，但不可避免地要运用主观判断。而且，由于收入与费用是按其归属来确认的，而不管是否实际收到或付出了现金，以此计算的利润常常使一个企业的盈利水平与其真实的财务状况不符。有的企业账面利润很大，看似业绩可观，而现金却入不敷出，举步艰难；而有的企业虽然巨额亏损，却现金充足，周转自如。所以，仅以利润来评价企业的经营业绩和获利能力有失偏颇。如能结合现金流量表所提供的现金流量信息，特别是经营活动现金净流量的信息进行分析，则较为客观全面。其实，利润和现金净流量是两个从不同角度反映企业业绩的指标，前者可称之为应计制利润，后者可称之为现金制利润。二者的关系，通过现金流量表的补充资料揭示出来。具体分析时，可将现金流量表的有关指标与利润表的相关指标进行对比，以评价企业利润的质量。</w:t>
      </w:r>
    </w:p>
    <w:p w14:paraId="3B28E8B3"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经营活动现金净流量与净利润比较，能在一定程度上反映企业利润的质量。也就是说，企业每实现1元的账面利润中，实际有多少现金支撑，比率越高，利润质量越高。但这一指标，只有在企业经营正常，既能创造利润又能盈得现金净流量时才可比，分析这一比率也才有意义。为了与经营活动现金净流量计算口径一致，净利润指标应剔除投资收益和筹资费用。</w:t>
      </w:r>
    </w:p>
    <w:p w14:paraId="2B73F205"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（二）销售商品、提供劳务收到的现金与主营业务收入比较，可以大致说明企业销售回收现金的情况及企业销售的质量。收现数所占比重大，说明销售收入实现后所增加的资产转换现金速度快、质量高。</w:t>
      </w:r>
    </w:p>
    <w:p w14:paraId="1A187F3D"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（三）分得股利或利润及取得债券利息收入所得到的现金与投资收益比较，可大致反映企业账面投资收益的质量。</w:t>
      </w:r>
    </w:p>
    <w:p w14:paraId="38D5FD56"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三、现金流量表与资产负债表比较分析</w:t>
      </w:r>
    </w:p>
    <w:p w14:paraId="04648C3C"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资产负债表是反映企业期末资产和负债状况的报表，运用现金流量表的有关指标与资产负债表有关指标比较，可以更为客观地评价企业的偿债能力。盈利能力及支付能力。</w:t>
      </w:r>
    </w:p>
    <w:p w14:paraId="206491EC"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（一）偿债能力分析</w:t>
      </w:r>
    </w:p>
    <w:p w14:paraId="4D3EC015"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流动比率是流动资产与流动负债之比，而流动资产体现的是能在一年内或一个营业周期内变现的资产，包括了许多流动性不强的项目，如呆滞的存货，有可能收不回的应收账款，以及本质上属于费用的待摊费用，待处理流动资产损失和预付账款等。它们虽然具有资产的性质，但事实上却不能再转变为现金，不再具有偿付债务的能力。而且，不同企业的流动资产结构差异较大，资产质量各不相同，因此，仅用流动比率等指标来分析企业的偿债能力，往往有失偏颇。可运用经营活动现金净流量与资产负债表相关指标进行对比分析，作为流动比率等指标的补充。具体内容为：</w:t>
      </w:r>
    </w:p>
    <w:p w14:paraId="7B5BCC0D"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lastRenderedPageBreak/>
        <w:t>1、经营活动现金净流量与流动负债之比。这指标可以反映企业经营活动获得现金偿还短期债务的能力，比率越大，说明偿债能力越强。</w:t>
      </w:r>
    </w:p>
    <w:p w14:paraId="0BB01A8B"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2、经营活动现金净流量与全部债务之比。该比率可以反映企业用经营活动中所获现金偿还全部债务的能力，这个比率越大，说明企业承担债务的能力越强。</w:t>
      </w:r>
    </w:p>
    <w:p w14:paraId="7DF6F7DF" w14:textId="77777777" w:rsidR="00293F35" w:rsidRPr="00293F35" w:rsidRDefault="00293F35" w:rsidP="00293F35">
      <w:pPr>
        <w:widowControl/>
        <w:spacing w:before="100" w:beforeAutospacing="1" w:after="100" w:afterAutospacing="1"/>
        <w:jc w:val="left"/>
        <w:rPr>
          <w:rFonts w:ascii="宋体" w:eastAsia="宋体" w:hAnsi="宋体" w:cs="宋体"/>
          <w:kern w:val="0"/>
          <w:sz w:val="24"/>
          <w:szCs w:val="24"/>
        </w:rPr>
      </w:pPr>
      <w:r w:rsidRPr="00293F35">
        <w:rPr>
          <w:rFonts w:ascii="宋体" w:eastAsia="宋体" w:hAnsi="宋体" w:cs="宋体" w:hint="eastAsia"/>
          <w:kern w:val="0"/>
          <w:sz w:val="24"/>
          <w:szCs w:val="24"/>
        </w:rPr>
        <w:t>3、现金（含现金等价物）期末余额与流动负债之比。这一比率反映企业直接支付债务的能力，比率越高，说明企业偿债能力越大。但由于现金收益性差，这一比率也并非越大越好。</w:t>
      </w:r>
    </w:p>
    <w:p w14:paraId="06901AC1" w14:textId="77777777" w:rsidR="00293F35" w:rsidRDefault="00293F35" w:rsidP="00293F35">
      <w:pPr>
        <w:ind w:leftChars="135" w:left="283" w:firstLineChars="150" w:firstLine="315"/>
      </w:pPr>
      <w:r>
        <w:rPr>
          <w:rFonts w:hint="eastAsia"/>
        </w:rPr>
        <w:t>四、案例分析题（共</w:t>
      </w:r>
      <w:r>
        <w:rPr>
          <w:rFonts w:hint="eastAsia"/>
        </w:rPr>
        <w:t>30</w:t>
      </w:r>
      <w:r>
        <w:rPr>
          <w:rFonts w:hint="eastAsia"/>
        </w:rPr>
        <w:t>分）</w:t>
      </w:r>
    </w:p>
    <w:p w14:paraId="615F1196" w14:textId="77777777" w:rsidR="00F25A07" w:rsidRDefault="00293F35" w:rsidP="00433994">
      <w:pPr>
        <w:ind w:leftChars="135" w:left="283" w:firstLineChars="150" w:firstLine="315"/>
        <w:rPr>
          <w:rFonts w:asciiTheme="minorEastAsia" w:hAnsiTheme="minorEastAsia"/>
          <w:sz w:val="28"/>
          <w:szCs w:val="28"/>
        </w:rPr>
      </w:pPr>
      <w:r>
        <w:rPr>
          <w:rFonts w:hint="eastAsia"/>
        </w:rPr>
        <w:t>请搜索某一上市公司近期的资产负债表和利润表，试计算如下指标并加以分析。</w:t>
      </w:r>
      <w:r>
        <w:rPr>
          <w:rFonts w:hint="eastAsia"/>
        </w:rPr>
        <w:br/>
      </w:r>
      <w:r>
        <w:rPr>
          <w:rFonts w:hint="eastAsia"/>
        </w:rPr>
        <w:t>（</w:t>
      </w:r>
      <w:r>
        <w:rPr>
          <w:rFonts w:hint="eastAsia"/>
        </w:rPr>
        <w:t>1</w:t>
      </w:r>
      <w:r>
        <w:rPr>
          <w:rFonts w:hint="eastAsia"/>
        </w:rPr>
        <w:t>）</w:t>
      </w:r>
      <w:hyperlink r:id="rId217" w:tooltip="应收账款周转率" w:history="1">
        <w:r>
          <w:rPr>
            <w:rStyle w:val="a6"/>
            <w:rFonts w:hint="eastAsia"/>
          </w:rPr>
          <w:t>应收账款周转率</w:t>
        </w:r>
      </w:hyperlink>
      <w:r>
        <w:rPr>
          <w:rFonts w:hint="eastAsia"/>
        </w:rPr>
        <w:br/>
      </w:r>
      <w:r>
        <w:rPr>
          <w:rFonts w:hint="eastAsia"/>
        </w:rPr>
        <w:t>（</w:t>
      </w:r>
      <w:r>
        <w:rPr>
          <w:rFonts w:hint="eastAsia"/>
        </w:rPr>
        <w:t>2</w:t>
      </w:r>
      <w:r>
        <w:rPr>
          <w:rFonts w:hint="eastAsia"/>
        </w:rPr>
        <w:t>）</w:t>
      </w:r>
      <w:hyperlink r:id="rId218" w:tooltip="存货周转率" w:history="1">
        <w:r>
          <w:rPr>
            <w:rStyle w:val="a6"/>
            <w:rFonts w:hint="eastAsia"/>
          </w:rPr>
          <w:t>存货周转率</w:t>
        </w:r>
      </w:hyperlink>
      <w:r>
        <w:rPr>
          <w:rFonts w:hint="eastAsia"/>
        </w:rPr>
        <w:br/>
      </w:r>
      <w:r>
        <w:rPr>
          <w:rFonts w:hint="eastAsia"/>
        </w:rPr>
        <w:t>（</w:t>
      </w:r>
      <w:r>
        <w:rPr>
          <w:rFonts w:hint="eastAsia"/>
        </w:rPr>
        <w:t>3</w:t>
      </w:r>
      <w:r>
        <w:rPr>
          <w:rFonts w:hint="eastAsia"/>
        </w:rPr>
        <w:t>）</w:t>
      </w:r>
      <w:hyperlink r:id="rId219" w:tooltip="流动比率" w:history="1">
        <w:r>
          <w:rPr>
            <w:rStyle w:val="a6"/>
            <w:rFonts w:hint="eastAsia"/>
          </w:rPr>
          <w:t>流动比率</w:t>
        </w:r>
      </w:hyperlink>
      <w:r>
        <w:rPr>
          <w:rFonts w:hint="eastAsia"/>
        </w:rPr>
        <w:br/>
      </w:r>
      <w:r>
        <w:rPr>
          <w:rFonts w:hint="eastAsia"/>
        </w:rPr>
        <w:t>（</w:t>
      </w:r>
      <w:r>
        <w:rPr>
          <w:rFonts w:hint="eastAsia"/>
        </w:rPr>
        <w:t>4</w:t>
      </w:r>
      <w:r>
        <w:rPr>
          <w:rFonts w:hint="eastAsia"/>
        </w:rPr>
        <w:t>）</w:t>
      </w:r>
      <w:hyperlink r:id="rId220" w:tooltip="速动比率" w:history="1">
        <w:r>
          <w:rPr>
            <w:rStyle w:val="a6"/>
            <w:rFonts w:hint="eastAsia"/>
          </w:rPr>
          <w:t>速动比率</w:t>
        </w:r>
      </w:hyperlink>
      <w:r>
        <w:rPr>
          <w:rFonts w:hint="eastAsia"/>
        </w:rPr>
        <w:br/>
      </w:r>
      <w:r>
        <w:rPr>
          <w:rFonts w:hint="eastAsia"/>
        </w:rPr>
        <w:t>（</w:t>
      </w:r>
      <w:r>
        <w:rPr>
          <w:rFonts w:hint="eastAsia"/>
        </w:rPr>
        <w:t>5</w:t>
      </w:r>
      <w:r>
        <w:rPr>
          <w:rFonts w:hint="eastAsia"/>
        </w:rPr>
        <w:t>）</w:t>
      </w:r>
      <w:hyperlink r:id="rId221" w:tooltip="现金比率" w:history="1">
        <w:r>
          <w:rPr>
            <w:rStyle w:val="a6"/>
            <w:rFonts w:hint="eastAsia"/>
          </w:rPr>
          <w:t>现金比率</w:t>
        </w:r>
      </w:hyperlink>
      <w:r>
        <w:rPr>
          <w:rFonts w:hint="eastAsia"/>
        </w:rPr>
        <w:br/>
      </w:r>
      <w:r>
        <w:rPr>
          <w:rFonts w:hint="eastAsia"/>
        </w:rPr>
        <w:t>（</w:t>
      </w:r>
      <w:r>
        <w:rPr>
          <w:rFonts w:hint="eastAsia"/>
        </w:rPr>
        <w:t>6</w:t>
      </w:r>
      <w:r>
        <w:rPr>
          <w:rFonts w:hint="eastAsia"/>
        </w:rPr>
        <w:t>）</w:t>
      </w:r>
      <w:hyperlink r:id="rId222" w:tooltip="资产负债率" w:history="1">
        <w:r>
          <w:rPr>
            <w:rStyle w:val="a6"/>
            <w:rFonts w:hint="eastAsia"/>
          </w:rPr>
          <w:t>资产负债率</w:t>
        </w:r>
      </w:hyperlink>
      <w:r>
        <w:rPr>
          <w:rFonts w:hint="eastAsia"/>
        </w:rPr>
        <w:br/>
      </w:r>
      <w:r>
        <w:rPr>
          <w:rFonts w:hint="eastAsia"/>
        </w:rPr>
        <w:t>（</w:t>
      </w:r>
      <w:r>
        <w:rPr>
          <w:rFonts w:hint="eastAsia"/>
        </w:rPr>
        <w:t>7</w:t>
      </w:r>
      <w:r>
        <w:rPr>
          <w:rFonts w:hint="eastAsia"/>
        </w:rPr>
        <w:t>）产权比率</w:t>
      </w:r>
      <w:r>
        <w:rPr>
          <w:rFonts w:hint="eastAsia"/>
        </w:rPr>
        <w:br/>
      </w:r>
      <w:r>
        <w:rPr>
          <w:rFonts w:hint="eastAsia"/>
        </w:rPr>
        <w:t>（</w:t>
      </w:r>
      <w:r>
        <w:rPr>
          <w:rFonts w:hint="eastAsia"/>
        </w:rPr>
        <w:t>8</w:t>
      </w:r>
      <w:r>
        <w:rPr>
          <w:rFonts w:hint="eastAsia"/>
        </w:rPr>
        <w:t>）销售利润率</w:t>
      </w:r>
    </w:p>
    <w:p w14:paraId="17329F88" w14:textId="77777777" w:rsidR="00433994" w:rsidRPr="00433994" w:rsidRDefault="00433994" w:rsidP="00433994">
      <w:pPr>
        <w:ind w:leftChars="135" w:left="283" w:firstLineChars="150" w:firstLine="420"/>
        <w:rPr>
          <w:rFonts w:asciiTheme="minorEastAsia" w:hAnsiTheme="minorEastAsia"/>
          <w:sz w:val="28"/>
          <w:szCs w:val="28"/>
        </w:rPr>
      </w:pPr>
      <w:r>
        <w:rPr>
          <w:rFonts w:asciiTheme="minorEastAsia" w:hAnsiTheme="minorEastAsia" w:hint="eastAsia"/>
          <w:sz w:val="28"/>
          <w:szCs w:val="28"/>
        </w:rPr>
        <w:t>答案：略</w:t>
      </w:r>
    </w:p>
    <w:sectPr w:rsidR="00433994" w:rsidRPr="00433994" w:rsidSect="00E7667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55E9" w14:textId="77777777" w:rsidR="006F27B2" w:rsidRDefault="006F27B2" w:rsidP="00127148">
      <w:r>
        <w:separator/>
      </w:r>
    </w:p>
  </w:endnote>
  <w:endnote w:type="continuationSeparator" w:id="0">
    <w:p w14:paraId="42A43FC1" w14:textId="77777777" w:rsidR="006F27B2" w:rsidRDefault="006F27B2" w:rsidP="0012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0E59" w14:textId="77777777" w:rsidR="006F27B2" w:rsidRDefault="006F27B2" w:rsidP="00127148">
      <w:r>
        <w:separator/>
      </w:r>
    </w:p>
  </w:footnote>
  <w:footnote w:type="continuationSeparator" w:id="0">
    <w:p w14:paraId="14EC2D97" w14:textId="77777777" w:rsidR="006F27B2" w:rsidRDefault="006F27B2" w:rsidP="00127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B439D"/>
    <w:multiLevelType w:val="hybridMultilevel"/>
    <w:tmpl w:val="A8A67718"/>
    <w:lvl w:ilvl="0" w:tplc="2378132A">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84D"/>
    <w:rsid w:val="00127148"/>
    <w:rsid w:val="00193C68"/>
    <w:rsid w:val="001E4C8C"/>
    <w:rsid w:val="00200651"/>
    <w:rsid w:val="0023546D"/>
    <w:rsid w:val="00293F35"/>
    <w:rsid w:val="002B2809"/>
    <w:rsid w:val="002E5E4E"/>
    <w:rsid w:val="00433994"/>
    <w:rsid w:val="00471B07"/>
    <w:rsid w:val="004A0844"/>
    <w:rsid w:val="005041D2"/>
    <w:rsid w:val="00554B96"/>
    <w:rsid w:val="0059593E"/>
    <w:rsid w:val="00640559"/>
    <w:rsid w:val="00693BD8"/>
    <w:rsid w:val="006A384D"/>
    <w:rsid w:val="006B1488"/>
    <w:rsid w:val="006F27B2"/>
    <w:rsid w:val="007100D2"/>
    <w:rsid w:val="008E6290"/>
    <w:rsid w:val="00905786"/>
    <w:rsid w:val="00A2130C"/>
    <w:rsid w:val="00A63694"/>
    <w:rsid w:val="00B344AA"/>
    <w:rsid w:val="00B62F84"/>
    <w:rsid w:val="00B843B7"/>
    <w:rsid w:val="00CD3919"/>
    <w:rsid w:val="00CF4096"/>
    <w:rsid w:val="00D33EA1"/>
    <w:rsid w:val="00E62FB7"/>
    <w:rsid w:val="00E7667D"/>
    <w:rsid w:val="00F10360"/>
    <w:rsid w:val="00F152B8"/>
    <w:rsid w:val="00F2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5EF30"/>
  <w15:docId w15:val="{E539DFC5-8168-46B6-A6A2-971896E3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843B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B843B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84D"/>
    <w:pPr>
      <w:widowControl/>
      <w:spacing w:after="150"/>
      <w:jc w:val="left"/>
    </w:pPr>
    <w:rPr>
      <w:rFonts w:ascii="宋体" w:eastAsia="宋体" w:hAnsi="宋体" w:cs="宋体"/>
      <w:kern w:val="0"/>
      <w:sz w:val="24"/>
      <w:szCs w:val="24"/>
    </w:rPr>
  </w:style>
  <w:style w:type="paragraph" w:styleId="a4">
    <w:name w:val="Balloon Text"/>
    <w:basedOn w:val="a"/>
    <w:link w:val="a5"/>
    <w:uiPriority w:val="99"/>
    <w:semiHidden/>
    <w:unhideWhenUsed/>
    <w:rsid w:val="006A384D"/>
    <w:rPr>
      <w:sz w:val="18"/>
      <w:szCs w:val="18"/>
    </w:rPr>
  </w:style>
  <w:style w:type="character" w:customStyle="1" w:styleId="a5">
    <w:name w:val="批注框文本 字符"/>
    <w:basedOn w:val="a0"/>
    <w:link w:val="a4"/>
    <w:uiPriority w:val="99"/>
    <w:semiHidden/>
    <w:rsid w:val="006A384D"/>
    <w:rPr>
      <w:sz w:val="18"/>
      <w:szCs w:val="18"/>
    </w:rPr>
  </w:style>
  <w:style w:type="character" w:styleId="a6">
    <w:name w:val="Hyperlink"/>
    <w:basedOn w:val="a0"/>
    <w:uiPriority w:val="99"/>
    <w:semiHidden/>
    <w:unhideWhenUsed/>
    <w:rsid w:val="006B1488"/>
    <w:rPr>
      <w:strike w:val="0"/>
      <w:dstrike w:val="0"/>
      <w:color w:val="3F88BF"/>
      <w:u w:val="none"/>
      <w:effect w:val="none"/>
    </w:rPr>
  </w:style>
  <w:style w:type="paragraph" w:styleId="a7">
    <w:name w:val="header"/>
    <w:basedOn w:val="a"/>
    <w:link w:val="a8"/>
    <w:uiPriority w:val="99"/>
    <w:unhideWhenUsed/>
    <w:rsid w:val="0012714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27148"/>
    <w:rPr>
      <w:sz w:val="18"/>
      <w:szCs w:val="18"/>
    </w:rPr>
  </w:style>
  <w:style w:type="paragraph" w:styleId="a9">
    <w:name w:val="footer"/>
    <w:basedOn w:val="a"/>
    <w:link w:val="aa"/>
    <w:uiPriority w:val="99"/>
    <w:unhideWhenUsed/>
    <w:rsid w:val="00127148"/>
    <w:pPr>
      <w:tabs>
        <w:tab w:val="center" w:pos="4153"/>
        <w:tab w:val="right" w:pos="8306"/>
      </w:tabs>
      <w:snapToGrid w:val="0"/>
      <w:jc w:val="left"/>
    </w:pPr>
    <w:rPr>
      <w:sz w:val="18"/>
      <w:szCs w:val="18"/>
    </w:rPr>
  </w:style>
  <w:style w:type="character" w:customStyle="1" w:styleId="aa">
    <w:name w:val="页脚 字符"/>
    <w:basedOn w:val="a0"/>
    <w:link w:val="a9"/>
    <w:uiPriority w:val="99"/>
    <w:rsid w:val="00127148"/>
    <w:rPr>
      <w:sz w:val="18"/>
      <w:szCs w:val="18"/>
    </w:rPr>
  </w:style>
  <w:style w:type="paragraph" w:styleId="ab">
    <w:name w:val="List Paragraph"/>
    <w:basedOn w:val="a"/>
    <w:uiPriority w:val="34"/>
    <w:qFormat/>
    <w:rsid w:val="00693BD8"/>
    <w:pPr>
      <w:ind w:firstLineChars="200" w:firstLine="420"/>
    </w:pPr>
  </w:style>
  <w:style w:type="character" w:customStyle="1" w:styleId="30">
    <w:name w:val="标题 3 字符"/>
    <w:basedOn w:val="a0"/>
    <w:link w:val="3"/>
    <w:uiPriority w:val="9"/>
    <w:rsid w:val="00B843B7"/>
    <w:rPr>
      <w:rFonts w:ascii="宋体" w:eastAsia="宋体" w:hAnsi="宋体" w:cs="宋体"/>
      <w:b/>
      <w:bCs/>
      <w:kern w:val="0"/>
      <w:sz w:val="27"/>
      <w:szCs w:val="27"/>
    </w:rPr>
  </w:style>
  <w:style w:type="character" w:customStyle="1" w:styleId="40">
    <w:name w:val="标题 4 字符"/>
    <w:basedOn w:val="a0"/>
    <w:link w:val="4"/>
    <w:uiPriority w:val="9"/>
    <w:rsid w:val="00B843B7"/>
    <w:rPr>
      <w:rFonts w:ascii="宋体" w:eastAsia="宋体" w:hAnsi="宋体" w:cs="宋体"/>
      <w:b/>
      <w:bCs/>
      <w:kern w:val="0"/>
      <w:sz w:val="24"/>
      <w:szCs w:val="24"/>
    </w:rPr>
  </w:style>
  <w:style w:type="character" w:styleId="ac">
    <w:name w:val="Strong"/>
    <w:basedOn w:val="a0"/>
    <w:uiPriority w:val="22"/>
    <w:qFormat/>
    <w:rsid w:val="00B843B7"/>
    <w:rPr>
      <w:b/>
      <w:bCs/>
    </w:rPr>
  </w:style>
  <w:style w:type="character" w:customStyle="1" w:styleId="qno">
    <w:name w:val="qno"/>
    <w:basedOn w:val="a0"/>
    <w:rsid w:val="00B8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5812">
      <w:bodyDiv w:val="1"/>
      <w:marLeft w:val="0"/>
      <w:marRight w:val="0"/>
      <w:marTop w:val="0"/>
      <w:marBottom w:val="0"/>
      <w:divBdr>
        <w:top w:val="none" w:sz="0" w:space="0" w:color="auto"/>
        <w:left w:val="none" w:sz="0" w:space="0" w:color="auto"/>
        <w:bottom w:val="none" w:sz="0" w:space="0" w:color="auto"/>
        <w:right w:val="none" w:sz="0" w:space="0" w:color="auto"/>
      </w:divBdr>
      <w:divsChild>
        <w:div w:id="716584927">
          <w:marLeft w:val="0"/>
          <w:marRight w:val="0"/>
          <w:marTop w:val="0"/>
          <w:marBottom w:val="0"/>
          <w:divBdr>
            <w:top w:val="none" w:sz="0" w:space="0" w:color="auto"/>
            <w:left w:val="none" w:sz="0" w:space="0" w:color="auto"/>
            <w:bottom w:val="none" w:sz="0" w:space="0" w:color="auto"/>
            <w:right w:val="none" w:sz="0" w:space="0" w:color="auto"/>
          </w:divBdr>
          <w:divsChild>
            <w:div w:id="1465155561">
              <w:marLeft w:val="0"/>
              <w:marRight w:val="0"/>
              <w:marTop w:val="0"/>
              <w:marBottom w:val="0"/>
              <w:divBdr>
                <w:top w:val="none" w:sz="0" w:space="0" w:color="auto"/>
                <w:left w:val="none" w:sz="0" w:space="0" w:color="auto"/>
                <w:bottom w:val="none" w:sz="0" w:space="0" w:color="auto"/>
                <w:right w:val="none" w:sz="0" w:space="0" w:color="auto"/>
              </w:divBdr>
              <w:divsChild>
                <w:div w:id="978147273">
                  <w:marLeft w:val="0"/>
                  <w:marRight w:val="0"/>
                  <w:marTop w:val="0"/>
                  <w:marBottom w:val="0"/>
                  <w:divBdr>
                    <w:top w:val="none" w:sz="0" w:space="0" w:color="auto"/>
                    <w:left w:val="none" w:sz="0" w:space="0" w:color="auto"/>
                    <w:bottom w:val="none" w:sz="0" w:space="0" w:color="auto"/>
                    <w:right w:val="none" w:sz="0" w:space="0" w:color="auto"/>
                  </w:divBdr>
                  <w:divsChild>
                    <w:div w:id="1104575034">
                      <w:marLeft w:val="0"/>
                      <w:marRight w:val="0"/>
                      <w:marTop w:val="0"/>
                      <w:marBottom w:val="0"/>
                      <w:divBdr>
                        <w:top w:val="none" w:sz="0" w:space="0" w:color="auto"/>
                        <w:left w:val="none" w:sz="0" w:space="0" w:color="auto"/>
                        <w:bottom w:val="none" w:sz="0" w:space="0" w:color="auto"/>
                        <w:right w:val="none" w:sz="0" w:space="0" w:color="auto"/>
                      </w:divBdr>
                      <w:divsChild>
                        <w:div w:id="812331220">
                          <w:marLeft w:val="0"/>
                          <w:marRight w:val="0"/>
                          <w:marTop w:val="0"/>
                          <w:marBottom w:val="0"/>
                          <w:divBdr>
                            <w:top w:val="none" w:sz="0" w:space="0" w:color="auto"/>
                            <w:left w:val="none" w:sz="0" w:space="0" w:color="auto"/>
                            <w:bottom w:val="none" w:sz="0" w:space="0" w:color="auto"/>
                            <w:right w:val="none" w:sz="0" w:space="0" w:color="auto"/>
                          </w:divBdr>
                          <w:divsChild>
                            <w:div w:id="2050450624">
                              <w:marLeft w:val="0"/>
                              <w:marRight w:val="0"/>
                              <w:marTop w:val="0"/>
                              <w:marBottom w:val="0"/>
                              <w:divBdr>
                                <w:top w:val="none" w:sz="0" w:space="0" w:color="auto"/>
                                <w:left w:val="none" w:sz="0" w:space="0" w:color="auto"/>
                                <w:bottom w:val="none" w:sz="0" w:space="0" w:color="auto"/>
                                <w:right w:val="none" w:sz="0" w:space="0" w:color="auto"/>
                              </w:divBdr>
                              <w:divsChild>
                                <w:div w:id="531647373">
                                  <w:marLeft w:val="0"/>
                                  <w:marRight w:val="0"/>
                                  <w:marTop w:val="0"/>
                                  <w:marBottom w:val="0"/>
                                  <w:divBdr>
                                    <w:top w:val="none" w:sz="0" w:space="0" w:color="auto"/>
                                    <w:left w:val="none" w:sz="0" w:space="0" w:color="auto"/>
                                    <w:bottom w:val="none" w:sz="0" w:space="0" w:color="auto"/>
                                    <w:right w:val="none" w:sz="0" w:space="0" w:color="auto"/>
                                  </w:divBdr>
                                  <w:divsChild>
                                    <w:div w:id="907232231">
                                      <w:marLeft w:val="0"/>
                                      <w:marRight w:val="0"/>
                                      <w:marTop w:val="0"/>
                                      <w:marBottom w:val="0"/>
                                      <w:divBdr>
                                        <w:top w:val="none" w:sz="0" w:space="0" w:color="auto"/>
                                        <w:left w:val="none" w:sz="0" w:space="0" w:color="auto"/>
                                        <w:bottom w:val="none" w:sz="0" w:space="0" w:color="auto"/>
                                        <w:right w:val="none" w:sz="0" w:space="0" w:color="auto"/>
                                      </w:divBdr>
                                      <w:divsChild>
                                        <w:div w:id="759528081">
                                          <w:marLeft w:val="0"/>
                                          <w:marRight w:val="0"/>
                                          <w:marTop w:val="0"/>
                                          <w:marBottom w:val="0"/>
                                          <w:divBdr>
                                            <w:top w:val="none" w:sz="0" w:space="0" w:color="auto"/>
                                            <w:left w:val="none" w:sz="0" w:space="0" w:color="auto"/>
                                            <w:bottom w:val="none" w:sz="0" w:space="0" w:color="auto"/>
                                            <w:right w:val="none" w:sz="0" w:space="0" w:color="auto"/>
                                          </w:divBdr>
                                          <w:divsChild>
                                            <w:div w:id="1678578977">
                                              <w:marLeft w:val="0"/>
                                              <w:marRight w:val="0"/>
                                              <w:marTop w:val="0"/>
                                              <w:marBottom w:val="0"/>
                                              <w:divBdr>
                                                <w:top w:val="none" w:sz="0" w:space="0" w:color="auto"/>
                                                <w:left w:val="none" w:sz="0" w:space="0" w:color="auto"/>
                                                <w:bottom w:val="none" w:sz="0" w:space="0" w:color="auto"/>
                                                <w:right w:val="none" w:sz="0" w:space="0" w:color="auto"/>
                                              </w:divBdr>
                                              <w:divsChild>
                                                <w:div w:id="726341246">
                                                  <w:marLeft w:val="0"/>
                                                  <w:marRight w:val="0"/>
                                                  <w:marTop w:val="0"/>
                                                  <w:marBottom w:val="0"/>
                                                  <w:divBdr>
                                                    <w:top w:val="none" w:sz="0" w:space="0" w:color="auto"/>
                                                    <w:left w:val="none" w:sz="0" w:space="0" w:color="auto"/>
                                                    <w:bottom w:val="none" w:sz="0" w:space="0" w:color="auto"/>
                                                    <w:right w:val="none" w:sz="0" w:space="0" w:color="auto"/>
                                                  </w:divBdr>
                                                  <w:divsChild>
                                                    <w:div w:id="124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542609">
      <w:bodyDiv w:val="1"/>
      <w:marLeft w:val="0"/>
      <w:marRight w:val="0"/>
      <w:marTop w:val="0"/>
      <w:marBottom w:val="0"/>
      <w:divBdr>
        <w:top w:val="none" w:sz="0" w:space="0" w:color="auto"/>
        <w:left w:val="none" w:sz="0" w:space="0" w:color="auto"/>
        <w:bottom w:val="none" w:sz="0" w:space="0" w:color="auto"/>
        <w:right w:val="none" w:sz="0" w:space="0" w:color="auto"/>
      </w:divBdr>
      <w:divsChild>
        <w:div w:id="187374471">
          <w:marLeft w:val="0"/>
          <w:marRight w:val="0"/>
          <w:marTop w:val="0"/>
          <w:marBottom w:val="0"/>
          <w:divBdr>
            <w:top w:val="none" w:sz="0" w:space="0" w:color="auto"/>
            <w:left w:val="none" w:sz="0" w:space="0" w:color="auto"/>
            <w:bottom w:val="none" w:sz="0" w:space="0" w:color="auto"/>
            <w:right w:val="none" w:sz="0" w:space="0" w:color="auto"/>
          </w:divBdr>
          <w:divsChild>
            <w:div w:id="92674587">
              <w:marLeft w:val="0"/>
              <w:marRight w:val="0"/>
              <w:marTop w:val="0"/>
              <w:marBottom w:val="0"/>
              <w:divBdr>
                <w:top w:val="none" w:sz="0" w:space="0" w:color="auto"/>
                <w:left w:val="none" w:sz="0" w:space="0" w:color="auto"/>
                <w:bottom w:val="none" w:sz="0" w:space="0" w:color="auto"/>
                <w:right w:val="none" w:sz="0" w:space="0" w:color="auto"/>
              </w:divBdr>
              <w:divsChild>
                <w:div w:id="206602179">
                  <w:marLeft w:val="0"/>
                  <w:marRight w:val="0"/>
                  <w:marTop w:val="0"/>
                  <w:marBottom w:val="0"/>
                  <w:divBdr>
                    <w:top w:val="none" w:sz="0" w:space="0" w:color="auto"/>
                    <w:left w:val="none" w:sz="0" w:space="0" w:color="auto"/>
                    <w:bottom w:val="none" w:sz="0" w:space="0" w:color="auto"/>
                    <w:right w:val="none" w:sz="0" w:space="0" w:color="auto"/>
                  </w:divBdr>
                  <w:divsChild>
                    <w:div w:id="2084984108">
                      <w:marLeft w:val="0"/>
                      <w:marRight w:val="0"/>
                      <w:marTop w:val="0"/>
                      <w:marBottom w:val="0"/>
                      <w:divBdr>
                        <w:top w:val="none" w:sz="0" w:space="0" w:color="auto"/>
                        <w:left w:val="none" w:sz="0" w:space="0" w:color="auto"/>
                        <w:bottom w:val="none" w:sz="0" w:space="0" w:color="auto"/>
                        <w:right w:val="none" w:sz="0" w:space="0" w:color="auto"/>
                      </w:divBdr>
                      <w:divsChild>
                        <w:div w:id="771776428">
                          <w:marLeft w:val="0"/>
                          <w:marRight w:val="0"/>
                          <w:marTop w:val="0"/>
                          <w:marBottom w:val="0"/>
                          <w:divBdr>
                            <w:top w:val="none" w:sz="0" w:space="0" w:color="auto"/>
                            <w:left w:val="none" w:sz="0" w:space="0" w:color="auto"/>
                            <w:bottom w:val="none" w:sz="0" w:space="0" w:color="auto"/>
                            <w:right w:val="none" w:sz="0" w:space="0" w:color="auto"/>
                          </w:divBdr>
                          <w:divsChild>
                            <w:div w:id="429858215">
                              <w:marLeft w:val="0"/>
                              <w:marRight w:val="0"/>
                              <w:marTop w:val="0"/>
                              <w:marBottom w:val="0"/>
                              <w:divBdr>
                                <w:top w:val="none" w:sz="0" w:space="0" w:color="auto"/>
                                <w:left w:val="none" w:sz="0" w:space="0" w:color="auto"/>
                                <w:bottom w:val="none" w:sz="0" w:space="0" w:color="auto"/>
                                <w:right w:val="none" w:sz="0" w:space="0" w:color="auto"/>
                              </w:divBdr>
                              <w:divsChild>
                                <w:div w:id="741756599">
                                  <w:marLeft w:val="0"/>
                                  <w:marRight w:val="0"/>
                                  <w:marTop w:val="0"/>
                                  <w:marBottom w:val="0"/>
                                  <w:divBdr>
                                    <w:top w:val="none" w:sz="0" w:space="0" w:color="auto"/>
                                    <w:left w:val="none" w:sz="0" w:space="0" w:color="auto"/>
                                    <w:bottom w:val="none" w:sz="0" w:space="0" w:color="auto"/>
                                    <w:right w:val="none" w:sz="0" w:space="0" w:color="auto"/>
                                  </w:divBdr>
                                  <w:divsChild>
                                    <w:div w:id="1794859866">
                                      <w:marLeft w:val="0"/>
                                      <w:marRight w:val="0"/>
                                      <w:marTop w:val="0"/>
                                      <w:marBottom w:val="0"/>
                                      <w:divBdr>
                                        <w:top w:val="none" w:sz="0" w:space="0" w:color="auto"/>
                                        <w:left w:val="none" w:sz="0" w:space="0" w:color="auto"/>
                                        <w:bottom w:val="none" w:sz="0" w:space="0" w:color="auto"/>
                                        <w:right w:val="none" w:sz="0" w:space="0" w:color="auto"/>
                                      </w:divBdr>
                                      <w:divsChild>
                                        <w:div w:id="535697983">
                                          <w:marLeft w:val="0"/>
                                          <w:marRight w:val="0"/>
                                          <w:marTop w:val="0"/>
                                          <w:marBottom w:val="0"/>
                                          <w:divBdr>
                                            <w:top w:val="none" w:sz="0" w:space="0" w:color="auto"/>
                                            <w:left w:val="none" w:sz="0" w:space="0" w:color="auto"/>
                                            <w:bottom w:val="none" w:sz="0" w:space="0" w:color="auto"/>
                                            <w:right w:val="none" w:sz="0" w:space="0" w:color="auto"/>
                                          </w:divBdr>
                                          <w:divsChild>
                                            <w:div w:id="21131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959">
                                  <w:marLeft w:val="0"/>
                                  <w:marRight w:val="0"/>
                                  <w:marTop w:val="0"/>
                                  <w:marBottom w:val="0"/>
                                  <w:divBdr>
                                    <w:top w:val="none" w:sz="0" w:space="0" w:color="auto"/>
                                    <w:left w:val="none" w:sz="0" w:space="0" w:color="auto"/>
                                    <w:bottom w:val="none" w:sz="0" w:space="0" w:color="auto"/>
                                    <w:right w:val="none" w:sz="0" w:space="0" w:color="auto"/>
                                  </w:divBdr>
                                  <w:divsChild>
                                    <w:div w:id="152836896">
                                      <w:marLeft w:val="0"/>
                                      <w:marRight w:val="0"/>
                                      <w:marTop w:val="0"/>
                                      <w:marBottom w:val="0"/>
                                      <w:divBdr>
                                        <w:top w:val="none" w:sz="0" w:space="0" w:color="auto"/>
                                        <w:left w:val="none" w:sz="0" w:space="0" w:color="auto"/>
                                        <w:bottom w:val="none" w:sz="0" w:space="0" w:color="auto"/>
                                        <w:right w:val="none" w:sz="0" w:space="0" w:color="auto"/>
                                      </w:divBdr>
                                      <w:divsChild>
                                        <w:div w:id="1883403574">
                                          <w:marLeft w:val="0"/>
                                          <w:marRight w:val="0"/>
                                          <w:marTop w:val="0"/>
                                          <w:marBottom w:val="0"/>
                                          <w:divBdr>
                                            <w:top w:val="none" w:sz="0" w:space="0" w:color="auto"/>
                                            <w:left w:val="none" w:sz="0" w:space="0" w:color="auto"/>
                                            <w:bottom w:val="none" w:sz="0" w:space="0" w:color="auto"/>
                                            <w:right w:val="none" w:sz="0" w:space="0" w:color="auto"/>
                                          </w:divBdr>
                                        </w:div>
                                        <w:div w:id="1049379795">
                                          <w:marLeft w:val="0"/>
                                          <w:marRight w:val="0"/>
                                          <w:marTop w:val="0"/>
                                          <w:marBottom w:val="0"/>
                                          <w:divBdr>
                                            <w:top w:val="none" w:sz="0" w:space="0" w:color="auto"/>
                                            <w:left w:val="none" w:sz="0" w:space="0" w:color="auto"/>
                                            <w:bottom w:val="none" w:sz="0" w:space="0" w:color="auto"/>
                                            <w:right w:val="none" w:sz="0" w:space="0" w:color="auto"/>
                                          </w:divBdr>
                                        </w:div>
                                        <w:div w:id="229006302">
                                          <w:marLeft w:val="0"/>
                                          <w:marRight w:val="0"/>
                                          <w:marTop w:val="0"/>
                                          <w:marBottom w:val="0"/>
                                          <w:divBdr>
                                            <w:top w:val="none" w:sz="0" w:space="0" w:color="auto"/>
                                            <w:left w:val="none" w:sz="0" w:space="0" w:color="auto"/>
                                            <w:bottom w:val="none" w:sz="0" w:space="0" w:color="auto"/>
                                            <w:right w:val="none" w:sz="0" w:space="0" w:color="auto"/>
                                          </w:divBdr>
                                        </w:div>
                                      </w:divsChild>
                                    </w:div>
                                    <w:div w:id="1230531626">
                                      <w:marLeft w:val="0"/>
                                      <w:marRight w:val="0"/>
                                      <w:marTop w:val="0"/>
                                      <w:marBottom w:val="0"/>
                                      <w:divBdr>
                                        <w:top w:val="none" w:sz="0" w:space="0" w:color="auto"/>
                                        <w:left w:val="none" w:sz="0" w:space="0" w:color="auto"/>
                                        <w:bottom w:val="none" w:sz="0" w:space="0" w:color="auto"/>
                                        <w:right w:val="none" w:sz="0" w:space="0" w:color="auto"/>
                                      </w:divBdr>
                                      <w:divsChild>
                                        <w:div w:id="629701906">
                                          <w:marLeft w:val="0"/>
                                          <w:marRight w:val="0"/>
                                          <w:marTop w:val="0"/>
                                          <w:marBottom w:val="0"/>
                                          <w:divBdr>
                                            <w:top w:val="none" w:sz="0" w:space="0" w:color="auto"/>
                                            <w:left w:val="none" w:sz="0" w:space="0" w:color="auto"/>
                                            <w:bottom w:val="none" w:sz="0" w:space="0" w:color="auto"/>
                                            <w:right w:val="none" w:sz="0" w:space="0" w:color="auto"/>
                                          </w:divBdr>
                                          <w:divsChild>
                                            <w:div w:id="664358552">
                                              <w:marLeft w:val="0"/>
                                              <w:marRight w:val="0"/>
                                              <w:marTop w:val="0"/>
                                              <w:marBottom w:val="0"/>
                                              <w:divBdr>
                                                <w:top w:val="none" w:sz="0" w:space="0" w:color="auto"/>
                                                <w:left w:val="none" w:sz="0" w:space="0" w:color="auto"/>
                                                <w:bottom w:val="none" w:sz="0" w:space="0" w:color="auto"/>
                                                <w:right w:val="none" w:sz="0" w:space="0" w:color="auto"/>
                                              </w:divBdr>
                                            </w:div>
                                            <w:div w:id="2030139525">
                                              <w:marLeft w:val="0"/>
                                              <w:marRight w:val="0"/>
                                              <w:marTop w:val="0"/>
                                              <w:marBottom w:val="0"/>
                                              <w:divBdr>
                                                <w:top w:val="none" w:sz="0" w:space="0" w:color="auto"/>
                                                <w:left w:val="none" w:sz="0" w:space="0" w:color="auto"/>
                                                <w:bottom w:val="none" w:sz="0" w:space="0" w:color="auto"/>
                                                <w:right w:val="none" w:sz="0" w:space="0" w:color="auto"/>
                                              </w:divBdr>
                                              <w:divsChild>
                                                <w:div w:id="1273509795">
                                                  <w:marLeft w:val="0"/>
                                                  <w:marRight w:val="0"/>
                                                  <w:marTop w:val="0"/>
                                                  <w:marBottom w:val="0"/>
                                                  <w:divBdr>
                                                    <w:top w:val="none" w:sz="0" w:space="0" w:color="auto"/>
                                                    <w:left w:val="none" w:sz="0" w:space="0" w:color="auto"/>
                                                    <w:bottom w:val="none" w:sz="0" w:space="0" w:color="auto"/>
                                                    <w:right w:val="none" w:sz="0" w:space="0" w:color="auto"/>
                                                  </w:divBdr>
                                                </w:div>
                                                <w:div w:id="1199396850">
                                                  <w:marLeft w:val="0"/>
                                                  <w:marRight w:val="0"/>
                                                  <w:marTop w:val="0"/>
                                                  <w:marBottom w:val="0"/>
                                                  <w:divBdr>
                                                    <w:top w:val="none" w:sz="0" w:space="0" w:color="auto"/>
                                                    <w:left w:val="none" w:sz="0" w:space="0" w:color="auto"/>
                                                    <w:bottom w:val="none" w:sz="0" w:space="0" w:color="auto"/>
                                                    <w:right w:val="none" w:sz="0" w:space="0" w:color="auto"/>
                                                  </w:divBdr>
                                                  <w:divsChild>
                                                    <w:div w:id="229120494">
                                                      <w:marLeft w:val="0"/>
                                                      <w:marRight w:val="0"/>
                                                      <w:marTop w:val="0"/>
                                                      <w:marBottom w:val="0"/>
                                                      <w:divBdr>
                                                        <w:top w:val="none" w:sz="0" w:space="0" w:color="auto"/>
                                                        <w:left w:val="none" w:sz="0" w:space="0" w:color="auto"/>
                                                        <w:bottom w:val="none" w:sz="0" w:space="0" w:color="auto"/>
                                                        <w:right w:val="none" w:sz="0" w:space="0" w:color="auto"/>
                                                      </w:divBdr>
                                                    </w:div>
                                                    <w:div w:id="1179001342">
                                                      <w:marLeft w:val="0"/>
                                                      <w:marRight w:val="0"/>
                                                      <w:marTop w:val="0"/>
                                                      <w:marBottom w:val="0"/>
                                                      <w:divBdr>
                                                        <w:top w:val="none" w:sz="0" w:space="0" w:color="auto"/>
                                                        <w:left w:val="none" w:sz="0" w:space="0" w:color="auto"/>
                                                        <w:bottom w:val="none" w:sz="0" w:space="0" w:color="auto"/>
                                                        <w:right w:val="none" w:sz="0" w:space="0" w:color="auto"/>
                                                      </w:divBdr>
                                                    </w:div>
                                                    <w:div w:id="439573085">
                                                      <w:marLeft w:val="0"/>
                                                      <w:marRight w:val="0"/>
                                                      <w:marTop w:val="0"/>
                                                      <w:marBottom w:val="0"/>
                                                      <w:divBdr>
                                                        <w:top w:val="none" w:sz="0" w:space="0" w:color="auto"/>
                                                        <w:left w:val="none" w:sz="0" w:space="0" w:color="auto"/>
                                                        <w:bottom w:val="none" w:sz="0" w:space="0" w:color="auto"/>
                                                        <w:right w:val="none" w:sz="0" w:space="0" w:color="auto"/>
                                                      </w:divBdr>
                                                    </w:div>
                                                    <w:div w:id="14079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7820">
                                          <w:marLeft w:val="0"/>
                                          <w:marRight w:val="0"/>
                                          <w:marTop w:val="0"/>
                                          <w:marBottom w:val="0"/>
                                          <w:divBdr>
                                            <w:top w:val="none" w:sz="0" w:space="0" w:color="auto"/>
                                            <w:left w:val="none" w:sz="0" w:space="0" w:color="auto"/>
                                            <w:bottom w:val="none" w:sz="0" w:space="0" w:color="auto"/>
                                            <w:right w:val="none" w:sz="0" w:space="0" w:color="auto"/>
                                          </w:divBdr>
                                          <w:divsChild>
                                            <w:div w:id="741175626">
                                              <w:marLeft w:val="0"/>
                                              <w:marRight w:val="0"/>
                                              <w:marTop w:val="0"/>
                                              <w:marBottom w:val="0"/>
                                              <w:divBdr>
                                                <w:top w:val="none" w:sz="0" w:space="0" w:color="auto"/>
                                                <w:left w:val="none" w:sz="0" w:space="0" w:color="auto"/>
                                                <w:bottom w:val="none" w:sz="0" w:space="0" w:color="auto"/>
                                                <w:right w:val="none" w:sz="0" w:space="0" w:color="auto"/>
                                              </w:divBdr>
                                              <w:divsChild>
                                                <w:div w:id="1237397633">
                                                  <w:marLeft w:val="0"/>
                                                  <w:marRight w:val="0"/>
                                                  <w:marTop w:val="0"/>
                                                  <w:marBottom w:val="0"/>
                                                  <w:divBdr>
                                                    <w:top w:val="none" w:sz="0" w:space="0" w:color="auto"/>
                                                    <w:left w:val="none" w:sz="0" w:space="0" w:color="auto"/>
                                                    <w:bottom w:val="none" w:sz="0" w:space="0" w:color="auto"/>
                                                    <w:right w:val="none" w:sz="0" w:space="0" w:color="auto"/>
                                                  </w:divBdr>
                                                </w:div>
                                                <w:div w:id="1525367766">
                                                  <w:marLeft w:val="0"/>
                                                  <w:marRight w:val="0"/>
                                                  <w:marTop w:val="0"/>
                                                  <w:marBottom w:val="0"/>
                                                  <w:divBdr>
                                                    <w:top w:val="none" w:sz="0" w:space="0" w:color="auto"/>
                                                    <w:left w:val="none" w:sz="0" w:space="0" w:color="auto"/>
                                                    <w:bottom w:val="none" w:sz="0" w:space="0" w:color="auto"/>
                                                    <w:right w:val="none" w:sz="0" w:space="0" w:color="auto"/>
                                                  </w:divBdr>
                                                </w:div>
                                                <w:div w:id="20069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6219">
                                          <w:marLeft w:val="0"/>
                                          <w:marRight w:val="0"/>
                                          <w:marTop w:val="0"/>
                                          <w:marBottom w:val="0"/>
                                          <w:divBdr>
                                            <w:top w:val="none" w:sz="0" w:space="0" w:color="auto"/>
                                            <w:left w:val="none" w:sz="0" w:space="0" w:color="auto"/>
                                            <w:bottom w:val="none" w:sz="0" w:space="0" w:color="auto"/>
                                            <w:right w:val="none" w:sz="0" w:space="0" w:color="auto"/>
                                          </w:divBdr>
                                          <w:divsChild>
                                            <w:div w:id="13074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244">
                                  <w:marLeft w:val="0"/>
                                  <w:marRight w:val="0"/>
                                  <w:marTop w:val="0"/>
                                  <w:marBottom w:val="0"/>
                                  <w:divBdr>
                                    <w:top w:val="none" w:sz="0" w:space="0" w:color="auto"/>
                                    <w:left w:val="none" w:sz="0" w:space="0" w:color="auto"/>
                                    <w:bottom w:val="none" w:sz="0" w:space="0" w:color="auto"/>
                                    <w:right w:val="none" w:sz="0" w:space="0" w:color="auto"/>
                                  </w:divBdr>
                                  <w:divsChild>
                                    <w:div w:id="996300439">
                                      <w:marLeft w:val="0"/>
                                      <w:marRight w:val="0"/>
                                      <w:marTop w:val="0"/>
                                      <w:marBottom w:val="0"/>
                                      <w:divBdr>
                                        <w:top w:val="none" w:sz="0" w:space="0" w:color="auto"/>
                                        <w:left w:val="none" w:sz="0" w:space="0" w:color="auto"/>
                                        <w:bottom w:val="none" w:sz="0" w:space="0" w:color="auto"/>
                                        <w:right w:val="none" w:sz="0" w:space="0" w:color="auto"/>
                                      </w:divBdr>
                                      <w:divsChild>
                                        <w:div w:id="1431468875">
                                          <w:marLeft w:val="0"/>
                                          <w:marRight w:val="0"/>
                                          <w:marTop w:val="0"/>
                                          <w:marBottom w:val="0"/>
                                          <w:divBdr>
                                            <w:top w:val="none" w:sz="0" w:space="0" w:color="auto"/>
                                            <w:left w:val="none" w:sz="0" w:space="0" w:color="auto"/>
                                            <w:bottom w:val="none" w:sz="0" w:space="0" w:color="auto"/>
                                            <w:right w:val="none" w:sz="0" w:space="0" w:color="auto"/>
                                          </w:divBdr>
                                        </w:div>
                                        <w:div w:id="381104542">
                                          <w:marLeft w:val="0"/>
                                          <w:marRight w:val="0"/>
                                          <w:marTop w:val="0"/>
                                          <w:marBottom w:val="0"/>
                                          <w:divBdr>
                                            <w:top w:val="none" w:sz="0" w:space="0" w:color="auto"/>
                                            <w:left w:val="none" w:sz="0" w:space="0" w:color="auto"/>
                                            <w:bottom w:val="none" w:sz="0" w:space="0" w:color="auto"/>
                                            <w:right w:val="none" w:sz="0" w:space="0" w:color="auto"/>
                                          </w:divBdr>
                                        </w:div>
                                        <w:div w:id="38671460">
                                          <w:marLeft w:val="0"/>
                                          <w:marRight w:val="0"/>
                                          <w:marTop w:val="0"/>
                                          <w:marBottom w:val="0"/>
                                          <w:divBdr>
                                            <w:top w:val="none" w:sz="0" w:space="0" w:color="auto"/>
                                            <w:left w:val="none" w:sz="0" w:space="0" w:color="auto"/>
                                            <w:bottom w:val="none" w:sz="0" w:space="0" w:color="auto"/>
                                            <w:right w:val="none" w:sz="0" w:space="0" w:color="auto"/>
                                          </w:divBdr>
                                        </w:div>
                                      </w:divsChild>
                                    </w:div>
                                    <w:div w:id="1921481283">
                                      <w:marLeft w:val="0"/>
                                      <w:marRight w:val="0"/>
                                      <w:marTop w:val="0"/>
                                      <w:marBottom w:val="0"/>
                                      <w:divBdr>
                                        <w:top w:val="none" w:sz="0" w:space="0" w:color="auto"/>
                                        <w:left w:val="none" w:sz="0" w:space="0" w:color="auto"/>
                                        <w:bottom w:val="none" w:sz="0" w:space="0" w:color="auto"/>
                                        <w:right w:val="none" w:sz="0" w:space="0" w:color="auto"/>
                                      </w:divBdr>
                                      <w:divsChild>
                                        <w:div w:id="111022306">
                                          <w:marLeft w:val="0"/>
                                          <w:marRight w:val="0"/>
                                          <w:marTop w:val="0"/>
                                          <w:marBottom w:val="0"/>
                                          <w:divBdr>
                                            <w:top w:val="none" w:sz="0" w:space="0" w:color="auto"/>
                                            <w:left w:val="none" w:sz="0" w:space="0" w:color="auto"/>
                                            <w:bottom w:val="none" w:sz="0" w:space="0" w:color="auto"/>
                                            <w:right w:val="none" w:sz="0" w:space="0" w:color="auto"/>
                                          </w:divBdr>
                                          <w:divsChild>
                                            <w:div w:id="1983073487">
                                              <w:marLeft w:val="0"/>
                                              <w:marRight w:val="0"/>
                                              <w:marTop w:val="0"/>
                                              <w:marBottom w:val="0"/>
                                              <w:divBdr>
                                                <w:top w:val="none" w:sz="0" w:space="0" w:color="auto"/>
                                                <w:left w:val="none" w:sz="0" w:space="0" w:color="auto"/>
                                                <w:bottom w:val="none" w:sz="0" w:space="0" w:color="auto"/>
                                                <w:right w:val="none" w:sz="0" w:space="0" w:color="auto"/>
                                              </w:divBdr>
                                            </w:div>
                                            <w:div w:id="1958489925">
                                              <w:marLeft w:val="0"/>
                                              <w:marRight w:val="0"/>
                                              <w:marTop w:val="0"/>
                                              <w:marBottom w:val="0"/>
                                              <w:divBdr>
                                                <w:top w:val="none" w:sz="0" w:space="0" w:color="auto"/>
                                                <w:left w:val="none" w:sz="0" w:space="0" w:color="auto"/>
                                                <w:bottom w:val="none" w:sz="0" w:space="0" w:color="auto"/>
                                                <w:right w:val="none" w:sz="0" w:space="0" w:color="auto"/>
                                              </w:divBdr>
                                              <w:divsChild>
                                                <w:div w:id="1144346651">
                                                  <w:marLeft w:val="0"/>
                                                  <w:marRight w:val="0"/>
                                                  <w:marTop w:val="0"/>
                                                  <w:marBottom w:val="0"/>
                                                  <w:divBdr>
                                                    <w:top w:val="none" w:sz="0" w:space="0" w:color="auto"/>
                                                    <w:left w:val="none" w:sz="0" w:space="0" w:color="auto"/>
                                                    <w:bottom w:val="none" w:sz="0" w:space="0" w:color="auto"/>
                                                    <w:right w:val="none" w:sz="0" w:space="0" w:color="auto"/>
                                                  </w:divBdr>
                                                </w:div>
                                                <w:div w:id="1399983118">
                                                  <w:marLeft w:val="0"/>
                                                  <w:marRight w:val="0"/>
                                                  <w:marTop w:val="0"/>
                                                  <w:marBottom w:val="0"/>
                                                  <w:divBdr>
                                                    <w:top w:val="none" w:sz="0" w:space="0" w:color="auto"/>
                                                    <w:left w:val="none" w:sz="0" w:space="0" w:color="auto"/>
                                                    <w:bottom w:val="none" w:sz="0" w:space="0" w:color="auto"/>
                                                    <w:right w:val="none" w:sz="0" w:space="0" w:color="auto"/>
                                                  </w:divBdr>
                                                  <w:divsChild>
                                                    <w:div w:id="639729249">
                                                      <w:marLeft w:val="0"/>
                                                      <w:marRight w:val="0"/>
                                                      <w:marTop w:val="0"/>
                                                      <w:marBottom w:val="0"/>
                                                      <w:divBdr>
                                                        <w:top w:val="none" w:sz="0" w:space="0" w:color="auto"/>
                                                        <w:left w:val="none" w:sz="0" w:space="0" w:color="auto"/>
                                                        <w:bottom w:val="none" w:sz="0" w:space="0" w:color="auto"/>
                                                        <w:right w:val="none" w:sz="0" w:space="0" w:color="auto"/>
                                                      </w:divBdr>
                                                    </w:div>
                                                    <w:div w:id="1909069442">
                                                      <w:marLeft w:val="0"/>
                                                      <w:marRight w:val="0"/>
                                                      <w:marTop w:val="0"/>
                                                      <w:marBottom w:val="0"/>
                                                      <w:divBdr>
                                                        <w:top w:val="none" w:sz="0" w:space="0" w:color="auto"/>
                                                        <w:left w:val="none" w:sz="0" w:space="0" w:color="auto"/>
                                                        <w:bottom w:val="none" w:sz="0" w:space="0" w:color="auto"/>
                                                        <w:right w:val="none" w:sz="0" w:space="0" w:color="auto"/>
                                                      </w:divBdr>
                                                    </w:div>
                                                    <w:div w:id="246382266">
                                                      <w:marLeft w:val="0"/>
                                                      <w:marRight w:val="0"/>
                                                      <w:marTop w:val="0"/>
                                                      <w:marBottom w:val="0"/>
                                                      <w:divBdr>
                                                        <w:top w:val="none" w:sz="0" w:space="0" w:color="auto"/>
                                                        <w:left w:val="none" w:sz="0" w:space="0" w:color="auto"/>
                                                        <w:bottom w:val="none" w:sz="0" w:space="0" w:color="auto"/>
                                                        <w:right w:val="none" w:sz="0" w:space="0" w:color="auto"/>
                                                      </w:divBdr>
                                                    </w:div>
                                                    <w:div w:id="12989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1343">
                                          <w:marLeft w:val="0"/>
                                          <w:marRight w:val="0"/>
                                          <w:marTop w:val="0"/>
                                          <w:marBottom w:val="0"/>
                                          <w:divBdr>
                                            <w:top w:val="none" w:sz="0" w:space="0" w:color="auto"/>
                                            <w:left w:val="none" w:sz="0" w:space="0" w:color="auto"/>
                                            <w:bottom w:val="none" w:sz="0" w:space="0" w:color="auto"/>
                                            <w:right w:val="none" w:sz="0" w:space="0" w:color="auto"/>
                                          </w:divBdr>
                                          <w:divsChild>
                                            <w:div w:id="1957252788">
                                              <w:marLeft w:val="0"/>
                                              <w:marRight w:val="0"/>
                                              <w:marTop w:val="0"/>
                                              <w:marBottom w:val="0"/>
                                              <w:divBdr>
                                                <w:top w:val="none" w:sz="0" w:space="0" w:color="auto"/>
                                                <w:left w:val="none" w:sz="0" w:space="0" w:color="auto"/>
                                                <w:bottom w:val="none" w:sz="0" w:space="0" w:color="auto"/>
                                                <w:right w:val="none" w:sz="0" w:space="0" w:color="auto"/>
                                              </w:divBdr>
                                              <w:divsChild>
                                                <w:div w:id="1157379016">
                                                  <w:marLeft w:val="0"/>
                                                  <w:marRight w:val="0"/>
                                                  <w:marTop w:val="0"/>
                                                  <w:marBottom w:val="0"/>
                                                  <w:divBdr>
                                                    <w:top w:val="none" w:sz="0" w:space="0" w:color="auto"/>
                                                    <w:left w:val="none" w:sz="0" w:space="0" w:color="auto"/>
                                                    <w:bottom w:val="none" w:sz="0" w:space="0" w:color="auto"/>
                                                    <w:right w:val="none" w:sz="0" w:space="0" w:color="auto"/>
                                                  </w:divBdr>
                                                </w:div>
                                                <w:div w:id="291636276">
                                                  <w:marLeft w:val="0"/>
                                                  <w:marRight w:val="0"/>
                                                  <w:marTop w:val="0"/>
                                                  <w:marBottom w:val="0"/>
                                                  <w:divBdr>
                                                    <w:top w:val="none" w:sz="0" w:space="0" w:color="auto"/>
                                                    <w:left w:val="none" w:sz="0" w:space="0" w:color="auto"/>
                                                    <w:bottom w:val="none" w:sz="0" w:space="0" w:color="auto"/>
                                                    <w:right w:val="none" w:sz="0" w:space="0" w:color="auto"/>
                                                  </w:divBdr>
                                                </w:div>
                                                <w:div w:id="13474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7065">
                                          <w:marLeft w:val="0"/>
                                          <w:marRight w:val="0"/>
                                          <w:marTop w:val="0"/>
                                          <w:marBottom w:val="0"/>
                                          <w:divBdr>
                                            <w:top w:val="none" w:sz="0" w:space="0" w:color="auto"/>
                                            <w:left w:val="none" w:sz="0" w:space="0" w:color="auto"/>
                                            <w:bottom w:val="none" w:sz="0" w:space="0" w:color="auto"/>
                                            <w:right w:val="none" w:sz="0" w:space="0" w:color="auto"/>
                                          </w:divBdr>
                                          <w:divsChild>
                                            <w:div w:id="20198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2193">
                                  <w:marLeft w:val="0"/>
                                  <w:marRight w:val="0"/>
                                  <w:marTop w:val="0"/>
                                  <w:marBottom w:val="0"/>
                                  <w:divBdr>
                                    <w:top w:val="none" w:sz="0" w:space="0" w:color="auto"/>
                                    <w:left w:val="none" w:sz="0" w:space="0" w:color="auto"/>
                                    <w:bottom w:val="none" w:sz="0" w:space="0" w:color="auto"/>
                                    <w:right w:val="none" w:sz="0" w:space="0" w:color="auto"/>
                                  </w:divBdr>
                                  <w:divsChild>
                                    <w:div w:id="1186552549">
                                      <w:marLeft w:val="0"/>
                                      <w:marRight w:val="0"/>
                                      <w:marTop w:val="0"/>
                                      <w:marBottom w:val="0"/>
                                      <w:divBdr>
                                        <w:top w:val="none" w:sz="0" w:space="0" w:color="auto"/>
                                        <w:left w:val="none" w:sz="0" w:space="0" w:color="auto"/>
                                        <w:bottom w:val="none" w:sz="0" w:space="0" w:color="auto"/>
                                        <w:right w:val="none" w:sz="0" w:space="0" w:color="auto"/>
                                      </w:divBdr>
                                      <w:divsChild>
                                        <w:div w:id="1997612032">
                                          <w:marLeft w:val="0"/>
                                          <w:marRight w:val="0"/>
                                          <w:marTop w:val="0"/>
                                          <w:marBottom w:val="0"/>
                                          <w:divBdr>
                                            <w:top w:val="none" w:sz="0" w:space="0" w:color="auto"/>
                                            <w:left w:val="none" w:sz="0" w:space="0" w:color="auto"/>
                                            <w:bottom w:val="none" w:sz="0" w:space="0" w:color="auto"/>
                                            <w:right w:val="none" w:sz="0" w:space="0" w:color="auto"/>
                                          </w:divBdr>
                                        </w:div>
                                        <w:div w:id="635993844">
                                          <w:marLeft w:val="0"/>
                                          <w:marRight w:val="0"/>
                                          <w:marTop w:val="0"/>
                                          <w:marBottom w:val="0"/>
                                          <w:divBdr>
                                            <w:top w:val="none" w:sz="0" w:space="0" w:color="auto"/>
                                            <w:left w:val="none" w:sz="0" w:space="0" w:color="auto"/>
                                            <w:bottom w:val="none" w:sz="0" w:space="0" w:color="auto"/>
                                            <w:right w:val="none" w:sz="0" w:space="0" w:color="auto"/>
                                          </w:divBdr>
                                        </w:div>
                                        <w:div w:id="1952663879">
                                          <w:marLeft w:val="0"/>
                                          <w:marRight w:val="0"/>
                                          <w:marTop w:val="0"/>
                                          <w:marBottom w:val="0"/>
                                          <w:divBdr>
                                            <w:top w:val="none" w:sz="0" w:space="0" w:color="auto"/>
                                            <w:left w:val="none" w:sz="0" w:space="0" w:color="auto"/>
                                            <w:bottom w:val="none" w:sz="0" w:space="0" w:color="auto"/>
                                            <w:right w:val="none" w:sz="0" w:space="0" w:color="auto"/>
                                          </w:divBdr>
                                        </w:div>
                                      </w:divsChild>
                                    </w:div>
                                    <w:div w:id="151145721">
                                      <w:marLeft w:val="0"/>
                                      <w:marRight w:val="0"/>
                                      <w:marTop w:val="0"/>
                                      <w:marBottom w:val="0"/>
                                      <w:divBdr>
                                        <w:top w:val="none" w:sz="0" w:space="0" w:color="auto"/>
                                        <w:left w:val="none" w:sz="0" w:space="0" w:color="auto"/>
                                        <w:bottom w:val="none" w:sz="0" w:space="0" w:color="auto"/>
                                        <w:right w:val="none" w:sz="0" w:space="0" w:color="auto"/>
                                      </w:divBdr>
                                      <w:divsChild>
                                        <w:div w:id="1956980877">
                                          <w:marLeft w:val="0"/>
                                          <w:marRight w:val="0"/>
                                          <w:marTop w:val="0"/>
                                          <w:marBottom w:val="0"/>
                                          <w:divBdr>
                                            <w:top w:val="none" w:sz="0" w:space="0" w:color="auto"/>
                                            <w:left w:val="none" w:sz="0" w:space="0" w:color="auto"/>
                                            <w:bottom w:val="none" w:sz="0" w:space="0" w:color="auto"/>
                                            <w:right w:val="none" w:sz="0" w:space="0" w:color="auto"/>
                                          </w:divBdr>
                                          <w:divsChild>
                                            <w:div w:id="633411265">
                                              <w:marLeft w:val="0"/>
                                              <w:marRight w:val="0"/>
                                              <w:marTop w:val="0"/>
                                              <w:marBottom w:val="0"/>
                                              <w:divBdr>
                                                <w:top w:val="none" w:sz="0" w:space="0" w:color="auto"/>
                                                <w:left w:val="none" w:sz="0" w:space="0" w:color="auto"/>
                                                <w:bottom w:val="none" w:sz="0" w:space="0" w:color="auto"/>
                                                <w:right w:val="none" w:sz="0" w:space="0" w:color="auto"/>
                                              </w:divBdr>
                                            </w:div>
                                            <w:div w:id="28848421">
                                              <w:marLeft w:val="0"/>
                                              <w:marRight w:val="0"/>
                                              <w:marTop w:val="0"/>
                                              <w:marBottom w:val="0"/>
                                              <w:divBdr>
                                                <w:top w:val="none" w:sz="0" w:space="0" w:color="auto"/>
                                                <w:left w:val="none" w:sz="0" w:space="0" w:color="auto"/>
                                                <w:bottom w:val="none" w:sz="0" w:space="0" w:color="auto"/>
                                                <w:right w:val="none" w:sz="0" w:space="0" w:color="auto"/>
                                              </w:divBdr>
                                              <w:divsChild>
                                                <w:div w:id="2007316812">
                                                  <w:marLeft w:val="0"/>
                                                  <w:marRight w:val="0"/>
                                                  <w:marTop w:val="0"/>
                                                  <w:marBottom w:val="0"/>
                                                  <w:divBdr>
                                                    <w:top w:val="none" w:sz="0" w:space="0" w:color="auto"/>
                                                    <w:left w:val="none" w:sz="0" w:space="0" w:color="auto"/>
                                                    <w:bottom w:val="none" w:sz="0" w:space="0" w:color="auto"/>
                                                    <w:right w:val="none" w:sz="0" w:space="0" w:color="auto"/>
                                                  </w:divBdr>
                                                </w:div>
                                                <w:div w:id="575019560">
                                                  <w:marLeft w:val="0"/>
                                                  <w:marRight w:val="0"/>
                                                  <w:marTop w:val="0"/>
                                                  <w:marBottom w:val="0"/>
                                                  <w:divBdr>
                                                    <w:top w:val="none" w:sz="0" w:space="0" w:color="auto"/>
                                                    <w:left w:val="none" w:sz="0" w:space="0" w:color="auto"/>
                                                    <w:bottom w:val="none" w:sz="0" w:space="0" w:color="auto"/>
                                                    <w:right w:val="none" w:sz="0" w:space="0" w:color="auto"/>
                                                  </w:divBdr>
                                                  <w:divsChild>
                                                    <w:div w:id="657147411">
                                                      <w:marLeft w:val="0"/>
                                                      <w:marRight w:val="0"/>
                                                      <w:marTop w:val="0"/>
                                                      <w:marBottom w:val="0"/>
                                                      <w:divBdr>
                                                        <w:top w:val="none" w:sz="0" w:space="0" w:color="auto"/>
                                                        <w:left w:val="none" w:sz="0" w:space="0" w:color="auto"/>
                                                        <w:bottom w:val="none" w:sz="0" w:space="0" w:color="auto"/>
                                                        <w:right w:val="none" w:sz="0" w:space="0" w:color="auto"/>
                                                      </w:divBdr>
                                                    </w:div>
                                                    <w:div w:id="1448964032">
                                                      <w:marLeft w:val="0"/>
                                                      <w:marRight w:val="0"/>
                                                      <w:marTop w:val="0"/>
                                                      <w:marBottom w:val="0"/>
                                                      <w:divBdr>
                                                        <w:top w:val="none" w:sz="0" w:space="0" w:color="auto"/>
                                                        <w:left w:val="none" w:sz="0" w:space="0" w:color="auto"/>
                                                        <w:bottom w:val="none" w:sz="0" w:space="0" w:color="auto"/>
                                                        <w:right w:val="none" w:sz="0" w:space="0" w:color="auto"/>
                                                      </w:divBdr>
                                                    </w:div>
                                                    <w:div w:id="1280994808">
                                                      <w:marLeft w:val="0"/>
                                                      <w:marRight w:val="0"/>
                                                      <w:marTop w:val="0"/>
                                                      <w:marBottom w:val="0"/>
                                                      <w:divBdr>
                                                        <w:top w:val="none" w:sz="0" w:space="0" w:color="auto"/>
                                                        <w:left w:val="none" w:sz="0" w:space="0" w:color="auto"/>
                                                        <w:bottom w:val="none" w:sz="0" w:space="0" w:color="auto"/>
                                                        <w:right w:val="none" w:sz="0" w:space="0" w:color="auto"/>
                                                      </w:divBdr>
                                                    </w:div>
                                                    <w:div w:id="1973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6631">
                                          <w:marLeft w:val="0"/>
                                          <w:marRight w:val="0"/>
                                          <w:marTop w:val="0"/>
                                          <w:marBottom w:val="0"/>
                                          <w:divBdr>
                                            <w:top w:val="none" w:sz="0" w:space="0" w:color="auto"/>
                                            <w:left w:val="none" w:sz="0" w:space="0" w:color="auto"/>
                                            <w:bottom w:val="none" w:sz="0" w:space="0" w:color="auto"/>
                                            <w:right w:val="none" w:sz="0" w:space="0" w:color="auto"/>
                                          </w:divBdr>
                                          <w:divsChild>
                                            <w:div w:id="547111480">
                                              <w:marLeft w:val="0"/>
                                              <w:marRight w:val="0"/>
                                              <w:marTop w:val="0"/>
                                              <w:marBottom w:val="0"/>
                                              <w:divBdr>
                                                <w:top w:val="none" w:sz="0" w:space="0" w:color="auto"/>
                                                <w:left w:val="none" w:sz="0" w:space="0" w:color="auto"/>
                                                <w:bottom w:val="none" w:sz="0" w:space="0" w:color="auto"/>
                                                <w:right w:val="none" w:sz="0" w:space="0" w:color="auto"/>
                                              </w:divBdr>
                                              <w:divsChild>
                                                <w:div w:id="1238325720">
                                                  <w:marLeft w:val="0"/>
                                                  <w:marRight w:val="0"/>
                                                  <w:marTop w:val="0"/>
                                                  <w:marBottom w:val="0"/>
                                                  <w:divBdr>
                                                    <w:top w:val="none" w:sz="0" w:space="0" w:color="auto"/>
                                                    <w:left w:val="none" w:sz="0" w:space="0" w:color="auto"/>
                                                    <w:bottom w:val="none" w:sz="0" w:space="0" w:color="auto"/>
                                                    <w:right w:val="none" w:sz="0" w:space="0" w:color="auto"/>
                                                  </w:divBdr>
                                                </w:div>
                                                <w:div w:id="1324580486">
                                                  <w:marLeft w:val="0"/>
                                                  <w:marRight w:val="0"/>
                                                  <w:marTop w:val="0"/>
                                                  <w:marBottom w:val="0"/>
                                                  <w:divBdr>
                                                    <w:top w:val="none" w:sz="0" w:space="0" w:color="auto"/>
                                                    <w:left w:val="none" w:sz="0" w:space="0" w:color="auto"/>
                                                    <w:bottom w:val="none" w:sz="0" w:space="0" w:color="auto"/>
                                                    <w:right w:val="none" w:sz="0" w:space="0" w:color="auto"/>
                                                  </w:divBdr>
                                                </w:div>
                                                <w:div w:id="979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2742">
                                          <w:marLeft w:val="0"/>
                                          <w:marRight w:val="0"/>
                                          <w:marTop w:val="0"/>
                                          <w:marBottom w:val="0"/>
                                          <w:divBdr>
                                            <w:top w:val="none" w:sz="0" w:space="0" w:color="auto"/>
                                            <w:left w:val="none" w:sz="0" w:space="0" w:color="auto"/>
                                            <w:bottom w:val="none" w:sz="0" w:space="0" w:color="auto"/>
                                            <w:right w:val="none" w:sz="0" w:space="0" w:color="auto"/>
                                          </w:divBdr>
                                          <w:divsChild>
                                            <w:div w:id="7240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128">
                                  <w:marLeft w:val="0"/>
                                  <w:marRight w:val="0"/>
                                  <w:marTop w:val="0"/>
                                  <w:marBottom w:val="0"/>
                                  <w:divBdr>
                                    <w:top w:val="none" w:sz="0" w:space="0" w:color="auto"/>
                                    <w:left w:val="none" w:sz="0" w:space="0" w:color="auto"/>
                                    <w:bottom w:val="none" w:sz="0" w:space="0" w:color="auto"/>
                                    <w:right w:val="none" w:sz="0" w:space="0" w:color="auto"/>
                                  </w:divBdr>
                                  <w:divsChild>
                                    <w:div w:id="238638321">
                                      <w:marLeft w:val="0"/>
                                      <w:marRight w:val="0"/>
                                      <w:marTop w:val="0"/>
                                      <w:marBottom w:val="0"/>
                                      <w:divBdr>
                                        <w:top w:val="none" w:sz="0" w:space="0" w:color="auto"/>
                                        <w:left w:val="none" w:sz="0" w:space="0" w:color="auto"/>
                                        <w:bottom w:val="none" w:sz="0" w:space="0" w:color="auto"/>
                                        <w:right w:val="none" w:sz="0" w:space="0" w:color="auto"/>
                                      </w:divBdr>
                                      <w:divsChild>
                                        <w:div w:id="1134785635">
                                          <w:marLeft w:val="0"/>
                                          <w:marRight w:val="0"/>
                                          <w:marTop w:val="0"/>
                                          <w:marBottom w:val="0"/>
                                          <w:divBdr>
                                            <w:top w:val="none" w:sz="0" w:space="0" w:color="auto"/>
                                            <w:left w:val="none" w:sz="0" w:space="0" w:color="auto"/>
                                            <w:bottom w:val="none" w:sz="0" w:space="0" w:color="auto"/>
                                            <w:right w:val="none" w:sz="0" w:space="0" w:color="auto"/>
                                          </w:divBdr>
                                        </w:div>
                                        <w:div w:id="912351287">
                                          <w:marLeft w:val="0"/>
                                          <w:marRight w:val="0"/>
                                          <w:marTop w:val="0"/>
                                          <w:marBottom w:val="0"/>
                                          <w:divBdr>
                                            <w:top w:val="none" w:sz="0" w:space="0" w:color="auto"/>
                                            <w:left w:val="none" w:sz="0" w:space="0" w:color="auto"/>
                                            <w:bottom w:val="none" w:sz="0" w:space="0" w:color="auto"/>
                                            <w:right w:val="none" w:sz="0" w:space="0" w:color="auto"/>
                                          </w:divBdr>
                                        </w:div>
                                        <w:div w:id="822161392">
                                          <w:marLeft w:val="0"/>
                                          <w:marRight w:val="0"/>
                                          <w:marTop w:val="0"/>
                                          <w:marBottom w:val="0"/>
                                          <w:divBdr>
                                            <w:top w:val="none" w:sz="0" w:space="0" w:color="auto"/>
                                            <w:left w:val="none" w:sz="0" w:space="0" w:color="auto"/>
                                            <w:bottom w:val="none" w:sz="0" w:space="0" w:color="auto"/>
                                            <w:right w:val="none" w:sz="0" w:space="0" w:color="auto"/>
                                          </w:divBdr>
                                        </w:div>
                                      </w:divsChild>
                                    </w:div>
                                    <w:div w:id="940844407">
                                      <w:marLeft w:val="0"/>
                                      <w:marRight w:val="0"/>
                                      <w:marTop w:val="0"/>
                                      <w:marBottom w:val="0"/>
                                      <w:divBdr>
                                        <w:top w:val="none" w:sz="0" w:space="0" w:color="auto"/>
                                        <w:left w:val="none" w:sz="0" w:space="0" w:color="auto"/>
                                        <w:bottom w:val="none" w:sz="0" w:space="0" w:color="auto"/>
                                        <w:right w:val="none" w:sz="0" w:space="0" w:color="auto"/>
                                      </w:divBdr>
                                      <w:divsChild>
                                        <w:div w:id="545260746">
                                          <w:marLeft w:val="0"/>
                                          <w:marRight w:val="0"/>
                                          <w:marTop w:val="0"/>
                                          <w:marBottom w:val="0"/>
                                          <w:divBdr>
                                            <w:top w:val="none" w:sz="0" w:space="0" w:color="auto"/>
                                            <w:left w:val="none" w:sz="0" w:space="0" w:color="auto"/>
                                            <w:bottom w:val="none" w:sz="0" w:space="0" w:color="auto"/>
                                            <w:right w:val="none" w:sz="0" w:space="0" w:color="auto"/>
                                          </w:divBdr>
                                          <w:divsChild>
                                            <w:div w:id="1125584333">
                                              <w:marLeft w:val="0"/>
                                              <w:marRight w:val="0"/>
                                              <w:marTop w:val="0"/>
                                              <w:marBottom w:val="0"/>
                                              <w:divBdr>
                                                <w:top w:val="none" w:sz="0" w:space="0" w:color="auto"/>
                                                <w:left w:val="none" w:sz="0" w:space="0" w:color="auto"/>
                                                <w:bottom w:val="none" w:sz="0" w:space="0" w:color="auto"/>
                                                <w:right w:val="none" w:sz="0" w:space="0" w:color="auto"/>
                                              </w:divBdr>
                                            </w:div>
                                            <w:div w:id="1608846861">
                                              <w:marLeft w:val="0"/>
                                              <w:marRight w:val="0"/>
                                              <w:marTop w:val="0"/>
                                              <w:marBottom w:val="0"/>
                                              <w:divBdr>
                                                <w:top w:val="none" w:sz="0" w:space="0" w:color="auto"/>
                                                <w:left w:val="none" w:sz="0" w:space="0" w:color="auto"/>
                                                <w:bottom w:val="none" w:sz="0" w:space="0" w:color="auto"/>
                                                <w:right w:val="none" w:sz="0" w:space="0" w:color="auto"/>
                                              </w:divBdr>
                                              <w:divsChild>
                                                <w:div w:id="47461382">
                                                  <w:marLeft w:val="0"/>
                                                  <w:marRight w:val="0"/>
                                                  <w:marTop w:val="0"/>
                                                  <w:marBottom w:val="0"/>
                                                  <w:divBdr>
                                                    <w:top w:val="none" w:sz="0" w:space="0" w:color="auto"/>
                                                    <w:left w:val="none" w:sz="0" w:space="0" w:color="auto"/>
                                                    <w:bottom w:val="none" w:sz="0" w:space="0" w:color="auto"/>
                                                    <w:right w:val="none" w:sz="0" w:space="0" w:color="auto"/>
                                                  </w:divBdr>
                                                </w:div>
                                                <w:div w:id="675885275">
                                                  <w:marLeft w:val="0"/>
                                                  <w:marRight w:val="0"/>
                                                  <w:marTop w:val="0"/>
                                                  <w:marBottom w:val="0"/>
                                                  <w:divBdr>
                                                    <w:top w:val="none" w:sz="0" w:space="0" w:color="auto"/>
                                                    <w:left w:val="none" w:sz="0" w:space="0" w:color="auto"/>
                                                    <w:bottom w:val="none" w:sz="0" w:space="0" w:color="auto"/>
                                                    <w:right w:val="none" w:sz="0" w:space="0" w:color="auto"/>
                                                  </w:divBdr>
                                                  <w:divsChild>
                                                    <w:div w:id="1692144314">
                                                      <w:marLeft w:val="0"/>
                                                      <w:marRight w:val="0"/>
                                                      <w:marTop w:val="0"/>
                                                      <w:marBottom w:val="0"/>
                                                      <w:divBdr>
                                                        <w:top w:val="none" w:sz="0" w:space="0" w:color="auto"/>
                                                        <w:left w:val="none" w:sz="0" w:space="0" w:color="auto"/>
                                                        <w:bottom w:val="none" w:sz="0" w:space="0" w:color="auto"/>
                                                        <w:right w:val="none" w:sz="0" w:space="0" w:color="auto"/>
                                                      </w:divBdr>
                                                    </w:div>
                                                    <w:div w:id="128210322">
                                                      <w:marLeft w:val="0"/>
                                                      <w:marRight w:val="0"/>
                                                      <w:marTop w:val="0"/>
                                                      <w:marBottom w:val="0"/>
                                                      <w:divBdr>
                                                        <w:top w:val="none" w:sz="0" w:space="0" w:color="auto"/>
                                                        <w:left w:val="none" w:sz="0" w:space="0" w:color="auto"/>
                                                        <w:bottom w:val="none" w:sz="0" w:space="0" w:color="auto"/>
                                                        <w:right w:val="none" w:sz="0" w:space="0" w:color="auto"/>
                                                      </w:divBdr>
                                                    </w:div>
                                                    <w:div w:id="1826437078">
                                                      <w:marLeft w:val="0"/>
                                                      <w:marRight w:val="0"/>
                                                      <w:marTop w:val="0"/>
                                                      <w:marBottom w:val="0"/>
                                                      <w:divBdr>
                                                        <w:top w:val="none" w:sz="0" w:space="0" w:color="auto"/>
                                                        <w:left w:val="none" w:sz="0" w:space="0" w:color="auto"/>
                                                        <w:bottom w:val="none" w:sz="0" w:space="0" w:color="auto"/>
                                                        <w:right w:val="none" w:sz="0" w:space="0" w:color="auto"/>
                                                      </w:divBdr>
                                                    </w:div>
                                                    <w:div w:id="7009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8386">
                                          <w:marLeft w:val="0"/>
                                          <w:marRight w:val="0"/>
                                          <w:marTop w:val="0"/>
                                          <w:marBottom w:val="0"/>
                                          <w:divBdr>
                                            <w:top w:val="none" w:sz="0" w:space="0" w:color="auto"/>
                                            <w:left w:val="none" w:sz="0" w:space="0" w:color="auto"/>
                                            <w:bottom w:val="none" w:sz="0" w:space="0" w:color="auto"/>
                                            <w:right w:val="none" w:sz="0" w:space="0" w:color="auto"/>
                                          </w:divBdr>
                                          <w:divsChild>
                                            <w:div w:id="1363171010">
                                              <w:marLeft w:val="0"/>
                                              <w:marRight w:val="0"/>
                                              <w:marTop w:val="0"/>
                                              <w:marBottom w:val="0"/>
                                              <w:divBdr>
                                                <w:top w:val="none" w:sz="0" w:space="0" w:color="auto"/>
                                                <w:left w:val="none" w:sz="0" w:space="0" w:color="auto"/>
                                                <w:bottom w:val="none" w:sz="0" w:space="0" w:color="auto"/>
                                                <w:right w:val="none" w:sz="0" w:space="0" w:color="auto"/>
                                              </w:divBdr>
                                              <w:divsChild>
                                                <w:div w:id="1269433450">
                                                  <w:marLeft w:val="0"/>
                                                  <w:marRight w:val="0"/>
                                                  <w:marTop w:val="0"/>
                                                  <w:marBottom w:val="0"/>
                                                  <w:divBdr>
                                                    <w:top w:val="none" w:sz="0" w:space="0" w:color="auto"/>
                                                    <w:left w:val="none" w:sz="0" w:space="0" w:color="auto"/>
                                                    <w:bottom w:val="none" w:sz="0" w:space="0" w:color="auto"/>
                                                    <w:right w:val="none" w:sz="0" w:space="0" w:color="auto"/>
                                                  </w:divBdr>
                                                </w:div>
                                                <w:div w:id="1284535622">
                                                  <w:marLeft w:val="0"/>
                                                  <w:marRight w:val="0"/>
                                                  <w:marTop w:val="0"/>
                                                  <w:marBottom w:val="0"/>
                                                  <w:divBdr>
                                                    <w:top w:val="none" w:sz="0" w:space="0" w:color="auto"/>
                                                    <w:left w:val="none" w:sz="0" w:space="0" w:color="auto"/>
                                                    <w:bottom w:val="none" w:sz="0" w:space="0" w:color="auto"/>
                                                    <w:right w:val="none" w:sz="0" w:space="0" w:color="auto"/>
                                                  </w:divBdr>
                                                </w:div>
                                                <w:div w:id="5104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573">
                                          <w:marLeft w:val="0"/>
                                          <w:marRight w:val="0"/>
                                          <w:marTop w:val="0"/>
                                          <w:marBottom w:val="0"/>
                                          <w:divBdr>
                                            <w:top w:val="none" w:sz="0" w:space="0" w:color="auto"/>
                                            <w:left w:val="none" w:sz="0" w:space="0" w:color="auto"/>
                                            <w:bottom w:val="none" w:sz="0" w:space="0" w:color="auto"/>
                                            <w:right w:val="none" w:sz="0" w:space="0" w:color="auto"/>
                                          </w:divBdr>
                                          <w:divsChild>
                                            <w:div w:id="12403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5926">
                                  <w:marLeft w:val="0"/>
                                  <w:marRight w:val="0"/>
                                  <w:marTop w:val="0"/>
                                  <w:marBottom w:val="0"/>
                                  <w:divBdr>
                                    <w:top w:val="none" w:sz="0" w:space="0" w:color="auto"/>
                                    <w:left w:val="none" w:sz="0" w:space="0" w:color="auto"/>
                                    <w:bottom w:val="none" w:sz="0" w:space="0" w:color="auto"/>
                                    <w:right w:val="none" w:sz="0" w:space="0" w:color="auto"/>
                                  </w:divBdr>
                                  <w:divsChild>
                                    <w:div w:id="1112045907">
                                      <w:marLeft w:val="0"/>
                                      <w:marRight w:val="0"/>
                                      <w:marTop w:val="0"/>
                                      <w:marBottom w:val="0"/>
                                      <w:divBdr>
                                        <w:top w:val="none" w:sz="0" w:space="0" w:color="auto"/>
                                        <w:left w:val="none" w:sz="0" w:space="0" w:color="auto"/>
                                        <w:bottom w:val="none" w:sz="0" w:space="0" w:color="auto"/>
                                        <w:right w:val="none" w:sz="0" w:space="0" w:color="auto"/>
                                      </w:divBdr>
                                      <w:divsChild>
                                        <w:div w:id="1462263566">
                                          <w:marLeft w:val="0"/>
                                          <w:marRight w:val="0"/>
                                          <w:marTop w:val="0"/>
                                          <w:marBottom w:val="0"/>
                                          <w:divBdr>
                                            <w:top w:val="none" w:sz="0" w:space="0" w:color="auto"/>
                                            <w:left w:val="none" w:sz="0" w:space="0" w:color="auto"/>
                                            <w:bottom w:val="none" w:sz="0" w:space="0" w:color="auto"/>
                                            <w:right w:val="none" w:sz="0" w:space="0" w:color="auto"/>
                                          </w:divBdr>
                                        </w:div>
                                        <w:div w:id="923879514">
                                          <w:marLeft w:val="0"/>
                                          <w:marRight w:val="0"/>
                                          <w:marTop w:val="0"/>
                                          <w:marBottom w:val="0"/>
                                          <w:divBdr>
                                            <w:top w:val="none" w:sz="0" w:space="0" w:color="auto"/>
                                            <w:left w:val="none" w:sz="0" w:space="0" w:color="auto"/>
                                            <w:bottom w:val="none" w:sz="0" w:space="0" w:color="auto"/>
                                            <w:right w:val="none" w:sz="0" w:space="0" w:color="auto"/>
                                          </w:divBdr>
                                        </w:div>
                                        <w:div w:id="1208108429">
                                          <w:marLeft w:val="0"/>
                                          <w:marRight w:val="0"/>
                                          <w:marTop w:val="0"/>
                                          <w:marBottom w:val="0"/>
                                          <w:divBdr>
                                            <w:top w:val="none" w:sz="0" w:space="0" w:color="auto"/>
                                            <w:left w:val="none" w:sz="0" w:space="0" w:color="auto"/>
                                            <w:bottom w:val="none" w:sz="0" w:space="0" w:color="auto"/>
                                            <w:right w:val="none" w:sz="0" w:space="0" w:color="auto"/>
                                          </w:divBdr>
                                        </w:div>
                                      </w:divsChild>
                                    </w:div>
                                    <w:div w:id="1278371400">
                                      <w:marLeft w:val="0"/>
                                      <w:marRight w:val="0"/>
                                      <w:marTop w:val="0"/>
                                      <w:marBottom w:val="0"/>
                                      <w:divBdr>
                                        <w:top w:val="none" w:sz="0" w:space="0" w:color="auto"/>
                                        <w:left w:val="none" w:sz="0" w:space="0" w:color="auto"/>
                                        <w:bottom w:val="none" w:sz="0" w:space="0" w:color="auto"/>
                                        <w:right w:val="none" w:sz="0" w:space="0" w:color="auto"/>
                                      </w:divBdr>
                                      <w:divsChild>
                                        <w:div w:id="1831940234">
                                          <w:marLeft w:val="0"/>
                                          <w:marRight w:val="0"/>
                                          <w:marTop w:val="0"/>
                                          <w:marBottom w:val="0"/>
                                          <w:divBdr>
                                            <w:top w:val="none" w:sz="0" w:space="0" w:color="auto"/>
                                            <w:left w:val="none" w:sz="0" w:space="0" w:color="auto"/>
                                            <w:bottom w:val="none" w:sz="0" w:space="0" w:color="auto"/>
                                            <w:right w:val="none" w:sz="0" w:space="0" w:color="auto"/>
                                          </w:divBdr>
                                          <w:divsChild>
                                            <w:div w:id="92632807">
                                              <w:marLeft w:val="0"/>
                                              <w:marRight w:val="0"/>
                                              <w:marTop w:val="0"/>
                                              <w:marBottom w:val="0"/>
                                              <w:divBdr>
                                                <w:top w:val="none" w:sz="0" w:space="0" w:color="auto"/>
                                                <w:left w:val="none" w:sz="0" w:space="0" w:color="auto"/>
                                                <w:bottom w:val="none" w:sz="0" w:space="0" w:color="auto"/>
                                                <w:right w:val="none" w:sz="0" w:space="0" w:color="auto"/>
                                              </w:divBdr>
                                            </w:div>
                                            <w:div w:id="1349719508">
                                              <w:marLeft w:val="0"/>
                                              <w:marRight w:val="0"/>
                                              <w:marTop w:val="0"/>
                                              <w:marBottom w:val="0"/>
                                              <w:divBdr>
                                                <w:top w:val="none" w:sz="0" w:space="0" w:color="auto"/>
                                                <w:left w:val="none" w:sz="0" w:space="0" w:color="auto"/>
                                                <w:bottom w:val="none" w:sz="0" w:space="0" w:color="auto"/>
                                                <w:right w:val="none" w:sz="0" w:space="0" w:color="auto"/>
                                              </w:divBdr>
                                              <w:divsChild>
                                                <w:div w:id="867794605">
                                                  <w:marLeft w:val="0"/>
                                                  <w:marRight w:val="0"/>
                                                  <w:marTop w:val="0"/>
                                                  <w:marBottom w:val="0"/>
                                                  <w:divBdr>
                                                    <w:top w:val="none" w:sz="0" w:space="0" w:color="auto"/>
                                                    <w:left w:val="none" w:sz="0" w:space="0" w:color="auto"/>
                                                    <w:bottom w:val="none" w:sz="0" w:space="0" w:color="auto"/>
                                                    <w:right w:val="none" w:sz="0" w:space="0" w:color="auto"/>
                                                  </w:divBdr>
                                                </w:div>
                                                <w:div w:id="2048675964">
                                                  <w:marLeft w:val="0"/>
                                                  <w:marRight w:val="0"/>
                                                  <w:marTop w:val="0"/>
                                                  <w:marBottom w:val="0"/>
                                                  <w:divBdr>
                                                    <w:top w:val="none" w:sz="0" w:space="0" w:color="auto"/>
                                                    <w:left w:val="none" w:sz="0" w:space="0" w:color="auto"/>
                                                    <w:bottom w:val="none" w:sz="0" w:space="0" w:color="auto"/>
                                                    <w:right w:val="none" w:sz="0" w:space="0" w:color="auto"/>
                                                  </w:divBdr>
                                                  <w:divsChild>
                                                    <w:div w:id="1688369321">
                                                      <w:marLeft w:val="0"/>
                                                      <w:marRight w:val="0"/>
                                                      <w:marTop w:val="0"/>
                                                      <w:marBottom w:val="0"/>
                                                      <w:divBdr>
                                                        <w:top w:val="none" w:sz="0" w:space="0" w:color="auto"/>
                                                        <w:left w:val="none" w:sz="0" w:space="0" w:color="auto"/>
                                                        <w:bottom w:val="none" w:sz="0" w:space="0" w:color="auto"/>
                                                        <w:right w:val="none" w:sz="0" w:space="0" w:color="auto"/>
                                                      </w:divBdr>
                                                    </w:div>
                                                    <w:div w:id="553198798">
                                                      <w:marLeft w:val="0"/>
                                                      <w:marRight w:val="0"/>
                                                      <w:marTop w:val="0"/>
                                                      <w:marBottom w:val="0"/>
                                                      <w:divBdr>
                                                        <w:top w:val="none" w:sz="0" w:space="0" w:color="auto"/>
                                                        <w:left w:val="none" w:sz="0" w:space="0" w:color="auto"/>
                                                        <w:bottom w:val="none" w:sz="0" w:space="0" w:color="auto"/>
                                                        <w:right w:val="none" w:sz="0" w:space="0" w:color="auto"/>
                                                      </w:divBdr>
                                                    </w:div>
                                                    <w:div w:id="1972129045">
                                                      <w:marLeft w:val="0"/>
                                                      <w:marRight w:val="0"/>
                                                      <w:marTop w:val="0"/>
                                                      <w:marBottom w:val="0"/>
                                                      <w:divBdr>
                                                        <w:top w:val="none" w:sz="0" w:space="0" w:color="auto"/>
                                                        <w:left w:val="none" w:sz="0" w:space="0" w:color="auto"/>
                                                        <w:bottom w:val="none" w:sz="0" w:space="0" w:color="auto"/>
                                                        <w:right w:val="none" w:sz="0" w:space="0" w:color="auto"/>
                                                      </w:divBdr>
                                                    </w:div>
                                                    <w:div w:id="7922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455">
                                          <w:marLeft w:val="0"/>
                                          <w:marRight w:val="0"/>
                                          <w:marTop w:val="0"/>
                                          <w:marBottom w:val="0"/>
                                          <w:divBdr>
                                            <w:top w:val="none" w:sz="0" w:space="0" w:color="auto"/>
                                            <w:left w:val="none" w:sz="0" w:space="0" w:color="auto"/>
                                            <w:bottom w:val="none" w:sz="0" w:space="0" w:color="auto"/>
                                            <w:right w:val="none" w:sz="0" w:space="0" w:color="auto"/>
                                          </w:divBdr>
                                          <w:divsChild>
                                            <w:div w:id="808404931">
                                              <w:marLeft w:val="0"/>
                                              <w:marRight w:val="0"/>
                                              <w:marTop w:val="0"/>
                                              <w:marBottom w:val="0"/>
                                              <w:divBdr>
                                                <w:top w:val="none" w:sz="0" w:space="0" w:color="auto"/>
                                                <w:left w:val="none" w:sz="0" w:space="0" w:color="auto"/>
                                                <w:bottom w:val="none" w:sz="0" w:space="0" w:color="auto"/>
                                                <w:right w:val="none" w:sz="0" w:space="0" w:color="auto"/>
                                              </w:divBdr>
                                              <w:divsChild>
                                                <w:div w:id="686760138">
                                                  <w:marLeft w:val="0"/>
                                                  <w:marRight w:val="0"/>
                                                  <w:marTop w:val="0"/>
                                                  <w:marBottom w:val="0"/>
                                                  <w:divBdr>
                                                    <w:top w:val="none" w:sz="0" w:space="0" w:color="auto"/>
                                                    <w:left w:val="none" w:sz="0" w:space="0" w:color="auto"/>
                                                    <w:bottom w:val="none" w:sz="0" w:space="0" w:color="auto"/>
                                                    <w:right w:val="none" w:sz="0" w:space="0" w:color="auto"/>
                                                  </w:divBdr>
                                                </w:div>
                                                <w:div w:id="156967787">
                                                  <w:marLeft w:val="0"/>
                                                  <w:marRight w:val="0"/>
                                                  <w:marTop w:val="0"/>
                                                  <w:marBottom w:val="0"/>
                                                  <w:divBdr>
                                                    <w:top w:val="none" w:sz="0" w:space="0" w:color="auto"/>
                                                    <w:left w:val="none" w:sz="0" w:space="0" w:color="auto"/>
                                                    <w:bottom w:val="none" w:sz="0" w:space="0" w:color="auto"/>
                                                    <w:right w:val="none" w:sz="0" w:space="0" w:color="auto"/>
                                                  </w:divBdr>
                                                </w:div>
                                                <w:div w:id="1677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640">
                                          <w:marLeft w:val="0"/>
                                          <w:marRight w:val="0"/>
                                          <w:marTop w:val="0"/>
                                          <w:marBottom w:val="0"/>
                                          <w:divBdr>
                                            <w:top w:val="none" w:sz="0" w:space="0" w:color="auto"/>
                                            <w:left w:val="none" w:sz="0" w:space="0" w:color="auto"/>
                                            <w:bottom w:val="none" w:sz="0" w:space="0" w:color="auto"/>
                                            <w:right w:val="none" w:sz="0" w:space="0" w:color="auto"/>
                                          </w:divBdr>
                                          <w:divsChild>
                                            <w:div w:id="17349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4969">
                                  <w:marLeft w:val="0"/>
                                  <w:marRight w:val="0"/>
                                  <w:marTop w:val="0"/>
                                  <w:marBottom w:val="0"/>
                                  <w:divBdr>
                                    <w:top w:val="none" w:sz="0" w:space="0" w:color="auto"/>
                                    <w:left w:val="none" w:sz="0" w:space="0" w:color="auto"/>
                                    <w:bottom w:val="none" w:sz="0" w:space="0" w:color="auto"/>
                                    <w:right w:val="none" w:sz="0" w:space="0" w:color="auto"/>
                                  </w:divBdr>
                                  <w:divsChild>
                                    <w:div w:id="181290325">
                                      <w:marLeft w:val="0"/>
                                      <w:marRight w:val="0"/>
                                      <w:marTop w:val="0"/>
                                      <w:marBottom w:val="0"/>
                                      <w:divBdr>
                                        <w:top w:val="none" w:sz="0" w:space="0" w:color="auto"/>
                                        <w:left w:val="none" w:sz="0" w:space="0" w:color="auto"/>
                                        <w:bottom w:val="none" w:sz="0" w:space="0" w:color="auto"/>
                                        <w:right w:val="none" w:sz="0" w:space="0" w:color="auto"/>
                                      </w:divBdr>
                                      <w:divsChild>
                                        <w:div w:id="714699605">
                                          <w:marLeft w:val="0"/>
                                          <w:marRight w:val="0"/>
                                          <w:marTop w:val="0"/>
                                          <w:marBottom w:val="0"/>
                                          <w:divBdr>
                                            <w:top w:val="none" w:sz="0" w:space="0" w:color="auto"/>
                                            <w:left w:val="none" w:sz="0" w:space="0" w:color="auto"/>
                                            <w:bottom w:val="none" w:sz="0" w:space="0" w:color="auto"/>
                                            <w:right w:val="none" w:sz="0" w:space="0" w:color="auto"/>
                                          </w:divBdr>
                                        </w:div>
                                        <w:div w:id="826021511">
                                          <w:marLeft w:val="0"/>
                                          <w:marRight w:val="0"/>
                                          <w:marTop w:val="0"/>
                                          <w:marBottom w:val="0"/>
                                          <w:divBdr>
                                            <w:top w:val="none" w:sz="0" w:space="0" w:color="auto"/>
                                            <w:left w:val="none" w:sz="0" w:space="0" w:color="auto"/>
                                            <w:bottom w:val="none" w:sz="0" w:space="0" w:color="auto"/>
                                            <w:right w:val="none" w:sz="0" w:space="0" w:color="auto"/>
                                          </w:divBdr>
                                        </w:div>
                                        <w:div w:id="1513106909">
                                          <w:marLeft w:val="0"/>
                                          <w:marRight w:val="0"/>
                                          <w:marTop w:val="0"/>
                                          <w:marBottom w:val="0"/>
                                          <w:divBdr>
                                            <w:top w:val="none" w:sz="0" w:space="0" w:color="auto"/>
                                            <w:left w:val="none" w:sz="0" w:space="0" w:color="auto"/>
                                            <w:bottom w:val="none" w:sz="0" w:space="0" w:color="auto"/>
                                            <w:right w:val="none" w:sz="0" w:space="0" w:color="auto"/>
                                          </w:divBdr>
                                        </w:div>
                                      </w:divsChild>
                                    </w:div>
                                    <w:div w:id="91510118">
                                      <w:marLeft w:val="0"/>
                                      <w:marRight w:val="0"/>
                                      <w:marTop w:val="0"/>
                                      <w:marBottom w:val="0"/>
                                      <w:divBdr>
                                        <w:top w:val="none" w:sz="0" w:space="0" w:color="auto"/>
                                        <w:left w:val="none" w:sz="0" w:space="0" w:color="auto"/>
                                        <w:bottom w:val="none" w:sz="0" w:space="0" w:color="auto"/>
                                        <w:right w:val="none" w:sz="0" w:space="0" w:color="auto"/>
                                      </w:divBdr>
                                      <w:divsChild>
                                        <w:div w:id="327951727">
                                          <w:marLeft w:val="0"/>
                                          <w:marRight w:val="0"/>
                                          <w:marTop w:val="0"/>
                                          <w:marBottom w:val="0"/>
                                          <w:divBdr>
                                            <w:top w:val="none" w:sz="0" w:space="0" w:color="auto"/>
                                            <w:left w:val="none" w:sz="0" w:space="0" w:color="auto"/>
                                            <w:bottom w:val="none" w:sz="0" w:space="0" w:color="auto"/>
                                            <w:right w:val="none" w:sz="0" w:space="0" w:color="auto"/>
                                          </w:divBdr>
                                          <w:divsChild>
                                            <w:div w:id="1819687776">
                                              <w:marLeft w:val="0"/>
                                              <w:marRight w:val="0"/>
                                              <w:marTop w:val="0"/>
                                              <w:marBottom w:val="0"/>
                                              <w:divBdr>
                                                <w:top w:val="none" w:sz="0" w:space="0" w:color="auto"/>
                                                <w:left w:val="none" w:sz="0" w:space="0" w:color="auto"/>
                                                <w:bottom w:val="none" w:sz="0" w:space="0" w:color="auto"/>
                                                <w:right w:val="none" w:sz="0" w:space="0" w:color="auto"/>
                                              </w:divBdr>
                                            </w:div>
                                            <w:div w:id="1978337061">
                                              <w:marLeft w:val="0"/>
                                              <w:marRight w:val="0"/>
                                              <w:marTop w:val="0"/>
                                              <w:marBottom w:val="0"/>
                                              <w:divBdr>
                                                <w:top w:val="none" w:sz="0" w:space="0" w:color="auto"/>
                                                <w:left w:val="none" w:sz="0" w:space="0" w:color="auto"/>
                                                <w:bottom w:val="none" w:sz="0" w:space="0" w:color="auto"/>
                                                <w:right w:val="none" w:sz="0" w:space="0" w:color="auto"/>
                                              </w:divBdr>
                                              <w:divsChild>
                                                <w:div w:id="2009554237">
                                                  <w:marLeft w:val="0"/>
                                                  <w:marRight w:val="0"/>
                                                  <w:marTop w:val="0"/>
                                                  <w:marBottom w:val="0"/>
                                                  <w:divBdr>
                                                    <w:top w:val="none" w:sz="0" w:space="0" w:color="auto"/>
                                                    <w:left w:val="none" w:sz="0" w:space="0" w:color="auto"/>
                                                    <w:bottom w:val="none" w:sz="0" w:space="0" w:color="auto"/>
                                                    <w:right w:val="none" w:sz="0" w:space="0" w:color="auto"/>
                                                  </w:divBdr>
                                                </w:div>
                                                <w:div w:id="1589582539">
                                                  <w:marLeft w:val="0"/>
                                                  <w:marRight w:val="0"/>
                                                  <w:marTop w:val="0"/>
                                                  <w:marBottom w:val="0"/>
                                                  <w:divBdr>
                                                    <w:top w:val="none" w:sz="0" w:space="0" w:color="auto"/>
                                                    <w:left w:val="none" w:sz="0" w:space="0" w:color="auto"/>
                                                    <w:bottom w:val="none" w:sz="0" w:space="0" w:color="auto"/>
                                                    <w:right w:val="none" w:sz="0" w:space="0" w:color="auto"/>
                                                  </w:divBdr>
                                                  <w:divsChild>
                                                    <w:div w:id="406807335">
                                                      <w:marLeft w:val="0"/>
                                                      <w:marRight w:val="0"/>
                                                      <w:marTop w:val="0"/>
                                                      <w:marBottom w:val="0"/>
                                                      <w:divBdr>
                                                        <w:top w:val="none" w:sz="0" w:space="0" w:color="auto"/>
                                                        <w:left w:val="none" w:sz="0" w:space="0" w:color="auto"/>
                                                        <w:bottom w:val="none" w:sz="0" w:space="0" w:color="auto"/>
                                                        <w:right w:val="none" w:sz="0" w:space="0" w:color="auto"/>
                                                      </w:divBdr>
                                                    </w:div>
                                                    <w:div w:id="115755756">
                                                      <w:marLeft w:val="0"/>
                                                      <w:marRight w:val="0"/>
                                                      <w:marTop w:val="0"/>
                                                      <w:marBottom w:val="0"/>
                                                      <w:divBdr>
                                                        <w:top w:val="none" w:sz="0" w:space="0" w:color="auto"/>
                                                        <w:left w:val="none" w:sz="0" w:space="0" w:color="auto"/>
                                                        <w:bottom w:val="none" w:sz="0" w:space="0" w:color="auto"/>
                                                        <w:right w:val="none" w:sz="0" w:space="0" w:color="auto"/>
                                                      </w:divBdr>
                                                    </w:div>
                                                    <w:div w:id="1774746183">
                                                      <w:marLeft w:val="0"/>
                                                      <w:marRight w:val="0"/>
                                                      <w:marTop w:val="0"/>
                                                      <w:marBottom w:val="0"/>
                                                      <w:divBdr>
                                                        <w:top w:val="none" w:sz="0" w:space="0" w:color="auto"/>
                                                        <w:left w:val="none" w:sz="0" w:space="0" w:color="auto"/>
                                                        <w:bottom w:val="none" w:sz="0" w:space="0" w:color="auto"/>
                                                        <w:right w:val="none" w:sz="0" w:space="0" w:color="auto"/>
                                                      </w:divBdr>
                                                    </w:div>
                                                    <w:div w:id="8082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178">
                                          <w:marLeft w:val="0"/>
                                          <w:marRight w:val="0"/>
                                          <w:marTop w:val="0"/>
                                          <w:marBottom w:val="0"/>
                                          <w:divBdr>
                                            <w:top w:val="none" w:sz="0" w:space="0" w:color="auto"/>
                                            <w:left w:val="none" w:sz="0" w:space="0" w:color="auto"/>
                                            <w:bottom w:val="none" w:sz="0" w:space="0" w:color="auto"/>
                                            <w:right w:val="none" w:sz="0" w:space="0" w:color="auto"/>
                                          </w:divBdr>
                                          <w:divsChild>
                                            <w:div w:id="702943815">
                                              <w:marLeft w:val="0"/>
                                              <w:marRight w:val="0"/>
                                              <w:marTop w:val="0"/>
                                              <w:marBottom w:val="0"/>
                                              <w:divBdr>
                                                <w:top w:val="none" w:sz="0" w:space="0" w:color="auto"/>
                                                <w:left w:val="none" w:sz="0" w:space="0" w:color="auto"/>
                                                <w:bottom w:val="none" w:sz="0" w:space="0" w:color="auto"/>
                                                <w:right w:val="none" w:sz="0" w:space="0" w:color="auto"/>
                                              </w:divBdr>
                                              <w:divsChild>
                                                <w:div w:id="629897691">
                                                  <w:marLeft w:val="0"/>
                                                  <w:marRight w:val="0"/>
                                                  <w:marTop w:val="0"/>
                                                  <w:marBottom w:val="0"/>
                                                  <w:divBdr>
                                                    <w:top w:val="none" w:sz="0" w:space="0" w:color="auto"/>
                                                    <w:left w:val="none" w:sz="0" w:space="0" w:color="auto"/>
                                                    <w:bottom w:val="none" w:sz="0" w:space="0" w:color="auto"/>
                                                    <w:right w:val="none" w:sz="0" w:space="0" w:color="auto"/>
                                                  </w:divBdr>
                                                </w:div>
                                                <w:div w:id="1765998811">
                                                  <w:marLeft w:val="0"/>
                                                  <w:marRight w:val="0"/>
                                                  <w:marTop w:val="0"/>
                                                  <w:marBottom w:val="0"/>
                                                  <w:divBdr>
                                                    <w:top w:val="none" w:sz="0" w:space="0" w:color="auto"/>
                                                    <w:left w:val="none" w:sz="0" w:space="0" w:color="auto"/>
                                                    <w:bottom w:val="none" w:sz="0" w:space="0" w:color="auto"/>
                                                    <w:right w:val="none" w:sz="0" w:space="0" w:color="auto"/>
                                                  </w:divBdr>
                                                </w:div>
                                                <w:div w:id="17821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0073">
                                          <w:marLeft w:val="0"/>
                                          <w:marRight w:val="0"/>
                                          <w:marTop w:val="0"/>
                                          <w:marBottom w:val="0"/>
                                          <w:divBdr>
                                            <w:top w:val="none" w:sz="0" w:space="0" w:color="auto"/>
                                            <w:left w:val="none" w:sz="0" w:space="0" w:color="auto"/>
                                            <w:bottom w:val="none" w:sz="0" w:space="0" w:color="auto"/>
                                            <w:right w:val="none" w:sz="0" w:space="0" w:color="auto"/>
                                          </w:divBdr>
                                          <w:divsChild>
                                            <w:div w:id="2027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6054">
                                  <w:marLeft w:val="0"/>
                                  <w:marRight w:val="0"/>
                                  <w:marTop w:val="0"/>
                                  <w:marBottom w:val="0"/>
                                  <w:divBdr>
                                    <w:top w:val="none" w:sz="0" w:space="0" w:color="auto"/>
                                    <w:left w:val="none" w:sz="0" w:space="0" w:color="auto"/>
                                    <w:bottom w:val="none" w:sz="0" w:space="0" w:color="auto"/>
                                    <w:right w:val="none" w:sz="0" w:space="0" w:color="auto"/>
                                  </w:divBdr>
                                  <w:divsChild>
                                    <w:div w:id="916859983">
                                      <w:marLeft w:val="0"/>
                                      <w:marRight w:val="0"/>
                                      <w:marTop w:val="0"/>
                                      <w:marBottom w:val="0"/>
                                      <w:divBdr>
                                        <w:top w:val="none" w:sz="0" w:space="0" w:color="auto"/>
                                        <w:left w:val="none" w:sz="0" w:space="0" w:color="auto"/>
                                        <w:bottom w:val="none" w:sz="0" w:space="0" w:color="auto"/>
                                        <w:right w:val="none" w:sz="0" w:space="0" w:color="auto"/>
                                      </w:divBdr>
                                      <w:divsChild>
                                        <w:div w:id="2036998843">
                                          <w:marLeft w:val="0"/>
                                          <w:marRight w:val="0"/>
                                          <w:marTop w:val="0"/>
                                          <w:marBottom w:val="0"/>
                                          <w:divBdr>
                                            <w:top w:val="none" w:sz="0" w:space="0" w:color="auto"/>
                                            <w:left w:val="none" w:sz="0" w:space="0" w:color="auto"/>
                                            <w:bottom w:val="none" w:sz="0" w:space="0" w:color="auto"/>
                                            <w:right w:val="none" w:sz="0" w:space="0" w:color="auto"/>
                                          </w:divBdr>
                                        </w:div>
                                        <w:div w:id="20085354">
                                          <w:marLeft w:val="0"/>
                                          <w:marRight w:val="0"/>
                                          <w:marTop w:val="0"/>
                                          <w:marBottom w:val="0"/>
                                          <w:divBdr>
                                            <w:top w:val="none" w:sz="0" w:space="0" w:color="auto"/>
                                            <w:left w:val="none" w:sz="0" w:space="0" w:color="auto"/>
                                            <w:bottom w:val="none" w:sz="0" w:space="0" w:color="auto"/>
                                            <w:right w:val="none" w:sz="0" w:space="0" w:color="auto"/>
                                          </w:divBdr>
                                        </w:div>
                                        <w:div w:id="1554390817">
                                          <w:marLeft w:val="0"/>
                                          <w:marRight w:val="0"/>
                                          <w:marTop w:val="0"/>
                                          <w:marBottom w:val="0"/>
                                          <w:divBdr>
                                            <w:top w:val="none" w:sz="0" w:space="0" w:color="auto"/>
                                            <w:left w:val="none" w:sz="0" w:space="0" w:color="auto"/>
                                            <w:bottom w:val="none" w:sz="0" w:space="0" w:color="auto"/>
                                            <w:right w:val="none" w:sz="0" w:space="0" w:color="auto"/>
                                          </w:divBdr>
                                        </w:div>
                                      </w:divsChild>
                                    </w:div>
                                    <w:div w:id="1380668795">
                                      <w:marLeft w:val="0"/>
                                      <w:marRight w:val="0"/>
                                      <w:marTop w:val="0"/>
                                      <w:marBottom w:val="0"/>
                                      <w:divBdr>
                                        <w:top w:val="none" w:sz="0" w:space="0" w:color="auto"/>
                                        <w:left w:val="none" w:sz="0" w:space="0" w:color="auto"/>
                                        <w:bottom w:val="none" w:sz="0" w:space="0" w:color="auto"/>
                                        <w:right w:val="none" w:sz="0" w:space="0" w:color="auto"/>
                                      </w:divBdr>
                                      <w:divsChild>
                                        <w:div w:id="698356602">
                                          <w:marLeft w:val="0"/>
                                          <w:marRight w:val="0"/>
                                          <w:marTop w:val="0"/>
                                          <w:marBottom w:val="0"/>
                                          <w:divBdr>
                                            <w:top w:val="none" w:sz="0" w:space="0" w:color="auto"/>
                                            <w:left w:val="none" w:sz="0" w:space="0" w:color="auto"/>
                                            <w:bottom w:val="none" w:sz="0" w:space="0" w:color="auto"/>
                                            <w:right w:val="none" w:sz="0" w:space="0" w:color="auto"/>
                                          </w:divBdr>
                                          <w:divsChild>
                                            <w:div w:id="1747728337">
                                              <w:marLeft w:val="0"/>
                                              <w:marRight w:val="0"/>
                                              <w:marTop w:val="0"/>
                                              <w:marBottom w:val="0"/>
                                              <w:divBdr>
                                                <w:top w:val="none" w:sz="0" w:space="0" w:color="auto"/>
                                                <w:left w:val="none" w:sz="0" w:space="0" w:color="auto"/>
                                                <w:bottom w:val="none" w:sz="0" w:space="0" w:color="auto"/>
                                                <w:right w:val="none" w:sz="0" w:space="0" w:color="auto"/>
                                              </w:divBdr>
                                            </w:div>
                                            <w:div w:id="2110422660">
                                              <w:marLeft w:val="0"/>
                                              <w:marRight w:val="0"/>
                                              <w:marTop w:val="0"/>
                                              <w:marBottom w:val="0"/>
                                              <w:divBdr>
                                                <w:top w:val="none" w:sz="0" w:space="0" w:color="auto"/>
                                                <w:left w:val="none" w:sz="0" w:space="0" w:color="auto"/>
                                                <w:bottom w:val="none" w:sz="0" w:space="0" w:color="auto"/>
                                                <w:right w:val="none" w:sz="0" w:space="0" w:color="auto"/>
                                              </w:divBdr>
                                              <w:divsChild>
                                                <w:div w:id="1406296562">
                                                  <w:marLeft w:val="0"/>
                                                  <w:marRight w:val="0"/>
                                                  <w:marTop w:val="0"/>
                                                  <w:marBottom w:val="0"/>
                                                  <w:divBdr>
                                                    <w:top w:val="none" w:sz="0" w:space="0" w:color="auto"/>
                                                    <w:left w:val="none" w:sz="0" w:space="0" w:color="auto"/>
                                                    <w:bottom w:val="none" w:sz="0" w:space="0" w:color="auto"/>
                                                    <w:right w:val="none" w:sz="0" w:space="0" w:color="auto"/>
                                                  </w:divBdr>
                                                </w:div>
                                                <w:div w:id="869492316">
                                                  <w:marLeft w:val="0"/>
                                                  <w:marRight w:val="0"/>
                                                  <w:marTop w:val="0"/>
                                                  <w:marBottom w:val="0"/>
                                                  <w:divBdr>
                                                    <w:top w:val="none" w:sz="0" w:space="0" w:color="auto"/>
                                                    <w:left w:val="none" w:sz="0" w:space="0" w:color="auto"/>
                                                    <w:bottom w:val="none" w:sz="0" w:space="0" w:color="auto"/>
                                                    <w:right w:val="none" w:sz="0" w:space="0" w:color="auto"/>
                                                  </w:divBdr>
                                                  <w:divsChild>
                                                    <w:div w:id="850022664">
                                                      <w:marLeft w:val="0"/>
                                                      <w:marRight w:val="0"/>
                                                      <w:marTop w:val="0"/>
                                                      <w:marBottom w:val="0"/>
                                                      <w:divBdr>
                                                        <w:top w:val="none" w:sz="0" w:space="0" w:color="auto"/>
                                                        <w:left w:val="none" w:sz="0" w:space="0" w:color="auto"/>
                                                        <w:bottom w:val="none" w:sz="0" w:space="0" w:color="auto"/>
                                                        <w:right w:val="none" w:sz="0" w:space="0" w:color="auto"/>
                                                      </w:divBdr>
                                                    </w:div>
                                                    <w:div w:id="1252465719">
                                                      <w:marLeft w:val="0"/>
                                                      <w:marRight w:val="0"/>
                                                      <w:marTop w:val="0"/>
                                                      <w:marBottom w:val="0"/>
                                                      <w:divBdr>
                                                        <w:top w:val="none" w:sz="0" w:space="0" w:color="auto"/>
                                                        <w:left w:val="none" w:sz="0" w:space="0" w:color="auto"/>
                                                        <w:bottom w:val="none" w:sz="0" w:space="0" w:color="auto"/>
                                                        <w:right w:val="none" w:sz="0" w:space="0" w:color="auto"/>
                                                      </w:divBdr>
                                                    </w:div>
                                                    <w:div w:id="1965774083">
                                                      <w:marLeft w:val="0"/>
                                                      <w:marRight w:val="0"/>
                                                      <w:marTop w:val="0"/>
                                                      <w:marBottom w:val="0"/>
                                                      <w:divBdr>
                                                        <w:top w:val="none" w:sz="0" w:space="0" w:color="auto"/>
                                                        <w:left w:val="none" w:sz="0" w:space="0" w:color="auto"/>
                                                        <w:bottom w:val="none" w:sz="0" w:space="0" w:color="auto"/>
                                                        <w:right w:val="none" w:sz="0" w:space="0" w:color="auto"/>
                                                      </w:divBdr>
                                                    </w:div>
                                                    <w:div w:id="679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854">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1113594983">
                                                  <w:marLeft w:val="0"/>
                                                  <w:marRight w:val="0"/>
                                                  <w:marTop w:val="0"/>
                                                  <w:marBottom w:val="0"/>
                                                  <w:divBdr>
                                                    <w:top w:val="none" w:sz="0" w:space="0" w:color="auto"/>
                                                    <w:left w:val="none" w:sz="0" w:space="0" w:color="auto"/>
                                                    <w:bottom w:val="none" w:sz="0" w:space="0" w:color="auto"/>
                                                    <w:right w:val="none" w:sz="0" w:space="0" w:color="auto"/>
                                                  </w:divBdr>
                                                </w:div>
                                                <w:div w:id="887499258">
                                                  <w:marLeft w:val="0"/>
                                                  <w:marRight w:val="0"/>
                                                  <w:marTop w:val="0"/>
                                                  <w:marBottom w:val="0"/>
                                                  <w:divBdr>
                                                    <w:top w:val="none" w:sz="0" w:space="0" w:color="auto"/>
                                                    <w:left w:val="none" w:sz="0" w:space="0" w:color="auto"/>
                                                    <w:bottom w:val="none" w:sz="0" w:space="0" w:color="auto"/>
                                                    <w:right w:val="none" w:sz="0" w:space="0" w:color="auto"/>
                                                  </w:divBdr>
                                                </w:div>
                                                <w:div w:id="18506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3912">
                                          <w:marLeft w:val="0"/>
                                          <w:marRight w:val="0"/>
                                          <w:marTop w:val="0"/>
                                          <w:marBottom w:val="0"/>
                                          <w:divBdr>
                                            <w:top w:val="none" w:sz="0" w:space="0" w:color="auto"/>
                                            <w:left w:val="none" w:sz="0" w:space="0" w:color="auto"/>
                                            <w:bottom w:val="none" w:sz="0" w:space="0" w:color="auto"/>
                                            <w:right w:val="none" w:sz="0" w:space="0" w:color="auto"/>
                                          </w:divBdr>
                                          <w:divsChild>
                                            <w:div w:id="1928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8494">
                                  <w:marLeft w:val="0"/>
                                  <w:marRight w:val="0"/>
                                  <w:marTop w:val="0"/>
                                  <w:marBottom w:val="0"/>
                                  <w:divBdr>
                                    <w:top w:val="none" w:sz="0" w:space="0" w:color="auto"/>
                                    <w:left w:val="none" w:sz="0" w:space="0" w:color="auto"/>
                                    <w:bottom w:val="none" w:sz="0" w:space="0" w:color="auto"/>
                                    <w:right w:val="none" w:sz="0" w:space="0" w:color="auto"/>
                                  </w:divBdr>
                                  <w:divsChild>
                                    <w:div w:id="1950354299">
                                      <w:marLeft w:val="0"/>
                                      <w:marRight w:val="0"/>
                                      <w:marTop w:val="0"/>
                                      <w:marBottom w:val="0"/>
                                      <w:divBdr>
                                        <w:top w:val="none" w:sz="0" w:space="0" w:color="auto"/>
                                        <w:left w:val="none" w:sz="0" w:space="0" w:color="auto"/>
                                        <w:bottom w:val="none" w:sz="0" w:space="0" w:color="auto"/>
                                        <w:right w:val="none" w:sz="0" w:space="0" w:color="auto"/>
                                      </w:divBdr>
                                      <w:divsChild>
                                        <w:div w:id="175190531">
                                          <w:marLeft w:val="0"/>
                                          <w:marRight w:val="0"/>
                                          <w:marTop w:val="0"/>
                                          <w:marBottom w:val="0"/>
                                          <w:divBdr>
                                            <w:top w:val="none" w:sz="0" w:space="0" w:color="auto"/>
                                            <w:left w:val="none" w:sz="0" w:space="0" w:color="auto"/>
                                            <w:bottom w:val="none" w:sz="0" w:space="0" w:color="auto"/>
                                            <w:right w:val="none" w:sz="0" w:space="0" w:color="auto"/>
                                          </w:divBdr>
                                        </w:div>
                                        <w:div w:id="1159463825">
                                          <w:marLeft w:val="0"/>
                                          <w:marRight w:val="0"/>
                                          <w:marTop w:val="0"/>
                                          <w:marBottom w:val="0"/>
                                          <w:divBdr>
                                            <w:top w:val="none" w:sz="0" w:space="0" w:color="auto"/>
                                            <w:left w:val="none" w:sz="0" w:space="0" w:color="auto"/>
                                            <w:bottom w:val="none" w:sz="0" w:space="0" w:color="auto"/>
                                            <w:right w:val="none" w:sz="0" w:space="0" w:color="auto"/>
                                          </w:divBdr>
                                        </w:div>
                                        <w:div w:id="1263144147">
                                          <w:marLeft w:val="0"/>
                                          <w:marRight w:val="0"/>
                                          <w:marTop w:val="0"/>
                                          <w:marBottom w:val="0"/>
                                          <w:divBdr>
                                            <w:top w:val="none" w:sz="0" w:space="0" w:color="auto"/>
                                            <w:left w:val="none" w:sz="0" w:space="0" w:color="auto"/>
                                            <w:bottom w:val="none" w:sz="0" w:space="0" w:color="auto"/>
                                            <w:right w:val="none" w:sz="0" w:space="0" w:color="auto"/>
                                          </w:divBdr>
                                        </w:div>
                                      </w:divsChild>
                                    </w:div>
                                    <w:div w:id="1357729538">
                                      <w:marLeft w:val="0"/>
                                      <w:marRight w:val="0"/>
                                      <w:marTop w:val="0"/>
                                      <w:marBottom w:val="0"/>
                                      <w:divBdr>
                                        <w:top w:val="none" w:sz="0" w:space="0" w:color="auto"/>
                                        <w:left w:val="none" w:sz="0" w:space="0" w:color="auto"/>
                                        <w:bottom w:val="none" w:sz="0" w:space="0" w:color="auto"/>
                                        <w:right w:val="none" w:sz="0" w:space="0" w:color="auto"/>
                                      </w:divBdr>
                                      <w:divsChild>
                                        <w:div w:id="243496640">
                                          <w:marLeft w:val="0"/>
                                          <w:marRight w:val="0"/>
                                          <w:marTop w:val="0"/>
                                          <w:marBottom w:val="0"/>
                                          <w:divBdr>
                                            <w:top w:val="none" w:sz="0" w:space="0" w:color="auto"/>
                                            <w:left w:val="none" w:sz="0" w:space="0" w:color="auto"/>
                                            <w:bottom w:val="none" w:sz="0" w:space="0" w:color="auto"/>
                                            <w:right w:val="none" w:sz="0" w:space="0" w:color="auto"/>
                                          </w:divBdr>
                                          <w:divsChild>
                                            <w:div w:id="2064980957">
                                              <w:marLeft w:val="0"/>
                                              <w:marRight w:val="0"/>
                                              <w:marTop w:val="0"/>
                                              <w:marBottom w:val="0"/>
                                              <w:divBdr>
                                                <w:top w:val="none" w:sz="0" w:space="0" w:color="auto"/>
                                                <w:left w:val="none" w:sz="0" w:space="0" w:color="auto"/>
                                                <w:bottom w:val="none" w:sz="0" w:space="0" w:color="auto"/>
                                                <w:right w:val="none" w:sz="0" w:space="0" w:color="auto"/>
                                              </w:divBdr>
                                            </w:div>
                                            <w:div w:id="1848713716">
                                              <w:marLeft w:val="0"/>
                                              <w:marRight w:val="0"/>
                                              <w:marTop w:val="0"/>
                                              <w:marBottom w:val="0"/>
                                              <w:divBdr>
                                                <w:top w:val="none" w:sz="0" w:space="0" w:color="auto"/>
                                                <w:left w:val="none" w:sz="0" w:space="0" w:color="auto"/>
                                                <w:bottom w:val="none" w:sz="0" w:space="0" w:color="auto"/>
                                                <w:right w:val="none" w:sz="0" w:space="0" w:color="auto"/>
                                              </w:divBdr>
                                              <w:divsChild>
                                                <w:div w:id="2112627684">
                                                  <w:marLeft w:val="0"/>
                                                  <w:marRight w:val="0"/>
                                                  <w:marTop w:val="0"/>
                                                  <w:marBottom w:val="0"/>
                                                  <w:divBdr>
                                                    <w:top w:val="none" w:sz="0" w:space="0" w:color="auto"/>
                                                    <w:left w:val="none" w:sz="0" w:space="0" w:color="auto"/>
                                                    <w:bottom w:val="none" w:sz="0" w:space="0" w:color="auto"/>
                                                    <w:right w:val="none" w:sz="0" w:space="0" w:color="auto"/>
                                                  </w:divBdr>
                                                </w:div>
                                                <w:div w:id="63912086">
                                                  <w:marLeft w:val="0"/>
                                                  <w:marRight w:val="0"/>
                                                  <w:marTop w:val="0"/>
                                                  <w:marBottom w:val="0"/>
                                                  <w:divBdr>
                                                    <w:top w:val="none" w:sz="0" w:space="0" w:color="auto"/>
                                                    <w:left w:val="none" w:sz="0" w:space="0" w:color="auto"/>
                                                    <w:bottom w:val="none" w:sz="0" w:space="0" w:color="auto"/>
                                                    <w:right w:val="none" w:sz="0" w:space="0" w:color="auto"/>
                                                  </w:divBdr>
                                                  <w:divsChild>
                                                    <w:div w:id="1864857981">
                                                      <w:marLeft w:val="0"/>
                                                      <w:marRight w:val="0"/>
                                                      <w:marTop w:val="0"/>
                                                      <w:marBottom w:val="0"/>
                                                      <w:divBdr>
                                                        <w:top w:val="none" w:sz="0" w:space="0" w:color="auto"/>
                                                        <w:left w:val="none" w:sz="0" w:space="0" w:color="auto"/>
                                                        <w:bottom w:val="none" w:sz="0" w:space="0" w:color="auto"/>
                                                        <w:right w:val="none" w:sz="0" w:space="0" w:color="auto"/>
                                                      </w:divBdr>
                                                    </w:div>
                                                    <w:div w:id="1718821281">
                                                      <w:marLeft w:val="0"/>
                                                      <w:marRight w:val="0"/>
                                                      <w:marTop w:val="0"/>
                                                      <w:marBottom w:val="0"/>
                                                      <w:divBdr>
                                                        <w:top w:val="none" w:sz="0" w:space="0" w:color="auto"/>
                                                        <w:left w:val="none" w:sz="0" w:space="0" w:color="auto"/>
                                                        <w:bottom w:val="none" w:sz="0" w:space="0" w:color="auto"/>
                                                        <w:right w:val="none" w:sz="0" w:space="0" w:color="auto"/>
                                                      </w:divBdr>
                                                    </w:div>
                                                    <w:div w:id="933129020">
                                                      <w:marLeft w:val="0"/>
                                                      <w:marRight w:val="0"/>
                                                      <w:marTop w:val="0"/>
                                                      <w:marBottom w:val="0"/>
                                                      <w:divBdr>
                                                        <w:top w:val="none" w:sz="0" w:space="0" w:color="auto"/>
                                                        <w:left w:val="none" w:sz="0" w:space="0" w:color="auto"/>
                                                        <w:bottom w:val="none" w:sz="0" w:space="0" w:color="auto"/>
                                                        <w:right w:val="none" w:sz="0" w:space="0" w:color="auto"/>
                                                      </w:divBdr>
                                                    </w:div>
                                                    <w:div w:id="452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447">
                                          <w:marLeft w:val="0"/>
                                          <w:marRight w:val="0"/>
                                          <w:marTop w:val="0"/>
                                          <w:marBottom w:val="0"/>
                                          <w:divBdr>
                                            <w:top w:val="none" w:sz="0" w:space="0" w:color="auto"/>
                                            <w:left w:val="none" w:sz="0" w:space="0" w:color="auto"/>
                                            <w:bottom w:val="none" w:sz="0" w:space="0" w:color="auto"/>
                                            <w:right w:val="none" w:sz="0" w:space="0" w:color="auto"/>
                                          </w:divBdr>
                                          <w:divsChild>
                                            <w:div w:id="47843361">
                                              <w:marLeft w:val="0"/>
                                              <w:marRight w:val="0"/>
                                              <w:marTop w:val="0"/>
                                              <w:marBottom w:val="0"/>
                                              <w:divBdr>
                                                <w:top w:val="none" w:sz="0" w:space="0" w:color="auto"/>
                                                <w:left w:val="none" w:sz="0" w:space="0" w:color="auto"/>
                                                <w:bottom w:val="none" w:sz="0" w:space="0" w:color="auto"/>
                                                <w:right w:val="none" w:sz="0" w:space="0" w:color="auto"/>
                                              </w:divBdr>
                                              <w:divsChild>
                                                <w:div w:id="1606302155">
                                                  <w:marLeft w:val="0"/>
                                                  <w:marRight w:val="0"/>
                                                  <w:marTop w:val="0"/>
                                                  <w:marBottom w:val="0"/>
                                                  <w:divBdr>
                                                    <w:top w:val="none" w:sz="0" w:space="0" w:color="auto"/>
                                                    <w:left w:val="none" w:sz="0" w:space="0" w:color="auto"/>
                                                    <w:bottom w:val="none" w:sz="0" w:space="0" w:color="auto"/>
                                                    <w:right w:val="none" w:sz="0" w:space="0" w:color="auto"/>
                                                  </w:divBdr>
                                                </w:div>
                                                <w:div w:id="831142344">
                                                  <w:marLeft w:val="0"/>
                                                  <w:marRight w:val="0"/>
                                                  <w:marTop w:val="0"/>
                                                  <w:marBottom w:val="0"/>
                                                  <w:divBdr>
                                                    <w:top w:val="none" w:sz="0" w:space="0" w:color="auto"/>
                                                    <w:left w:val="none" w:sz="0" w:space="0" w:color="auto"/>
                                                    <w:bottom w:val="none" w:sz="0" w:space="0" w:color="auto"/>
                                                    <w:right w:val="none" w:sz="0" w:space="0" w:color="auto"/>
                                                  </w:divBdr>
                                                </w:div>
                                                <w:div w:id="9624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2841">
                                          <w:marLeft w:val="0"/>
                                          <w:marRight w:val="0"/>
                                          <w:marTop w:val="0"/>
                                          <w:marBottom w:val="0"/>
                                          <w:divBdr>
                                            <w:top w:val="none" w:sz="0" w:space="0" w:color="auto"/>
                                            <w:left w:val="none" w:sz="0" w:space="0" w:color="auto"/>
                                            <w:bottom w:val="none" w:sz="0" w:space="0" w:color="auto"/>
                                            <w:right w:val="none" w:sz="0" w:space="0" w:color="auto"/>
                                          </w:divBdr>
                                          <w:divsChild>
                                            <w:div w:id="14584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5733">
                                  <w:marLeft w:val="0"/>
                                  <w:marRight w:val="0"/>
                                  <w:marTop w:val="0"/>
                                  <w:marBottom w:val="0"/>
                                  <w:divBdr>
                                    <w:top w:val="none" w:sz="0" w:space="0" w:color="auto"/>
                                    <w:left w:val="none" w:sz="0" w:space="0" w:color="auto"/>
                                    <w:bottom w:val="none" w:sz="0" w:space="0" w:color="auto"/>
                                    <w:right w:val="none" w:sz="0" w:space="0" w:color="auto"/>
                                  </w:divBdr>
                                  <w:divsChild>
                                    <w:div w:id="688064918">
                                      <w:marLeft w:val="0"/>
                                      <w:marRight w:val="0"/>
                                      <w:marTop w:val="0"/>
                                      <w:marBottom w:val="0"/>
                                      <w:divBdr>
                                        <w:top w:val="none" w:sz="0" w:space="0" w:color="auto"/>
                                        <w:left w:val="none" w:sz="0" w:space="0" w:color="auto"/>
                                        <w:bottom w:val="none" w:sz="0" w:space="0" w:color="auto"/>
                                        <w:right w:val="none" w:sz="0" w:space="0" w:color="auto"/>
                                      </w:divBdr>
                                      <w:divsChild>
                                        <w:div w:id="230702700">
                                          <w:marLeft w:val="0"/>
                                          <w:marRight w:val="0"/>
                                          <w:marTop w:val="0"/>
                                          <w:marBottom w:val="0"/>
                                          <w:divBdr>
                                            <w:top w:val="none" w:sz="0" w:space="0" w:color="auto"/>
                                            <w:left w:val="none" w:sz="0" w:space="0" w:color="auto"/>
                                            <w:bottom w:val="none" w:sz="0" w:space="0" w:color="auto"/>
                                            <w:right w:val="none" w:sz="0" w:space="0" w:color="auto"/>
                                          </w:divBdr>
                                        </w:div>
                                        <w:div w:id="1346244312">
                                          <w:marLeft w:val="0"/>
                                          <w:marRight w:val="0"/>
                                          <w:marTop w:val="0"/>
                                          <w:marBottom w:val="0"/>
                                          <w:divBdr>
                                            <w:top w:val="none" w:sz="0" w:space="0" w:color="auto"/>
                                            <w:left w:val="none" w:sz="0" w:space="0" w:color="auto"/>
                                            <w:bottom w:val="none" w:sz="0" w:space="0" w:color="auto"/>
                                            <w:right w:val="none" w:sz="0" w:space="0" w:color="auto"/>
                                          </w:divBdr>
                                        </w:div>
                                        <w:div w:id="1981108301">
                                          <w:marLeft w:val="0"/>
                                          <w:marRight w:val="0"/>
                                          <w:marTop w:val="0"/>
                                          <w:marBottom w:val="0"/>
                                          <w:divBdr>
                                            <w:top w:val="none" w:sz="0" w:space="0" w:color="auto"/>
                                            <w:left w:val="none" w:sz="0" w:space="0" w:color="auto"/>
                                            <w:bottom w:val="none" w:sz="0" w:space="0" w:color="auto"/>
                                            <w:right w:val="none" w:sz="0" w:space="0" w:color="auto"/>
                                          </w:divBdr>
                                        </w:div>
                                      </w:divsChild>
                                    </w:div>
                                    <w:div w:id="38668756">
                                      <w:marLeft w:val="0"/>
                                      <w:marRight w:val="0"/>
                                      <w:marTop w:val="0"/>
                                      <w:marBottom w:val="0"/>
                                      <w:divBdr>
                                        <w:top w:val="none" w:sz="0" w:space="0" w:color="auto"/>
                                        <w:left w:val="none" w:sz="0" w:space="0" w:color="auto"/>
                                        <w:bottom w:val="none" w:sz="0" w:space="0" w:color="auto"/>
                                        <w:right w:val="none" w:sz="0" w:space="0" w:color="auto"/>
                                      </w:divBdr>
                                      <w:divsChild>
                                        <w:div w:id="1327057155">
                                          <w:marLeft w:val="0"/>
                                          <w:marRight w:val="0"/>
                                          <w:marTop w:val="0"/>
                                          <w:marBottom w:val="0"/>
                                          <w:divBdr>
                                            <w:top w:val="none" w:sz="0" w:space="0" w:color="auto"/>
                                            <w:left w:val="none" w:sz="0" w:space="0" w:color="auto"/>
                                            <w:bottom w:val="none" w:sz="0" w:space="0" w:color="auto"/>
                                            <w:right w:val="none" w:sz="0" w:space="0" w:color="auto"/>
                                          </w:divBdr>
                                          <w:divsChild>
                                            <w:div w:id="1061250980">
                                              <w:marLeft w:val="0"/>
                                              <w:marRight w:val="0"/>
                                              <w:marTop w:val="0"/>
                                              <w:marBottom w:val="0"/>
                                              <w:divBdr>
                                                <w:top w:val="none" w:sz="0" w:space="0" w:color="auto"/>
                                                <w:left w:val="none" w:sz="0" w:space="0" w:color="auto"/>
                                                <w:bottom w:val="none" w:sz="0" w:space="0" w:color="auto"/>
                                                <w:right w:val="none" w:sz="0" w:space="0" w:color="auto"/>
                                              </w:divBdr>
                                            </w:div>
                                            <w:div w:id="1483505224">
                                              <w:marLeft w:val="0"/>
                                              <w:marRight w:val="0"/>
                                              <w:marTop w:val="0"/>
                                              <w:marBottom w:val="0"/>
                                              <w:divBdr>
                                                <w:top w:val="none" w:sz="0" w:space="0" w:color="auto"/>
                                                <w:left w:val="none" w:sz="0" w:space="0" w:color="auto"/>
                                                <w:bottom w:val="none" w:sz="0" w:space="0" w:color="auto"/>
                                                <w:right w:val="none" w:sz="0" w:space="0" w:color="auto"/>
                                              </w:divBdr>
                                              <w:divsChild>
                                                <w:div w:id="711542856">
                                                  <w:marLeft w:val="0"/>
                                                  <w:marRight w:val="0"/>
                                                  <w:marTop w:val="0"/>
                                                  <w:marBottom w:val="0"/>
                                                  <w:divBdr>
                                                    <w:top w:val="none" w:sz="0" w:space="0" w:color="auto"/>
                                                    <w:left w:val="none" w:sz="0" w:space="0" w:color="auto"/>
                                                    <w:bottom w:val="none" w:sz="0" w:space="0" w:color="auto"/>
                                                    <w:right w:val="none" w:sz="0" w:space="0" w:color="auto"/>
                                                  </w:divBdr>
                                                </w:div>
                                                <w:div w:id="1855339136">
                                                  <w:marLeft w:val="0"/>
                                                  <w:marRight w:val="0"/>
                                                  <w:marTop w:val="0"/>
                                                  <w:marBottom w:val="0"/>
                                                  <w:divBdr>
                                                    <w:top w:val="none" w:sz="0" w:space="0" w:color="auto"/>
                                                    <w:left w:val="none" w:sz="0" w:space="0" w:color="auto"/>
                                                    <w:bottom w:val="none" w:sz="0" w:space="0" w:color="auto"/>
                                                    <w:right w:val="none" w:sz="0" w:space="0" w:color="auto"/>
                                                  </w:divBdr>
                                                  <w:divsChild>
                                                    <w:div w:id="458695132">
                                                      <w:marLeft w:val="0"/>
                                                      <w:marRight w:val="0"/>
                                                      <w:marTop w:val="0"/>
                                                      <w:marBottom w:val="0"/>
                                                      <w:divBdr>
                                                        <w:top w:val="none" w:sz="0" w:space="0" w:color="auto"/>
                                                        <w:left w:val="none" w:sz="0" w:space="0" w:color="auto"/>
                                                        <w:bottom w:val="none" w:sz="0" w:space="0" w:color="auto"/>
                                                        <w:right w:val="none" w:sz="0" w:space="0" w:color="auto"/>
                                                      </w:divBdr>
                                                    </w:div>
                                                    <w:div w:id="2018387392">
                                                      <w:marLeft w:val="0"/>
                                                      <w:marRight w:val="0"/>
                                                      <w:marTop w:val="0"/>
                                                      <w:marBottom w:val="0"/>
                                                      <w:divBdr>
                                                        <w:top w:val="none" w:sz="0" w:space="0" w:color="auto"/>
                                                        <w:left w:val="none" w:sz="0" w:space="0" w:color="auto"/>
                                                        <w:bottom w:val="none" w:sz="0" w:space="0" w:color="auto"/>
                                                        <w:right w:val="none" w:sz="0" w:space="0" w:color="auto"/>
                                                      </w:divBdr>
                                                    </w:div>
                                                    <w:div w:id="1168209605">
                                                      <w:marLeft w:val="0"/>
                                                      <w:marRight w:val="0"/>
                                                      <w:marTop w:val="0"/>
                                                      <w:marBottom w:val="0"/>
                                                      <w:divBdr>
                                                        <w:top w:val="none" w:sz="0" w:space="0" w:color="auto"/>
                                                        <w:left w:val="none" w:sz="0" w:space="0" w:color="auto"/>
                                                        <w:bottom w:val="none" w:sz="0" w:space="0" w:color="auto"/>
                                                        <w:right w:val="none" w:sz="0" w:space="0" w:color="auto"/>
                                                      </w:divBdr>
                                                    </w:div>
                                                    <w:div w:id="5651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13029">
                                          <w:marLeft w:val="0"/>
                                          <w:marRight w:val="0"/>
                                          <w:marTop w:val="0"/>
                                          <w:marBottom w:val="0"/>
                                          <w:divBdr>
                                            <w:top w:val="none" w:sz="0" w:space="0" w:color="auto"/>
                                            <w:left w:val="none" w:sz="0" w:space="0" w:color="auto"/>
                                            <w:bottom w:val="none" w:sz="0" w:space="0" w:color="auto"/>
                                            <w:right w:val="none" w:sz="0" w:space="0" w:color="auto"/>
                                          </w:divBdr>
                                          <w:divsChild>
                                            <w:div w:id="1270773131">
                                              <w:marLeft w:val="0"/>
                                              <w:marRight w:val="0"/>
                                              <w:marTop w:val="0"/>
                                              <w:marBottom w:val="0"/>
                                              <w:divBdr>
                                                <w:top w:val="none" w:sz="0" w:space="0" w:color="auto"/>
                                                <w:left w:val="none" w:sz="0" w:space="0" w:color="auto"/>
                                                <w:bottom w:val="none" w:sz="0" w:space="0" w:color="auto"/>
                                                <w:right w:val="none" w:sz="0" w:space="0" w:color="auto"/>
                                              </w:divBdr>
                                              <w:divsChild>
                                                <w:div w:id="143595913">
                                                  <w:marLeft w:val="0"/>
                                                  <w:marRight w:val="0"/>
                                                  <w:marTop w:val="0"/>
                                                  <w:marBottom w:val="0"/>
                                                  <w:divBdr>
                                                    <w:top w:val="none" w:sz="0" w:space="0" w:color="auto"/>
                                                    <w:left w:val="none" w:sz="0" w:space="0" w:color="auto"/>
                                                    <w:bottom w:val="none" w:sz="0" w:space="0" w:color="auto"/>
                                                    <w:right w:val="none" w:sz="0" w:space="0" w:color="auto"/>
                                                  </w:divBdr>
                                                </w:div>
                                                <w:div w:id="862785756">
                                                  <w:marLeft w:val="0"/>
                                                  <w:marRight w:val="0"/>
                                                  <w:marTop w:val="0"/>
                                                  <w:marBottom w:val="0"/>
                                                  <w:divBdr>
                                                    <w:top w:val="none" w:sz="0" w:space="0" w:color="auto"/>
                                                    <w:left w:val="none" w:sz="0" w:space="0" w:color="auto"/>
                                                    <w:bottom w:val="none" w:sz="0" w:space="0" w:color="auto"/>
                                                    <w:right w:val="none" w:sz="0" w:space="0" w:color="auto"/>
                                                  </w:divBdr>
                                                </w:div>
                                                <w:div w:id="12410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3528">
                                          <w:marLeft w:val="0"/>
                                          <w:marRight w:val="0"/>
                                          <w:marTop w:val="0"/>
                                          <w:marBottom w:val="0"/>
                                          <w:divBdr>
                                            <w:top w:val="none" w:sz="0" w:space="0" w:color="auto"/>
                                            <w:left w:val="none" w:sz="0" w:space="0" w:color="auto"/>
                                            <w:bottom w:val="none" w:sz="0" w:space="0" w:color="auto"/>
                                            <w:right w:val="none" w:sz="0" w:space="0" w:color="auto"/>
                                          </w:divBdr>
                                          <w:divsChild>
                                            <w:div w:id="21245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5352">
                                  <w:marLeft w:val="0"/>
                                  <w:marRight w:val="0"/>
                                  <w:marTop w:val="0"/>
                                  <w:marBottom w:val="0"/>
                                  <w:divBdr>
                                    <w:top w:val="none" w:sz="0" w:space="0" w:color="auto"/>
                                    <w:left w:val="none" w:sz="0" w:space="0" w:color="auto"/>
                                    <w:bottom w:val="none" w:sz="0" w:space="0" w:color="auto"/>
                                    <w:right w:val="none" w:sz="0" w:space="0" w:color="auto"/>
                                  </w:divBdr>
                                  <w:divsChild>
                                    <w:div w:id="36006808">
                                      <w:marLeft w:val="0"/>
                                      <w:marRight w:val="0"/>
                                      <w:marTop w:val="0"/>
                                      <w:marBottom w:val="0"/>
                                      <w:divBdr>
                                        <w:top w:val="none" w:sz="0" w:space="0" w:color="auto"/>
                                        <w:left w:val="none" w:sz="0" w:space="0" w:color="auto"/>
                                        <w:bottom w:val="none" w:sz="0" w:space="0" w:color="auto"/>
                                        <w:right w:val="none" w:sz="0" w:space="0" w:color="auto"/>
                                      </w:divBdr>
                                      <w:divsChild>
                                        <w:div w:id="531655464">
                                          <w:marLeft w:val="0"/>
                                          <w:marRight w:val="0"/>
                                          <w:marTop w:val="0"/>
                                          <w:marBottom w:val="0"/>
                                          <w:divBdr>
                                            <w:top w:val="none" w:sz="0" w:space="0" w:color="auto"/>
                                            <w:left w:val="none" w:sz="0" w:space="0" w:color="auto"/>
                                            <w:bottom w:val="none" w:sz="0" w:space="0" w:color="auto"/>
                                            <w:right w:val="none" w:sz="0" w:space="0" w:color="auto"/>
                                          </w:divBdr>
                                        </w:div>
                                        <w:div w:id="2064909674">
                                          <w:marLeft w:val="0"/>
                                          <w:marRight w:val="0"/>
                                          <w:marTop w:val="0"/>
                                          <w:marBottom w:val="0"/>
                                          <w:divBdr>
                                            <w:top w:val="none" w:sz="0" w:space="0" w:color="auto"/>
                                            <w:left w:val="none" w:sz="0" w:space="0" w:color="auto"/>
                                            <w:bottom w:val="none" w:sz="0" w:space="0" w:color="auto"/>
                                            <w:right w:val="none" w:sz="0" w:space="0" w:color="auto"/>
                                          </w:divBdr>
                                        </w:div>
                                        <w:div w:id="914510163">
                                          <w:marLeft w:val="0"/>
                                          <w:marRight w:val="0"/>
                                          <w:marTop w:val="0"/>
                                          <w:marBottom w:val="0"/>
                                          <w:divBdr>
                                            <w:top w:val="none" w:sz="0" w:space="0" w:color="auto"/>
                                            <w:left w:val="none" w:sz="0" w:space="0" w:color="auto"/>
                                            <w:bottom w:val="none" w:sz="0" w:space="0" w:color="auto"/>
                                            <w:right w:val="none" w:sz="0" w:space="0" w:color="auto"/>
                                          </w:divBdr>
                                        </w:div>
                                      </w:divsChild>
                                    </w:div>
                                    <w:div w:id="2041857813">
                                      <w:marLeft w:val="0"/>
                                      <w:marRight w:val="0"/>
                                      <w:marTop w:val="0"/>
                                      <w:marBottom w:val="0"/>
                                      <w:divBdr>
                                        <w:top w:val="none" w:sz="0" w:space="0" w:color="auto"/>
                                        <w:left w:val="none" w:sz="0" w:space="0" w:color="auto"/>
                                        <w:bottom w:val="none" w:sz="0" w:space="0" w:color="auto"/>
                                        <w:right w:val="none" w:sz="0" w:space="0" w:color="auto"/>
                                      </w:divBdr>
                                      <w:divsChild>
                                        <w:div w:id="245917904">
                                          <w:marLeft w:val="0"/>
                                          <w:marRight w:val="0"/>
                                          <w:marTop w:val="0"/>
                                          <w:marBottom w:val="0"/>
                                          <w:divBdr>
                                            <w:top w:val="none" w:sz="0" w:space="0" w:color="auto"/>
                                            <w:left w:val="none" w:sz="0" w:space="0" w:color="auto"/>
                                            <w:bottom w:val="none" w:sz="0" w:space="0" w:color="auto"/>
                                            <w:right w:val="none" w:sz="0" w:space="0" w:color="auto"/>
                                          </w:divBdr>
                                          <w:divsChild>
                                            <w:div w:id="1227110683">
                                              <w:marLeft w:val="0"/>
                                              <w:marRight w:val="0"/>
                                              <w:marTop w:val="0"/>
                                              <w:marBottom w:val="0"/>
                                              <w:divBdr>
                                                <w:top w:val="none" w:sz="0" w:space="0" w:color="auto"/>
                                                <w:left w:val="none" w:sz="0" w:space="0" w:color="auto"/>
                                                <w:bottom w:val="none" w:sz="0" w:space="0" w:color="auto"/>
                                                <w:right w:val="none" w:sz="0" w:space="0" w:color="auto"/>
                                              </w:divBdr>
                                            </w:div>
                                            <w:div w:id="388921256">
                                              <w:marLeft w:val="0"/>
                                              <w:marRight w:val="0"/>
                                              <w:marTop w:val="0"/>
                                              <w:marBottom w:val="0"/>
                                              <w:divBdr>
                                                <w:top w:val="none" w:sz="0" w:space="0" w:color="auto"/>
                                                <w:left w:val="none" w:sz="0" w:space="0" w:color="auto"/>
                                                <w:bottom w:val="none" w:sz="0" w:space="0" w:color="auto"/>
                                                <w:right w:val="none" w:sz="0" w:space="0" w:color="auto"/>
                                              </w:divBdr>
                                              <w:divsChild>
                                                <w:div w:id="1530606401">
                                                  <w:marLeft w:val="0"/>
                                                  <w:marRight w:val="0"/>
                                                  <w:marTop w:val="0"/>
                                                  <w:marBottom w:val="0"/>
                                                  <w:divBdr>
                                                    <w:top w:val="none" w:sz="0" w:space="0" w:color="auto"/>
                                                    <w:left w:val="none" w:sz="0" w:space="0" w:color="auto"/>
                                                    <w:bottom w:val="none" w:sz="0" w:space="0" w:color="auto"/>
                                                    <w:right w:val="none" w:sz="0" w:space="0" w:color="auto"/>
                                                  </w:divBdr>
                                                </w:div>
                                                <w:div w:id="1597132179">
                                                  <w:marLeft w:val="0"/>
                                                  <w:marRight w:val="0"/>
                                                  <w:marTop w:val="0"/>
                                                  <w:marBottom w:val="0"/>
                                                  <w:divBdr>
                                                    <w:top w:val="none" w:sz="0" w:space="0" w:color="auto"/>
                                                    <w:left w:val="none" w:sz="0" w:space="0" w:color="auto"/>
                                                    <w:bottom w:val="none" w:sz="0" w:space="0" w:color="auto"/>
                                                    <w:right w:val="none" w:sz="0" w:space="0" w:color="auto"/>
                                                  </w:divBdr>
                                                  <w:divsChild>
                                                    <w:div w:id="1369406456">
                                                      <w:marLeft w:val="0"/>
                                                      <w:marRight w:val="0"/>
                                                      <w:marTop w:val="0"/>
                                                      <w:marBottom w:val="0"/>
                                                      <w:divBdr>
                                                        <w:top w:val="none" w:sz="0" w:space="0" w:color="auto"/>
                                                        <w:left w:val="none" w:sz="0" w:space="0" w:color="auto"/>
                                                        <w:bottom w:val="none" w:sz="0" w:space="0" w:color="auto"/>
                                                        <w:right w:val="none" w:sz="0" w:space="0" w:color="auto"/>
                                                      </w:divBdr>
                                                    </w:div>
                                                    <w:div w:id="2105757143">
                                                      <w:marLeft w:val="0"/>
                                                      <w:marRight w:val="0"/>
                                                      <w:marTop w:val="0"/>
                                                      <w:marBottom w:val="0"/>
                                                      <w:divBdr>
                                                        <w:top w:val="none" w:sz="0" w:space="0" w:color="auto"/>
                                                        <w:left w:val="none" w:sz="0" w:space="0" w:color="auto"/>
                                                        <w:bottom w:val="none" w:sz="0" w:space="0" w:color="auto"/>
                                                        <w:right w:val="none" w:sz="0" w:space="0" w:color="auto"/>
                                                      </w:divBdr>
                                                    </w:div>
                                                    <w:div w:id="1111972111">
                                                      <w:marLeft w:val="0"/>
                                                      <w:marRight w:val="0"/>
                                                      <w:marTop w:val="0"/>
                                                      <w:marBottom w:val="0"/>
                                                      <w:divBdr>
                                                        <w:top w:val="none" w:sz="0" w:space="0" w:color="auto"/>
                                                        <w:left w:val="none" w:sz="0" w:space="0" w:color="auto"/>
                                                        <w:bottom w:val="none" w:sz="0" w:space="0" w:color="auto"/>
                                                        <w:right w:val="none" w:sz="0" w:space="0" w:color="auto"/>
                                                      </w:divBdr>
                                                    </w:div>
                                                    <w:div w:id="607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8046">
                                          <w:marLeft w:val="0"/>
                                          <w:marRight w:val="0"/>
                                          <w:marTop w:val="0"/>
                                          <w:marBottom w:val="0"/>
                                          <w:divBdr>
                                            <w:top w:val="none" w:sz="0" w:space="0" w:color="auto"/>
                                            <w:left w:val="none" w:sz="0" w:space="0" w:color="auto"/>
                                            <w:bottom w:val="none" w:sz="0" w:space="0" w:color="auto"/>
                                            <w:right w:val="none" w:sz="0" w:space="0" w:color="auto"/>
                                          </w:divBdr>
                                          <w:divsChild>
                                            <w:div w:id="1558392721">
                                              <w:marLeft w:val="0"/>
                                              <w:marRight w:val="0"/>
                                              <w:marTop w:val="0"/>
                                              <w:marBottom w:val="0"/>
                                              <w:divBdr>
                                                <w:top w:val="none" w:sz="0" w:space="0" w:color="auto"/>
                                                <w:left w:val="none" w:sz="0" w:space="0" w:color="auto"/>
                                                <w:bottom w:val="none" w:sz="0" w:space="0" w:color="auto"/>
                                                <w:right w:val="none" w:sz="0" w:space="0" w:color="auto"/>
                                              </w:divBdr>
                                              <w:divsChild>
                                                <w:div w:id="570964085">
                                                  <w:marLeft w:val="0"/>
                                                  <w:marRight w:val="0"/>
                                                  <w:marTop w:val="0"/>
                                                  <w:marBottom w:val="0"/>
                                                  <w:divBdr>
                                                    <w:top w:val="none" w:sz="0" w:space="0" w:color="auto"/>
                                                    <w:left w:val="none" w:sz="0" w:space="0" w:color="auto"/>
                                                    <w:bottom w:val="none" w:sz="0" w:space="0" w:color="auto"/>
                                                    <w:right w:val="none" w:sz="0" w:space="0" w:color="auto"/>
                                                  </w:divBdr>
                                                </w:div>
                                                <w:div w:id="1797947057">
                                                  <w:marLeft w:val="0"/>
                                                  <w:marRight w:val="0"/>
                                                  <w:marTop w:val="0"/>
                                                  <w:marBottom w:val="0"/>
                                                  <w:divBdr>
                                                    <w:top w:val="none" w:sz="0" w:space="0" w:color="auto"/>
                                                    <w:left w:val="none" w:sz="0" w:space="0" w:color="auto"/>
                                                    <w:bottom w:val="none" w:sz="0" w:space="0" w:color="auto"/>
                                                    <w:right w:val="none" w:sz="0" w:space="0" w:color="auto"/>
                                                  </w:divBdr>
                                                </w:div>
                                                <w:div w:id="257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2559">
                                          <w:marLeft w:val="0"/>
                                          <w:marRight w:val="0"/>
                                          <w:marTop w:val="0"/>
                                          <w:marBottom w:val="0"/>
                                          <w:divBdr>
                                            <w:top w:val="none" w:sz="0" w:space="0" w:color="auto"/>
                                            <w:left w:val="none" w:sz="0" w:space="0" w:color="auto"/>
                                            <w:bottom w:val="none" w:sz="0" w:space="0" w:color="auto"/>
                                            <w:right w:val="none" w:sz="0" w:space="0" w:color="auto"/>
                                          </w:divBdr>
                                          <w:divsChild>
                                            <w:div w:id="3027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49161">
                                  <w:marLeft w:val="0"/>
                                  <w:marRight w:val="0"/>
                                  <w:marTop w:val="0"/>
                                  <w:marBottom w:val="0"/>
                                  <w:divBdr>
                                    <w:top w:val="none" w:sz="0" w:space="0" w:color="auto"/>
                                    <w:left w:val="none" w:sz="0" w:space="0" w:color="auto"/>
                                    <w:bottom w:val="none" w:sz="0" w:space="0" w:color="auto"/>
                                    <w:right w:val="none" w:sz="0" w:space="0" w:color="auto"/>
                                  </w:divBdr>
                                  <w:divsChild>
                                    <w:div w:id="1139227365">
                                      <w:marLeft w:val="0"/>
                                      <w:marRight w:val="0"/>
                                      <w:marTop w:val="0"/>
                                      <w:marBottom w:val="0"/>
                                      <w:divBdr>
                                        <w:top w:val="none" w:sz="0" w:space="0" w:color="auto"/>
                                        <w:left w:val="none" w:sz="0" w:space="0" w:color="auto"/>
                                        <w:bottom w:val="none" w:sz="0" w:space="0" w:color="auto"/>
                                        <w:right w:val="none" w:sz="0" w:space="0" w:color="auto"/>
                                      </w:divBdr>
                                      <w:divsChild>
                                        <w:div w:id="2058969270">
                                          <w:marLeft w:val="0"/>
                                          <w:marRight w:val="0"/>
                                          <w:marTop w:val="0"/>
                                          <w:marBottom w:val="0"/>
                                          <w:divBdr>
                                            <w:top w:val="none" w:sz="0" w:space="0" w:color="auto"/>
                                            <w:left w:val="none" w:sz="0" w:space="0" w:color="auto"/>
                                            <w:bottom w:val="none" w:sz="0" w:space="0" w:color="auto"/>
                                            <w:right w:val="none" w:sz="0" w:space="0" w:color="auto"/>
                                          </w:divBdr>
                                        </w:div>
                                        <w:div w:id="1349135453">
                                          <w:marLeft w:val="0"/>
                                          <w:marRight w:val="0"/>
                                          <w:marTop w:val="0"/>
                                          <w:marBottom w:val="0"/>
                                          <w:divBdr>
                                            <w:top w:val="none" w:sz="0" w:space="0" w:color="auto"/>
                                            <w:left w:val="none" w:sz="0" w:space="0" w:color="auto"/>
                                            <w:bottom w:val="none" w:sz="0" w:space="0" w:color="auto"/>
                                            <w:right w:val="none" w:sz="0" w:space="0" w:color="auto"/>
                                          </w:divBdr>
                                        </w:div>
                                        <w:div w:id="222328038">
                                          <w:marLeft w:val="0"/>
                                          <w:marRight w:val="0"/>
                                          <w:marTop w:val="0"/>
                                          <w:marBottom w:val="0"/>
                                          <w:divBdr>
                                            <w:top w:val="none" w:sz="0" w:space="0" w:color="auto"/>
                                            <w:left w:val="none" w:sz="0" w:space="0" w:color="auto"/>
                                            <w:bottom w:val="none" w:sz="0" w:space="0" w:color="auto"/>
                                            <w:right w:val="none" w:sz="0" w:space="0" w:color="auto"/>
                                          </w:divBdr>
                                        </w:div>
                                      </w:divsChild>
                                    </w:div>
                                    <w:div w:id="1988195487">
                                      <w:marLeft w:val="0"/>
                                      <w:marRight w:val="0"/>
                                      <w:marTop w:val="0"/>
                                      <w:marBottom w:val="0"/>
                                      <w:divBdr>
                                        <w:top w:val="none" w:sz="0" w:space="0" w:color="auto"/>
                                        <w:left w:val="none" w:sz="0" w:space="0" w:color="auto"/>
                                        <w:bottom w:val="none" w:sz="0" w:space="0" w:color="auto"/>
                                        <w:right w:val="none" w:sz="0" w:space="0" w:color="auto"/>
                                      </w:divBdr>
                                      <w:divsChild>
                                        <w:div w:id="526256050">
                                          <w:marLeft w:val="0"/>
                                          <w:marRight w:val="0"/>
                                          <w:marTop w:val="0"/>
                                          <w:marBottom w:val="0"/>
                                          <w:divBdr>
                                            <w:top w:val="none" w:sz="0" w:space="0" w:color="auto"/>
                                            <w:left w:val="none" w:sz="0" w:space="0" w:color="auto"/>
                                            <w:bottom w:val="none" w:sz="0" w:space="0" w:color="auto"/>
                                            <w:right w:val="none" w:sz="0" w:space="0" w:color="auto"/>
                                          </w:divBdr>
                                          <w:divsChild>
                                            <w:div w:id="223951985">
                                              <w:marLeft w:val="0"/>
                                              <w:marRight w:val="0"/>
                                              <w:marTop w:val="0"/>
                                              <w:marBottom w:val="0"/>
                                              <w:divBdr>
                                                <w:top w:val="none" w:sz="0" w:space="0" w:color="auto"/>
                                                <w:left w:val="none" w:sz="0" w:space="0" w:color="auto"/>
                                                <w:bottom w:val="none" w:sz="0" w:space="0" w:color="auto"/>
                                                <w:right w:val="none" w:sz="0" w:space="0" w:color="auto"/>
                                              </w:divBdr>
                                            </w:div>
                                            <w:div w:id="110367859">
                                              <w:marLeft w:val="0"/>
                                              <w:marRight w:val="0"/>
                                              <w:marTop w:val="0"/>
                                              <w:marBottom w:val="0"/>
                                              <w:divBdr>
                                                <w:top w:val="none" w:sz="0" w:space="0" w:color="auto"/>
                                                <w:left w:val="none" w:sz="0" w:space="0" w:color="auto"/>
                                                <w:bottom w:val="none" w:sz="0" w:space="0" w:color="auto"/>
                                                <w:right w:val="none" w:sz="0" w:space="0" w:color="auto"/>
                                              </w:divBdr>
                                              <w:divsChild>
                                                <w:div w:id="1123697503">
                                                  <w:marLeft w:val="0"/>
                                                  <w:marRight w:val="0"/>
                                                  <w:marTop w:val="0"/>
                                                  <w:marBottom w:val="0"/>
                                                  <w:divBdr>
                                                    <w:top w:val="none" w:sz="0" w:space="0" w:color="auto"/>
                                                    <w:left w:val="none" w:sz="0" w:space="0" w:color="auto"/>
                                                    <w:bottom w:val="none" w:sz="0" w:space="0" w:color="auto"/>
                                                    <w:right w:val="none" w:sz="0" w:space="0" w:color="auto"/>
                                                  </w:divBdr>
                                                </w:div>
                                                <w:div w:id="728504168">
                                                  <w:marLeft w:val="0"/>
                                                  <w:marRight w:val="0"/>
                                                  <w:marTop w:val="0"/>
                                                  <w:marBottom w:val="0"/>
                                                  <w:divBdr>
                                                    <w:top w:val="none" w:sz="0" w:space="0" w:color="auto"/>
                                                    <w:left w:val="none" w:sz="0" w:space="0" w:color="auto"/>
                                                    <w:bottom w:val="none" w:sz="0" w:space="0" w:color="auto"/>
                                                    <w:right w:val="none" w:sz="0" w:space="0" w:color="auto"/>
                                                  </w:divBdr>
                                                  <w:divsChild>
                                                    <w:div w:id="1079713668">
                                                      <w:marLeft w:val="0"/>
                                                      <w:marRight w:val="0"/>
                                                      <w:marTop w:val="0"/>
                                                      <w:marBottom w:val="0"/>
                                                      <w:divBdr>
                                                        <w:top w:val="none" w:sz="0" w:space="0" w:color="auto"/>
                                                        <w:left w:val="none" w:sz="0" w:space="0" w:color="auto"/>
                                                        <w:bottom w:val="none" w:sz="0" w:space="0" w:color="auto"/>
                                                        <w:right w:val="none" w:sz="0" w:space="0" w:color="auto"/>
                                                      </w:divBdr>
                                                    </w:div>
                                                    <w:div w:id="525755844">
                                                      <w:marLeft w:val="0"/>
                                                      <w:marRight w:val="0"/>
                                                      <w:marTop w:val="0"/>
                                                      <w:marBottom w:val="0"/>
                                                      <w:divBdr>
                                                        <w:top w:val="none" w:sz="0" w:space="0" w:color="auto"/>
                                                        <w:left w:val="none" w:sz="0" w:space="0" w:color="auto"/>
                                                        <w:bottom w:val="none" w:sz="0" w:space="0" w:color="auto"/>
                                                        <w:right w:val="none" w:sz="0" w:space="0" w:color="auto"/>
                                                      </w:divBdr>
                                                    </w:div>
                                                    <w:div w:id="1125201106">
                                                      <w:marLeft w:val="0"/>
                                                      <w:marRight w:val="0"/>
                                                      <w:marTop w:val="0"/>
                                                      <w:marBottom w:val="0"/>
                                                      <w:divBdr>
                                                        <w:top w:val="none" w:sz="0" w:space="0" w:color="auto"/>
                                                        <w:left w:val="none" w:sz="0" w:space="0" w:color="auto"/>
                                                        <w:bottom w:val="none" w:sz="0" w:space="0" w:color="auto"/>
                                                        <w:right w:val="none" w:sz="0" w:space="0" w:color="auto"/>
                                                      </w:divBdr>
                                                    </w:div>
                                                    <w:div w:id="17538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1057">
                                          <w:marLeft w:val="0"/>
                                          <w:marRight w:val="0"/>
                                          <w:marTop w:val="0"/>
                                          <w:marBottom w:val="0"/>
                                          <w:divBdr>
                                            <w:top w:val="none" w:sz="0" w:space="0" w:color="auto"/>
                                            <w:left w:val="none" w:sz="0" w:space="0" w:color="auto"/>
                                            <w:bottom w:val="none" w:sz="0" w:space="0" w:color="auto"/>
                                            <w:right w:val="none" w:sz="0" w:space="0" w:color="auto"/>
                                          </w:divBdr>
                                          <w:divsChild>
                                            <w:div w:id="141821113">
                                              <w:marLeft w:val="0"/>
                                              <w:marRight w:val="0"/>
                                              <w:marTop w:val="0"/>
                                              <w:marBottom w:val="0"/>
                                              <w:divBdr>
                                                <w:top w:val="none" w:sz="0" w:space="0" w:color="auto"/>
                                                <w:left w:val="none" w:sz="0" w:space="0" w:color="auto"/>
                                                <w:bottom w:val="none" w:sz="0" w:space="0" w:color="auto"/>
                                                <w:right w:val="none" w:sz="0" w:space="0" w:color="auto"/>
                                              </w:divBdr>
                                              <w:divsChild>
                                                <w:div w:id="907763710">
                                                  <w:marLeft w:val="0"/>
                                                  <w:marRight w:val="0"/>
                                                  <w:marTop w:val="0"/>
                                                  <w:marBottom w:val="0"/>
                                                  <w:divBdr>
                                                    <w:top w:val="none" w:sz="0" w:space="0" w:color="auto"/>
                                                    <w:left w:val="none" w:sz="0" w:space="0" w:color="auto"/>
                                                    <w:bottom w:val="none" w:sz="0" w:space="0" w:color="auto"/>
                                                    <w:right w:val="none" w:sz="0" w:space="0" w:color="auto"/>
                                                  </w:divBdr>
                                                </w:div>
                                                <w:div w:id="1071121722">
                                                  <w:marLeft w:val="0"/>
                                                  <w:marRight w:val="0"/>
                                                  <w:marTop w:val="0"/>
                                                  <w:marBottom w:val="0"/>
                                                  <w:divBdr>
                                                    <w:top w:val="none" w:sz="0" w:space="0" w:color="auto"/>
                                                    <w:left w:val="none" w:sz="0" w:space="0" w:color="auto"/>
                                                    <w:bottom w:val="none" w:sz="0" w:space="0" w:color="auto"/>
                                                    <w:right w:val="none" w:sz="0" w:space="0" w:color="auto"/>
                                                  </w:divBdr>
                                                </w:div>
                                                <w:div w:id="493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025">
                                          <w:marLeft w:val="0"/>
                                          <w:marRight w:val="0"/>
                                          <w:marTop w:val="0"/>
                                          <w:marBottom w:val="0"/>
                                          <w:divBdr>
                                            <w:top w:val="none" w:sz="0" w:space="0" w:color="auto"/>
                                            <w:left w:val="none" w:sz="0" w:space="0" w:color="auto"/>
                                            <w:bottom w:val="none" w:sz="0" w:space="0" w:color="auto"/>
                                            <w:right w:val="none" w:sz="0" w:space="0" w:color="auto"/>
                                          </w:divBdr>
                                          <w:divsChild>
                                            <w:div w:id="17230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3554">
                                  <w:marLeft w:val="0"/>
                                  <w:marRight w:val="0"/>
                                  <w:marTop w:val="0"/>
                                  <w:marBottom w:val="0"/>
                                  <w:divBdr>
                                    <w:top w:val="none" w:sz="0" w:space="0" w:color="auto"/>
                                    <w:left w:val="none" w:sz="0" w:space="0" w:color="auto"/>
                                    <w:bottom w:val="none" w:sz="0" w:space="0" w:color="auto"/>
                                    <w:right w:val="none" w:sz="0" w:space="0" w:color="auto"/>
                                  </w:divBdr>
                                  <w:divsChild>
                                    <w:div w:id="1880121716">
                                      <w:marLeft w:val="0"/>
                                      <w:marRight w:val="0"/>
                                      <w:marTop w:val="0"/>
                                      <w:marBottom w:val="0"/>
                                      <w:divBdr>
                                        <w:top w:val="none" w:sz="0" w:space="0" w:color="auto"/>
                                        <w:left w:val="none" w:sz="0" w:space="0" w:color="auto"/>
                                        <w:bottom w:val="none" w:sz="0" w:space="0" w:color="auto"/>
                                        <w:right w:val="none" w:sz="0" w:space="0" w:color="auto"/>
                                      </w:divBdr>
                                      <w:divsChild>
                                        <w:div w:id="712274064">
                                          <w:marLeft w:val="0"/>
                                          <w:marRight w:val="0"/>
                                          <w:marTop w:val="0"/>
                                          <w:marBottom w:val="0"/>
                                          <w:divBdr>
                                            <w:top w:val="none" w:sz="0" w:space="0" w:color="auto"/>
                                            <w:left w:val="none" w:sz="0" w:space="0" w:color="auto"/>
                                            <w:bottom w:val="none" w:sz="0" w:space="0" w:color="auto"/>
                                            <w:right w:val="none" w:sz="0" w:space="0" w:color="auto"/>
                                          </w:divBdr>
                                        </w:div>
                                        <w:div w:id="1753771643">
                                          <w:marLeft w:val="0"/>
                                          <w:marRight w:val="0"/>
                                          <w:marTop w:val="0"/>
                                          <w:marBottom w:val="0"/>
                                          <w:divBdr>
                                            <w:top w:val="none" w:sz="0" w:space="0" w:color="auto"/>
                                            <w:left w:val="none" w:sz="0" w:space="0" w:color="auto"/>
                                            <w:bottom w:val="none" w:sz="0" w:space="0" w:color="auto"/>
                                            <w:right w:val="none" w:sz="0" w:space="0" w:color="auto"/>
                                          </w:divBdr>
                                        </w:div>
                                        <w:div w:id="115371752">
                                          <w:marLeft w:val="0"/>
                                          <w:marRight w:val="0"/>
                                          <w:marTop w:val="0"/>
                                          <w:marBottom w:val="0"/>
                                          <w:divBdr>
                                            <w:top w:val="none" w:sz="0" w:space="0" w:color="auto"/>
                                            <w:left w:val="none" w:sz="0" w:space="0" w:color="auto"/>
                                            <w:bottom w:val="none" w:sz="0" w:space="0" w:color="auto"/>
                                            <w:right w:val="none" w:sz="0" w:space="0" w:color="auto"/>
                                          </w:divBdr>
                                        </w:div>
                                      </w:divsChild>
                                    </w:div>
                                    <w:div w:id="1847208326">
                                      <w:marLeft w:val="0"/>
                                      <w:marRight w:val="0"/>
                                      <w:marTop w:val="0"/>
                                      <w:marBottom w:val="0"/>
                                      <w:divBdr>
                                        <w:top w:val="none" w:sz="0" w:space="0" w:color="auto"/>
                                        <w:left w:val="none" w:sz="0" w:space="0" w:color="auto"/>
                                        <w:bottom w:val="none" w:sz="0" w:space="0" w:color="auto"/>
                                        <w:right w:val="none" w:sz="0" w:space="0" w:color="auto"/>
                                      </w:divBdr>
                                      <w:divsChild>
                                        <w:div w:id="1355620018">
                                          <w:marLeft w:val="0"/>
                                          <w:marRight w:val="0"/>
                                          <w:marTop w:val="0"/>
                                          <w:marBottom w:val="0"/>
                                          <w:divBdr>
                                            <w:top w:val="none" w:sz="0" w:space="0" w:color="auto"/>
                                            <w:left w:val="none" w:sz="0" w:space="0" w:color="auto"/>
                                            <w:bottom w:val="none" w:sz="0" w:space="0" w:color="auto"/>
                                            <w:right w:val="none" w:sz="0" w:space="0" w:color="auto"/>
                                          </w:divBdr>
                                          <w:divsChild>
                                            <w:div w:id="1179470133">
                                              <w:marLeft w:val="0"/>
                                              <w:marRight w:val="0"/>
                                              <w:marTop w:val="0"/>
                                              <w:marBottom w:val="0"/>
                                              <w:divBdr>
                                                <w:top w:val="none" w:sz="0" w:space="0" w:color="auto"/>
                                                <w:left w:val="none" w:sz="0" w:space="0" w:color="auto"/>
                                                <w:bottom w:val="none" w:sz="0" w:space="0" w:color="auto"/>
                                                <w:right w:val="none" w:sz="0" w:space="0" w:color="auto"/>
                                              </w:divBdr>
                                            </w:div>
                                            <w:div w:id="790711934">
                                              <w:marLeft w:val="0"/>
                                              <w:marRight w:val="0"/>
                                              <w:marTop w:val="0"/>
                                              <w:marBottom w:val="0"/>
                                              <w:divBdr>
                                                <w:top w:val="none" w:sz="0" w:space="0" w:color="auto"/>
                                                <w:left w:val="none" w:sz="0" w:space="0" w:color="auto"/>
                                                <w:bottom w:val="none" w:sz="0" w:space="0" w:color="auto"/>
                                                <w:right w:val="none" w:sz="0" w:space="0" w:color="auto"/>
                                              </w:divBdr>
                                              <w:divsChild>
                                                <w:div w:id="348021674">
                                                  <w:marLeft w:val="0"/>
                                                  <w:marRight w:val="0"/>
                                                  <w:marTop w:val="0"/>
                                                  <w:marBottom w:val="0"/>
                                                  <w:divBdr>
                                                    <w:top w:val="none" w:sz="0" w:space="0" w:color="auto"/>
                                                    <w:left w:val="none" w:sz="0" w:space="0" w:color="auto"/>
                                                    <w:bottom w:val="none" w:sz="0" w:space="0" w:color="auto"/>
                                                    <w:right w:val="none" w:sz="0" w:space="0" w:color="auto"/>
                                                  </w:divBdr>
                                                </w:div>
                                                <w:div w:id="592711792">
                                                  <w:marLeft w:val="0"/>
                                                  <w:marRight w:val="0"/>
                                                  <w:marTop w:val="0"/>
                                                  <w:marBottom w:val="0"/>
                                                  <w:divBdr>
                                                    <w:top w:val="none" w:sz="0" w:space="0" w:color="auto"/>
                                                    <w:left w:val="none" w:sz="0" w:space="0" w:color="auto"/>
                                                    <w:bottom w:val="none" w:sz="0" w:space="0" w:color="auto"/>
                                                    <w:right w:val="none" w:sz="0" w:space="0" w:color="auto"/>
                                                  </w:divBdr>
                                                  <w:divsChild>
                                                    <w:div w:id="497694461">
                                                      <w:marLeft w:val="0"/>
                                                      <w:marRight w:val="0"/>
                                                      <w:marTop w:val="0"/>
                                                      <w:marBottom w:val="0"/>
                                                      <w:divBdr>
                                                        <w:top w:val="none" w:sz="0" w:space="0" w:color="auto"/>
                                                        <w:left w:val="none" w:sz="0" w:space="0" w:color="auto"/>
                                                        <w:bottom w:val="none" w:sz="0" w:space="0" w:color="auto"/>
                                                        <w:right w:val="none" w:sz="0" w:space="0" w:color="auto"/>
                                                      </w:divBdr>
                                                    </w:div>
                                                    <w:div w:id="557859932">
                                                      <w:marLeft w:val="0"/>
                                                      <w:marRight w:val="0"/>
                                                      <w:marTop w:val="0"/>
                                                      <w:marBottom w:val="0"/>
                                                      <w:divBdr>
                                                        <w:top w:val="none" w:sz="0" w:space="0" w:color="auto"/>
                                                        <w:left w:val="none" w:sz="0" w:space="0" w:color="auto"/>
                                                        <w:bottom w:val="none" w:sz="0" w:space="0" w:color="auto"/>
                                                        <w:right w:val="none" w:sz="0" w:space="0" w:color="auto"/>
                                                      </w:divBdr>
                                                    </w:div>
                                                    <w:div w:id="668867618">
                                                      <w:marLeft w:val="0"/>
                                                      <w:marRight w:val="0"/>
                                                      <w:marTop w:val="0"/>
                                                      <w:marBottom w:val="0"/>
                                                      <w:divBdr>
                                                        <w:top w:val="none" w:sz="0" w:space="0" w:color="auto"/>
                                                        <w:left w:val="none" w:sz="0" w:space="0" w:color="auto"/>
                                                        <w:bottom w:val="none" w:sz="0" w:space="0" w:color="auto"/>
                                                        <w:right w:val="none" w:sz="0" w:space="0" w:color="auto"/>
                                                      </w:divBdr>
                                                    </w:div>
                                                    <w:div w:id="17170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985">
                                          <w:marLeft w:val="0"/>
                                          <w:marRight w:val="0"/>
                                          <w:marTop w:val="0"/>
                                          <w:marBottom w:val="0"/>
                                          <w:divBdr>
                                            <w:top w:val="none" w:sz="0" w:space="0" w:color="auto"/>
                                            <w:left w:val="none" w:sz="0" w:space="0" w:color="auto"/>
                                            <w:bottom w:val="none" w:sz="0" w:space="0" w:color="auto"/>
                                            <w:right w:val="none" w:sz="0" w:space="0" w:color="auto"/>
                                          </w:divBdr>
                                          <w:divsChild>
                                            <w:div w:id="1326713112">
                                              <w:marLeft w:val="0"/>
                                              <w:marRight w:val="0"/>
                                              <w:marTop w:val="0"/>
                                              <w:marBottom w:val="0"/>
                                              <w:divBdr>
                                                <w:top w:val="none" w:sz="0" w:space="0" w:color="auto"/>
                                                <w:left w:val="none" w:sz="0" w:space="0" w:color="auto"/>
                                                <w:bottom w:val="none" w:sz="0" w:space="0" w:color="auto"/>
                                                <w:right w:val="none" w:sz="0" w:space="0" w:color="auto"/>
                                              </w:divBdr>
                                              <w:divsChild>
                                                <w:div w:id="455612019">
                                                  <w:marLeft w:val="0"/>
                                                  <w:marRight w:val="0"/>
                                                  <w:marTop w:val="0"/>
                                                  <w:marBottom w:val="0"/>
                                                  <w:divBdr>
                                                    <w:top w:val="none" w:sz="0" w:space="0" w:color="auto"/>
                                                    <w:left w:val="none" w:sz="0" w:space="0" w:color="auto"/>
                                                    <w:bottom w:val="none" w:sz="0" w:space="0" w:color="auto"/>
                                                    <w:right w:val="none" w:sz="0" w:space="0" w:color="auto"/>
                                                  </w:divBdr>
                                                </w:div>
                                                <w:div w:id="1425104139">
                                                  <w:marLeft w:val="0"/>
                                                  <w:marRight w:val="0"/>
                                                  <w:marTop w:val="0"/>
                                                  <w:marBottom w:val="0"/>
                                                  <w:divBdr>
                                                    <w:top w:val="none" w:sz="0" w:space="0" w:color="auto"/>
                                                    <w:left w:val="none" w:sz="0" w:space="0" w:color="auto"/>
                                                    <w:bottom w:val="none" w:sz="0" w:space="0" w:color="auto"/>
                                                    <w:right w:val="none" w:sz="0" w:space="0" w:color="auto"/>
                                                  </w:divBdr>
                                                </w:div>
                                                <w:div w:id="2325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264">
                                          <w:marLeft w:val="0"/>
                                          <w:marRight w:val="0"/>
                                          <w:marTop w:val="0"/>
                                          <w:marBottom w:val="0"/>
                                          <w:divBdr>
                                            <w:top w:val="none" w:sz="0" w:space="0" w:color="auto"/>
                                            <w:left w:val="none" w:sz="0" w:space="0" w:color="auto"/>
                                            <w:bottom w:val="none" w:sz="0" w:space="0" w:color="auto"/>
                                            <w:right w:val="none" w:sz="0" w:space="0" w:color="auto"/>
                                          </w:divBdr>
                                          <w:divsChild>
                                            <w:div w:id="2669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8341">
                                  <w:marLeft w:val="0"/>
                                  <w:marRight w:val="0"/>
                                  <w:marTop w:val="0"/>
                                  <w:marBottom w:val="0"/>
                                  <w:divBdr>
                                    <w:top w:val="none" w:sz="0" w:space="0" w:color="auto"/>
                                    <w:left w:val="none" w:sz="0" w:space="0" w:color="auto"/>
                                    <w:bottom w:val="none" w:sz="0" w:space="0" w:color="auto"/>
                                    <w:right w:val="none" w:sz="0" w:space="0" w:color="auto"/>
                                  </w:divBdr>
                                  <w:divsChild>
                                    <w:div w:id="1860390295">
                                      <w:marLeft w:val="0"/>
                                      <w:marRight w:val="0"/>
                                      <w:marTop w:val="0"/>
                                      <w:marBottom w:val="0"/>
                                      <w:divBdr>
                                        <w:top w:val="none" w:sz="0" w:space="0" w:color="auto"/>
                                        <w:left w:val="none" w:sz="0" w:space="0" w:color="auto"/>
                                        <w:bottom w:val="none" w:sz="0" w:space="0" w:color="auto"/>
                                        <w:right w:val="none" w:sz="0" w:space="0" w:color="auto"/>
                                      </w:divBdr>
                                      <w:divsChild>
                                        <w:div w:id="1611816277">
                                          <w:marLeft w:val="0"/>
                                          <w:marRight w:val="0"/>
                                          <w:marTop w:val="0"/>
                                          <w:marBottom w:val="0"/>
                                          <w:divBdr>
                                            <w:top w:val="none" w:sz="0" w:space="0" w:color="auto"/>
                                            <w:left w:val="none" w:sz="0" w:space="0" w:color="auto"/>
                                            <w:bottom w:val="none" w:sz="0" w:space="0" w:color="auto"/>
                                            <w:right w:val="none" w:sz="0" w:space="0" w:color="auto"/>
                                          </w:divBdr>
                                        </w:div>
                                        <w:div w:id="438334139">
                                          <w:marLeft w:val="0"/>
                                          <w:marRight w:val="0"/>
                                          <w:marTop w:val="0"/>
                                          <w:marBottom w:val="0"/>
                                          <w:divBdr>
                                            <w:top w:val="none" w:sz="0" w:space="0" w:color="auto"/>
                                            <w:left w:val="none" w:sz="0" w:space="0" w:color="auto"/>
                                            <w:bottom w:val="none" w:sz="0" w:space="0" w:color="auto"/>
                                            <w:right w:val="none" w:sz="0" w:space="0" w:color="auto"/>
                                          </w:divBdr>
                                        </w:div>
                                        <w:div w:id="264386780">
                                          <w:marLeft w:val="0"/>
                                          <w:marRight w:val="0"/>
                                          <w:marTop w:val="0"/>
                                          <w:marBottom w:val="0"/>
                                          <w:divBdr>
                                            <w:top w:val="none" w:sz="0" w:space="0" w:color="auto"/>
                                            <w:left w:val="none" w:sz="0" w:space="0" w:color="auto"/>
                                            <w:bottom w:val="none" w:sz="0" w:space="0" w:color="auto"/>
                                            <w:right w:val="none" w:sz="0" w:space="0" w:color="auto"/>
                                          </w:divBdr>
                                        </w:div>
                                      </w:divsChild>
                                    </w:div>
                                    <w:div w:id="1933733377">
                                      <w:marLeft w:val="0"/>
                                      <w:marRight w:val="0"/>
                                      <w:marTop w:val="0"/>
                                      <w:marBottom w:val="0"/>
                                      <w:divBdr>
                                        <w:top w:val="none" w:sz="0" w:space="0" w:color="auto"/>
                                        <w:left w:val="none" w:sz="0" w:space="0" w:color="auto"/>
                                        <w:bottom w:val="none" w:sz="0" w:space="0" w:color="auto"/>
                                        <w:right w:val="none" w:sz="0" w:space="0" w:color="auto"/>
                                      </w:divBdr>
                                      <w:divsChild>
                                        <w:div w:id="1720133556">
                                          <w:marLeft w:val="0"/>
                                          <w:marRight w:val="0"/>
                                          <w:marTop w:val="0"/>
                                          <w:marBottom w:val="0"/>
                                          <w:divBdr>
                                            <w:top w:val="none" w:sz="0" w:space="0" w:color="auto"/>
                                            <w:left w:val="none" w:sz="0" w:space="0" w:color="auto"/>
                                            <w:bottom w:val="none" w:sz="0" w:space="0" w:color="auto"/>
                                            <w:right w:val="none" w:sz="0" w:space="0" w:color="auto"/>
                                          </w:divBdr>
                                          <w:divsChild>
                                            <w:div w:id="1220748400">
                                              <w:marLeft w:val="0"/>
                                              <w:marRight w:val="0"/>
                                              <w:marTop w:val="0"/>
                                              <w:marBottom w:val="0"/>
                                              <w:divBdr>
                                                <w:top w:val="none" w:sz="0" w:space="0" w:color="auto"/>
                                                <w:left w:val="none" w:sz="0" w:space="0" w:color="auto"/>
                                                <w:bottom w:val="none" w:sz="0" w:space="0" w:color="auto"/>
                                                <w:right w:val="none" w:sz="0" w:space="0" w:color="auto"/>
                                              </w:divBdr>
                                            </w:div>
                                            <w:div w:id="897740674">
                                              <w:marLeft w:val="0"/>
                                              <w:marRight w:val="0"/>
                                              <w:marTop w:val="0"/>
                                              <w:marBottom w:val="0"/>
                                              <w:divBdr>
                                                <w:top w:val="none" w:sz="0" w:space="0" w:color="auto"/>
                                                <w:left w:val="none" w:sz="0" w:space="0" w:color="auto"/>
                                                <w:bottom w:val="none" w:sz="0" w:space="0" w:color="auto"/>
                                                <w:right w:val="none" w:sz="0" w:space="0" w:color="auto"/>
                                              </w:divBdr>
                                              <w:divsChild>
                                                <w:div w:id="2043825632">
                                                  <w:marLeft w:val="0"/>
                                                  <w:marRight w:val="0"/>
                                                  <w:marTop w:val="0"/>
                                                  <w:marBottom w:val="0"/>
                                                  <w:divBdr>
                                                    <w:top w:val="none" w:sz="0" w:space="0" w:color="auto"/>
                                                    <w:left w:val="none" w:sz="0" w:space="0" w:color="auto"/>
                                                    <w:bottom w:val="none" w:sz="0" w:space="0" w:color="auto"/>
                                                    <w:right w:val="none" w:sz="0" w:space="0" w:color="auto"/>
                                                  </w:divBdr>
                                                </w:div>
                                                <w:div w:id="451553514">
                                                  <w:marLeft w:val="0"/>
                                                  <w:marRight w:val="0"/>
                                                  <w:marTop w:val="0"/>
                                                  <w:marBottom w:val="0"/>
                                                  <w:divBdr>
                                                    <w:top w:val="none" w:sz="0" w:space="0" w:color="auto"/>
                                                    <w:left w:val="none" w:sz="0" w:space="0" w:color="auto"/>
                                                    <w:bottom w:val="none" w:sz="0" w:space="0" w:color="auto"/>
                                                    <w:right w:val="none" w:sz="0" w:space="0" w:color="auto"/>
                                                  </w:divBdr>
                                                  <w:divsChild>
                                                    <w:div w:id="485628758">
                                                      <w:marLeft w:val="0"/>
                                                      <w:marRight w:val="0"/>
                                                      <w:marTop w:val="0"/>
                                                      <w:marBottom w:val="0"/>
                                                      <w:divBdr>
                                                        <w:top w:val="none" w:sz="0" w:space="0" w:color="auto"/>
                                                        <w:left w:val="none" w:sz="0" w:space="0" w:color="auto"/>
                                                        <w:bottom w:val="none" w:sz="0" w:space="0" w:color="auto"/>
                                                        <w:right w:val="none" w:sz="0" w:space="0" w:color="auto"/>
                                                      </w:divBdr>
                                                    </w:div>
                                                    <w:div w:id="1304509546">
                                                      <w:marLeft w:val="0"/>
                                                      <w:marRight w:val="0"/>
                                                      <w:marTop w:val="0"/>
                                                      <w:marBottom w:val="0"/>
                                                      <w:divBdr>
                                                        <w:top w:val="none" w:sz="0" w:space="0" w:color="auto"/>
                                                        <w:left w:val="none" w:sz="0" w:space="0" w:color="auto"/>
                                                        <w:bottom w:val="none" w:sz="0" w:space="0" w:color="auto"/>
                                                        <w:right w:val="none" w:sz="0" w:space="0" w:color="auto"/>
                                                      </w:divBdr>
                                                    </w:div>
                                                    <w:div w:id="1224220052">
                                                      <w:marLeft w:val="0"/>
                                                      <w:marRight w:val="0"/>
                                                      <w:marTop w:val="0"/>
                                                      <w:marBottom w:val="0"/>
                                                      <w:divBdr>
                                                        <w:top w:val="none" w:sz="0" w:space="0" w:color="auto"/>
                                                        <w:left w:val="none" w:sz="0" w:space="0" w:color="auto"/>
                                                        <w:bottom w:val="none" w:sz="0" w:space="0" w:color="auto"/>
                                                        <w:right w:val="none" w:sz="0" w:space="0" w:color="auto"/>
                                                      </w:divBdr>
                                                    </w:div>
                                                    <w:div w:id="10888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8091">
                                          <w:marLeft w:val="0"/>
                                          <w:marRight w:val="0"/>
                                          <w:marTop w:val="0"/>
                                          <w:marBottom w:val="0"/>
                                          <w:divBdr>
                                            <w:top w:val="none" w:sz="0" w:space="0" w:color="auto"/>
                                            <w:left w:val="none" w:sz="0" w:space="0" w:color="auto"/>
                                            <w:bottom w:val="none" w:sz="0" w:space="0" w:color="auto"/>
                                            <w:right w:val="none" w:sz="0" w:space="0" w:color="auto"/>
                                          </w:divBdr>
                                          <w:divsChild>
                                            <w:div w:id="1232619638">
                                              <w:marLeft w:val="0"/>
                                              <w:marRight w:val="0"/>
                                              <w:marTop w:val="0"/>
                                              <w:marBottom w:val="0"/>
                                              <w:divBdr>
                                                <w:top w:val="none" w:sz="0" w:space="0" w:color="auto"/>
                                                <w:left w:val="none" w:sz="0" w:space="0" w:color="auto"/>
                                                <w:bottom w:val="none" w:sz="0" w:space="0" w:color="auto"/>
                                                <w:right w:val="none" w:sz="0" w:space="0" w:color="auto"/>
                                              </w:divBdr>
                                              <w:divsChild>
                                                <w:div w:id="1175070452">
                                                  <w:marLeft w:val="0"/>
                                                  <w:marRight w:val="0"/>
                                                  <w:marTop w:val="0"/>
                                                  <w:marBottom w:val="0"/>
                                                  <w:divBdr>
                                                    <w:top w:val="none" w:sz="0" w:space="0" w:color="auto"/>
                                                    <w:left w:val="none" w:sz="0" w:space="0" w:color="auto"/>
                                                    <w:bottom w:val="none" w:sz="0" w:space="0" w:color="auto"/>
                                                    <w:right w:val="none" w:sz="0" w:space="0" w:color="auto"/>
                                                  </w:divBdr>
                                                </w:div>
                                                <w:div w:id="1829203565">
                                                  <w:marLeft w:val="0"/>
                                                  <w:marRight w:val="0"/>
                                                  <w:marTop w:val="0"/>
                                                  <w:marBottom w:val="0"/>
                                                  <w:divBdr>
                                                    <w:top w:val="none" w:sz="0" w:space="0" w:color="auto"/>
                                                    <w:left w:val="none" w:sz="0" w:space="0" w:color="auto"/>
                                                    <w:bottom w:val="none" w:sz="0" w:space="0" w:color="auto"/>
                                                    <w:right w:val="none" w:sz="0" w:space="0" w:color="auto"/>
                                                  </w:divBdr>
                                                </w:div>
                                                <w:div w:id="21098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6964">
                                          <w:marLeft w:val="0"/>
                                          <w:marRight w:val="0"/>
                                          <w:marTop w:val="0"/>
                                          <w:marBottom w:val="0"/>
                                          <w:divBdr>
                                            <w:top w:val="none" w:sz="0" w:space="0" w:color="auto"/>
                                            <w:left w:val="none" w:sz="0" w:space="0" w:color="auto"/>
                                            <w:bottom w:val="none" w:sz="0" w:space="0" w:color="auto"/>
                                            <w:right w:val="none" w:sz="0" w:space="0" w:color="auto"/>
                                          </w:divBdr>
                                          <w:divsChild>
                                            <w:div w:id="1989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9276">
                                  <w:marLeft w:val="0"/>
                                  <w:marRight w:val="0"/>
                                  <w:marTop w:val="0"/>
                                  <w:marBottom w:val="0"/>
                                  <w:divBdr>
                                    <w:top w:val="none" w:sz="0" w:space="0" w:color="auto"/>
                                    <w:left w:val="none" w:sz="0" w:space="0" w:color="auto"/>
                                    <w:bottom w:val="none" w:sz="0" w:space="0" w:color="auto"/>
                                    <w:right w:val="none" w:sz="0" w:space="0" w:color="auto"/>
                                  </w:divBdr>
                                  <w:divsChild>
                                    <w:div w:id="1163470161">
                                      <w:marLeft w:val="0"/>
                                      <w:marRight w:val="0"/>
                                      <w:marTop w:val="0"/>
                                      <w:marBottom w:val="0"/>
                                      <w:divBdr>
                                        <w:top w:val="none" w:sz="0" w:space="0" w:color="auto"/>
                                        <w:left w:val="none" w:sz="0" w:space="0" w:color="auto"/>
                                        <w:bottom w:val="none" w:sz="0" w:space="0" w:color="auto"/>
                                        <w:right w:val="none" w:sz="0" w:space="0" w:color="auto"/>
                                      </w:divBdr>
                                      <w:divsChild>
                                        <w:div w:id="1481776210">
                                          <w:marLeft w:val="0"/>
                                          <w:marRight w:val="0"/>
                                          <w:marTop w:val="0"/>
                                          <w:marBottom w:val="0"/>
                                          <w:divBdr>
                                            <w:top w:val="none" w:sz="0" w:space="0" w:color="auto"/>
                                            <w:left w:val="none" w:sz="0" w:space="0" w:color="auto"/>
                                            <w:bottom w:val="none" w:sz="0" w:space="0" w:color="auto"/>
                                            <w:right w:val="none" w:sz="0" w:space="0" w:color="auto"/>
                                          </w:divBdr>
                                        </w:div>
                                        <w:div w:id="220408555">
                                          <w:marLeft w:val="0"/>
                                          <w:marRight w:val="0"/>
                                          <w:marTop w:val="0"/>
                                          <w:marBottom w:val="0"/>
                                          <w:divBdr>
                                            <w:top w:val="none" w:sz="0" w:space="0" w:color="auto"/>
                                            <w:left w:val="none" w:sz="0" w:space="0" w:color="auto"/>
                                            <w:bottom w:val="none" w:sz="0" w:space="0" w:color="auto"/>
                                            <w:right w:val="none" w:sz="0" w:space="0" w:color="auto"/>
                                          </w:divBdr>
                                        </w:div>
                                        <w:div w:id="2100562813">
                                          <w:marLeft w:val="0"/>
                                          <w:marRight w:val="0"/>
                                          <w:marTop w:val="0"/>
                                          <w:marBottom w:val="0"/>
                                          <w:divBdr>
                                            <w:top w:val="none" w:sz="0" w:space="0" w:color="auto"/>
                                            <w:left w:val="none" w:sz="0" w:space="0" w:color="auto"/>
                                            <w:bottom w:val="none" w:sz="0" w:space="0" w:color="auto"/>
                                            <w:right w:val="none" w:sz="0" w:space="0" w:color="auto"/>
                                          </w:divBdr>
                                        </w:div>
                                      </w:divsChild>
                                    </w:div>
                                    <w:div w:id="730614910">
                                      <w:marLeft w:val="0"/>
                                      <w:marRight w:val="0"/>
                                      <w:marTop w:val="0"/>
                                      <w:marBottom w:val="0"/>
                                      <w:divBdr>
                                        <w:top w:val="none" w:sz="0" w:space="0" w:color="auto"/>
                                        <w:left w:val="none" w:sz="0" w:space="0" w:color="auto"/>
                                        <w:bottom w:val="none" w:sz="0" w:space="0" w:color="auto"/>
                                        <w:right w:val="none" w:sz="0" w:space="0" w:color="auto"/>
                                      </w:divBdr>
                                      <w:divsChild>
                                        <w:div w:id="450517254">
                                          <w:marLeft w:val="0"/>
                                          <w:marRight w:val="0"/>
                                          <w:marTop w:val="0"/>
                                          <w:marBottom w:val="0"/>
                                          <w:divBdr>
                                            <w:top w:val="none" w:sz="0" w:space="0" w:color="auto"/>
                                            <w:left w:val="none" w:sz="0" w:space="0" w:color="auto"/>
                                            <w:bottom w:val="none" w:sz="0" w:space="0" w:color="auto"/>
                                            <w:right w:val="none" w:sz="0" w:space="0" w:color="auto"/>
                                          </w:divBdr>
                                          <w:divsChild>
                                            <w:div w:id="649677503">
                                              <w:marLeft w:val="0"/>
                                              <w:marRight w:val="0"/>
                                              <w:marTop w:val="0"/>
                                              <w:marBottom w:val="0"/>
                                              <w:divBdr>
                                                <w:top w:val="none" w:sz="0" w:space="0" w:color="auto"/>
                                                <w:left w:val="none" w:sz="0" w:space="0" w:color="auto"/>
                                                <w:bottom w:val="none" w:sz="0" w:space="0" w:color="auto"/>
                                                <w:right w:val="none" w:sz="0" w:space="0" w:color="auto"/>
                                              </w:divBdr>
                                            </w:div>
                                            <w:div w:id="256864324">
                                              <w:marLeft w:val="0"/>
                                              <w:marRight w:val="0"/>
                                              <w:marTop w:val="0"/>
                                              <w:marBottom w:val="0"/>
                                              <w:divBdr>
                                                <w:top w:val="none" w:sz="0" w:space="0" w:color="auto"/>
                                                <w:left w:val="none" w:sz="0" w:space="0" w:color="auto"/>
                                                <w:bottom w:val="none" w:sz="0" w:space="0" w:color="auto"/>
                                                <w:right w:val="none" w:sz="0" w:space="0" w:color="auto"/>
                                              </w:divBdr>
                                              <w:divsChild>
                                                <w:div w:id="796727061">
                                                  <w:marLeft w:val="0"/>
                                                  <w:marRight w:val="0"/>
                                                  <w:marTop w:val="0"/>
                                                  <w:marBottom w:val="0"/>
                                                  <w:divBdr>
                                                    <w:top w:val="none" w:sz="0" w:space="0" w:color="auto"/>
                                                    <w:left w:val="none" w:sz="0" w:space="0" w:color="auto"/>
                                                    <w:bottom w:val="none" w:sz="0" w:space="0" w:color="auto"/>
                                                    <w:right w:val="none" w:sz="0" w:space="0" w:color="auto"/>
                                                  </w:divBdr>
                                                </w:div>
                                                <w:div w:id="1331368178">
                                                  <w:marLeft w:val="0"/>
                                                  <w:marRight w:val="0"/>
                                                  <w:marTop w:val="0"/>
                                                  <w:marBottom w:val="0"/>
                                                  <w:divBdr>
                                                    <w:top w:val="none" w:sz="0" w:space="0" w:color="auto"/>
                                                    <w:left w:val="none" w:sz="0" w:space="0" w:color="auto"/>
                                                    <w:bottom w:val="none" w:sz="0" w:space="0" w:color="auto"/>
                                                    <w:right w:val="none" w:sz="0" w:space="0" w:color="auto"/>
                                                  </w:divBdr>
                                                  <w:divsChild>
                                                    <w:div w:id="66155104">
                                                      <w:marLeft w:val="0"/>
                                                      <w:marRight w:val="0"/>
                                                      <w:marTop w:val="0"/>
                                                      <w:marBottom w:val="0"/>
                                                      <w:divBdr>
                                                        <w:top w:val="none" w:sz="0" w:space="0" w:color="auto"/>
                                                        <w:left w:val="none" w:sz="0" w:space="0" w:color="auto"/>
                                                        <w:bottom w:val="none" w:sz="0" w:space="0" w:color="auto"/>
                                                        <w:right w:val="none" w:sz="0" w:space="0" w:color="auto"/>
                                                      </w:divBdr>
                                                    </w:div>
                                                    <w:div w:id="1854148091">
                                                      <w:marLeft w:val="0"/>
                                                      <w:marRight w:val="0"/>
                                                      <w:marTop w:val="0"/>
                                                      <w:marBottom w:val="0"/>
                                                      <w:divBdr>
                                                        <w:top w:val="none" w:sz="0" w:space="0" w:color="auto"/>
                                                        <w:left w:val="none" w:sz="0" w:space="0" w:color="auto"/>
                                                        <w:bottom w:val="none" w:sz="0" w:space="0" w:color="auto"/>
                                                        <w:right w:val="none" w:sz="0" w:space="0" w:color="auto"/>
                                                      </w:divBdr>
                                                    </w:div>
                                                    <w:div w:id="1562250236">
                                                      <w:marLeft w:val="0"/>
                                                      <w:marRight w:val="0"/>
                                                      <w:marTop w:val="0"/>
                                                      <w:marBottom w:val="0"/>
                                                      <w:divBdr>
                                                        <w:top w:val="none" w:sz="0" w:space="0" w:color="auto"/>
                                                        <w:left w:val="none" w:sz="0" w:space="0" w:color="auto"/>
                                                        <w:bottom w:val="none" w:sz="0" w:space="0" w:color="auto"/>
                                                        <w:right w:val="none" w:sz="0" w:space="0" w:color="auto"/>
                                                      </w:divBdr>
                                                    </w:div>
                                                    <w:div w:id="13402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08727">
                                          <w:marLeft w:val="0"/>
                                          <w:marRight w:val="0"/>
                                          <w:marTop w:val="0"/>
                                          <w:marBottom w:val="0"/>
                                          <w:divBdr>
                                            <w:top w:val="none" w:sz="0" w:space="0" w:color="auto"/>
                                            <w:left w:val="none" w:sz="0" w:space="0" w:color="auto"/>
                                            <w:bottom w:val="none" w:sz="0" w:space="0" w:color="auto"/>
                                            <w:right w:val="none" w:sz="0" w:space="0" w:color="auto"/>
                                          </w:divBdr>
                                          <w:divsChild>
                                            <w:div w:id="735664842">
                                              <w:marLeft w:val="0"/>
                                              <w:marRight w:val="0"/>
                                              <w:marTop w:val="0"/>
                                              <w:marBottom w:val="0"/>
                                              <w:divBdr>
                                                <w:top w:val="none" w:sz="0" w:space="0" w:color="auto"/>
                                                <w:left w:val="none" w:sz="0" w:space="0" w:color="auto"/>
                                                <w:bottom w:val="none" w:sz="0" w:space="0" w:color="auto"/>
                                                <w:right w:val="none" w:sz="0" w:space="0" w:color="auto"/>
                                              </w:divBdr>
                                              <w:divsChild>
                                                <w:div w:id="1761831531">
                                                  <w:marLeft w:val="0"/>
                                                  <w:marRight w:val="0"/>
                                                  <w:marTop w:val="0"/>
                                                  <w:marBottom w:val="0"/>
                                                  <w:divBdr>
                                                    <w:top w:val="none" w:sz="0" w:space="0" w:color="auto"/>
                                                    <w:left w:val="none" w:sz="0" w:space="0" w:color="auto"/>
                                                    <w:bottom w:val="none" w:sz="0" w:space="0" w:color="auto"/>
                                                    <w:right w:val="none" w:sz="0" w:space="0" w:color="auto"/>
                                                  </w:divBdr>
                                                </w:div>
                                                <w:div w:id="1064376680">
                                                  <w:marLeft w:val="0"/>
                                                  <w:marRight w:val="0"/>
                                                  <w:marTop w:val="0"/>
                                                  <w:marBottom w:val="0"/>
                                                  <w:divBdr>
                                                    <w:top w:val="none" w:sz="0" w:space="0" w:color="auto"/>
                                                    <w:left w:val="none" w:sz="0" w:space="0" w:color="auto"/>
                                                    <w:bottom w:val="none" w:sz="0" w:space="0" w:color="auto"/>
                                                    <w:right w:val="none" w:sz="0" w:space="0" w:color="auto"/>
                                                  </w:divBdr>
                                                </w:div>
                                                <w:div w:id="8930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4437">
                                          <w:marLeft w:val="0"/>
                                          <w:marRight w:val="0"/>
                                          <w:marTop w:val="0"/>
                                          <w:marBottom w:val="0"/>
                                          <w:divBdr>
                                            <w:top w:val="none" w:sz="0" w:space="0" w:color="auto"/>
                                            <w:left w:val="none" w:sz="0" w:space="0" w:color="auto"/>
                                            <w:bottom w:val="none" w:sz="0" w:space="0" w:color="auto"/>
                                            <w:right w:val="none" w:sz="0" w:space="0" w:color="auto"/>
                                          </w:divBdr>
                                          <w:divsChild>
                                            <w:div w:id="437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3142">
                                  <w:marLeft w:val="0"/>
                                  <w:marRight w:val="0"/>
                                  <w:marTop w:val="0"/>
                                  <w:marBottom w:val="0"/>
                                  <w:divBdr>
                                    <w:top w:val="none" w:sz="0" w:space="0" w:color="auto"/>
                                    <w:left w:val="none" w:sz="0" w:space="0" w:color="auto"/>
                                    <w:bottom w:val="none" w:sz="0" w:space="0" w:color="auto"/>
                                    <w:right w:val="none" w:sz="0" w:space="0" w:color="auto"/>
                                  </w:divBdr>
                                  <w:divsChild>
                                    <w:div w:id="2010987765">
                                      <w:marLeft w:val="0"/>
                                      <w:marRight w:val="0"/>
                                      <w:marTop w:val="0"/>
                                      <w:marBottom w:val="0"/>
                                      <w:divBdr>
                                        <w:top w:val="none" w:sz="0" w:space="0" w:color="auto"/>
                                        <w:left w:val="none" w:sz="0" w:space="0" w:color="auto"/>
                                        <w:bottom w:val="none" w:sz="0" w:space="0" w:color="auto"/>
                                        <w:right w:val="none" w:sz="0" w:space="0" w:color="auto"/>
                                      </w:divBdr>
                                      <w:divsChild>
                                        <w:div w:id="1731925995">
                                          <w:marLeft w:val="0"/>
                                          <w:marRight w:val="0"/>
                                          <w:marTop w:val="0"/>
                                          <w:marBottom w:val="0"/>
                                          <w:divBdr>
                                            <w:top w:val="none" w:sz="0" w:space="0" w:color="auto"/>
                                            <w:left w:val="none" w:sz="0" w:space="0" w:color="auto"/>
                                            <w:bottom w:val="none" w:sz="0" w:space="0" w:color="auto"/>
                                            <w:right w:val="none" w:sz="0" w:space="0" w:color="auto"/>
                                          </w:divBdr>
                                        </w:div>
                                        <w:div w:id="470824367">
                                          <w:marLeft w:val="0"/>
                                          <w:marRight w:val="0"/>
                                          <w:marTop w:val="0"/>
                                          <w:marBottom w:val="0"/>
                                          <w:divBdr>
                                            <w:top w:val="none" w:sz="0" w:space="0" w:color="auto"/>
                                            <w:left w:val="none" w:sz="0" w:space="0" w:color="auto"/>
                                            <w:bottom w:val="none" w:sz="0" w:space="0" w:color="auto"/>
                                            <w:right w:val="none" w:sz="0" w:space="0" w:color="auto"/>
                                          </w:divBdr>
                                        </w:div>
                                        <w:div w:id="468477385">
                                          <w:marLeft w:val="0"/>
                                          <w:marRight w:val="0"/>
                                          <w:marTop w:val="0"/>
                                          <w:marBottom w:val="0"/>
                                          <w:divBdr>
                                            <w:top w:val="none" w:sz="0" w:space="0" w:color="auto"/>
                                            <w:left w:val="none" w:sz="0" w:space="0" w:color="auto"/>
                                            <w:bottom w:val="none" w:sz="0" w:space="0" w:color="auto"/>
                                            <w:right w:val="none" w:sz="0" w:space="0" w:color="auto"/>
                                          </w:divBdr>
                                        </w:div>
                                      </w:divsChild>
                                    </w:div>
                                    <w:div w:id="1434278202">
                                      <w:marLeft w:val="0"/>
                                      <w:marRight w:val="0"/>
                                      <w:marTop w:val="0"/>
                                      <w:marBottom w:val="0"/>
                                      <w:divBdr>
                                        <w:top w:val="none" w:sz="0" w:space="0" w:color="auto"/>
                                        <w:left w:val="none" w:sz="0" w:space="0" w:color="auto"/>
                                        <w:bottom w:val="none" w:sz="0" w:space="0" w:color="auto"/>
                                        <w:right w:val="none" w:sz="0" w:space="0" w:color="auto"/>
                                      </w:divBdr>
                                      <w:divsChild>
                                        <w:div w:id="7220494">
                                          <w:marLeft w:val="0"/>
                                          <w:marRight w:val="0"/>
                                          <w:marTop w:val="0"/>
                                          <w:marBottom w:val="0"/>
                                          <w:divBdr>
                                            <w:top w:val="none" w:sz="0" w:space="0" w:color="auto"/>
                                            <w:left w:val="none" w:sz="0" w:space="0" w:color="auto"/>
                                            <w:bottom w:val="none" w:sz="0" w:space="0" w:color="auto"/>
                                            <w:right w:val="none" w:sz="0" w:space="0" w:color="auto"/>
                                          </w:divBdr>
                                          <w:divsChild>
                                            <w:div w:id="398603600">
                                              <w:marLeft w:val="0"/>
                                              <w:marRight w:val="0"/>
                                              <w:marTop w:val="0"/>
                                              <w:marBottom w:val="0"/>
                                              <w:divBdr>
                                                <w:top w:val="none" w:sz="0" w:space="0" w:color="auto"/>
                                                <w:left w:val="none" w:sz="0" w:space="0" w:color="auto"/>
                                                <w:bottom w:val="none" w:sz="0" w:space="0" w:color="auto"/>
                                                <w:right w:val="none" w:sz="0" w:space="0" w:color="auto"/>
                                              </w:divBdr>
                                            </w:div>
                                            <w:div w:id="487601309">
                                              <w:marLeft w:val="0"/>
                                              <w:marRight w:val="0"/>
                                              <w:marTop w:val="0"/>
                                              <w:marBottom w:val="0"/>
                                              <w:divBdr>
                                                <w:top w:val="none" w:sz="0" w:space="0" w:color="auto"/>
                                                <w:left w:val="none" w:sz="0" w:space="0" w:color="auto"/>
                                                <w:bottom w:val="none" w:sz="0" w:space="0" w:color="auto"/>
                                                <w:right w:val="none" w:sz="0" w:space="0" w:color="auto"/>
                                              </w:divBdr>
                                              <w:divsChild>
                                                <w:div w:id="1271354542">
                                                  <w:marLeft w:val="0"/>
                                                  <w:marRight w:val="0"/>
                                                  <w:marTop w:val="0"/>
                                                  <w:marBottom w:val="0"/>
                                                  <w:divBdr>
                                                    <w:top w:val="none" w:sz="0" w:space="0" w:color="auto"/>
                                                    <w:left w:val="none" w:sz="0" w:space="0" w:color="auto"/>
                                                    <w:bottom w:val="none" w:sz="0" w:space="0" w:color="auto"/>
                                                    <w:right w:val="none" w:sz="0" w:space="0" w:color="auto"/>
                                                  </w:divBdr>
                                                </w:div>
                                                <w:div w:id="440687002">
                                                  <w:marLeft w:val="0"/>
                                                  <w:marRight w:val="0"/>
                                                  <w:marTop w:val="0"/>
                                                  <w:marBottom w:val="0"/>
                                                  <w:divBdr>
                                                    <w:top w:val="none" w:sz="0" w:space="0" w:color="auto"/>
                                                    <w:left w:val="none" w:sz="0" w:space="0" w:color="auto"/>
                                                    <w:bottom w:val="none" w:sz="0" w:space="0" w:color="auto"/>
                                                    <w:right w:val="none" w:sz="0" w:space="0" w:color="auto"/>
                                                  </w:divBdr>
                                                  <w:divsChild>
                                                    <w:div w:id="744255203">
                                                      <w:marLeft w:val="0"/>
                                                      <w:marRight w:val="0"/>
                                                      <w:marTop w:val="0"/>
                                                      <w:marBottom w:val="0"/>
                                                      <w:divBdr>
                                                        <w:top w:val="none" w:sz="0" w:space="0" w:color="auto"/>
                                                        <w:left w:val="none" w:sz="0" w:space="0" w:color="auto"/>
                                                        <w:bottom w:val="none" w:sz="0" w:space="0" w:color="auto"/>
                                                        <w:right w:val="none" w:sz="0" w:space="0" w:color="auto"/>
                                                      </w:divBdr>
                                                    </w:div>
                                                    <w:div w:id="4853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7358">
                                          <w:marLeft w:val="0"/>
                                          <w:marRight w:val="0"/>
                                          <w:marTop w:val="0"/>
                                          <w:marBottom w:val="0"/>
                                          <w:divBdr>
                                            <w:top w:val="none" w:sz="0" w:space="0" w:color="auto"/>
                                            <w:left w:val="none" w:sz="0" w:space="0" w:color="auto"/>
                                            <w:bottom w:val="none" w:sz="0" w:space="0" w:color="auto"/>
                                            <w:right w:val="none" w:sz="0" w:space="0" w:color="auto"/>
                                          </w:divBdr>
                                          <w:divsChild>
                                            <w:div w:id="1371295662">
                                              <w:marLeft w:val="0"/>
                                              <w:marRight w:val="0"/>
                                              <w:marTop w:val="0"/>
                                              <w:marBottom w:val="0"/>
                                              <w:divBdr>
                                                <w:top w:val="none" w:sz="0" w:space="0" w:color="auto"/>
                                                <w:left w:val="none" w:sz="0" w:space="0" w:color="auto"/>
                                                <w:bottom w:val="none" w:sz="0" w:space="0" w:color="auto"/>
                                                <w:right w:val="none" w:sz="0" w:space="0" w:color="auto"/>
                                              </w:divBdr>
                                              <w:divsChild>
                                                <w:div w:id="2037924736">
                                                  <w:marLeft w:val="0"/>
                                                  <w:marRight w:val="0"/>
                                                  <w:marTop w:val="0"/>
                                                  <w:marBottom w:val="0"/>
                                                  <w:divBdr>
                                                    <w:top w:val="none" w:sz="0" w:space="0" w:color="auto"/>
                                                    <w:left w:val="none" w:sz="0" w:space="0" w:color="auto"/>
                                                    <w:bottom w:val="none" w:sz="0" w:space="0" w:color="auto"/>
                                                    <w:right w:val="none" w:sz="0" w:space="0" w:color="auto"/>
                                                  </w:divBdr>
                                                </w:div>
                                                <w:div w:id="485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5776">
                                          <w:marLeft w:val="0"/>
                                          <w:marRight w:val="0"/>
                                          <w:marTop w:val="0"/>
                                          <w:marBottom w:val="0"/>
                                          <w:divBdr>
                                            <w:top w:val="none" w:sz="0" w:space="0" w:color="auto"/>
                                            <w:left w:val="none" w:sz="0" w:space="0" w:color="auto"/>
                                            <w:bottom w:val="none" w:sz="0" w:space="0" w:color="auto"/>
                                            <w:right w:val="none" w:sz="0" w:space="0" w:color="auto"/>
                                          </w:divBdr>
                                          <w:divsChild>
                                            <w:div w:id="16302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0642">
                                  <w:marLeft w:val="0"/>
                                  <w:marRight w:val="0"/>
                                  <w:marTop w:val="0"/>
                                  <w:marBottom w:val="0"/>
                                  <w:divBdr>
                                    <w:top w:val="none" w:sz="0" w:space="0" w:color="auto"/>
                                    <w:left w:val="none" w:sz="0" w:space="0" w:color="auto"/>
                                    <w:bottom w:val="none" w:sz="0" w:space="0" w:color="auto"/>
                                    <w:right w:val="none" w:sz="0" w:space="0" w:color="auto"/>
                                  </w:divBdr>
                                  <w:divsChild>
                                    <w:div w:id="607927682">
                                      <w:marLeft w:val="0"/>
                                      <w:marRight w:val="0"/>
                                      <w:marTop w:val="0"/>
                                      <w:marBottom w:val="0"/>
                                      <w:divBdr>
                                        <w:top w:val="none" w:sz="0" w:space="0" w:color="auto"/>
                                        <w:left w:val="none" w:sz="0" w:space="0" w:color="auto"/>
                                        <w:bottom w:val="none" w:sz="0" w:space="0" w:color="auto"/>
                                        <w:right w:val="none" w:sz="0" w:space="0" w:color="auto"/>
                                      </w:divBdr>
                                      <w:divsChild>
                                        <w:div w:id="744911116">
                                          <w:marLeft w:val="0"/>
                                          <w:marRight w:val="0"/>
                                          <w:marTop w:val="0"/>
                                          <w:marBottom w:val="0"/>
                                          <w:divBdr>
                                            <w:top w:val="none" w:sz="0" w:space="0" w:color="auto"/>
                                            <w:left w:val="none" w:sz="0" w:space="0" w:color="auto"/>
                                            <w:bottom w:val="none" w:sz="0" w:space="0" w:color="auto"/>
                                            <w:right w:val="none" w:sz="0" w:space="0" w:color="auto"/>
                                          </w:divBdr>
                                        </w:div>
                                        <w:div w:id="206990120">
                                          <w:marLeft w:val="0"/>
                                          <w:marRight w:val="0"/>
                                          <w:marTop w:val="0"/>
                                          <w:marBottom w:val="0"/>
                                          <w:divBdr>
                                            <w:top w:val="none" w:sz="0" w:space="0" w:color="auto"/>
                                            <w:left w:val="none" w:sz="0" w:space="0" w:color="auto"/>
                                            <w:bottom w:val="none" w:sz="0" w:space="0" w:color="auto"/>
                                            <w:right w:val="none" w:sz="0" w:space="0" w:color="auto"/>
                                          </w:divBdr>
                                        </w:div>
                                        <w:div w:id="242683936">
                                          <w:marLeft w:val="0"/>
                                          <w:marRight w:val="0"/>
                                          <w:marTop w:val="0"/>
                                          <w:marBottom w:val="0"/>
                                          <w:divBdr>
                                            <w:top w:val="none" w:sz="0" w:space="0" w:color="auto"/>
                                            <w:left w:val="none" w:sz="0" w:space="0" w:color="auto"/>
                                            <w:bottom w:val="none" w:sz="0" w:space="0" w:color="auto"/>
                                            <w:right w:val="none" w:sz="0" w:space="0" w:color="auto"/>
                                          </w:divBdr>
                                        </w:div>
                                      </w:divsChild>
                                    </w:div>
                                    <w:div w:id="2058118014">
                                      <w:marLeft w:val="0"/>
                                      <w:marRight w:val="0"/>
                                      <w:marTop w:val="0"/>
                                      <w:marBottom w:val="0"/>
                                      <w:divBdr>
                                        <w:top w:val="none" w:sz="0" w:space="0" w:color="auto"/>
                                        <w:left w:val="none" w:sz="0" w:space="0" w:color="auto"/>
                                        <w:bottom w:val="none" w:sz="0" w:space="0" w:color="auto"/>
                                        <w:right w:val="none" w:sz="0" w:space="0" w:color="auto"/>
                                      </w:divBdr>
                                      <w:divsChild>
                                        <w:div w:id="1239906855">
                                          <w:marLeft w:val="0"/>
                                          <w:marRight w:val="0"/>
                                          <w:marTop w:val="0"/>
                                          <w:marBottom w:val="0"/>
                                          <w:divBdr>
                                            <w:top w:val="none" w:sz="0" w:space="0" w:color="auto"/>
                                            <w:left w:val="none" w:sz="0" w:space="0" w:color="auto"/>
                                            <w:bottom w:val="none" w:sz="0" w:space="0" w:color="auto"/>
                                            <w:right w:val="none" w:sz="0" w:space="0" w:color="auto"/>
                                          </w:divBdr>
                                          <w:divsChild>
                                            <w:div w:id="1326856198">
                                              <w:marLeft w:val="0"/>
                                              <w:marRight w:val="0"/>
                                              <w:marTop w:val="0"/>
                                              <w:marBottom w:val="0"/>
                                              <w:divBdr>
                                                <w:top w:val="none" w:sz="0" w:space="0" w:color="auto"/>
                                                <w:left w:val="none" w:sz="0" w:space="0" w:color="auto"/>
                                                <w:bottom w:val="none" w:sz="0" w:space="0" w:color="auto"/>
                                                <w:right w:val="none" w:sz="0" w:space="0" w:color="auto"/>
                                              </w:divBdr>
                                            </w:div>
                                            <w:div w:id="731805686">
                                              <w:marLeft w:val="0"/>
                                              <w:marRight w:val="0"/>
                                              <w:marTop w:val="0"/>
                                              <w:marBottom w:val="0"/>
                                              <w:divBdr>
                                                <w:top w:val="none" w:sz="0" w:space="0" w:color="auto"/>
                                                <w:left w:val="none" w:sz="0" w:space="0" w:color="auto"/>
                                                <w:bottom w:val="none" w:sz="0" w:space="0" w:color="auto"/>
                                                <w:right w:val="none" w:sz="0" w:space="0" w:color="auto"/>
                                              </w:divBdr>
                                              <w:divsChild>
                                                <w:div w:id="1520124496">
                                                  <w:marLeft w:val="0"/>
                                                  <w:marRight w:val="0"/>
                                                  <w:marTop w:val="0"/>
                                                  <w:marBottom w:val="0"/>
                                                  <w:divBdr>
                                                    <w:top w:val="none" w:sz="0" w:space="0" w:color="auto"/>
                                                    <w:left w:val="none" w:sz="0" w:space="0" w:color="auto"/>
                                                    <w:bottom w:val="none" w:sz="0" w:space="0" w:color="auto"/>
                                                    <w:right w:val="none" w:sz="0" w:space="0" w:color="auto"/>
                                                  </w:divBdr>
                                                </w:div>
                                                <w:div w:id="852888024">
                                                  <w:marLeft w:val="0"/>
                                                  <w:marRight w:val="0"/>
                                                  <w:marTop w:val="0"/>
                                                  <w:marBottom w:val="0"/>
                                                  <w:divBdr>
                                                    <w:top w:val="none" w:sz="0" w:space="0" w:color="auto"/>
                                                    <w:left w:val="none" w:sz="0" w:space="0" w:color="auto"/>
                                                    <w:bottom w:val="none" w:sz="0" w:space="0" w:color="auto"/>
                                                    <w:right w:val="none" w:sz="0" w:space="0" w:color="auto"/>
                                                  </w:divBdr>
                                                  <w:divsChild>
                                                    <w:div w:id="326518579">
                                                      <w:marLeft w:val="0"/>
                                                      <w:marRight w:val="0"/>
                                                      <w:marTop w:val="0"/>
                                                      <w:marBottom w:val="0"/>
                                                      <w:divBdr>
                                                        <w:top w:val="none" w:sz="0" w:space="0" w:color="auto"/>
                                                        <w:left w:val="none" w:sz="0" w:space="0" w:color="auto"/>
                                                        <w:bottom w:val="none" w:sz="0" w:space="0" w:color="auto"/>
                                                        <w:right w:val="none" w:sz="0" w:space="0" w:color="auto"/>
                                                      </w:divBdr>
                                                    </w:div>
                                                    <w:div w:id="5101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7169">
                                          <w:marLeft w:val="0"/>
                                          <w:marRight w:val="0"/>
                                          <w:marTop w:val="0"/>
                                          <w:marBottom w:val="0"/>
                                          <w:divBdr>
                                            <w:top w:val="none" w:sz="0" w:space="0" w:color="auto"/>
                                            <w:left w:val="none" w:sz="0" w:space="0" w:color="auto"/>
                                            <w:bottom w:val="none" w:sz="0" w:space="0" w:color="auto"/>
                                            <w:right w:val="none" w:sz="0" w:space="0" w:color="auto"/>
                                          </w:divBdr>
                                          <w:divsChild>
                                            <w:div w:id="1400058692">
                                              <w:marLeft w:val="0"/>
                                              <w:marRight w:val="0"/>
                                              <w:marTop w:val="0"/>
                                              <w:marBottom w:val="0"/>
                                              <w:divBdr>
                                                <w:top w:val="none" w:sz="0" w:space="0" w:color="auto"/>
                                                <w:left w:val="none" w:sz="0" w:space="0" w:color="auto"/>
                                                <w:bottom w:val="none" w:sz="0" w:space="0" w:color="auto"/>
                                                <w:right w:val="none" w:sz="0" w:space="0" w:color="auto"/>
                                              </w:divBdr>
                                              <w:divsChild>
                                                <w:div w:id="1451584213">
                                                  <w:marLeft w:val="0"/>
                                                  <w:marRight w:val="0"/>
                                                  <w:marTop w:val="0"/>
                                                  <w:marBottom w:val="0"/>
                                                  <w:divBdr>
                                                    <w:top w:val="none" w:sz="0" w:space="0" w:color="auto"/>
                                                    <w:left w:val="none" w:sz="0" w:space="0" w:color="auto"/>
                                                    <w:bottom w:val="none" w:sz="0" w:space="0" w:color="auto"/>
                                                    <w:right w:val="none" w:sz="0" w:space="0" w:color="auto"/>
                                                  </w:divBdr>
                                                </w:div>
                                                <w:div w:id="597711040">
                                                  <w:marLeft w:val="0"/>
                                                  <w:marRight w:val="0"/>
                                                  <w:marTop w:val="0"/>
                                                  <w:marBottom w:val="0"/>
                                                  <w:divBdr>
                                                    <w:top w:val="none" w:sz="0" w:space="0" w:color="auto"/>
                                                    <w:left w:val="none" w:sz="0" w:space="0" w:color="auto"/>
                                                    <w:bottom w:val="none" w:sz="0" w:space="0" w:color="auto"/>
                                                    <w:right w:val="none" w:sz="0" w:space="0" w:color="auto"/>
                                                  </w:divBdr>
                                                </w:div>
                                                <w:div w:id="18390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1549">
                                          <w:marLeft w:val="0"/>
                                          <w:marRight w:val="0"/>
                                          <w:marTop w:val="0"/>
                                          <w:marBottom w:val="0"/>
                                          <w:divBdr>
                                            <w:top w:val="none" w:sz="0" w:space="0" w:color="auto"/>
                                            <w:left w:val="none" w:sz="0" w:space="0" w:color="auto"/>
                                            <w:bottom w:val="none" w:sz="0" w:space="0" w:color="auto"/>
                                            <w:right w:val="none" w:sz="0" w:space="0" w:color="auto"/>
                                          </w:divBdr>
                                          <w:divsChild>
                                            <w:div w:id="19054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394">
                                  <w:marLeft w:val="0"/>
                                  <w:marRight w:val="0"/>
                                  <w:marTop w:val="0"/>
                                  <w:marBottom w:val="0"/>
                                  <w:divBdr>
                                    <w:top w:val="none" w:sz="0" w:space="0" w:color="auto"/>
                                    <w:left w:val="none" w:sz="0" w:space="0" w:color="auto"/>
                                    <w:bottom w:val="none" w:sz="0" w:space="0" w:color="auto"/>
                                    <w:right w:val="none" w:sz="0" w:space="0" w:color="auto"/>
                                  </w:divBdr>
                                  <w:divsChild>
                                    <w:div w:id="2129854847">
                                      <w:marLeft w:val="0"/>
                                      <w:marRight w:val="0"/>
                                      <w:marTop w:val="0"/>
                                      <w:marBottom w:val="0"/>
                                      <w:divBdr>
                                        <w:top w:val="none" w:sz="0" w:space="0" w:color="auto"/>
                                        <w:left w:val="none" w:sz="0" w:space="0" w:color="auto"/>
                                        <w:bottom w:val="none" w:sz="0" w:space="0" w:color="auto"/>
                                        <w:right w:val="none" w:sz="0" w:space="0" w:color="auto"/>
                                      </w:divBdr>
                                      <w:divsChild>
                                        <w:div w:id="632947729">
                                          <w:marLeft w:val="0"/>
                                          <w:marRight w:val="0"/>
                                          <w:marTop w:val="0"/>
                                          <w:marBottom w:val="0"/>
                                          <w:divBdr>
                                            <w:top w:val="none" w:sz="0" w:space="0" w:color="auto"/>
                                            <w:left w:val="none" w:sz="0" w:space="0" w:color="auto"/>
                                            <w:bottom w:val="none" w:sz="0" w:space="0" w:color="auto"/>
                                            <w:right w:val="none" w:sz="0" w:space="0" w:color="auto"/>
                                          </w:divBdr>
                                        </w:div>
                                        <w:div w:id="437262762">
                                          <w:marLeft w:val="0"/>
                                          <w:marRight w:val="0"/>
                                          <w:marTop w:val="0"/>
                                          <w:marBottom w:val="0"/>
                                          <w:divBdr>
                                            <w:top w:val="none" w:sz="0" w:space="0" w:color="auto"/>
                                            <w:left w:val="none" w:sz="0" w:space="0" w:color="auto"/>
                                            <w:bottom w:val="none" w:sz="0" w:space="0" w:color="auto"/>
                                            <w:right w:val="none" w:sz="0" w:space="0" w:color="auto"/>
                                          </w:divBdr>
                                        </w:div>
                                        <w:div w:id="678119492">
                                          <w:marLeft w:val="0"/>
                                          <w:marRight w:val="0"/>
                                          <w:marTop w:val="0"/>
                                          <w:marBottom w:val="0"/>
                                          <w:divBdr>
                                            <w:top w:val="none" w:sz="0" w:space="0" w:color="auto"/>
                                            <w:left w:val="none" w:sz="0" w:space="0" w:color="auto"/>
                                            <w:bottom w:val="none" w:sz="0" w:space="0" w:color="auto"/>
                                            <w:right w:val="none" w:sz="0" w:space="0" w:color="auto"/>
                                          </w:divBdr>
                                        </w:div>
                                      </w:divsChild>
                                    </w:div>
                                    <w:div w:id="670648419">
                                      <w:marLeft w:val="0"/>
                                      <w:marRight w:val="0"/>
                                      <w:marTop w:val="0"/>
                                      <w:marBottom w:val="0"/>
                                      <w:divBdr>
                                        <w:top w:val="none" w:sz="0" w:space="0" w:color="auto"/>
                                        <w:left w:val="none" w:sz="0" w:space="0" w:color="auto"/>
                                        <w:bottom w:val="none" w:sz="0" w:space="0" w:color="auto"/>
                                        <w:right w:val="none" w:sz="0" w:space="0" w:color="auto"/>
                                      </w:divBdr>
                                      <w:divsChild>
                                        <w:div w:id="702707544">
                                          <w:marLeft w:val="0"/>
                                          <w:marRight w:val="0"/>
                                          <w:marTop w:val="0"/>
                                          <w:marBottom w:val="0"/>
                                          <w:divBdr>
                                            <w:top w:val="none" w:sz="0" w:space="0" w:color="auto"/>
                                            <w:left w:val="none" w:sz="0" w:space="0" w:color="auto"/>
                                            <w:bottom w:val="none" w:sz="0" w:space="0" w:color="auto"/>
                                            <w:right w:val="none" w:sz="0" w:space="0" w:color="auto"/>
                                          </w:divBdr>
                                          <w:divsChild>
                                            <w:div w:id="1972442026">
                                              <w:marLeft w:val="0"/>
                                              <w:marRight w:val="0"/>
                                              <w:marTop w:val="0"/>
                                              <w:marBottom w:val="0"/>
                                              <w:divBdr>
                                                <w:top w:val="none" w:sz="0" w:space="0" w:color="auto"/>
                                                <w:left w:val="none" w:sz="0" w:space="0" w:color="auto"/>
                                                <w:bottom w:val="none" w:sz="0" w:space="0" w:color="auto"/>
                                                <w:right w:val="none" w:sz="0" w:space="0" w:color="auto"/>
                                              </w:divBdr>
                                            </w:div>
                                            <w:div w:id="1090157981">
                                              <w:marLeft w:val="0"/>
                                              <w:marRight w:val="0"/>
                                              <w:marTop w:val="0"/>
                                              <w:marBottom w:val="0"/>
                                              <w:divBdr>
                                                <w:top w:val="none" w:sz="0" w:space="0" w:color="auto"/>
                                                <w:left w:val="none" w:sz="0" w:space="0" w:color="auto"/>
                                                <w:bottom w:val="none" w:sz="0" w:space="0" w:color="auto"/>
                                                <w:right w:val="none" w:sz="0" w:space="0" w:color="auto"/>
                                              </w:divBdr>
                                              <w:divsChild>
                                                <w:div w:id="1982222751">
                                                  <w:marLeft w:val="0"/>
                                                  <w:marRight w:val="0"/>
                                                  <w:marTop w:val="0"/>
                                                  <w:marBottom w:val="0"/>
                                                  <w:divBdr>
                                                    <w:top w:val="none" w:sz="0" w:space="0" w:color="auto"/>
                                                    <w:left w:val="none" w:sz="0" w:space="0" w:color="auto"/>
                                                    <w:bottom w:val="none" w:sz="0" w:space="0" w:color="auto"/>
                                                    <w:right w:val="none" w:sz="0" w:space="0" w:color="auto"/>
                                                  </w:divBdr>
                                                </w:div>
                                                <w:div w:id="612127761">
                                                  <w:marLeft w:val="0"/>
                                                  <w:marRight w:val="0"/>
                                                  <w:marTop w:val="0"/>
                                                  <w:marBottom w:val="0"/>
                                                  <w:divBdr>
                                                    <w:top w:val="none" w:sz="0" w:space="0" w:color="auto"/>
                                                    <w:left w:val="none" w:sz="0" w:space="0" w:color="auto"/>
                                                    <w:bottom w:val="none" w:sz="0" w:space="0" w:color="auto"/>
                                                    <w:right w:val="none" w:sz="0" w:space="0" w:color="auto"/>
                                                  </w:divBdr>
                                                  <w:divsChild>
                                                    <w:div w:id="1756513453">
                                                      <w:marLeft w:val="0"/>
                                                      <w:marRight w:val="0"/>
                                                      <w:marTop w:val="0"/>
                                                      <w:marBottom w:val="0"/>
                                                      <w:divBdr>
                                                        <w:top w:val="none" w:sz="0" w:space="0" w:color="auto"/>
                                                        <w:left w:val="none" w:sz="0" w:space="0" w:color="auto"/>
                                                        <w:bottom w:val="none" w:sz="0" w:space="0" w:color="auto"/>
                                                        <w:right w:val="none" w:sz="0" w:space="0" w:color="auto"/>
                                                      </w:divBdr>
                                                    </w:div>
                                                    <w:div w:id="10998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1735">
                                          <w:marLeft w:val="0"/>
                                          <w:marRight w:val="0"/>
                                          <w:marTop w:val="0"/>
                                          <w:marBottom w:val="0"/>
                                          <w:divBdr>
                                            <w:top w:val="none" w:sz="0" w:space="0" w:color="auto"/>
                                            <w:left w:val="none" w:sz="0" w:space="0" w:color="auto"/>
                                            <w:bottom w:val="none" w:sz="0" w:space="0" w:color="auto"/>
                                            <w:right w:val="none" w:sz="0" w:space="0" w:color="auto"/>
                                          </w:divBdr>
                                          <w:divsChild>
                                            <w:div w:id="954210577">
                                              <w:marLeft w:val="0"/>
                                              <w:marRight w:val="0"/>
                                              <w:marTop w:val="0"/>
                                              <w:marBottom w:val="0"/>
                                              <w:divBdr>
                                                <w:top w:val="none" w:sz="0" w:space="0" w:color="auto"/>
                                                <w:left w:val="none" w:sz="0" w:space="0" w:color="auto"/>
                                                <w:bottom w:val="none" w:sz="0" w:space="0" w:color="auto"/>
                                                <w:right w:val="none" w:sz="0" w:space="0" w:color="auto"/>
                                              </w:divBdr>
                                              <w:divsChild>
                                                <w:div w:id="89858133">
                                                  <w:marLeft w:val="0"/>
                                                  <w:marRight w:val="0"/>
                                                  <w:marTop w:val="0"/>
                                                  <w:marBottom w:val="0"/>
                                                  <w:divBdr>
                                                    <w:top w:val="none" w:sz="0" w:space="0" w:color="auto"/>
                                                    <w:left w:val="none" w:sz="0" w:space="0" w:color="auto"/>
                                                    <w:bottom w:val="none" w:sz="0" w:space="0" w:color="auto"/>
                                                    <w:right w:val="none" w:sz="0" w:space="0" w:color="auto"/>
                                                  </w:divBdr>
                                                </w:div>
                                                <w:div w:id="1775392855">
                                                  <w:marLeft w:val="0"/>
                                                  <w:marRight w:val="0"/>
                                                  <w:marTop w:val="0"/>
                                                  <w:marBottom w:val="0"/>
                                                  <w:divBdr>
                                                    <w:top w:val="none" w:sz="0" w:space="0" w:color="auto"/>
                                                    <w:left w:val="none" w:sz="0" w:space="0" w:color="auto"/>
                                                    <w:bottom w:val="none" w:sz="0" w:space="0" w:color="auto"/>
                                                    <w:right w:val="none" w:sz="0" w:space="0" w:color="auto"/>
                                                  </w:divBdr>
                                                </w:div>
                                                <w:div w:id="8625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4155">
                                          <w:marLeft w:val="0"/>
                                          <w:marRight w:val="0"/>
                                          <w:marTop w:val="0"/>
                                          <w:marBottom w:val="0"/>
                                          <w:divBdr>
                                            <w:top w:val="none" w:sz="0" w:space="0" w:color="auto"/>
                                            <w:left w:val="none" w:sz="0" w:space="0" w:color="auto"/>
                                            <w:bottom w:val="none" w:sz="0" w:space="0" w:color="auto"/>
                                            <w:right w:val="none" w:sz="0" w:space="0" w:color="auto"/>
                                          </w:divBdr>
                                          <w:divsChild>
                                            <w:div w:id="5599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7953">
                                  <w:marLeft w:val="0"/>
                                  <w:marRight w:val="0"/>
                                  <w:marTop w:val="0"/>
                                  <w:marBottom w:val="0"/>
                                  <w:divBdr>
                                    <w:top w:val="none" w:sz="0" w:space="0" w:color="auto"/>
                                    <w:left w:val="none" w:sz="0" w:space="0" w:color="auto"/>
                                    <w:bottom w:val="none" w:sz="0" w:space="0" w:color="auto"/>
                                    <w:right w:val="none" w:sz="0" w:space="0" w:color="auto"/>
                                  </w:divBdr>
                                  <w:divsChild>
                                    <w:div w:id="475490349">
                                      <w:marLeft w:val="0"/>
                                      <w:marRight w:val="0"/>
                                      <w:marTop w:val="0"/>
                                      <w:marBottom w:val="0"/>
                                      <w:divBdr>
                                        <w:top w:val="none" w:sz="0" w:space="0" w:color="auto"/>
                                        <w:left w:val="none" w:sz="0" w:space="0" w:color="auto"/>
                                        <w:bottom w:val="none" w:sz="0" w:space="0" w:color="auto"/>
                                        <w:right w:val="none" w:sz="0" w:space="0" w:color="auto"/>
                                      </w:divBdr>
                                      <w:divsChild>
                                        <w:div w:id="1962684386">
                                          <w:marLeft w:val="0"/>
                                          <w:marRight w:val="0"/>
                                          <w:marTop w:val="0"/>
                                          <w:marBottom w:val="0"/>
                                          <w:divBdr>
                                            <w:top w:val="none" w:sz="0" w:space="0" w:color="auto"/>
                                            <w:left w:val="none" w:sz="0" w:space="0" w:color="auto"/>
                                            <w:bottom w:val="none" w:sz="0" w:space="0" w:color="auto"/>
                                            <w:right w:val="none" w:sz="0" w:space="0" w:color="auto"/>
                                          </w:divBdr>
                                        </w:div>
                                        <w:div w:id="199513255">
                                          <w:marLeft w:val="0"/>
                                          <w:marRight w:val="0"/>
                                          <w:marTop w:val="0"/>
                                          <w:marBottom w:val="0"/>
                                          <w:divBdr>
                                            <w:top w:val="none" w:sz="0" w:space="0" w:color="auto"/>
                                            <w:left w:val="none" w:sz="0" w:space="0" w:color="auto"/>
                                            <w:bottom w:val="none" w:sz="0" w:space="0" w:color="auto"/>
                                            <w:right w:val="none" w:sz="0" w:space="0" w:color="auto"/>
                                          </w:divBdr>
                                        </w:div>
                                        <w:div w:id="822548352">
                                          <w:marLeft w:val="0"/>
                                          <w:marRight w:val="0"/>
                                          <w:marTop w:val="0"/>
                                          <w:marBottom w:val="0"/>
                                          <w:divBdr>
                                            <w:top w:val="none" w:sz="0" w:space="0" w:color="auto"/>
                                            <w:left w:val="none" w:sz="0" w:space="0" w:color="auto"/>
                                            <w:bottom w:val="none" w:sz="0" w:space="0" w:color="auto"/>
                                            <w:right w:val="none" w:sz="0" w:space="0" w:color="auto"/>
                                          </w:divBdr>
                                        </w:div>
                                      </w:divsChild>
                                    </w:div>
                                    <w:div w:id="1080322998">
                                      <w:marLeft w:val="0"/>
                                      <w:marRight w:val="0"/>
                                      <w:marTop w:val="0"/>
                                      <w:marBottom w:val="0"/>
                                      <w:divBdr>
                                        <w:top w:val="none" w:sz="0" w:space="0" w:color="auto"/>
                                        <w:left w:val="none" w:sz="0" w:space="0" w:color="auto"/>
                                        <w:bottom w:val="none" w:sz="0" w:space="0" w:color="auto"/>
                                        <w:right w:val="none" w:sz="0" w:space="0" w:color="auto"/>
                                      </w:divBdr>
                                      <w:divsChild>
                                        <w:div w:id="618755344">
                                          <w:marLeft w:val="0"/>
                                          <w:marRight w:val="0"/>
                                          <w:marTop w:val="0"/>
                                          <w:marBottom w:val="0"/>
                                          <w:divBdr>
                                            <w:top w:val="none" w:sz="0" w:space="0" w:color="auto"/>
                                            <w:left w:val="none" w:sz="0" w:space="0" w:color="auto"/>
                                            <w:bottom w:val="none" w:sz="0" w:space="0" w:color="auto"/>
                                            <w:right w:val="none" w:sz="0" w:space="0" w:color="auto"/>
                                          </w:divBdr>
                                          <w:divsChild>
                                            <w:div w:id="461771579">
                                              <w:marLeft w:val="0"/>
                                              <w:marRight w:val="0"/>
                                              <w:marTop w:val="0"/>
                                              <w:marBottom w:val="0"/>
                                              <w:divBdr>
                                                <w:top w:val="none" w:sz="0" w:space="0" w:color="auto"/>
                                                <w:left w:val="none" w:sz="0" w:space="0" w:color="auto"/>
                                                <w:bottom w:val="none" w:sz="0" w:space="0" w:color="auto"/>
                                                <w:right w:val="none" w:sz="0" w:space="0" w:color="auto"/>
                                              </w:divBdr>
                                            </w:div>
                                            <w:div w:id="504133244">
                                              <w:marLeft w:val="0"/>
                                              <w:marRight w:val="0"/>
                                              <w:marTop w:val="0"/>
                                              <w:marBottom w:val="0"/>
                                              <w:divBdr>
                                                <w:top w:val="none" w:sz="0" w:space="0" w:color="auto"/>
                                                <w:left w:val="none" w:sz="0" w:space="0" w:color="auto"/>
                                                <w:bottom w:val="none" w:sz="0" w:space="0" w:color="auto"/>
                                                <w:right w:val="none" w:sz="0" w:space="0" w:color="auto"/>
                                              </w:divBdr>
                                              <w:divsChild>
                                                <w:div w:id="1235818235">
                                                  <w:marLeft w:val="0"/>
                                                  <w:marRight w:val="0"/>
                                                  <w:marTop w:val="0"/>
                                                  <w:marBottom w:val="0"/>
                                                  <w:divBdr>
                                                    <w:top w:val="none" w:sz="0" w:space="0" w:color="auto"/>
                                                    <w:left w:val="none" w:sz="0" w:space="0" w:color="auto"/>
                                                    <w:bottom w:val="none" w:sz="0" w:space="0" w:color="auto"/>
                                                    <w:right w:val="none" w:sz="0" w:space="0" w:color="auto"/>
                                                  </w:divBdr>
                                                </w:div>
                                                <w:div w:id="1080562103">
                                                  <w:marLeft w:val="0"/>
                                                  <w:marRight w:val="0"/>
                                                  <w:marTop w:val="0"/>
                                                  <w:marBottom w:val="0"/>
                                                  <w:divBdr>
                                                    <w:top w:val="none" w:sz="0" w:space="0" w:color="auto"/>
                                                    <w:left w:val="none" w:sz="0" w:space="0" w:color="auto"/>
                                                    <w:bottom w:val="none" w:sz="0" w:space="0" w:color="auto"/>
                                                    <w:right w:val="none" w:sz="0" w:space="0" w:color="auto"/>
                                                  </w:divBdr>
                                                  <w:divsChild>
                                                    <w:div w:id="762608815">
                                                      <w:marLeft w:val="0"/>
                                                      <w:marRight w:val="0"/>
                                                      <w:marTop w:val="0"/>
                                                      <w:marBottom w:val="0"/>
                                                      <w:divBdr>
                                                        <w:top w:val="none" w:sz="0" w:space="0" w:color="auto"/>
                                                        <w:left w:val="none" w:sz="0" w:space="0" w:color="auto"/>
                                                        <w:bottom w:val="none" w:sz="0" w:space="0" w:color="auto"/>
                                                        <w:right w:val="none" w:sz="0" w:space="0" w:color="auto"/>
                                                      </w:divBdr>
                                                    </w:div>
                                                    <w:div w:id="18904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4067">
                                          <w:marLeft w:val="0"/>
                                          <w:marRight w:val="0"/>
                                          <w:marTop w:val="0"/>
                                          <w:marBottom w:val="0"/>
                                          <w:divBdr>
                                            <w:top w:val="none" w:sz="0" w:space="0" w:color="auto"/>
                                            <w:left w:val="none" w:sz="0" w:space="0" w:color="auto"/>
                                            <w:bottom w:val="none" w:sz="0" w:space="0" w:color="auto"/>
                                            <w:right w:val="none" w:sz="0" w:space="0" w:color="auto"/>
                                          </w:divBdr>
                                          <w:divsChild>
                                            <w:div w:id="585772285">
                                              <w:marLeft w:val="0"/>
                                              <w:marRight w:val="0"/>
                                              <w:marTop w:val="0"/>
                                              <w:marBottom w:val="0"/>
                                              <w:divBdr>
                                                <w:top w:val="none" w:sz="0" w:space="0" w:color="auto"/>
                                                <w:left w:val="none" w:sz="0" w:space="0" w:color="auto"/>
                                                <w:bottom w:val="none" w:sz="0" w:space="0" w:color="auto"/>
                                                <w:right w:val="none" w:sz="0" w:space="0" w:color="auto"/>
                                              </w:divBdr>
                                              <w:divsChild>
                                                <w:div w:id="492185475">
                                                  <w:marLeft w:val="0"/>
                                                  <w:marRight w:val="0"/>
                                                  <w:marTop w:val="0"/>
                                                  <w:marBottom w:val="0"/>
                                                  <w:divBdr>
                                                    <w:top w:val="none" w:sz="0" w:space="0" w:color="auto"/>
                                                    <w:left w:val="none" w:sz="0" w:space="0" w:color="auto"/>
                                                    <w:bottom w:val="none" w:sz="0" w:space="0" w:color="auto"/>
                                                    <w:right w:val="none" w:sz="0" w:space="0" w:color="auto"/>
                                                  </w:divBdr>
                                                </w:div>
                                                <w:div w:id="1811631424">
                                                  <w:marLeft w:val="0"/>
                                                  <w:marRight w:val="0"/>
                                                  <w:marTop w:val="0"/>
                                                  <w:marBottom w:val="0"/>
                                                  <w:divBdr>
                                                    <w:top w:val="none" w:sz="0" w:space="0" w:color="auto"/>
                                                    <w:left w:val="none" w:sz="0" w:space="0" w:color="auto"/>
                                                    <w:bottom w:val="none" w:sz="0" w:space="0" w:color="auto"/>
                                                    <w:right w:val="none" w:sz="0" w:space="0" w:color="auto"/>
                                                  </w:divBdr>
                                                </w:div>
                                                <w:div w:id="8724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1313">
                                          <w:marLeft w:val="0"/>
                                          <w:marRight w:val="0"/>
                                          <w:marTop w:val="0"/>
                                          <w:marBottom w:val="0"/>
                                          <w:divBdr>
                                            <w:top w:val="none" w:sz="0" w:space="0" w:color="auto"/>
                                            <w:left w:val="none" w:sz="0" w:space="0" w:color="auto"/>
                                            <w:bottom w:val="none" w:sz="0" w:space="0" w:color="auto"/>
                                            <w:right w:val="none" w:sz="0" w:space="0" w:color="auto"/>
                                          </w:divBdr>
                                          <w:divsChild>
                                            <w:div w:id="13288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5410">
                                  <w:marLeft w:val="0"/>
                                  <w:marRight w:val="0"/>
                                  <w:marTop w:val="0"/>
                                  <w:marBottom w:val="0"/>
                                  <w:divBdr>
                                    <w:top w:val="none" w:sz="0" w:space="0" w:color="auto"/>
                                    <w:left w:val="none" w:sz="0" w:space="0" w:color="auto"/>
                                    <w:bottom w:val="none" w:sz="0" w:space="0" w:color="auto"/>
                                    <w:right w:val="none" w:sz="0" w:space="0" w:color="auto"/>
                                  </w:divBdr>
                                  <w:divsChild>
                                    <w:div w:id="57167233">
                                      <w:marLeft w:val="0"/>
                                      <w:marRight w:val="0"/>
                                      <w:marTop w:val="0"/>
                                      <w:marBottom w:val="0"/>
                                      <w:divBdr>
                                        <w:top w:val="none" w:sz="0" w:space="0" w:color="auto"/>
                                        <w:left w:val="none" w:sz="0" w:space="0" w:color="auto"/>
                                        <w:bottom w:val="none" w:sz="0" w:space="0" w:color="auto"/>
                                        <w:right w:val="none" w:sz="0" w:space="0" w:color="auto"/>
                                      </w:divBdr>
                                      <w:divsChild>
                                        <w:div w:id="926117515">
                                          <w:marLeft w:val="0"/>
                                          <w:marRight w:val="0"/>
                                          <w:marTop w:val="0"/>
                                          <w:marBottom w:val="0"/>
                                          <w:divBdr>
                                            <w:top w:val="none" w:sz="0" w:space="0" w:color="auto"/>
                                            <w:left w:val="none" w:sz="0" w:space="0" w:color="auto"/>
                                            <w:bottom w:val="none" w:sz="0" w:space="0" w:color="auto"/>
                                            <w:right w:val="none" w:sz="0" w:space="0" w:color="auto"/>
                                          </w:divBdr>
                                        </w:div>
                                        <w:div w:id="76171469">
                                          <w:marLeft w:val="0"/>
                                          <w:marRight w:val="0"/>
                                          <w:marTop w:val="0"/>
                                          <w:marBottom w:val="0"/>
                                          <w:divBdr>
                                            <w:top w:val="none" w:sz="0" w:space="0" w:color="auto"/>
                                            <w:left w:val="none" w:sz="0" w:space="0" w:color="auto"/>
                                            <w:bottom w:val="none" w:sz="0" w:space="0" w:color="auto"/>
                                            <w:right w:val="none" w:sz="0" w:space="0" w:color="auto"/>
                                          </w:divBdr>
                                        </w:div>
                                        <w:div w:id="1858890029">
                                          <w:marLeft w:val="0"/>
                                          <w:marRight w:val="0"/>
                                          <w:marTop w:val="0"/>
                                          <w:marBottom w:val="0"/>
                                          <w:divBdr>
                                            <w:top w:val="none" w:sz="0" w:space="0" w:color="auto"/>
                                            <w:left w:val="none" w:sz="0" w:space="0" w:color="auto"/>
                                            <w:bottom w:val="none" w:sz="0" w:space="0" w:color="auto"/>
                                            <w:right w:val="none" w:sz="0" w:space="0" w:color="auto"/>
                                          </w:divBdr>
                                        </w:div>
                                      </w:divsChild>
                                    </w:div>
                                    <w:div w:id="1699046892">
                                      <w:marLeft w:val="0"/>
                                      <w:marRight w:val="0"/>
                                      <w:marTop w:val="0"/>
                                      <w:marBottom w:val="0"/>
                                      <w:divBdr>
                                        <w:top w:val="none" w:sz="0" w:space="0" w:color="auto"/>
                                        <w:left w:val="none" w:sz="0" w:space="0" w:color="auto"/>
                                        <w:bottom w:val="none" w:sz="0" w:space="0" w:color="auto"/>
                                        <w:right w:val="none" w:sz="0" w:space="0" w:color="auto"/>
                                      </w:divBdr>
                                      <w:divsChild>
                                        <w:div w:id="659433051">
                                          <w:marLeft w:val="0"/>
                                          <w:marRight w:val="0"/>
                                          <w:marTop w:val="0"/>
                                          <w:marBottom w:val="0"/>
                                          <w:divBdr>
                                            <w:top w:val="none" w:sz="0" w:space="0" w:color="auto"/>
                                            <w:left w:val="none" w:sz="0" w:space="0" w:color="auto"/>
                                            <w:bottom w:val="none" w:sz="0" w:space="0" w:color="auto"/>
                                            <w:right w:val="none" w:sz="0" w:space="0" w:color="auto"/>
                                          </w:divBdr>
                                          <w:divsChild>
                                            <w:div w:id="1523124226">
                                              <w:marLeft w:val="0"/>
                                              <w:marRight w:val="0"/>
                                              <w:marTop w:val="0"/>
                                              <w:marBottom w:val="0"/>
                                              <w:divBdr>
                                                <w:top w:val="none" w:sz="0" w:space="0" w:color="auto"/>
                                                <w:left w:val="none" w:sz="0" w:space="0" w:color="auto"/>
                                                <w:bottom w:val="none" w:sz="0" w:space="0" w:color="auto"/>
                                                <w:right w:val="none" w:sz="0" w:space="0" w:color="auto"/>
                                              </w:divBdr>
                                            </w:div>
                                            <w:div w:id="1150439991">
                                              <w:marLeft w:val="0"/>
                                              <w:marRight w:val="0"/>
                                              <w:marTop w:val="0"/>
                                              <w:marBottom w:val="0"/>
                                              <w:divBdr>
                                                <w:top w:val="none" w:sz="0" w:space="0" w:color="auto"/>
                                                <w:left w:val="none" w:sz="0" w:space="0" w:color="auto"/>
                                                <w:bottom w:val="none" w:sz="0" w:space="0" w:color="auto"/>
                                                <w:right w:val="none" w:sz="0" w:space="0" w:color="auto"/>
                                              </w:divBdr>
                                              <w:divsChild>
                                                <w:div w:id="1358317160">
                                                  <w:marLeft w:val="0"/>
                                                  <w:marRight w:val="0"/>
                                                  <w:marTop w:val="0"/>
                                                  <w:marBottom w:val="0"/>
                                                  <w:divBdr>
                                                    <w:top w:val="none" w:sz="0" w:space="0" w:color="auto"/>
                                                    <w:left w:val="none" w:sz="0" w:space="0" w:color="auto"/>
                                                    <w:bottom w:val="none" w:sz="0" w:space="0" w:color="auto"/>
                                                    <w:right w:val="none" w:sz="0" w:space="0" w:color="auto"/>
                                                  </w:divBdr>
                                                </w:div>
                                                <w:div w:id="493178820">
                                                  <w:marLeft w:val="0"/>
                                                  <w:marRight w:val="0"/>
                                                  <w:marTop w:val="0"/>
                                                  <w:marBottom w:val="0"/>
                                                  <w:divBdr>
                                                    <w:top w:val="none" w:sz="0" w:space="0" w:color="auto"/>
                                                    <w:left w:val="none" w:sz="0" w:space="0" w:color="auto"/>
                                                    <w:bottom w:val="none" w:sz="0" w:space="0" w:color="auto"/>
                                                    <w:right w:val="none" w:sz="0" w:space="0" w:color="auto"/>
                                                  </w:divBdr>
                                                  <w:divsChild>
                                                    <w:div w:id="740762063">
                                                      <w:marLeft w:val="0"/>
                                                      <w:marRight w:val="0"/>
                                                      <w:marTop w:val="0"/>
                                                      <w:marBottom w:val="0"/>
                                                      <w:divBdr>
                                                        <w:top w:val="none" w:sz="0" w:space="0" w:color="auto"/>
                                                        <w:left w:val="none" w:sz="0" w:space="0" w:color="auto"/>
                                                        <w:bottom w:val="none" w:sz="0" w:space="0" w:color="auto"/>
                                                        <w:right w:val="none" w:sz="0" w:space="0" w:color="auto"/>
                                                      </w:divBdr>
                                                    </w:div>
                                                    <w:div w:id="4539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209">
                                          <w:marLeft w:val="0"/>
                                          <w:marRight w:val="0"/>
                                          <w:marTop w:val="0"/>
                                          <w:marBottom w:val="0"/>
                                          <w:divBdr>
                                            <w:top w:val="none" w:sz="0" w:space="0" w:color="auto"/>
                                            <w:left w:val="none" w:sz="0" w:space="0" w:color="auto"/>
                                            <w:bottom w:val="none" w:sz="0" w:space="0" w:color="auto"/>
                                            <w:right w:val="none" w:sz="0" w:space="0" w:color="auto"/>
                                          </w:divBdr>
                                          <w:divsChild>
                                            <w:div w:id="1032724404">
                                              <w:marLeft w:val="0"/>
                                              <w:marRight w:val="0"/>
                                              <w:marTop w:val="0"/>
                                              <w:marBottom w:val="0"/>
                                              <w:divBdr>
                                                <w:top w:val="none" w:sz="0" w:space="0" w:color="auto"/>
                                                <w:left w:val="none" w:sz="0" w:space="0" w:color="auto"/>
                                                <w:bottom w:val="none" w:sz="0" w:space="0" w:color="auto"/>
                                                <w:right w:val="none" w:sz="0" w:space="0" w:color="auto"/>
                                              </w:divBdr>
                                              <w:divsChild>
                                                <w:div w:id="2006855934">
                                                  <w:marLeft w:val="0"/>
                                                  <w:marRight w:val="0"/>
                                                  <w:marTop w:val="0"/>
                                                  <w:marBottom w:val="0"/>
                                                  <w:divBdr>
                                                    <w:top w:val="none" w:sz="0" w:space="0" w:color="auto"/>
                                                    <w:left w:val="none" w:sz="0" w:space="0" w:color="auto"/>
                                                    <w:bottom w:val="none" w:sz="0" w:space="0" w:color="auto"/>
                                                    <w:right w:val="none" w:sz="0" w:space="0" w:color="auto"/>
                                                  </w:divBdr>
                                                </w:div>
                                                <w:div w:id="545485982">
                                                  <w:marLeft w:val="0"/>
                                                  <w:marRight w:val="0"/>
                                                  <w:marTop w:val="0"/>
                                                  <w:marBottom w:val="0"/>
                                                  <w:divBdr>
                                                    <w:top w:val="none" w:sz="0" w:space="0" w:color="auto"/>
                                                    <w:left w:val="none" w:sz="0" w:space="0" w:color="auto"/>
                                                    <w:bottom w:val="none" w:sz="0" w:space="0" w:color="auto"/>
                                                    <w:right w:val="none" w:sz="0" w:space="0" w:color="auto"/>
                                                  </w:divBdr>
                                                </w:div>
                                                <w:div w:id="19238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2575">
                                          <w:marLeft w:val="0"/>
                                          <w:marRight w:val="0"/>
                                          <w:marTop w:val="0"/>
                                          <w:marBottom w:val="0"/>
                                          <w:divBdr>
                                            <w:top w:val="none" w:sz="0" w:space="0" w:color="auto"/>
                                            <w:left w:val="none" w:sz="0" w:space="0" w:color="auto"/>
                                            <w:bottom w:val="none" w:sz="0" w:space="0" w:color="auto"/>
                                            <w:right w:val="none" w:sz="0" w:space="0" w:color="auto"/>
                                          </w:divBdr>
                                          <w:divsChild>
                                            <w:div w:id="4450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7116">
                                  <w:marLeft w:val="0"/>
                                  <w:marRight w:val="0"/>
                                  <w:marTop w:val="0"/>
                                  <w:marBottom w:val="0"/>
                                  <w:divBdr>
                                    <w:top w:val="none" w:sz="0" w:space="0" w:color="auto"/>
                                    <w:left w:val="none" w:sz="0" w:space="0" w:color="auto"/>
                                    <w:bottom w:val="none" w:sz="0" w:space="0" w:color="auto"/>
                                    <w:right w:val="none" w:sz="0" w:space="0" w:color="auto"/>
                                  </w:divBdr>
                                  <w:divsChild>
                                    <w:div w:id="470368391">
                                      <w:marLeft w:val="0"/>
                                      <w:marRight w:val="0"/>
                                      <w:marTop w:val="0"/>
                                      <w:marBottom w:val="0"/>
                                      <w:divBdr>
                                        <w:top w:val="none" w:sz="0" w:space="0" w:color="auto"/>
                                        <w:left w:val="none" w:sz="0" w:space="0" w:color="auto"/>
                                        <w:bottom w:val="none" w:sz="0" w:space="0" w:color="auto"/>
                                        <w:right w:val="none" w:sz="0" w:space="0" w:color="auto"/>
                                      </w:divBdr>
                                      <w:divsChild>
                                        <w:div w:id="2027245637">
                                          <w:marLeft w:val="0"/>
                                          <w:marRight w:val="0"/>
                                          <w:marTop w:val="0"/>
                                          <w:marBottom w:val="0"/>
                                          <w:divBdr>
                                            <w:top w:val="none" w:sz="0" w:space="0" w:color="auto"/>
                                            <w:left w:val="none" w:sz="0" w:space="0" w:color="auto"/>
                                            <w:bottom w:val="none" w:sz="0" w:space="0" w:color="auto"/>
                                            <w:right w:val="none" w:sz="0" w:space="0" w:color="auto"/>
                                          </w:divBdr>
                                        </w:div>
                                        <w:div w:id="2147117321">
                                          <w:marLeft w:val="0"/>
                                          <w:marRight w:val="0"/>
                                          <w:marTop w:val="0"/>
                                          <w:marBottom w:val="0"/>
                                          <w:divBdr>
                                            <w:top w:val="none" w:sz="0" w:space="0" w:color="auto"/>
                                            <w:left w:val="none" w:sz="0" w:space="0" w:color="auto"/>
                                            <w:bottom w:val="none" w:sz="0" w:space="0" w:color="auto"/>
                                            <w:right w:val="none" w:sz="0" w:space="0" w:color="auto"/>
                                          </w:divBdr>
                                        </w:div>
                                        <w:div w:id="335614047">
                                          <w:marLeft w:val="0"/>
                                          <w:marRight w:val="0"/>
                                          <w:marTop w:val="0"/>
                                          <w:marBottom w:val="0"/>
                                          <w:divBdr>
                                            <w:top w:val="none" w:sz="0" w:space="0" w:color="auto"/>
                                            <w:left w:val="none" w:sz="0" w:space="0" w:color="auto"/>
                                            <w:bottom w:val="none" w:sz="0" w:space="0" w:color="auto"/>
                                            <w:right w:val="none" w:sz="0" w:space="0" w:color="auto"/>
                                          </w:divBdr>
                                        </w:div>
                                      </w:divsChild>
                                    </w:div>
                                    <w:div w:id="661544144">
                                      <w:marLeft w:val="0"/>
                                      <w:marRight w:val="0"/>
                                      <w:marTop w:val="0"/>
                                      <w:marBottom w:val="0"/>
                                      <w:divBdr>
                                        <w:top w:val="none" w:sz="0" w:space="0" w:color="auto"/>
                                        <w:left w:val="none" w:sz="0" w:space="0" w:color="auto"/>
                                        <w:bottom w:val="none" w:sz="0" w:space="0" w:color="auto"/>
                                        <w:right w:val="none" w:sz="0" w:space="0" w:color="auto"/>
                                      </w:divBdr>
                                      <w:divsChild>
                                        <w:div w:id="2021811996">
                                          <w:marLeft w:val="0"/>
                                          <w:marRight w:val="0"/>
                                          <w:marTop w:val="0"/>
                                          <w:marBottom w:val="0"/>
                                          <w:divBdr>
                                            <w:top w:val="none" w:sz="0" w:space="0" w:color="auto"/>
                                            <w:left w:val="none" w:sz="0" w:space="0" w:color="auto"/>
                                            <w:bottom w:val="none" w:sz="0" w:space="0" w:color="auto"/>
                                            <w:right w:val="none" w:sz="0" w:space="0" w:color="auto"/>
                                          </w:divBdr>
                                          <w:divsChild>
                                            <w:div w:id="258685856">
                                              <w:marLeft w:val="0"/>
                                              <w:marRight w:val="0"/>
                                              <w:marTop w:val="0"/>
                                              <w:marBottom w:val="0"/>
                                              <w:divBdr>
                                                <w:top w:val="none" w:sz="0" w:space="0" w:color="auto"/>
                                                <w:left w:val="none" w:sz="0" w:space="0" w:color="auto"/>
                                                <w:bottom w:val="none" w:sz="0" w:space="0" w:color="auto"/>
                                                <w:right w:val="none" w:sz="0" w:space="0" w:color="auto"/>
                                              </w:divBdr>
                                            </w:div>
                                            <w:div w:id="742722400">
                                              <w:marLeft w:val="0"/>
                                              <w:marRight w:val="0"/>
                                              <w:marTop w:val="0"/>
                                              <w:marBottom w:val="0"/>
                                              <w:divBdr>
                                                <w:top w:val="none" w:sz="0" w:space="0" w:color="auto"/>
                                                <w:left w:val="none" w:sz="0" w:space="0" w:color="auto"/>
                                                <w:bottom w:val="none" w:sz="0" w:space="0" w:color="auto"/>
                                                <w:right w:val="none" w:sz="0" w:space="0" w:color="auto"/>
                                              </w:divBdr>
                                              <w:divsChild>
                                                <w:div w:id="2016417618">
                                                  <w:marLeft w:val="0"/>
                                                  <w:marRight w:val="0"/>
                                                  <w:marTop w:val="0"/>
                                                  <w:marBottom w:val="0"/>
                                                  <w:divBdr>
                                                    <w:top w:val="none" w:sz="0" w:space="0" w:color="auto"/>
                                                    <w:left w:val="none" w:sz="0" w:space="0" w:color="auto"/>
                                                    <w:bottom w:val="none" w:sz="0" w:space="0" w:color="auto"/>
                                                    <w:right w:val="none" w:sz="0" w:space="0" w:color="auto"/>
                                                  </w:divBdr>
                                                </w:div>
                                                <w:div w:id="213591838">
                                                  <w:marLeft w:val="0"/>
                                                  <w:marRight w:val="0"/>
                                                  <w:marTop w:val="0"/>
                                                  <w:marBottom w:val="0"/>
                                                  <w:divBdr>
                                                    <w:top w:val="none" w:sz="0" w:space="0" w:color="auto"/>
                                                    <w:left w:val="none" w:sz="0" w:space="0" w:color="auto"/>
                                                    <w:bottom w:val="none" w:sz="0" w:space="0" w:color="auto"/>
                                                    <w:right w:val="none" w:sz="0" w:space="0" w:color="auto"/>
                                                  </w:divBdr>
                                                  <w:divsChild>
                                                    <w:div w:id="1171068934">
                                                      <w:marLeft w:val="0"/>
                                                      <w:marRight w:val="0"/>
                                                      <w:marTop w:val="0"/>
                                                      <w:marBottom w:val="0"/>
                                                      <w:divBdr>
                                                        <w:top w:val="none" w:sz="0" w:space="0" w:color="auto"/>
                                                        <w:left w:val="none" w:sz="0" w:space="0" w:color="auto"/>
                                                        <w:bottom w:val="none" w:sz="0" w:space="0" w:color="auto"/>
                                                        <w:right w:val="none" w:sz="0" w:space="0" w:color="auto"/>
                                                      </w:divBdr>
                                                    </w:div>
                                                    <w:div w:id="9131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1974">
                                          <w:marLeft w:val="0"/>
                                          <w:marRight w:val="0"/>
                                          <w:marTop w:val="0"/>
                                          <w:marBottom w:val="0"/>
                                          <w:divBdr>
                                            <w:top w:val="none" w:sz="0" w:space="0" w:color="auto"/>
                                            <w:left w:val="none" w:sz="0" w:space="0" w:color="auto"/>
                                            <w:bottom w:val="none" w:sz="0" w:space="0" w:color="auto"/>
                                            <w:right w:val="none" w:sz="0" w:space="0" w:color="auto"/>
                                          </w:divBdr>
                                          <w:divsChild>
                                            <w:div w:id="1674063215">
                                              <w:marLeft w:val="0"/>
                                              <w:marRight w:val="0"/>
                                              <w:marTop w:val="0"/>
                                              <w:marBottom w:val="0"/>
                                              <w:divBdr>
                                                <w:top w:val="none" w:sz="0" w:space="0" w:color="auto"/>
                                                <w:left w:val="none" w:sz="0" w:space="0" w:color="auto"/>
                                                <w:bottom w:val="none" w:sz="0" w:space="0" w:color="auto"/>
                                                <w:right w:val="none" w:sz="0" w:space="0" w:color="auto"/>
                                              </w:divBdr>
                                              <w:divsChild>
                                                <w:div w:id="1365788668">
                                                  <w:marLeft w:val="0"/>
                                                  <w:marRight w:val="0"/>
                                                  <w:marTop w:val="0"/>
                                                  <w:marBottom w:val="0"/>
                                                  <w:divBdr>
                                                    <w:top w:val="none" w:sz="0" w:space="0" w:color="auto"/>
                                                    <w:left w:val="none" w:sz="0" w:space="0" w:color="auto"/>
                                                    <w:bottom w:val="none" w:sz="0" w:space="0" w:color="auto"/>
                                                    <w:right w:val="none" w:sz="0" w:space="0" w:color="auto"/>
                                                  </w:divBdr>
                                                </w:div>
                                                <w:div w:id="1003246571">
                                                  <w:marLeft w:val="0"/>
                                                  <w:marRight w:val="0"/>
                                                  <w:marTop w:val="0"/>
                                                  <w:marBottom w:val="0"/>
                                                  <w:divBdr>
                                                    <w:top w:val="none" w:sz="0" w:space="0" w:color="auto"/>
                                                    <w:left w:val="none" w:sz="0" w:space="0" w:color="auto"/>
                                                    <w:bottom w:val="none" w:sz="0" w:space="0" w:color="auto"/>
                                                    <w:right w:val="none" w:sz="0" w:space="0" w:color="auto"/>
                                                  </w:divBdr>
                                                </w:div>
                                                <w:div w:id="18389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086">
                                          <w:marLeft w:val="0"/>
                                          <w:marRight w:val="0"/>
                                          <w:marTop w:val="0"/>
                                          <w:marBottom w:val="0"/>
                                          <w:divBdr>
                                            <w:top w:val="none" w:sz="0" w:space="0" w:color="auto"/>
                                            <w:left w:val="none" w:sz="0" w:space="0" w:color="auto"/>
                                            <w:bottom w:val="none" w:sz="0" w:space="0" w:color="auto"/>
                                            <w:right w:val="none" w:sz="0" w:space="0" w:color="auto"/>
                                          </w:divBdr>
                                          <w:divsChild>
                                            <w:div w:id="4662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519">
                                  <w:marLeft w:val="0"/>
                                  <w:marRight w:val="0"/>
                                  <w:marTop w:val="0"/>
                                  <w:marBottom w:val="0"/>
                                  <w:divBdr>
                                    <w:top w:val="none" w:sz="0" w:space="0" w:color="auto"/>
                                    <w:left w:val="none" w:sz="0" w:space="0" w:color="auto"/>
                                    <w:bottom w:val="none" w:sz="0" w:space="0" w:color="auto"/>
                                    <w:right w:val="none" w:sz="0" w:space="0" w:color="auto"/>
                                  </w:divBdr>
                                  <w:divsChild>
                                    <w:div w:id="980693032">
                                      <w:marLeft w:val="0"/>
                                      <w:marRight w:val="0"/>
                                      <w:marTop w:val="0"/>
                                      <w:marBottom w:val="0"/>
                                      <w:divBdr>
                                        <w:top w:val="none" w:sz="0" w:space="0" w:color="auto"/>
                                        <w:left w:val="none" w:sz="0" w:space="0" w:color="auto"/>
                                        <w:bottom w:val="none" w:sz="0" w:space="0" w:color="auto"/>
                                        <w:right w:val="none" w:sz="0" w:space="0" w:color="auto"/>
                                      </w:divBdr>
                                      <w:divsChild>
                                        <w:div w:id="2029521677">
                                          <w:marLeft w:val="0"/>
                                          <w:marRight w:val="0"/>
                                          <w:marTop w:val="0"/>
                                          <w:marBottom w:val="0"/>
                                          <w:divBdr>
                                            <w:top w:val="none" w:sz="0" w:space="0" w:color="auto"/>
                                            <w:left w:val="none" w:sz="0" w:space="0" w:color="auto"/>
                                            <w:bottom w:val="none" w:sz="0" w:space="0" w:color="auto"/>
                                            <w:right w:val="none" w:sz="0" w:space="0" w:color="auto"/>
                                          </w:divBdr>
                                        </w:div>
                                        <w:div w:id="1829594575">
                                          <w:marLeft w:val="0"/>
                                          <w:marRight w:val="0"/>
                                          <w:marTop w:val="0"/>
                                          <w:marBottom w:val="0"/>
                                          <w:divBdr>
                                            <w:top w:val="none" w:sz="0" w:space="0" w:color="auto"/>
                                            <w:left w:val="none" w:sz="0" w:space="0" w:color="auto"/>
                                            <w:bottom w:val="none" w:sz="0" w:space="0" w:color="auto"/>
                                            <w:right w:val="none" w:sz="0" w:space="0" w:color="auto"/>
                                          </w:divBdr>
                                        </w:div>
                                        <w:div w:id="1739471250">
                                          <w:marLeft w:val="0"/>
                                          <w:marRight w:val="0"/>
                                          <w:marTop w:val="0"/>
                                          <w:marBottom w:val="0"/>
                                          <w:divBdr>
                                            <w:top w:val="none" w:sz="0" w:space="0" w:color="auto"/>
                                            <w:left w:val="none" w:sz="0" w:space="0" w:color="auto"/>
                                            <w:bottom w:val="none" w:sz="0" w:space="0" w:color="auto"/>
                                            <w:right w:val="none" w:sz="0" w:space="0" w:color="auto"/>
                                          </w:divBdr>
                                        </w:div>
                                      </w:divsChild>
                                    </w:div>
                                    <w:div w:id="1850021958">
                                      <w:marLeft w:val="0"/>
                                      <w:marRight w:val="0"/>
                                      <w:marTop w:val="0"/>
                                      <w:marBottom w:val="0"/>
                                      <w:divBdr>
                                        <w:top w:val="none" w:sz="0" w:space="0" w:color="auto"/>
                                        <w:left w:val="none" w:sz="0" w:space="0" w:color="auto"/>
                                        <w:bottom w:val="none" w:sz="0" w:space="0" w:color="auto"/>
                                        <w:right w:val="none" w:sz="0" w:space="0" w:color="auto"/>
                                      </w:divBdr>
                                      <w:divsChild>
                                        <w:div w:id="2124615361">
                                          <w:marLeft w:val="0"/>
                                          <w:marRight w:val="0"/>
                                          <w:marTop w:val="0"/>
                                          <w:marBottom w:val="0"/>
                                          <w:divBdr>
                                            <w:top w:val="none" w:sz="0" w:space="0" w:color="auto"/>
                                            <w:left w:val="none" w:sz="0" w:space="0" w:color="auto"/>
                                            <w:bottom w:val="none" w:sz="0" w:space="0" w:color="auto"/>
                                            <w:right w:val="none" w:sz="0" w:space="0" w:color="auto"/>
                                          </w:divBdr>
                                          <w:divsChild>
                                            <w:div w:id="1934313521">
                                              <w:marLeft w:val="0"/>
                                              <w:marRight w:val="0"/>
                                              <w:marTop w:val="0"/>
                                              <w:marBottom w:val="0"/>
                                              <w:divBdr>
                                                <w:top w:val="none" w:sz="0" w:space="0" w:color="auto"/>
                                                <w:left w:val="none" w:sz="0" w:space="0" w:color="auto"/>
                                                <w:bottom w:val="none" w:sz="0" w:space="0" w:color="auto"/>
                                                <w:right w:val="none" w:sz="0" w:space="0" w:color="auto"/>
                                              </w:divBdr>
                                            </w:div>
                                            <w:div w:id="286937120">
                                              <w:marLeft w:val="0"/>
                                              <w:marRight w:val="0"/>
                                              <w:marTop w:val="0"/>
                                              <w:marBottom w:val="0"/>
                                              <w:divBdr>
                                                <w:top w:val="none" w:sz="0" w:space="0" w:color="auto"/>
                                                <w:left w:val="none" w:sz="0" w:space="0" w:color="auto"/>
                                                <w:bottom w:val="none" w:sz="0" w:space="0" w:color="auto"/>
                                                <w:right w:val="none" w:sz="0" w:space="0" w:color="auto"/>
                                              </w:divBdr>
                                              <w:divsChild>
                                                <w:div w:id="805857220">
                                                  <w:marLeft w:val="0"/>
                                                  <w:marRight w:val="0"/>
                                                  <w:marTop w:val="0"/>
                                                  <w:marBottom w:val="0"/>
                                                  <w:divBdr>
                                                    <w:top w:val="none" w:sz="0" w:space="0" w:color="auto"/>
                                                    <w:left w:val="none" w:sz="0" w:space="0" w:color="auto"/>
                                                    <w:bottom w:val="none" w:sz="0" w:space="0" w:color="auto"/>
                                                    <w:right w:val="none" w:sz="0" w:space="0" w:color="auto"/>
                                                  </w:divBdr>
                                                </w:div>
                                                <w:div w:id="2076657042">
                                                  <w:marLeft w:val="0"/>
                                                  <w:marRight w:val="0"/>
                                                  <w:marTop w:val="0"/>
                                                  <w:marBottom w:val="0"/>
                                                  <w:divBdr>
                                                    <w:top w:val="none" w:sz="0" w:space="0" w:color="auto"/>
                                                    <w:left w:val="none" w:sz="0" w:space="0" w:color="auto"/>
                                                    <w:bottom w:val="none" w:sz="0" w:space="0" w:color="auto"/>
                                                    <w:right w:val="none" w:sz="0" w:space="0" w:color="auto"/>
                                                  </w:divBdr>
                                                  <w:divsChild>
                                                    <w:div w:id="1946647388">
                                                      <w:marLeft w:val="0"/>
                                                      <w:marRight w:val="0"/>
                                                      <w:marTop w:val="0"/>
                                                      <w:marBottom w:val="0"/>
                                                      <w:divBdr>
                                                        <w:top w:val="none" w:sz="0" w:space="0" w:color="auto"/>
                                                        <w:left w:val="none" w:sz="0" w:space="0" w:color="auto"/>
                                                        <w:bottom w:val="none" w:sz="0" w:space="0" w:color="auto"/>
                                                        <w:right w:val="none" w:sz="0" w:space="0" w:color="auto"/>
                                                      </w:divBdr>
                                                    </w:div>
                                                    <w:div w:id="648169736">
                                                      <w:marLeft w:val="0"/>
                                                      <w:marRight w:val="0"/>
                                                      <w:marTop w:val="0"/>
                                                      <w:marBottom w:val="0"/>
                                                      <w:divBdr>
                                                        <w:top w:val="none" w:sz="0" w:space="0" w:color="auto"/>
                                                        <w:left w:val="none" w:sz="0" w:space="0" w:color="auto"/>
                                                        <w:bottom w:val="none" w:sz="0" w:space="0" w:color="auto"/>
                                                        <w:right w:val="none" w:sz="0" w:space="0" w:color="auto"/>
                                                      </w:divBdr>
                                                    </w:div>
                                                    <w:div w:id="1376006507">
                                                      <w:marLeft w:val="0"/>
                                                      <w:marRight w:val="0"/>
                                                      <w:marTop w:val="0"/>
                                                      <w:marBottom w:val="0"/>
                                                      <w:divBdr>
                                                        <w:top w:val="none" w:sz="0" w:space="0" w:color="auto"/>
                                                        <w:left w:val="none" w:sz="0" w:space="0" w:color="auto"/>
                                                        <w:bottom w:val="none" w:sz="0" w:space="0" w:color="auto"/>
                                                        <w:right w:val="none" w:sz="0" w:space="0" w:color="auto"/>
                                                      </w:divBdr>
                                                    </w:div>
                                                    <w:div w:id="18379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542">
                                          <w:marLeft w:val="0"/>
                                          <w:marRight w:val="0"/>
                                          <w:marTop w:val="0"/>
                                          <w:marBottom w:val="0"/>
                                          <w:divBdr>
                                            <w:top w:val="none" w:sz="0" w:space="0" w:color="auto"/>
                                            <w:left w:val="none" w:sz="0" w:space="0" w:color="auto"/>
                                            <w:bottom w:val="none" w:sz="0" w:space="0" w:color="auto"/>
                                            <w:right w:val="none" w:sz="0" w:space="0" w:color="auto"/>
                                          </w:divBdr>
                                          <w:divsChild>
                                            <w:div w:id="274871845">
                                              <w:marLeft w:val="0"/>
                                              <w:marRight w:val="0"/>
                                              <w:marTop w:val="0"/>
                                              <w:marBottom w:val="0"/>
                                              <w:divBdr>
                                                <w:top w:val="none" w:sz="0" w:space="0" w:color="auto"/>
                                                <w:left w:val="none" w:sz="0" w:space="0" w:color="auto"/>
                                                <w:bottom w:val="none" w:sz="0" w:space="0" w:color="auto"/>
                                                <w:right w:val="none" w:sz="0" w:space="0" w:color="auto"/>
                                              </w:divBdr>
                                              <w:divsChild>
                                                <w:div w:id="253132063">
                                                  <w:marLeft w:val="0"/>
                                                  <w:marRight w:val="0"/>
                                                  <w:marTop w:val="0"/>
                                                  <w:marBottom w:val="0"/>
                                                  <w:divBdr>
                                                    <w:top w:val="none" w:sz="0" w:space="0" w:color="auto"/>
                                                    <w:left w:val="none" w:sz="0" w:space="0" w:color="auto"/>
                                                    <w:bottom w:val="none" w:sz="0" w:space="0" w:color="auto"/>
                                                    <w:right w:val="none" w:sz="0" w:space="0" w:color="auto"/>
                                                  </w:divBdr>
                                                </w:div>
                                                <w:div w:id="1189754267">
                                                  <w:marLeft w:val="0"/>
                                                  <w:marRight w:val="0"/>
                                                  <w:marTop w:val="0"/>
                                                  <w:marBottom w:val="0"/>
                                                  <w:divBdr>
                                                    <w:top w:val="none" w:sz="0" w:space="0" w:color="auto"/>
                                                    <w:left w:val="none" w:sz="0" w:space="0" w:color="auto"/>
                                                    <w:bottom w:val="none" w:sz="0" w:space="0" w:color="auto"/>
                                                    <w:right w:val="none" w:sz="0" w:space="0" w:color="auto"/>
                                                  </w:divBdr>
                                                </w:div>
                                                <w:div w:id="234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100162">
      <w:bodyDiv w:val="1"/>
      <w:marLeft w:val="0"/>
      <w:marRight w:val="0"/>
      <w:marTop w:val="0"/>
      <w:marBottom w:val="0"/>
      <w:divBdr>
        <w:top w:val="none" w:sz="0" w:space="0" w:color="auto"/>
        <w:left w:val="none" w:sz="0" w:space="0" w:color="auto"/>
        <w:bottom w:val="none" w:sz="0" w:space="0" w:color="auto"/>
        <w:right w:val="none" w:sz="0" w:space="0" w:color="auto"/>
      </w:divBdr>
      <w:divsChild>
        <w:div w:id="19943246">
          <w:marLeft w:val="0"/>
          <w:marRight w:val="0"/>
          <w:marTop w:val="0"/>
          <w:marBottom w:val="0"/>
          <w:divBdr>
            <w:top w:val="none" w:sz="0" w:space="0" w:color="auto"/>
            <w:left w:val="none" w:sz="0" w:space="0" w:color="auto"/>
            <w:bottom w:val="none" w:sz="0" w:space="0" w:color="auto"/>
            <w:right w:val="none" w:sz="0" w:space="0" w:color="auto"/>
          </w:divBdr>
          <w:divsChild>
            <w:div w:id="555312178">
              <w:marLeft w:val="0"/>
              <w:marRight w:val="0"/>
              <w:marTop w:val="0"/>
              <w:marBottom w:val="0"/>
              <w:divBdr>
                <w:top w:val="none" w:sz="0" w:space="0" w:color="auto"/>
                <w:left w:val="none" w:sz="0" w:space="0" w:color="auto"/>
                <w:bottom w:val="none" w:sz="0" w:space="0" w:color="auto"/>
                <w:right w:val="none" w:sz="0" w:space="0" w:color="auto"/>
              </w:divBdr>
              <w:divsChild>
                <w:div w:id="2062319102">
                  <w:marLeft w:val="0"/>
                  <w:marRight w:val="0"/>
                  <w:marTop w:val="0"/>
                  <w:marBottom w:val="0"/>
                  <w:divBdr>
                    <w:top w:val="none" w:sz="0" w:space="0" w:color="auto"/>
                    <w:left w:val="none" w:sz="0" w:space="0" w:color="auto"/>
                    <w:bottom w:val="none" w:sz="0" w:space="0" w:color="auto"/>
                    <w:right w:val="none" w:sz="0" w:space="0" w:color="auto"/>
                  </w:divBdr>
                  <w:divsChild>
                    <w:div w:id="1882208496">
                      <w:marLeft w:val="0"/>
                      <w:marRight w:val="0"/>
                      <w:marTop w:val="0"/>
                      <w:marBottom w:val="0"/>
                      <w:divBdr>
                        <w:top w:val="none" w:sz="0" w:space="0" w:color="auto"/>
                        <w:left w:val="none" w:sz="0" w:space="0" w:color="auto"/>
                        <w:bottom w:val="none" w:sz="0" w:space="0" w:color="auto"/>
                        <w:right w:val="none" w:sz="0" w:space="0" w:color="auto"/>
                      </w:divBdr>
                      <w:divsChild>
                        <w:div w:id="372538593">
                          <w:marLeft w:val="0"/>
                          <w:marRight w:val="0"/>
                          <w:marTop w:val="0"/>
                          <w:marBottom w:val="432"/>
                          <w:divBdr>
                            <w:top w:val="none" w:sz="0" w:space="0" w:color="auto"/>
                            <w:left w:val="none" w:sz="0" w:space="0" w:color="auto"/>
                            <w:bottom w:val="none" w:sz="0" w:space="0" w:color="auto"/>
                            <w:right w:val="none" w:sz="0" w:space="0" w:color="auto"/>
                          </w:divBdr>
                          <w:divsChild>
                            <w:div w:id="334919659">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146553169">
                                      <w:marLeft w:val="0"/>
                                      <w:marRight w:val="0"/>
                                      <w:marTop w:val="0"/>
                                      <w:marBottom w:val="0"/>
                                      <w:divBdr>
                                        <w:top w:val="none" w:sz="0" w:space="0" w:color="auto"/>
                                        <w:left w:val="none" w:sz="0" w:space="0" w:color="auto"/>
                                        <w:bottom w:val="none" w:sz="0" w:space="0" w:color="auto"/>
                                        <w:right w:val="none" w:sz="0" w:space="0" w:color="auto"/>
                                      </w:divBdr>
                                    </w:div>
                                    <w:div w:id="2139763840">
                                      <w:marLeft w:val="0"/>
                                      <w:marRight w:val="0"/>
                                      <w:marTop w:val="0"/>
                                      <w:marBottom w:val="0"/>
                                      <w:divBdr>
                                        <w:top w:val="none" w:sz="0" w:space="0" w:color="auto"/>
                                        <w:left w:val="none" w:sz="0" w:space="0" w:color="auto"/>
                                        <w:bottom w:val="none" w:sz="0" w:space="0" w:color="auto"/>
                                        <w:right w:val="none" w:sz="0" w:space="0" w:color="auto"/>
                                      </w:divBdr>
                                      <w:divsChild>
                                        <w:div w:id="1328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068299">
      <w:bodyDiv w:val="1"/>
      <w:marLeft w:val="0"/>
      <w:marRight w:val="0"/>
      <w:marTop w:val="0"/>
      <w:marBottom w:val="0"/>
      <w:divBdr>
        <w:top w:val="none" w:sz="0" w:space="0" w:color="auto"/>
        <w:left w:val="none" w:sz="0" w:space="0" w:color="auto"/>
        <w:bottom w:val="none" w:sz="0" w:space="0" w:color="auto"/>
        <w:right w:val="none" w:sz="0" w:space="0" w:color="auto"/>
      </w:divBdr>
      <w:divsChild>
        <w:div w:id="1536696449">
          <w:marLeft w:val="0"/>
          <w:marRight w:val="0"/>
          <w:marTop w:val="0"/>
          <w:marBottom w:val="0"/>
          <w:divBdr>
            <w:top w:val="none" w:sz="0" w:space="0" w:color="auto"/>
            <w:left w:val="none" w:sz="0" w:space="0" w:color="auto"/>
            <w:bottom w:val="none" w:sz="0" w:space="0" w:color="auto"/>
            <w:right w:val="none" w:sz="0" w:space="0" w:color="auto"/>
          </w:divBdr>
          <w:divsChild>
            <w:div w:id="1450054846">
              <w:marLeft w:val="0"/>
              <w:marRight w:val="0"/>
              <w:marTop w:val="0"/>
              <w:marBottom w:val="0"/>
              <w:divBdr>
                <w:top w:val="none" w:sz="0" w:space="0" w:color="auto"/>
                <w:left w:val="none" w:sz="0" w:space="0" w:color="auto"/>
                <w:bottom w:val="none" w:sz="0" w:space="0" w:color="auto"/>
                <w:right w:val="none" w:sz="0" w:space="0" w:color="auto"/>
              </w:divBdr>
              <w:divsChild>
                <w:div w:id="40176463">
                  <w:marLeft w:val="0"/>
                  <w:marRight w:val="0"/>
                  <w:marTop w:val="0"/>
                  <w:marBottom w:val="0"/>
                  <w:divBdr>
                    <w:top w:val="none" w:sz="0" w:space="0" w:color="auto"/>
                    <w:left w:val="none" w:sz="0" w:space="0" w:color="auto"/>
                    <w:bottom w:val="none" w:sz="0" w:space="0" w:color="auto"/>
                    <w:right w:val="none" w:sz="0" w:space="0" w:color="auto"/>
                  </w:divBdr>
                  <w:divsChild>
                    <w:div w:id="734549789">
                      <w:marLeft w:val="0"/>
                      <w:marRight w:val="0"/>
                      <w:marTop w:val="0"/>
                      <w:marBottom w:val="0"/>
                      <w:divBdr>
                        <w:top w:val="none" w:sz="0" w:space="0" w:color="auto"/>
                        <w:left w:val="none" w:sz="0" w:space="0" w:color="auto"/>
                        <w:bottom w:val="none" w:sz="0" w:space="0" w:color="auto"/>
                        <w:right w:val="none" w:sz="0" w:space="0" w:color="auto"/>
                      </w:divBdr>
                      <w:divsChild>
                        <w:div w:id="1213619835">
                          <w:marLeft w:val="0"/>
                          <w:marRight w:val="0"/>
                          <w:marTop w:val="0"/>
                          <w:marBottom w:val="432"/>
                          <w:divBdr>
                            <w:top w:val="none" w:sz="0" w:space="0" w:color="auto"/>
                            <w:left w:val="none" w:sz="0" w:space="0" w:color="auto"/>
                            <w:bottom w:val="none" w:sz="0" w:space="0" w:color="auto"/>
                            <w:right w:val="none" w:sz="0" w:space="0" w:color="auto"/>
                          </w:divBdr>
                          <w:divsChild>
                            <w:div w:id="1024133963">
                              <w:marLeft w:val="0"/>
                              <w:marRight w:val="0"/>
                              <w:marTop w:val="0"/>
                              <w:marBottom w:val="0"/>
                              <w:divBdr>
                                <w:top w:val="none" w:sz="0" w:space="0" w:color="auto"/>
                                <w:left w:val="none" w:sz="0" w:space="0" w:color="auto"/>
                                <w:bottom w:val="none" w:sz="0" w:space="0" w:color="auto"/>
                                <w:right w:val="none" w:sz="0" w:space="0" w:color="auto"/>
                              </w:divBdr>
                              <w:divsChild>
                                <w:div w:id="1088114705">
                                  <w:marLeft w:val="0"/>
                                  <w:marRight w:val="0"/>
                                  <w:marTop w:val="0"/>
                                  <w:marBottom w:val="0"/>
                                  <w:divBdr>
                                    <w:top w:val="none" w:sz="0" w:space="0" w:color="auto"/>
                                    <w:left w:val="none" w:sz="0" w:space="0" w:color="auto"/>
                                    <w:bottom w:val="none" w:sz="0" w:space="0" w:color="auto"/>
                                    <w:right w:val="none" w:sz="0" w:space="0" w:color="auto"/>
                                  </w:divBdr>
                                  <w:divsChild>
                                    <w:div w:id="487138641">
                                      <w:marLeft w:val="0"/>
                                      <w:marRight w:val="0"/>
                                      <w:marTop w:val="0"/>
                                      <w:marBottom w:val="0"/>
                                      <w:divBdr>
                                        <w:top w:val="none" w:sz="0" w:space="0" w:color="auto"/>
                                        <w:left w:val="none" w:sz="0" w:space="0" w:color="auto"/>
                                        <w:bottom w:val="none" w:sz="0" w:space="0" w:color="auto"/>
                                        <w:right w:val="none" w:sz="0" w:space="0" w:color="auto"/>
                                      </w:divBdr>
                                    </w:div>
                                    <w:div w:id="1995334157">
                                      <w:marLeft w:val="0"/>
                                      <w:marRight w:val="0"/>
                                      <w:marTop w:val="0"/>
                                      <w:marBottom w:val="0"/>
                                      <w:divBdr>
                                        <w:top w:val="none" w:sz="0" w:space="0" w:color="auto"/>
                                        <w:left w:val="none" w:sz="0" w:space="0" w:color="auto"/>
                                        <w:bottom w:val="none" w:sz="0" w:space="0" w:color="auto"/>
                                        <w:right w:val="none" w:sz="0" w:space="0" w:color="auto"/>
                                      </w:divBdr>
                                      <w:divsChild>
                                        <w:div w:id="7766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91244">
      <w:bodyDiv w:val="1"/>
      <w:marLeft w:val="0"/>
      <w:marRight w:val="0"/>
      <w:marTop w:val="0"/>
      <w:marBottom w:val="0"/>
      <w:divBdr>
        <w:top w:val="none" w:sz="0" w:space="0" w:color="auto"/>
        <w:left w:val="none" w:sz="0" w:space="0" w:color="auto"/>
        <w:bottom w:val="none" w:sz="0" w:space="0" w:color="auto"/>
        <w:right w:val="none" w:sz="0" w:space="0" w:color="auto"/>
      </w:divBdr>
      <w:divsChild>
        <w:div w:id="632097093">
          <w:marLeft w:val="0"/>
          <w:marRight w:val="0"/>
          <w:marTop w:val="0"/>
          <w:marBottom w:val="0"/>
          <w:divBdr>
            <w:top w:val="none" w:sz="0" w:space="0" w:color="auto"/>
            <w:left w:val="none" w:sz="0" w:space="0" w:color="auto"/>
            <w:bottom w:val="none" w:sz="0" w:space="0" w:color="auto"/>
            <w:right w:val="none" w:sz="0" w:space="0" w:color="auto"/>
          </w:divBdr>
          <w:divsChild>
            <w:div w:id="1313489982">
              <w:marLeft w:val="0"/>
              <w:marRight w:val="0"/>
              <w:marTop w:val="0"/>
              <w:marBottom w:val="0"/>
              <w:divBdr>
                <w:top w:val="none" w:sz="0" w:space="0" w:color="auto"/>
                <w:left w:val="none" w:sz="0" w:space="0" w:color="auto"/>
                <w:bottom w:val="none" w:sz="0" w:space="0" w:color="auto"/>
                <w:right w:val="none" w:sz="0" w:space="0" w:color="auto"/>
              </w:divBdr>
              <w:divsChild>
                <w:div w:id="1119033815">
                  <w:marLeft w:val="0"/>
                  <w:marRight w:val="0"/>
                  <w:marTop w:val="0"/>
                  <w:marBottom w:val="0"/>
                  <w:divBdr>
                    <w:top w:val="none" w:sz="0" w:space="0" w:color="auto"/>
                    <w:left w:val="none" w:sz="0" w:space="0" w:color="auto"/>
                    <w:bottom w:val="none" w:sz="0" w:space="0" w:color="auto"/>
                    <w:right w:val="none" w:sz="0" w:space="0" w:color="auto"/>
                  </w:divBdr>
                  <w:divsChild>
                    <w:div w:id="103620855">
                      <w:marLeft w:val="0"/>
                      <w:marRight w:val="0"/>
                      <w:marTop w:val="0"/>
                      <w:marBottom w:val="0"/>
                      <w:divBdr>
                        <w:top w:val="none" w:sz="0" w:space="0" w:color="auto"/>
                        <w:left w:val="none" w:sz="0" w:space="0" w:color="auto"/>
                        <w:bottom w:val="none" w:sz="0" w:space="0" w:color="auto"/>
                        <w:right w:val="none" w:sz="0" w:space="0" w:color="auto"/>
                      </w:divBdr>
                      <w:divsChild>
                        <w:div w:id="1834447193">
                          <w:marLeft w:val="0"/>
                          <w:marRight w:val="0"/>
                          <w:marTop w:val="0"/>
                          <w:marBottom w:val="432"/>
                          <w:divBdr>
                            <w:top w:val="none" w:sz="0" w:space="0" w:color="auto"/>
                            <w:left w:val="none" w:sz="0" w:space="0" w:color="auto"/>
                            <w:bottom w:val="none" w:sz="0" w:space="0" w:color="auto"/>
                            <w:right w:val="none" w:sz="0" w:space="0" w:color="auto"/>
                          </w:divBdr>
                          <w:divsChild>
                            <w:div w:id="379674050">
                              <w:marLeft w:val="0"/>
                              <w:marRight w:val="0"/>
                              <w:marTop w:val="0"/>
                              <w:marBottom w:val="0"/>
                              <w:divBdr>
                                <w:top w:val="none" w:sz="0" w:space="0" w:color="auto"/>
                                <w:left w:val="none" w:sz="0" w:space="0" w:color="auto"/>
                                <w:bottom w:val="none" w:sz="0" w:space="0" w:color="auto"/>
                                <w:right w:val="none" w:sz="0" w:space="0" w:color="auto"/>
                              </w:divBdr>
                              <w:divsChild>
                                <w:div w:id="107698690">
                                  <w:marLeft w:val="0"/>
                                  <w:marRight w:val="0"/>
                                  <w:marTop w:val="0"/>
                                  <w:marBottom w:val="0"/>
                                  <w:divBdr>
                                    <w:top w:val="none" w:sz="0" w:space="0" w:color="auto"/>
                                    <w:left w:val="none" w:sz="0" w:space="0" w:color="auto"/>
                                    <w:bottom w:val="none" w:sz="0" w:space="0" w:color="auto"/>
                                    <w:right w:val="none" w:sz="0" w:space="0" w:color="auto"/>
                                  </w:divBdr>
                                  <w:divsChild>
                                    <w:div w:id="940183640">
                                      <w:marLeft w:val="0"/>
                                      <w:marRight w:val="0"/>
                                      <w:marTop w:val="0"/>
                                      <w:marBottom w:val="0"/>
                                      <w:divBdr>
                                        <w:top w:val="none" w:sz="0" w:space="0" w:color="auto"/>
                                        <w:left w:val="none" w:sz="0" w:space="0" w:color="auto"/>
                                        <w:bottom w:val="none" w:sz="0" w:space="0" w:color="auto"/>
                                        <w:right w:val="none" w:sz="0" w:space="0" w:color="auto"/>
                                      </w:divBdr>
                                    </w:div>
                                    <w:div w:id="556205850">
                                      <w:marLeft w:val="0"/>
                                      <w:marRight w:val="0"/>
                                      <w:marTop w:val="0"/>
                                      <w:marBottom w:val="0"/>
                                      <w:divBdr>
                                        <w:top w:val="none" w:sz="0" w:space="0" w:color="auto"/>
                                        <w:left w:val="none" w:sz="0" w:space="0" w:color="auto"/>
                                        <w:bottom w:val="none" w:sz="0" w:space="0" w:color="auto"/>
                                        <w:right w:val="none" w:sz="0" w:space="0" w:color="auto"/>
                                      </w:divBdr>
                                      <w:divsChild>
                                        <w:div w:id="2054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458318">
      <w:bodyDiv w:val="1"/>
      <w:marLeft w:val="0"/>
      <w:marRight w:val="0"/>
      <w:marTop w:val="0"/>
      <w:marBottom w:val="0"/>
      <w:divBdr>
        <w:top w:val="none" w:sz="0" w:space="0" w:color="auto"/>
        <w:left w:val="none" w:sz="0" w:space="0" w:color="auto"/>
        <w:bottom w:val="none" w:sz="0" w:space="0" w:color="auto"/>
        <w:right w:val="none" w:sz="0" w:space="0" w:color="auto"/>
      </w:divBdr>
      <w:divsChild>
        <w:div w:id="361058477">
          <w:marLeft w:val="0"/>
          <w:marRight w:val="0"/>
          <w:marTop w:val="0"/>
          <w:marBottom w:val="0"/>
          <w:divBdr>
            <w:top w:val="none" w:sz="0" w:space="0" w:color="auto"/>
            <w:left w:val="none" w:sz="0" w:space="0" w:color="auto"/>
            <w:bottom w:val="none" w:sz="0" w:space="0" w:color="auto"/>
            <w:right w:val="none" w:sz="0" w:space="0" w:color="auto"/>
          </w:divBdr>
          <w:divsChild>
            <w:div w:id="1884705181">
              <w:marLeft w:val="0"/>
              <w:marRight w:val="0"/>
              <w:marTop w:val="0"/>
              <w:marBottom w:val="0"/>
              <w:divBdr>
                <w:top w:val="none" w:sz="0" w:space="0" w:color="auto"/>
                <w:left w:val="none" w:sz="0" w:space="0" w:color="auto"/>
                <w:bottom w:val="none" w:sz="0" w:space="0" w:color="auto"/>
                <w:right w:val="none" w:sz="0" w:space="0" w:color="auto"/>
              </w:divBdr>
              <w:divsChild>
                <w:div w:id="723456388">
                  <w:marLeft w:val="0"/>
                  <w:marRight w:val="0"/>
                  <w:marTop w:val="0"/>
                  <w:marBottom w:val="0"/>
                  <w:divBdr>
                    <w:top w:val="none" w:sz="0" w:space="0" w:color="auto"/>
                    <w:left w:val="none" w:sz="0" w:space="0" w:color="auto"/>
                    <w:bottom w:val="none" w:sz="0" w:space="0" w:color="auto"/>
                    <w:right w:val="none" w:sz="0" w:space="0" w:color="auto"/>
                  </w:divBdr>
                  <w:divsChild>
                    <w:div w:id="1214001270">
                      <w:marLeft w:val="0"/>
                      <w:marRight w:val="0"/>
                      <w:marTop w:val="0"/>
                      <w:marBottom w:val="0"/>
                      <w:divBdr>
                        <w:top w:val="none" w:sz="0" w:space="0" w:color="auto"/>
                        <w:left w:val="none" w:sz="0" w:space="0" w:color="auto"/>
                        <w:bottom w:val="none" w:sz="0" w:space="0" w:color="auto"/>
                        <w:right w:val="none" w:sz="0" w:space="0" w:color="auto"/>
                      </w:divBdr>
                      <w:divsChild>
                        <w:div w:id="199168216">
                          <w:marLeft w:val="0"/>
                          <w:marRight w:val="0"/>
                          <w:marTop w:val="0"/>
                          <w:marBottom w:val="432"/>
                          <w:divBdr>
                            <w:top w:val="none" w:sz="0" w:space="0" w:color="auto"/>
                            <w:left w:val="none" w:sz="0" w:space="0" w:color="auto"/>
                            <w:bottom w:val="none" w:sz="0" w:space="0" w:color="auto"/>
                            <w:right w:val="none" w:sz="0" w:space="0" w:color="auto"/>
                          </w:divBdr>
                          <w:divsChild>
                            <w:div w:id="1971478305">
                              <w:marLeft w:val="0"/>
                              <w:marRight w:val="0"/>
                              <w:marTop w:val="0"/>
                              <w:marBottom w:val="0"/>
                              <w:divBdr>
                                <w:top w:val="none" w:sz="0" w:space="0" w:color="auto"/>
                                <w:left w:val="none" w:sz="0" w:space="0" w:color="auto"/>
                                <w:bottom w:val="none" w:sz="0" w:space="0" w:color="auto"/>
                                <w:right w:val="none" w:sz="0" w:space="0" w:color="auto"/>
                              </w:divBdr>
                              <w:divsChild>
                                <w:div w:id="1589969626">
                                  <w:marLeft w:val="0"/>
                                  <w:marRight w:val="0"/>
                                  <w:marTop w:val="0"/>
                                  <w:marBottom w:val="0"/>
                                  <w:divBdr>
                                    <w:top w:val="none" w:sz="0" w:space="0" w:color="auto"/>
                                    <w:left w:val="none" w:sz="0" w:space="0" w:color="auto"/>
                                    <w:bottom w:val="none" w:sz="0" w:space="0" w:color="auto"/>
                                    <w:right w:val="none" w:sz="0" w:space="0" w:color="auto"/>
                                  </w:divBdr>
                                  <w:divsChild>
                                    <w:div w:id="1582249325">
                                      <w:marLeft w:val="0"/>
                                      <w:marRight w:val="0"/>
                                      <w:marTop w:val="0"/>
                                      <w:marBottom w:val="0"/>
                                      <w:divBdr>
                                        <w:top w:val="none" w:sz="0" w:space="0" w:color="auto"/>
                                        <w:left w:val="none" w:sz="0" w:space="0" w:color="auto"/>
                                        <w:bottom w:val="none" w:sz="0" w:space="0" w:color="auto"/>
                                        <w:right w:val="none" w:sz="0" w:space="0" w:color="auto"/>
                                      </w:divBdr>
                                    </w:div>
                                    <w:div w:id="1172571936">
                                      <w:marLeft w:val="0"/>
                                      <w:marRight w:val="0"/>
                                      <w:marTop w:val="0"/>
                                      <w:marBottom w:val="0"/>
                                      <w:divBdr>
                                        <w:top w:val="none" w:sz="0" w:space="0" w:color="auto"/>
                                        <w:left w:val="none" w:sz="0" w:space="0" w:color="auto"/>
                                        <w:bottom w:val="none" w:sz="0" w:space="0" w:color="auto"/>
                                        <w:right w:val="none" w:sz="0" w:space="0" w:color="auto"/>
                                      </w:divBdr>
                                      <w:divsChild>
                                        <w:div w:id="9019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605507">
      <w:bodyDiv w:val="1"/>
      <w:marLeft w:val="0"/>
      <w:marRight w:val="0"/>
      <w:marTop w:val="0"/>
      <w:marBottom w:val="0"/>
      <w:divBdr>
        <w:top w:val="none" w:sz="0" w:space="0" w:color="auto"/>
        <w:left w:val="none" w:sz="0" w:space="0" w:color="auto"/>
        <w:bottom w:val="none" w:sz="0" w:space="0" w:color="auto"/>
        <w:right w:val="none" w:sz="0" w:space="0" w:color="auto"/>
      </w:divBdr>
      <w:divsChild>
        <w:div w:id="514998411">
          <w:marLeft w:val="0"/>
          <w:marRight w:val="0"/>
          <w:marTop w:val="0"/>
          <w:marBottom w:val="0"/>
          <w:divBdr>
            <w:top w:val="none" w:sz="0" w:space="0" w:color="auto"/>
            <w:left w:val="none" w:sz="0" w:space="0" w:color="auto"/>
            <w:bottom w:val="none" w:sz="0" w:space="0" w:color="auto"/>
            <w:right w:val="none" w:sz="0" w:space="0" w:color="auto"/>
          </w:divBdr>
          <w:divsChild>
            <w:div w:id="720054416">
              <w:marLeft w:val="0"/>
              <w:marRight w:val="0"/>
              <w:marTop w:val="0"/>
              <w:marBottom w:val="0"/>
              <w:divBdr>
                <w:top w:val="none" w:sz="0" w:space="0" w:color="auto"/>
                <w:left w:val="none" w:sz="0" w:space="0" w:color="auto"/>
                <w:bottom w:val="none" w:sz="0" w:space="0" w:color="auto"/>
                <w:right w:val="none" w:sz="0" w:space="0" w:color="auto"/>
              </w:divBdr>
              <w:divsChild>
                <w:div w:id="1241713082">
                  <w:marLeft w:val="0"/>
                  <w:marRight w:val="0"/>
                  <w:marTop w:val="0"/>
                  <w:marBottom w:val="0"/>
                  <w:divBdr>
                    <w:top w:val="none" w:sz="0" w:space="0" w:color="auto"/>
                    <w:left w:val="none" w:sz="0" w:space="0" w:color="auto"/>
                    <w:bottom w:val="none" w:sz="0" w:space="0" w:color="auto"/>
                    <w:right w:val="none" w:sz="0" w:space="0" w:color="auto"/>
                  </w:divBdr>
                  <w:divsChild>
                    <w:div w:id="258802633">
                      <w:marLeft w:val="0"/>
                      <w:marRight w:val="0"/>
                      <w:marTop w:val="0"/>
                      <w:marBottom w:val="0"/>
                      <w:divBdr>
                        <w:top w:val="none" w:sz="0" w:space="0" w:color="auto"/>
                        <w:left w:val="none" w:sz="0" w:space="0" w:color="auto"/>
                        <w:bottom w:val="none" w:sz="0" w:space="0" w:color="auto"/>
                        <w:right w:val="none" w:sz="0" w:space="0" w:color="auto"/>
                      </w:divBdr>
                      <w:divsChild>
                        <w:div w:id="494615286">
                          <w:marLeft w:val="0"/>
                          <w:marRight w:val="0"/>
                          <w:marTop w:val="0"/>
                          <w:marBottom w:val="432"/>
                          <w:divBdr>
                            <w:top w:val="none" w:sz="0" w:space="0" w:color="auto"/>
                            <w:left w:val="none" w:sz="0" w:space="0" w:color="auto"/>
                            <w:bottom w:val="none" w:sz="0" w:space="0" w:color="auto"/>
                            <w:right w:val="none" w:sz="0" w:space="0" w:color="auto"/>
                          </w:divBdr>
                          <w:divsChild>
                            <w:div w:id="1440833990">
                              <w:marLeft w:val="0"/>
                              <w:marRight w:val="0"/>
                              <w:marTop w:val="0"/>
                              <w:marBottom w:val="0"/>
                              <w:divBdr>
                                <w:top w:val="none" w:sz="0" w:space="0" w:color="auto"/>
                                <w:left w:val="none" w:sz="0" w:space="0" w:color="auto"/>
                                <w:bottom w:val="none" w:sz="0" w:space="0" w:color="auto"/>
                                <w:right w:val="none" w:sz="0" w:space="0" w:color="auto"/>
                              </w:divBdr>
                              <w:divsChild>
                                <w:div w:id="1755584175">
                                  <w:marLeft w:val="0"/>
                                  <w:marRight w:val="0"/>
                                  <w:marTop w:val="0"/>
                                  <w:marBottom w:val="0"/>
                                  <w:divBdr>
                                    <w:top w:val="none" w:sz="0" w:space="0" w:color="auto"/>
                                    <w:left w:val="none" w:sz="0" w:space="0" w:color="auto"/>
                                    <w:bottom w:val="none" w:sz="0" w:space="0" w:color="auto"/>
                                    <w:right w:val="none" w:sz="0" w:space="0" w:color="auto"/>
                                  </w:divBdr>
                                  <w:divsChild>
                                    <w:div w:id="616759749">
                                      <w:marLeft w:val="0"/>
                                      <w:marRight w:val="0"/>
                                      <w:marTop w:val="0"/>
                                      <w:marBottom w:val="0"/>
                                      <w:divBdr>
                                        <w:top w:val="none" w:sz="0" w:space="0" w:color="auto"/>
                                        <w:left w:val="none" w:sz="0" w:space="0" w:color="auto"/>
                                        <w:bottom w:val="none" w:sz="0" w:space="0" w:color="auto"/>
                                        <w:right w:val="none" w:sz="0" w:space="0" w:color="auto"/>
                                      </w:divBdr>
                                    </w:div>
                                    <w:div w:id="340621653">
                                      <w:marLeft w:val="0"/>
                                      <w:marRight w:val="0"/>
                                      <w:marTop w:val="0"/>
                                      <w:marBottom w:val="0"/>
                                      <w:divBdr>
                                        <w:top w:val="none" w:sz="0" w:space="0" w:color="auto"/>
                                        <w:left w:val="none" w:sz="0" w:space="0" w:color="auto"/>
                                        <w:bottom w:val="none" w:sz="0" w:space="0" w:color="auto"/>
                                        <w:right w:val="none" w:sz="0" w:space="0" w:color="auto"/>
                                      </w:divBdr>
                                      <w:divsChild>
                                        <w:div w:id="15095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622270">
      <w:bodyDiv w:val="1"/>
      <w:marLeft w:val="0"/>
      <w:marRight w:val="0"/>
      <w:marTop w:val="0"/>
      <w:marBottom w:val="0"/>
      <w:divBdr>
        <w:top w:val="none" w:sz="0" w:space="0" w:color="auto"/>
        <w:left w:val="none" w:sz="0" w:space="0" w:color="auto"/>
        <w:bottom w:val="none" w:sz="0" w:space="0" w:color="auto"/>
        <w:right w:val="none" w:sz="0" w:space="0" w:color="auto"/>
      </w:divBdr>
      <w:divsChild>
        <w:div w:id="1253777385">
          <w:marLeft w:val="0"/>
          <w:marRight w:val="0"/>
          <w:marTop w:val="0"/>
          <w:marBottom w:val="0"/>
          <w:divBdr>
            <w:top w:val="none" w:sz="0" w:space="0" w:color="auto"/>
            <w:left w:val="none" w:sz="0" w:space="0" w:color="auto"/>
            <w:bottom w:val="none" w:sz="0" w:space="0" w:color="auto"/>
            <w:right w:val="none" w:sz="0" w:space="0" w:color="auto"/>
          </w:divBdr>
          <w:divsChild>
            <w:div w:id="1908802992">
              <w:marLeft w:val="0"/>
              <w:marRight w:val="0"/>
              <w:marTop w:val="0"/>
              <w:marBottom w:val="0"/>
              <w:divBdr>
                <w:top w:val="none" w:sz="0" w:space="0" w:color="auto"/>
                <w:left w:val="none" w:sz="0" w:space="0" w:color="auto"/>
                <w:bottom w:val="none" w:sz="0" w:space="0" w:color="auto"/>
                <w:right w:val="none" w:sz="0" w:space="0" w:color="auto"/>
              </w:divBdr>
              <w:divsChild>
                <w:div w:id="2050909354">
                  <w:marLeft w:val="0"/>
                  <w:marRight w:val="0"/>
                  <w:marTop w:val="0"/>
                  <w:marBottom w:val="0"/>
                  <w:divBdr>
                    <w:top w:val="none" w:sz="0" w:space="0" w:color="auto"/>
                    <w:left w:val="none" w:sz="0" w:space="0" w:color="auto"/>
                    <w:bottom w:val="none" w:sz="0" w:space="0" w:color="auto"/>
                    <w:right w:val="none" w:sz="0" w:space="0" w:color="auto"/>
                  </w:divBdr>
                  <w:divsChild>
                    <w:div w:id="1707949714">
                      <w:marLeft w:val="0"/>
                      <w:marRight w:val="0"/>
                      <w:marTop w:val="0"/>
                      <w:marBottom w:val="0"/>
                      <w:divBdr>
                        <w:top w:val="none" w:sz="0" w:space="0" w:color="auto"/>
                        <w:left w:val="none" w:sz="0" w:space="0" w:color="auto"/>
                        <w:bottom w:val="none" w:sz="0" w:space="0" w:color="auto"/>
                        <w:right w:val="none" w:sz="0" w:space="0" w:color="auto"/>
                      </w:divBdr>
                      <w:divsChild>
                        <w:div w:id="1699311476">
                          <w:marLeft w:val="0"/>
                          <w:marRight w:val="0"/>
                          <w:marTop w:val="0"/>
                          <w:marBottom w:val="432"/>
                          <w:divBdr>
                            <w:top w:val="none" w:sz="0" w:space="0" w:color="auto"/>
                            <w:left w:val="none" w:sz="0" w:space="0" w:color="auto"/>
                            <w:bottom w:val="none" w:sz="0" w:space="0" w:color="auto"/>
                            <w:right w:val="none" w:sz="0" w:space="0" w:color="auto"/>
                          </w:divBdr>
                          <w:divsChild>
                            <w:div w:id="282922788">
                              <w:marLeft w:val="0"/>
                              <w:marRight w:val="0"/>
                              <w:marTop w:val="0"/>
                              <w:marBottom w:val="0"/>
                              <w:divBdr>
                                <w:top w:val="none" w:sz="0" w:space="0" w:color="auto"/>
                                <w:left w:val="none" w:sz="0" w:space="0" w:color="auto"/>
                                <w:bottom w:val="none" w:sz="0" w:space="0" w:color="auto"/>
                                <w:right w:val="none" w:sz="0" w:space="0" w:color="auto"/>
                              </w:divBdr>
                              <w:divsChild>
                                <w:div w:id="434831580">
                                  <w:marLeft w:val="0"/>
                                  <w:marRight w:val="0"/>
                                  <w:marTop w:val="0"/>
                                  <w:marBottom w:val="0"/>
                                  <w:divBdr>
                                    <w:top w:val="none" w:sz="0" w:space="0" w:color="auto"/>
                                    <w:left w:val="none" w:sz="0" w:space="0" w:color="auto"/>
                                    <w:bottom w:val="none" w:sz="0" w:space="0" w:color="auto"/>
                                    <w:right w:val="none" w:sz="0" w:space="0" w:color="auto"/>
                                  </w:divBdr>
                                  <w:divsChild>
                                    <w:div w:id="1943223001">
                                      <w:marLeft w:val="0"/>
                                      <w:marRight w:val="0"/>
                                      <w:marTop w:val="0"/>
                                      <w:marBottom w:val="0"/>
                                      <w:divBdr>
                                        <w:top w:val="none" w:sz="0" w:space="0" w:color="auto"/>
                                        <w:left w:val="none" w:sz="0" w:space="0" w:color="auto"/>
                                        <w:bottom w:val="none" w:sz="0" w:space="0" w:color="auto"/>
                                        <w:right w:val="none" w:sz="0" w:space="0" w:color="auto"/>
                                      </w:divBdr>
                                    </w:div>
                                    <w:div w:id="398282898">
                                      <w:marLeft w:val="0"/>
                                      <w:marRight w:val="0"/>
                                      <w:marTop w:val="0"/>
                                      <w:marBottom w:val="0"/>
                                      <w:divBdr>
                                        <w:top w:val="none" w:sz="0" w:space="0" w:color="auto"/>
                                        <w:left w:val="none" w:sz="0" w:space="0" w:color="auto"/>
                                        <w:bottom w:val="none" w:sz="0" w:space="0" w:color="auto"/>
                                        <w:right w:val="none" w:sz="0" w:space="0" w:color="auto"/>
                                      </w:divBdr>
                                      <w:divsChild>
                                        <w:div w:id="6677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80704">
      <w:bodyDiv w:val="1"/>
      <w:marLeft w:val="0"/>
      <w:marRight w:val="0"/>
      <w:marTop w:val="0"/>
      <w:marBottom w:val="0"/>
      <w:divBdr>
        <w:top w:val="none" w:sz="0" w:space="0" w:color="auto"/>
        <w:left w:val="none" w:sz="0" w:space="0" w:color="auto"/>
        <w:bottom w:val="none" w:sz="0" w:space="0" w:color="auto"/>
        <w:right w:val="none" w:sz="0" w:space="0" w:color="auto"/>
      </w:divBdr>
      <w:divsChild>
        <w:div w:id="1288777192">
          <w:marLeft w:val="0"/>
          <w:marRight w:val="0"/>
          <w:marTop w:val="0"/>
          <w:marBottom w:val="0"/>
          <w:divBdr>
            <w:top w:val="none" w:sz="0" w:space="0" w:color="auto"/>
            <w:left w:val="none" w:sz="0" w:space="0" w:color="auto"/>
            <w:bottom w:val="none" w:sz="0" w:space="0" w:color="auto"/>
            <w:right w:val="none" w:sz="0" w:space="0" w:color="auto"/>
          </w:divBdr>
          <w:divsChild>
            <w:div w:id="1109005292">
              <w:marLeft w:val="0"/>
              <w:marRight w:val="0"/>
              <w:marTop w:val="0"/>
              <w:marBottom w:val="0"/>
              <w:divBdr>
                <w:top w:val="none" w:sz="0" w:space="0" w:color="auto"/>
                <w:left w:val="none" w:sz="0" w:space="0" w:color="auto"/>
                <w:bottom w:val="none" w:sz="0" w:space="0" w:color="auto"/>
                <w:right w:val="none" w:sz="0" w:space="0" w:color="auto"/>
              </w:divBdr>
              <w:divsChild>
                <w:div w:id="1749040731">
                  <w:marLeft w:val="0"/>
                  <w:marRight w:val="0"/>
                  <w:marTop w:val="0"/>
                  <w:marBottom w:val="0"/>
                  <w:divBdr>
                    <w:top w:val="none" w:sz="0" w:space="0" w:color="auto"/>
                    <w:left w:val="none" w:sz="0" w:space="0" w:color="auto"/>
                    <w:bottom w:val="none" w:sz="0" w:space="0" w:color="auto"/>
                    <w:right w:val="none" w:sz="0" w:space="0" w:color="auto"/>
                  </w:divBdr>
                  <w:divsChild>
                    <w:div w:id="957175223">
                      <w:marLeft w:val="0"/>
                      <w:marRight w:val="0"/>
                      <w:marTop w:val="0"/>
                      <w:marBottom w:val="0"/>
                      <w:divBdr>
                        <w:top w:val="none" w:sz="0" w:space="0" w:color="auto"/>
                        <w:left w:val="none" w:sz="0" w:space="0" w:color="auto"/>
                        <w:bottom w:val="none" w:sz="0" w:space="0" w:color="auto"/>
                        <w:right w:val="none" w:sz="0" w:space="0" w:color="auto"/>
                      </w:divBdr>
                      <w:divsChild>
                        <w:div w:id="1759788735">
                          <w:marLeft w:val="0"/>
                          <w:marRight w:val="0"/>
                          <w:marTop w:val="0"/>
                          <w:marBottom w:val="432"/>
                          <w:divBdr>
                            <w:top w:val="none" w:sz="0" w:space="0" w:color="auto"/>
                            <w:left w:val="none" w:sz="0" w:space="0" w:color="auto"/>
                            <w:bottom w:val="none" w:sz="0" w:space="0" w:color="auto"/>
                            <w:right w:val="none" w:sz="0" w:space="0" w:color="auto"/>
                          </w:divBdr>
                          <w:divsChild>
                            <w:div w:id="1561286034">
                              <w:marLeft w:val="0"/>
                              <w:marRight w:val="0"/>
                              <w:marTop w:val="0"/>
                              <w:marBottom w:val="0"/>
                              <w:divBdr>
                                <w:top w:val="none" w:sz="0" w:space="0" w:color="auto"/>
                                <w:left w:val="none" w:sz="0" w:space="0" w:color="auto"/>
                                <w:bottom w:val="none" w:sz="0" w:space="0" w:color="auto"/>
                                <w:right w:val="none" w:sz="0" w:space="0" w:color="auto"/>
                              </w:divBdr>
                              <w:divsChild>
                                <w:div w:id="379207396">
                                  <w:marLeft w:val="0"/>
                                  <w:marRight w:val="0"/>
                                  <w:marTop w:val="0"/>
                                  <w:marBottom w:val="0"/>
                                  <w:divBdr>
                                    <w:top w:val="none" w:sz="0" w:space="0" w:color="auto"/>
                                    <w:left w:val="none" w:sz="0" w:space="0" w:color="auto"/>
                                    <w:bottom w:val="none" w:sz="0" w:space="0" w:color="auto"/>
                                    <w:right w:val="none" w:sz="0" w:space="0" w:color="auto"/>
                                  </w:divBdr>
                                  <w:divsChild>
                                    <w:div w:id="1496218473">
                                      <w:marLeft w:val="0"/>
                                      <w:marRight w:val="0"/>
                                      <w:marTop w:val="0"/>
                                      <w:marBottom w:val="0"/>
                                      <w:divBdr>
                                        <w:top w:val="none" w:sz="0" w:space="0" w:color="auto"/>
                                        <w:left w:val="none" w:sz="0" w:space="0" w:color="auto"/>
                                        <w:bottom w:val="none" w:sz="0" w:space="0" w:color="auto"/>
                                        <w:right w:val="none" w:sz="0" w:space="0" w:color="auto"/>
                                      </w:divBdr>
                                    </w:div>
                                    <w:div w:id="1042560841">
                                      <w:marLeft w:val="0"/>
                                      <w:marRight w:val="0"/>
                                      <w:marTop w:val="0"/>
                                      <w:marBottom w:val="0"/>
                                      <w:divBdr>
                                        <w:top w:val="none" w:sz="0" w:space="0" w:color="auto"/>
                                        <w:left w:val="none" w:sz="0" w:space="0" w:color="auto"/>
                                        <w:bottom w:val="none" w:sz="0" w:space="0" w:color="auto"/>
                                        <w:right w:val="none" w:sz="0" w:space="0" w:color="auto"/>
                                      </w:divBdr>
                                      <w:divsChild>
                                        <w:div w:id="3116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854963">
      <w:bodyDiv w:val="1"/>
      <w:marLeft w:val="0"/>
      <w:marRight w:val="0"/>
      <w:marTop w:val="0"/>
      <w:marBottom w:val="0"/>
      <w:divBdr>
        <w:top w:val="none" w:sz="0" w:space="0" w:color="auto"/>
        <w:left w:val="none" w:sz="0" w:space="0" w:color="auto"/>
        <w:bottom w:val="none" w:sz="0" w:space="0" w:color="auto"/>
        <w:right w:val="none" w:sz="0" w:space="0" w:color="auto"/>
      </w:divBdr>
      <w:divsChild>
        <w:div w:id="702826279">
          <w:marLeft w:val="0"/>
          <w:marRight w:val="0"/>
          <w:marTop w:val="0"/>
          <w:marBottom w:val="0"/>
          <w:divBdr>
            <w:top w:val="none" w:sz="0" w:space="0" w:color="auto"/>
            <w:left w:val="none" w:sz="0" w:space="0" w:color="auto"/>
            <w:bottom w:val="none" w:sz="0" w:space="0" w:color="auto"/>
            <w:right w:val="none" w:sz="0" w:space="0" w:color="auto"/>
          </w:divBdr>
          <w:divsChild>
            <w:div w:id="1132136042">
              <w:marLeft w:val="0"/>
              <w:marRight w:val="0"/>
              <w:marTop w:val="0"/>
              <w:marBottom w:val="0"/>
              <w:divBdr>
                <w:top w:val="none" w:sz="0" w:space="0" w:color="auto"/>
                <w:left w:val="none" w:sz="0" w:space="0" w:color="auto"/>
                <w:bottom w:val="none" w:sz="0" w:space="0" w:color="auto"/>
                <w:right w:val="none" w:sz="0" w:space="0" w:color="auto"/>
              </w:divBdr>
              <w:divsChild>
                <w:div w:id="344134405">
                  <w:marLeft w:val="0"/>
                  <w:marRight w:val="0"/>
                  <w:marTop w:val="0"/>
                  <w:marBottom w:val="0"/>
                  <w:divBdr>
                    <w:top w:val="none" w:sz="0" w:space="0" w:color="auto"/>
                    <w:left w:val="none" w:sz="0" w:space="0" w:color="auto"/>
                    <w:bottom w:val="none" w:sz="0" w:space="0" w:color="auto"/>
                    <w:right w:val="none" w:sz="0" w:space="0" w:color="auto"/>
                  </w:divBdr>
                  <w:divsChild>
                    <w:div w:id="1759475464">
                      <w:marLeft w:val="0"/>
                      <w:marRight w:val="0"/>
                      <w:marTop w:val="0"/>
                      <w:marBottom w:val="0"/>
                      <w:divBdr>
                        <w:top w:val="none" w:sz="0" w:space="0" w:color="auto"/>
                        <w:left w:val="none" w:sz="0" w:space="0" w:color="auto"/>
                        <w:bottom w:val="none" w:sz="0" w:space="0" w:color="auto"/>
                        <w:right w:val="none" w:sz="0" w:space="0" w:color="auto"/>
                      </w:divBdr>
                      <w:divsChild>
                        <w:div w:id="2082170773">
                          <w:marLeft w:val="0"/>
                          <w:marRight w:val="0"/>
                          <w:marTop w:val="0"/>
                          <w:marBottom w:val="0"/>
                          <w:divBdr>
                            <w:top w:val="none" w:sz="0" w:space="0" w:color="auto"/>
                            <w:left w:val="none" w:sz="0" w:space="0" w:color="auto"/>
                            <w:bottom w:val="none" w:sz="0" w:space="0" w:color="auto"/>
                            <w:right w:val="none" w:sz="0" w:space="0" w:color="auto"/>
                          </w:divBdr>
                          <w:divsChild>
                            <w:div w:id="1354646823">
                              <w:marLeft w:val="0"/>
                              <w:marRight w:val="0"/>
                              <w:marTop w:val="0"/>
                              <w:marBottom w:val="0"/>
                              <w:divBdr>
                                <w:top w:val="none" w:sz="0" w:space="0" w:color="auto"/>
                                <w:left w:val="none" w:sz="0" w:space="0" w:color="auto"/>
                                <w:bottom w:val="none" w:sz="0" w:space="0" w:color="auto"/>
                                <w:right w:val="none" w:sz="0" w:space="0" w:color="auto"/>
                              </w:divBdr>
                              <w:divsChild>
                                <w:div w:id="432437492">
                                  <w:marLeft w:val="0"/>
                                  <w:marRight w:val="0"/>
                                  <w:marTop w:val="0"/>
                                  <w:marBottom w:val="0"/>
                                  <w:divBdr>
                                    <w:top w:val="none" w:sz="0" w:space="0" w:color="auto"/>
                                    <w:left w:val="none" w:sz="0" w:space="0" w:color="auto"/>
                                    <w:bottom w:val="none" w:sz="0" w:space="0" w:color="auto"/>
                                    <w:right w:val="none" w:sz="0" w:space="0" w:color="auto"/>
                                  </w:divBdr>
                                  <w:divsChild>
                                    <w:div w:id="1097558504">
                                      <w:marLeft w:val="0"/>
                                      <w:marRight w:val="0"/>
                                      <w:marTop w:val="0"/>
                                      <w:marBottom w:val="0"/>
                                      <w:divBdr>
                                        <w:top w:val="none" w:sz="0" w:space="0" w:color="auto"/>
                                        <w:left w:val="none" w:sz="0" w:space="0" w:color="auto"/>
                                        <w:bottom w:val="none" w:sz="0" w:space="0" w:color="auto"/>
                                        <w:right w:val="none" w:sz="0" w:space="0" w:color="auto"/>
                                      </w:divBdr>
                                      <w:divsChild>
                                        <w:div w:id="1195846103">
                                          <w:marLeft w:val="0"/>
                                          <w:marRight w:val="0"/>
                                          <w:marTop w:val="0"/>
                                          <w:marBottom w:val="0"/>
                                          <w:divBdr>
                                            <w:top w:val="none" w:sz="0" w:space="0" w:color="auto"/>
                                            <w:left w:val="none" w:sz="0" w:space="0" w:color="auto"/>
                                            <w:bottom w:val="none" w:sz="0" w:space="0" w:color="auto"/>
                                            <w:right w:val="none" w:sz="0" w:space="0" w:color="auto"/>
                                          </w:divBdr>
                                          <w:divsChild>
                                            <w:div w:id="4332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5816">
                                  <w:marLeft w:val="0"/>
                                  <w:marRight w:val="0"/>
                                  <w:marTop w:val="0"/>
                                  <w:marBottom w:val="0"/>
                                  <w:divBdr>
                                    <w:top w:val="none" w:sz="0" w:space="0" w:color="auto"/>
                                    <w:left w:val="none" w:sz="0" w:space="0" w:color="auto"/>
                                    <w:bottom w:val="none" w:sz="0" w:space="0" w:color="auto"/>
                                    <w:right w:val="none" w:sz="0" w:space="0" w:color="auto"/>
                                  </w:divBdr>
                                  <w:divsChild>
                                    <w:div w:id="1035929206">
                                      <w:marLeft w:val="0"/>
                                      <w:marRight w:val="0"/>
                                      <w:marTop w:val="0"/>
                                      <w:marBottom w:val="0"/>
                                      <w:divBdr>
                                        <w:top w:val="none" w:sz="0" w:space="0" w:color="auto"/>
                                        <w:left w:val="none" w:sz="0" w:space="0" w:color="auto"/>
                                        <w:bottom w:val="none" w:sz="0" w:space="0" w:color="auto"/>
                                        <w:right w:val="none" w:sz="0" w:space="0" w:color="auto"/>
                                      </w:divBdr>
                                      <w:divsChild>
                                        <w:div w:id="1261766510">
                                          <w:marLeft w:val="0"/>
                                          <w:marRight w:val="0"/>
                                          <w:marTop w:val="0"/>
                                          <w:marBottom w:val="0"/>
                                          <w:divBdr>
                                            <w:top w:val="none" w:sz="0" w:space="0" w:color="auto"/>
                                            <w:left w:val="none" w:sz="0" w:space="0" w:color="auto"/>
                                            <w:bottom w:val="none" w:sz="0" w:space="0" w:color="auto"/>
                                            <w:right w:val="none" w:sz="0" w:space="0" w:color="auto"/>
                                          </w:divBdr>
                                        </w:div>
                                        <w:div w:id="389035045">
                                          <w:marLeft w:val="0"/>
                                          <w:marRight w:val="0"/>
                                          <w:marTop w:val="0"/>
                                          <w:marBottom w:val="0"/>
                                          <w:divBdr>
                                            <w:top w:val="none" w:sz="0" w:space="0" w:color="auto"/>
                                            <w:left w:val="none" w:sz="0" w:space="0" w:color="auto"/>
                                            <w:bottom w:val="none" w:sz="0" w:space="0" w:color="auto"/>
                                            <w:right w:val="none" w:sz="0" w:space="0" w:color="auto"/>
                                          </w:divBdr>
                                        </w:div>
                                        <w:div w:id="273485072">
                                          <w:marLeft w:val="0"/>
                                          <w:marRight w:val="0"/>
                                          <w:marTop w:val="0"/>
                                          <w:marBottom w:val="0"/>
                                          <w:divBdr>
                                            <w:top w:val="none" w:sz="0" w:space="0" w:color="auto"/>
                                            <w:left w:val="none" w:sz="0" w:space="0" w:color="auto"/>
                                            <w:bottom w:val="none" w:sz="0" w:space="0" w:color="auto"/>
                                            <w:right w:val="none" w:sz="0" w:space="0" w:color="auto"/>
                                          </w:divBdr>
                                        </w:div>
                                      </w:divsChild>
                                    </w:div>
                                    <w:div w:id="852721051">
                                      <w:marLeft w:val="0"/>
                                      <w:marRight w:val="0"/>
                                      <w:marTop w:val="0"/>
                                      <w:marBottom w:val="0"/>
                                      <w:divBdr>
                                        <w:top w:val="none" w:sz="0" w:space="0" w:color="auto"/>
                                        <w:left w:val="none" w:sz="0" w:space="0" w:color="auto"/>
                                        <w:bottom w:val="none" w:sz="0" w:space="0" w:color="auto"/>
                                        <w:right w:val="none" w:sz="0" w:space="0" w:color="auto"/>
                                      </w:divBdr>
                                      <w:divsChild>
                                        <w:div w:id="1476605772">
                                          <w:marLeft w:val="0"/>
                                          <w:marRight w:val="0"/>
                                          <w:marTop w:val="0"/>
                                          <w:marBottom w:val="0"/>
                                          <w:divBdr>
                                            <w:top w:val="none" w:sz="0" w:space="0" w:color="auto"/>
                                            <w:left w:val="none" w:sz="0" w:space="0" w:color="auto"/>
                                            <w:bottom w:val="none" w:sz="0" w:space="0" w:color="auto"/>
                                            <w:right w:val="none" w:sz="0" w:space="0" w:color="auto"/>
                                          </w:divBdr>
                                          <w:divsChild>
                                            <w:div w:id="1543832579">
                                              <w:marLeft w:val="0"/>
                                              <w:marRight w:val="0"/>
                                              <w:marTop w:val="0"/>
                                              <w:marBottom w:val="0"/>
                                              <w:divBdr>
                                                <w:top w:val="none" w:sz="0" w:space="0" w:color="auto"/>
                                                <w:left w:val="none" w:sz="0" w:space="0" w:color="auto"/>
                                                <w:bottom w:val="none" w:sz="0" w:space="0" w:color="auto"/>
                                                <w:right w:val="none" w:sz="0" w:space="0" w:color="auto"/>
                                              </w:divBdr>
                                            </w:div>
                                            <w:div w:id="1192690006">
                                              <w:marLeft w:val="0"/>
                                              <w:marRight w:val="0"/>
                                              <w:marTop w:val="0"/>
                                              <w:marBottom w:val="0"/>
                                              <w:divBdr>
                                                <w:top w:val="none" w:sz="0" w:space="0" w:color="auto"/>
                                                <w:left w:val="none" w:sz="0" w:space="0" w:color="auto"/>
                                                <w:bottom w:val="none" w:sz="0" w:space="0" w:color="auto"/>
                                                <w:right w:val="none" w:sz="0" w:space="0" w:color="auto"/>
                                              </w:divBdr>
                                              <w:divsChild>
                                                <w:div w:id="1890873413">
                                                  <w:marLeft w:val="0"/>
                                                  <w:marRight w:val="0"/>
                                                  <w:marTop w:val="0"/>
                                                  <w:marBottom w:val="0"/>
                                                  <w:divBdr>
                                                    <w:top w:val="none" w:sz="0" w:space="0" w:color="auto"/>
                                                    <w:left w:val="none" w:sz="0" w:space="0" w:color="auto"/>
                                                    <w:bottom w:val="none" w:sz="0" w:space="0" w:color="auto"/>
                                                    <w:right w:val="none" w:sz="0" w:space="0" w:color="auto"/>
                                                  </w:divBdr>
                                                </w:div>
                                                <w:div w:id="1417508927">
                                                  <w:marLeft w:val="0"/>
                                                  <w:marRight w:val="0"/>
                                                  <w:marTop w:val="0"/>
                                                  <w:marBottom w:val="0"/>
                                                  <w:divBdr>
                                                    <w:top w:val="none" w:sz="0" w:space="0" w:color="auto"/>
                                                    <w:left w:val="none" w:sz="0" w:space="0" w:color="auto"/>
                                                    <w:bottom w:val="none" w:sz="0" w:space="0" w:color="auto"/>
                                                    <w:right w:val="none" w:sz="0" w:space="0" w:color="auto"/>
                                                  </w:divBdr>
                                                  <w:divsChild>
                                                    <w:div w:id="1125196589">
                                                      <w:marLeft w:val="0"/>
                                                      <w:marRight w:val="0"/>
                                                      <w:marTop w:val="0"/>
                                                      <w:marBottom w:val="0"/>
                                                      <w:divBdr>
                                                        <w:top w:val="none" w:sz="0" w:space="0" w:color="auto"/>
                                                        <w:left w:val="none" w:sz="0" w:space="0" w:color="auto"/>
                                                        <w:bottom w:val="none" w:sz="0" w:space="0" w:color="auto"/>
                                                        <w:right w:val="none" w:sz="0" w:space="0" w:color="auto"/>
                                                      </w:divBdr>
                                                    </w:div>
                                                    <w:div w:id="391121560">
                                                      <w:marLeft w:val="0"/>
                                                      <w:marRight w:val="0"/>
                                                      <w:marTop w:val="0"/>
                                                      <w:marBottom w:val="0"/>
                                                      <w:divBdr>
                                                        <w:top w:val="none" w:sz="0" w:space="0" w:color="auto"/>
                                                        <w:left w:val="none" w:sz="0" w:space="0" w:color="auto"/>
                                                        <w:bottom w:val="none" w:sz="0" w:space="0" w:color="auto"/>
                                                        <w:right w:val="none" w:sz="0" w:space="0" w:color="auto"/>
                                                      </w:divBdr>
                                                    </w:div>
                                                    <w:div w:id="2006547511">
                                                      <w:marLeft w:val="0"/>
                                                      <w:marRight w:val="0"/>
                                                      <w:marTop w:val="0"/>
                                                      <w:marBottom w:val="0"/>
                                                      <w:divBdr>
                                                        <w:top w:val="none" w:sz="0" w:space="0" w:color="auto"/>
                                                        <w:left w:val="none" w:sz="0" w:space="0" w:color="auto"/>
                                                        <w:bottom w:val="none" w:sz="0" w:space="0" w:color="auto"/>
                                                        <w:right w:val="none" w:sz="0" w:space="0" w:color="auto"/>
                                                      </w:divBdr>
                                                    </w:div>
                                                    <w:div w:id="17406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66">
                                          <w:marLeft w:val="0"/>
                                          <w:marRight w:val="0"/>
                                          <w:marTop w:val="0"/>
                                          <w:marBottom w:val="0"/>
                                          <w:divBdr>
                                            <w:top w:val="none" w:sz="0" w:space="0" w:color="auto"/>
                                            <w:left w:val="none" w:sz="0" w:space="0" w:color="auto"/>
                                            <w:bottom w:val="none" w:sz="0" w:space="0" w:color="auto"/>
                                            <w:right w:val="none" w:sz="0" w:space="0" w:color="auto"/>
                                          </w:divBdr>
                                          <w:divsChild>
                                            <w:div w:id="1508252353">
                                              <w:marLeft w:val="0"/>
                                              <w:marRight w:val="0"/>
                                              <w:marTop w:val="0"/>
                                              <w:marBottom w:val="0"/>
                                              <w:divBdr>
                                                <w:top w:val="none" w:sz="0" w:space="0" w:color="auto"/>
                                                <w:left w:val="none" w:sz="0" w:space="0" w:color="auto"/>
                                                <w:bottom w:val="none" w:sz="0" w:space="0" w:color="auto"/>
                                                <w:right w:val="none" w:sz="0" w:space="0" w:color="auto"/>
                                              </w:divBdr>
                                              <w:divsChild>
                                                <w:div w:id="126820789">
                                                  <w:marLeft w:val="0"/>
                                                  <w:marRight w:val="0"/>
                                                  <w:marTop w:val="0"/>
                                                  <w:marBottom w:val="0"/>
                                                  <w:divBdr>
                                                    <w:top w:val="none" w:sz="0" w:space="0" w:color="auto"/>
                                                    <w:left w:val="none" w:sz="0" w:space="0" w:color="auto"/>
                                                    <w:bottom w:val="none" w:sz="0" w:space="0" w:color="auto"/>
                                                    <w:right w:val="none" w:sz="0" w:space="0" w:color="auto"/>
                                                  </w:divBdr>
                                                </w:div>
                                                <w:div w:id="7140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1031">
                                          <w:marLeft w:val="0"/>
                                          <w:marRight w:val="0"/>
                                          <w:marTop w:val="0"/>
                                          <w:marBottom w:val="0"/>
                                          <w:divBdr>
                                            <w:top w:val="none" w:sz="0" w:space="0" w:color="auto"/>
                                            <w:left w:val="none" w:sz="0" w:space="0" w:color="auto"/>
                                            <w:bottom w:val="none" w:sz="0" w:space="0" w:color="auto"/>
                                            <w:right w:val="none" w:sz="0" w:space="0" w:color="auto"/>
                                          </w:divBdr>
                                          <w:divsChild>
                                            <w:div w:id="6058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826">
                                  <w:marLeft w:val="0"/>
                                  <w:marRight w:val="0"/>
                                  <w:marTop w:val="0"/>
                                  <w:marBottom w:val="0"/>
                                  <w:divBdr>
                                    <w:top w:val="none" w:sz="0" w:space="0" w:color="auto"/>
                                    <w:left w:val="none" w:sz="0" w:space="0" w:color="auto"/>
                                    <w:bottom w:val="none" w:sz="0" w:space="0" w:color="auto"/>
                                    <w:right w:val="none" w:sz="0" w:space="0" w:color="auto"/>
                                  </w:divBdr>
                                  <w:divsChild>
                                    <w:div w:id="1201361003">
                                      <w:marLeft w:val="0"/>
                                      <w:marRight w:val="0"/>
                                      <w:marTop w:val="0"/>
                                      <w:marBottom w:val="0"/>
                                      <w:divBdr>
                                        <w:top w:val="none" w:sz="0" w:space="0" w:color="auto"/>
                                        <w:left w:val="none" w:sz="0" w:space="0" w:color="auto"/>
                                        <w:bottom w:val="none" w:sz="0" w:space="0" w:color="auto"/>
                                        <w:right w:val="none" w:sz="0" w:space="0" w:color="auto"/>
                                      </w:divBdr>
                                      <w:divsChild>
                                        <w:div w:id="1049190889">
                                          <w:marLeft w:val="0"/>
                                          <w:marRight w:val="0"/>
                                          <w:marTop w:val="0"/>
                                          <w:marBottom w:val="0"/>
                                          <w:divBdr>
                                            <w:top w:val="none" w:sz="0" w:space="0" w:color="auto"/>
                                            <w:left w:val="none" w:sz="0" w:space="0" w:color="auto"/>
                                            <w:bottom w:val="none" w:sz="0" w:space="0" w:color="auto"/>
                                            <w:right w:val="none" w:sz="0" w:space="0" w:color="auto"/>
                                          </w:divBdr>
                                        </w:div>
                                        <w:div w:id="1458135471">
                                          <w:marLeft w:val="0"/>
                                          <w:marRight w:val="0"/>
                                          <w:marTop w:val="0"/>
                                          <w:marBottom w:val="0"/>
                                          <w:divBdr>
                                            <w:top w:val="none" w:sz="0" w:space="0" w:color="auto"/>
                                            <w:left w:val="none" w:sz="0" w:space="0" w:color="auto"/>
                                            <w:bottom w:val="none" w:sz="0" w:space="0" w:color="auto"/>
                                            <w:right w:val="none" w:sz="0" w:space="0" w:color="auto"/>
                                          </w:divBdr>
                                        </w:div>
                                        <w:div w:id="529223707">
                                          <w:marLeft w:val="0"/>
                                          <w:marRight w:val="0"/>
                                          <w:marTop w:val="0"/>
                                          <w:marBottom w:val="0"/>
                                          <w:divBdr>
                                            <w:top w:val="none" w:sz="0" w:space="0" w:color="auto"/>
                                            <w:left w:val="none" w:sz="0" w:space="0" w:color="auto"/>
                                            <w:bottom w:val="none" w:sz="0" w:space="0" w:color="auto"/>
                                            <w:right w:val="none" w:sz="0" w:space="0" w:color="auto"/>
                                          </w:divBdr>
                                        </w:div>
                                      </w:divsChild>
                                    </w:div>
                                    <w:div w:id="863634944">
                                      <w:marLeft w:val="0"/>
                                      <w:marRight w:val="0"/>
                                      <w:marTop w:val="0"/>
                                      <w:marBottom w:val="0"/>
                                      <w:divBdr>
                                        <w:top w:val="none" w:sz="0" w:space="0" w:color="auto"/>
                                        <w:left w:val="none" w:sz="0" w:space="0" w:color="auto"/>
                                        <w:bottom w:val="none" w:sz="0" w:space="0" w:color="auto"/>
                                        <w:right w:val="none" w:sz="0" w:space="0" w:color="auto"/>
                                      </w:divBdr>
                                      <w:divsChild>
                                        <w:div w:id="1220940101">
                                          <w:marLeft w:val="0"/>
                                          <w:marRight w:val="0"/>
                                          <w:marTop w:val="0"/>
                                          <w:marBottom w:val="0"/>
                                          <w:divBdr>
                                            <w:top w:val="none" w:sz="0" w:space="0" w:color="auto"/>
                                            <w:left w:val="none" w:sz="0" w:space="0" w:color="auto"/>
                                            <w:bottom w:val="none" w:sz="0" w:space="0" w:color="auto"/>
                                            <w:right w:val="none" w:sz="0" w:space="0" w:color="auto"/>
                                          </w:divBdr>
                                          <w:divsChild>
                                            <w:div w:id="699744872">
                                              <w:marLeft w:val="0"/>
                                              <w:marRight w:val="0"/>
                                              <w:marTop w:val="0"/>
                                              <w:marBottom w:val="0"/>
                                              <w:divBdr>
                                                <w:top w:val="none" w:sz="0" w:space="0" w:color="auto"/>
                                                <w:left w:val="none" w:sz="0" w:space="0" w:color="auto"/>
                                                <w:bottom w:val="none" w:sz="0" w:space="0" w:color="auto"/>
                                                <w:right w:val="none" w:sz="0" w:space="0" w:color="auto"/>
                                              </w:divBdr>
                                            </w:div>
                                            <w:div w:id="619535665">
                                              <w:marLeft w:val="0"/>
                                              <w:marRight w:val="0"/>
                                              <w:marTop w:val="0"/>
                                              <w:marBottom w:val="0"/>
                                              <w:divBdr>
                                                <w:top w:val="none" w:sz="0" w:space="0" w:color="auto"/>
                                                <w:left w:val="none" w:sz="0" w:space="0" w:color="auto"/>
                                                <w:bottom w:val="none" w:sz="0" w:space="0" w:color="auto"/>
                                                <w:right w:val="none" w:sz="0" w:space="0" w:color="auto"/>
                                              </w:divBdr>
                                              <w:divsChild>
                                                <w:div w:id="659962055">
                                                  <w:marLeft w:val="0"/>
                                                  <w:marRight w:val="0"/>
                                                  <w:marTop w:val="0"/>
                                                  <w:marBottom w:val="0"/>
                                                  <w:divBdr>
                                                    <w:top w:val="none" w:sz="0" w:space="0" w:color="auto"/>
                                                    <w:left w:val="none" w:sz="0" w:space="0" w:color="auto"/>
                                                    <w:bottom w:val="none" w:sz="0" w:space="0" w:color="auto"/>
                                                    <w:right w:val="none" w:sz="0" w:space="0" w:color="auto"/>
                                                  </w:divBdr>
                                                </w:div>
                                                <w:div w:id="1571236698">
                                                  <w:marLeft w:val="0"/>
                                                  <w:marRight w:val="0"/>
                                                  <w:marTop w:val="0"/>
                                                  <w:marBottom w:val="0"/>
                                                  <w:divBdr>
                                                    <w:top w:val="none" w:sz="0" w:space="0" w:color="auto"/>
                                                    <w:left w:val="none" w:sz="0" w:space="0" w:color="auto"/>
                                                    <w:bottom w:val="none" w:sz="0" w:space="0" w:color="auto"/>
                                                    <w:right w:val="none" w:sz="0" w:space="0" w:color="auto"/>
                                                  </w:divBdr>
                                                  <w:divsChild>
                                                    <w:div w:id="1039167243">
                                                      <w:marLeft w:val="0"/>
                                                      <w:marRight w:val="0"/>
                                                      <w:marTop w:val="0"/>
                                                      <w:marBottom w:val="0"/>
                                                      <w:divBdr>
                                                        <w:top w:val="none" w:sz="0" w:space="0" w:color="auto"/>
                                                        <w:left w:val="none" w:sz="0" w:space="0" w:color="auto"/>
                                                        <w:bottom w:val="none" w:sz="0" w:space="0" w:color="auto"/>
                                                        <w:right w:val="none" w:sz="0" w:space="0" w:color="auto"/>
                                                      </w:divBdr>
                                                    </w:div>
                                                    <w:div w:id="750925568">
                                                      <w:marLeft w:val="0"/>
                                                      <w:marRight w:val="0"/>
                                                      <w:marTop w:val="0"/>
                                                      <w:marBottom w:val="0"/>
                                                      <w:divBdr>
                                                        <w:top w:val="none" w:sz="0" w:space="0" w:color="auto"/>
                                                        <w:left w:val="none" w:sz="0" w:space="0" w:color="auto"/>
                                                        <w:bottom w:val="none" w:sz="0" w:space="0" w:color="auto"/>
                                                        <w:right w:val="none" w:sz="0" w:space="0" w:color="auto"/>
                                                      </w:divBdr>
                                                    </w:div>
                                                    <w:div w:id="360515576">
                                                      <w:marLeft w:val="0"/>
                                                      <w:marRight w:val="0"/>
                                                      <w:marTop w:val="0"/>
                                                      <w:marBottom w:val="0"/>
                                                      <w:divBdr>
                                                        <w:top w:val="none" w:sz="0" w:space="0" w:color="auto"/>
                                                        <w:left w:val="none" w:sz="0" w:space="0" w:color="auto"/>
                                                        <w:bottom w:val="none" w:sz="0" w:space="0" w:color="auto"/>
                                                        <w:right w:val="none" w:sz="0" w:space="0" w:color="auto"/>
                                                      </w:divBdr>
                                                    </w:div>
                                                    <w:div w:id="1208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7985">
                                          <w:marLeft w:val="0"/>
                                          <w:marRight w:val="0"/>
                                          <w:marTop w:val="0"/>
                                          <w:marBottom w:val="0"/>
                                          <w:divBdr>
                                            <w:top w:val="none" w:sz="0" w:space="0" w:color="auto"/>
                                            <w:left w:val="none" w:sz="0" w:space="0" w:color="auto"/>
                                            <w:bottom w:val="none" w:sz="0" w:space="0" w:color="auto"/>
                                            <w:right w:val="none" w:sz="0" w:space="0" w:color="auto"/>
                                          </w:divBdr>
                                          <w:divsChild>
                                            <w:div w:id="965547948">
                                              <w:marLeft w:val="0"/>
                                              <w:marRight w:val="0"/>
                                              <w:marTop w:val="0"/>
                                              <w:marBottom w:val="0"/>
                                              <w:divBdr>
                                                <w:top w:val="none" w:sz="0" w:space="0" w:color="auto"/>
                                                <w:left w:val="none" w:sz="0" w:space="0" w:color="auto"/>
                                                <w:bottom w:val="none" w:sz="0" w:space="0" w:color="auto"/>
                                                <w:right w:val="none" w:sz="0" w:space="0" w:color="auto"/>
                                              </w:divBdr>
                                              <w:divsChild>
                                                <w:div w:id="427236235">
                                                  <w:marLeft w:val="0"/>
                                                  <w:marRight w:val="0"/>
                                                  <w:marTop w:val="0"/>
                                                  <w:marBottom w:val="0"/>
                                                  <w:divBdr>
                                                    <w:top w:val="none" w:sz="0" w:space="0" w:color="auto"/>
                                                    <w:left w:val="none" w:sz="0" w:space="0" w:color="auto"/>
                                                    <w:bottom w:val="none" w:sz="0" w:space="0" w:color="auto"/>
                                                    <w:right w:val="none" w:sz="0" w:space="0" w:color="auto"/>
                                                  </w:divBdr>
                                                </w:div>
                                                <w:div w:id="5676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3249">
                                          <w:marLeft w:val="0"/>
                                          <w:marRight w:val="0"/>
                                          <w:marTop w:val="0"/>
                                          <w:marBottom w:val="0"/>
                                          <w:divBdr>
                                            <w:top w:val="none" w:sz="0" w:space="0" w:color="auto"/>
                                            <w:left w:val="none" w:sz="0" w:space="0" w:color="auto"/>
                                            <w:bottom w:val="none" w:sz="0" w:space="0" w:color="auto"/>
                                            <w:right w:val="none" w:sz="0" w:space="0" w:color="auto"/>
                                          </w:divBdr>
                                          <w:divsChild>
                                            <w:div w:id="2144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76941">
                                  <w:marLeft w:val="0"/>
                                  <w:marRight w:val="0"/>
                                  <w:marTop w:val="0"/>
                                  <w:marBottom w:val="0"/>
                                  <w:divBdr>
                                    <w:top w:val="none" w:sz="0" w:space="0" w:color="auto"/>
                                    <w:left w:val="none" w:sz="0" w:space="0" w:color="auto"/>
                                    <w:bottom w:val="none" w:sz="0" w:space="0" w:color="auto"/>
                                    <w:right w:val="none" w:sz="0" w:space="0" w:color="auto"/>
                                  </w:divBdr>
                                  <w:divsChild>
                                    <w:div w:id="195899506">
                                      <w:marLeft w:val="0"/>
                                      <w:marRight w:val="0"/>
                                      <w:marTop w:val="0"/>
                                      <w:marBottom w:val="0"/>
                                      <w:divBdr>
                                        <w:top w:val="none" w:sz="0" w:space="0" w:color="auto"/>
                                        <w:left w:val="none" w:sz="0" w:space="0" w:color="auto"/>
                                        <w:bottom w:val="none" w:sz="0" w:space="0" w:color="auto"/>
                                        <w:right w:val="none" w:sz="0" w:space="0" w:color="auto"/>
                                      </w:divBdr>
                                      <w:divsChild>
                                        <w:div w:id="999306773">
                                          <w:marLeft w:val="0"/>
                                          <w:marRight w:val="0"/>
                                          <w:marTop w:val="0"/>
                                          <w:marBottom w:val="0"/>
                                          <w:divBdr>
                                            <w:top w:val="none" w:sz="0" w:space="0" w:color="auto"/>
                                            <w:left w:val="none" w:sz="0" w:space="0" w:color="auto"/>
                                            <w:bottom w:val="none" w:sz="0" w:space="0" w:color="auto"/>
                                            <w:right w:val="none" w:sz="0" w:space="0" w:color="auto"/>
                                          </w:divBdr>
                                        </w:div>
                                        <w:div w:id="1341472718">
                                          <w:marLeft w:val="0"/>
                                          <w:marRight w:val="0"/>
                                          <w:marTop w:val="0"/>
                                          <w:marBottom w:val="0"/>
                                          <w:divBdr>
                                            <w:top w:val="none" w:sz="0" w:space="0" w:color="auto"/>
                                            <w:left w:val="none" w:sz="0" w:space="0" w:color="auto"/>
                                            <w:bottom w:val="none" w:sz="0" w:space="0" w:color="auto"/>
                                            <w:right w:val="none" w:sz="0" w:space="0" w:color="auto"/>
                                          </w:divBdr>
                                        </w:div>
                                        <w:div w:id="1797063337">
                                          <w:marLeft w:val="0"/>
                                          <w:marRight w:val="0"/>
                                          <w:marTop w:val="0"/>
                                          <w:marBottom w:val="0"/>
                                          <w:divBdr>
                                            <w:top w:val="none" w:sz="0" w:space="0" w:color="auto"/>
                                            <w:left w:val="none" w:sz="0" w:space="0" w:color="auto"/>
                                            <w:bottom w:val="none" w:sz="0" w:space="0" w:color="auto"/>
                                            <w:right w:val="none" w:sz="0" w:space="0" w:color="auto"/>
                                          </w:divBdr>
                                        </w:div>
                                      </w:divsChild>
                                    </w:div>
                                    <w:div w:id="13266749">
                                      <w:marLeft w:val="0"/>
                                      <w:marRight w:val="0"/>
                                      <w:marTop w:val="0"/>
                                      <w:marBottom w:val="0"/>
                                      <w:divBdr>
                                        <w:top w:val="none" w:sz="0" w:space="0" w:color="auto"/>
                                        <w:left w:val="none" w:sz="0" w:space="0" w:color="auto"/>
                                        <w:bottom w:val="none" w:sz="0" w:space="0" w:color="auto"/>
                                        <w:right w:val="none" w:sz="0" w:space="0" w:color="auto"/>
                                      </w:divBdr>
                                      <w:divsChild>
                                        <w:div w:id="134568103">
                                          <w:marLeft w:val="0"/>
                                          <w:marRight w:val="0"/>
                                          <w:marTop w:val="0"/>
                                          <w:marBottom w:val="0"/>
                                          <w:divBdr>
                                            <w:top w:val="none" w:sz="0" w:space="0" w:color="auto"/>
                                            <w:left w:val="none" w:sz="0" w:space="0" w:color="auto"/>
                                            <w:bottom w:val="none" w:sz="0" w:space="0" w:color="auto"/>
                                            <w:right w:val="none" w:sz="0" w:space="0" w:color="auto"/>
                                          </w:divBdr>
                                          <w:divsChild>
                                            <w:div w:id="672802587">
                                              <w:marLeft w:val="0"/>
                                              <w:marRight w:val="0"/>
                                              <w:marTop w:val="0"/>
                                              <w:marBottom w:val="0"/>
                                              <w:divBdr>
                                                <w:top w:val="none" w:sz="0" w:space="0" w:color="auto"/>
                                                <w:left w:val="none" w:sz="0" w:space="0" w:color="auto"/>
                                                <w:bottom w:val="none" w:sz="0" w:space="0" w:color="auto"/>
                                                <w:right w:val="none" w:sz="0" w:space="0" w:color="auto"/>
                                              </w:divBdr>
                                            </w:div>
                                            <w:div w:id="1606379260">
                                              <w:marLeft w:val="0"/>
                                              <w:marRight w:val="0"/>
                                              <w:marTop w:val="0"/>
                                              <w:marBottom w:val="0"/>
                                              <w:divBdr>
                                                <w:top w:val="none" w:sz="0" w:space="0" w:color="auto"/>
                                                <w:left w:val="none" w:sz="0" w:space="0" w:color="auto"/>
                                                <w:bottom w:val="none" w:sz="0" w:space="0" w:color="auto"/>
                                                <w:right w:val="none" w:sz="0" w:space="0" w:color="auto"/>
                                              </w:divBdr>
                                              <w:divsChild>
                                                <w:div w:id="1006901457">
                                                  <w:marLeft w:val="0"/>
                                                  <w:marRight w:val="0"/>
                                                  <w:marTop w:val="0"/>
                                                  <w:marBottom w:val="0"/>
                                                  <w:divBdr>
                                                    <w:top w:val="none" w:sz="0" w:space="0" w:color="auto"/>
                                                    <w:left w:val="none" w:sz="0" w:space="0" w:color="auto"/>
                                                    <w:bottom w:val="none" w:sz="0" w:space="0" w:color="auto"/>
                                                    <w:right w:val="none" w:sz="0" w:space="0" w:color="auto"/>
                                                  </w:divBdr>
                                                </w:div>
                                                <w:div w:id="1073547407">
                                                  <w:marLeft w:val="0"/>
                                                  <w:marRight w:val="0"/>
                                                  <w:marTop w:val="0"/>
                                                  <w:marBottom w:val="0"/>
                                                  <w:divBdr>
                                                    <w:top w:val="none" w:sz="0" w:space="0" w:color="auto"/>
                                                    <w:left w:val="none" w:sz="0" w:space="0" w:color="auto"/>
                                                    <w:bottom w:val="none" w:sz="0" w:space="0" w:color="auto"/>
                                                    <w:right w:val="none" w:sz="0" w:space="0" w:color="auto"/>
                                                  </w:divBdr>
                                                  <w:divsChild>
                                                    <w:div w:id="682977949">
                                                      <w:marLeft w:val="0"/>
                                                      <w:marRight w:val="0"/>
                                                      <w:marTop w:val="0"/>
                                                      <w:marBottom w:val="0"/>
                                                      <w:divBdr>
                                                        <w:top w:val="none" w:sz="0" w:space="0" w:color="auto"/>
                                                        <w:left w:val="none" w:sz="0" w:space="0" w:color="auto"/>
                                                        <w:bottom w:val="none" w:sz="0" w:space="0" w:color="auto"/>
                                                        <w:right w:val="none" w:sz="0" w:space="0" w:color="auto"/>
                                                      </w:divBdr>
                                                    </w:div>
                                                    <w:div w:id="603003596">
                                                      <w:marLeft w:val="0"/>
                                                      <w:marRight w:val="0"/>
                                                      <w:marTop w:val="0"/>
                                                      <w:marBottom w:val="0"/>
                                                      <w:divBdr>
                                                        <w:top w:val="none" w:sz="0" w:space="0" w:color="auto"/>
                                                        <w:left w:val="none" w:sz="0" w:space="0" w:color="auto"/>
                                                        <w:bottom w:val="none" w:sz="0" w:space="0" w:color="auto"/>
                                                        <w:right w:val="none" w:sz="0" w:space="0" w:color="auto"/>
                                                      </w:divBdr>
                                                    </w:div>
                                                    <w:div w:id="382025128">
                                                      <w:marLeft w:val="0"/>
                                                      <w:marRight w:val="0"/>
                                                      <w:marTop w:val="0"/>
                                                      <w:marBottom w:val="0"/>
                                                      <w:divBdr>
                                                        <w:top w:val="none" w:sz="0" w:space="0" w:color="auto"/>
                                                        <w:left w:val="none" w:sz="0" w:space="0" w:color="auto"/>
                                                        <w:bottom w:val="none" w:sz="0" w:space="0" w:color="auto"/>
                                                        <w:right w:val="none" w:sz="0" w:space="0" w:color="auto"/>
                                                      </w:divBdr>
                                                    </w:div>
                                                    <w:div w:id="16747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8634">
                                          <w:marLeft w:val="0"/>
                                          <w:marRight w:val="0"/>
                                          <w:marTop w:val="0"/>
                                          <w:marBottom w:val="0"/>
                                          <w:divBdr>
                                            <w:top w:val="none" w:sz="0" w:space="0" w:color="auto"/>
                                            <w:left w:val="none" w:sz="0" w:space="0" w:color="auto"/>
                                            <w:bottom w:val="none" w:sz="0" w:space="0" w:color="auto"/>
                                            <w:right w:val="none" w:sz="0" w:space="0" w:color="auto"/>
                                          </w:divBdr>
                                          <w:divsChild>
                                            <w:div w:id="712534920">
                                              <w:marLeft w:val="0"/>
                                              <w:marRight w:val="0"/>
                                              <w:marTop w:val="0"/>
                                              <w:marBottom w:val="0"/>
                                              <w:divBdr>
                                                <w:top w:val="none" w:sz="0" w:space="0" w:color="auto"/>
                                                <w:left w:val="none" w:sz="0" w:space="0" w:color="auto"/>
                                                <w:bottom w:val="none" w:sz="0" w:space="0" w:color="auto"/>
                                                <w:right w:val="none" w:sz="0" w:space="0" w:color="auto"/>
                                              </w:divBdr>
                                              <w:divsChild>
                                                <w:div w:id="525144738">
                                                  <w:marLeft w:val="0"/>
                                                  <w:marRight w:val="0"/>
                                                  <w:marTop w:val="0"/>
                                                  <w:marBottom w:val="0"/>
                                                  <w:divBdr>
                                                    <w:top w:val="none" w:sz="0" w:space="0" w:color="auto"/>
                                                    <w:left w:val="none" w:sz="0" w:space="0" w:color="auto"/>
                                                    <w:bottom w:val="none" w:sz="0" w:space="0" w:color="auto"/>
                                                    <w:right w:val="none" w:sz="0" w:space="0" w:color="auto"/>
                                                  </w:divBdr>
                                                </w:div>
                                                <w:div w:id="18092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6903">
                                          <w:marLeft w:val="0"/>
                                          <w:marRight w:val="0"/>
                                          <w:marTop w:val="0"/>
                                          <w:marBottom w:val="0"/>
                                          <w:divBdr>
                                            <w:top w:val="none" w:sz="0" w:space="0" w:color="auto"/>
                                            <w:left w:val="none" w:sz="0" w:space="0" w:color="auto"/>
                                            <w:bottom w:val="none" w:sz="0" w:space="0" w:color="auto"/>
                                            <w:right w:val="none" w:sz="0" w:space="0" w:color="auto"/>
                                          </w:divBdr>
                                          <w:divsChild>
                                            <w:div w:id="73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74302">
                                  <w:marLeft w:val="0"/>
                                  <w:marRight w:val="0"/>
                                  <w:marTop w:val="0"/>
                                  <w:marBottom w:val="0"/>
                                  <w:divBdr>
                                    <w:top w:val="none" w:sz="0" w:space="0" w:color="auto"/>
                                    <w:left w:val="none" w:sz="0" w:space="0" w:color="auto"/>
                                    <w:bottom w:val="none" w:sz="0" w:space="0" w:color="auto"/>
                                    <w:right w:val="none" w:sz="0" w:space="0" w:color="auto"/>
                                  </w:divBdr>
                                  <w:divsChild>
                                    <w:div w:id="1607082428">
                                      <w:marLeft w:val="0"/>
                                      <w:marRight w:val="0"/>
                                      <w:marTop w:val="0"/>
                                      <w:marBottom w:val="0"/>
                                      <w:divBdr>
                                        <w:top w:val="none" w:sz="0" w:space="0" w:color="auto"/>
                                        <w:left w:val="none" w:sz="0" w:space="0" w:color="auto"/>
                                        <w:bottom w:val="none" w:sz="0" w:space="0" w:color="auto"/>
                                        <w:right w:val="none" w:sz="0" w:space="0" w:color="auto"/>
                                      </w:divBdr>
                                      <w:divsChild>
                                        <w:div w:id="606039206">
                                          <w:marLeft w:val="0"/>
                                          <w:marRight w:val="0"/>
                                          <w:marTop w:val="0"/>
                                          <w:marBottom w:val="0"/>
                                          <w:divBdr>
                                            <w:top w:val="none" w:sz="0" w:space="0" w:color="auto"/>
                                            <w:left w:val="none" w:sz="0" w:space="0" w:color="auto"/>
                                            <w:bottom w:val="none" w:sz="0" w:space="0" w:color="auto"/>
                                            <w:right w:val="none" w:sz="0" w:space="0" w:color="auto"/>
                                          </w:divBdr>
                                        </w:div>
                                        <w:div w:id="1199243840">
                                          <w:marLeft w:val="0"/>
                                          <w:marRight w:val="0"/>
                                          <w:marTop w:val="0"/>
                                          <w:marBottom w:val="0"/>
                                          <w:divBdr>
                                            <w:top w:val="none" w:sz="0" w:space="0" w:color="auto"/>
                                            <w:left w:val="none" w:sz="0" w:space="0" w:color="auto"/>
                                            <w:bottom w:val="none" w:sz="0" w:space="0" w:color="auto"/>
                                            <w:right w:val="none" w:sz="0" w:space="0" w:color="auto"/>
                                          </w:divBdr>
                                        </w:div>
                                        <w:div w:id="1515415635">
                                          <w:marLeft w:val="0"/>
                                          <w:marRight w:val="0"/>
                                          <w:marTop w:val="0"/>
                                          <w:marBottom w:val="0"/>
                                          <w:divBdr>
                                            <w:top w:val="none" w:sz="0" w:space="0" w:color="auto"/>
                                            <w:left w:val="none" w:sz="0" w:space="0" w:color="auto"/>
                                            <w:bottom w:val="none" w:sz="0" w:space="0" w:color="auto"/>
                                            <w:right w:val="none" w:sz="0" w:space="0" w:color="auto"/>
                                          </w:divBdr>
                                        </w:div>
                                      </w:divsChild>
                                    </w:div>
                                    <w:div w:id="745228287">
                                      <w:marLeft w:val="0"/>
                                      <w:marRight w:val="0"/>
                                      <w:marTop w:val="0"/>
                                      <w:marBottom w:val="0"/>
                                      <w:divBdr>
                                        <w:top w:val="none" w:sz="0" w:space="0" w:color="auto"/>
                                        <w:left w:val="none" w:sz="0" w:space="0" w:color="auto"/>
                                        <w:bottom w:val="none" w:sz="0" w:space="0" w:color="auto"/>
                                        <w:right w:val="none" w:sz="0" w:space="0" w:color="auto"/>
                                      </w:divBdr>
                                      <w:divsChild>
                                        <w:div w:id="1423795751">
                                          <w:marLeft w:val="0"/>
                                          <w:marRight w:val="0"/>
                                          <w:marTop w:val="0"/>
                                          <w:marBottom w:val="0"/>
                                          <w:divBdr>
                                            <w:top w:val="none" w:sz="0" w:space="0" w:color="auto"/>
                                            <w:left w:val="none" w:sz="0" w:space="0" w:color="auto"/>
                                            <w:bottom w:val="none" w:sz="0" w:space="0" w:color="auto"/>
                                            <w:right w:val="none" w:sz="0" w:space="0" w:color="auto"/>
                                          </w:divBdr>
                                          <w:divsChild>
                                            <w:div w:id="923341640">
                                              <w:marLeft w:val="0"/>
                                              <w:marRight w:val="0"/>
                                              <w:marTop w:val="0"/>
                                              <w:marBottom w:val="0"/>
                                              <w:divBdr>
                                                <w:top w:val="none" w:sz="0" w:space="0" w:color="auto"/>
                                                <w:left w:val="none" w:sz="0" w:space="0" w:color="auto"/>
                                                <w:bottom w:val="none" w:sz="0" w:space="0" w:color="auto"/>
                                                <w:right w:val="none" w:sz="0" w:space="0" w:color="auto"/>
                                              </w:divBdr>
                                            </w:div>
                                            <w:div w:id="675502008">
                                              <w:marLeft w:val="0"/>
                                              <w:marRight w:val="0"/>
                                              <w:marTop w:val="0"/>
                                              <w:marBottom w:val="0"/>
                                              <w:divBdr>
                                                <w:top w:val="none" w:sz="0" w:space="0" w:color="auto"/>
                                                <w:left w:val="none" w:sz="0" w:space="0" w:color="auto"/>
                                                <w:bottom w:val="none" w:sz="0" w:space="0" w:color="auto"/>
                                                <w:right w:val="none" w:sz="0" w:space="0" w:color="auto"/>
                                              </w:divBdr>
                                              <w:divsChild>
                                                <w:div w:id="1238006739">
                                                  <w:marLeft w:val="0"/>
                                                  <w:marRight w:val="0"/>
                                                  <w:marTop w:val="0"/>
                                                  <w:marBottom w:val="0"/>
                                                  <w:divBdr>
                                                    <w:top w:val="none" w:sz="0" w:space="0" w:color="auto"/>
                                                    <w:left w:val="none" w:sz="0" w:space="0" w:color="auto"/>
                                                    <w:bottom w:val="none" w:sz="0" w:space="0" w:color="auto"/>
                                                    <w:right w:val="none" w:sz="0" w:space="0" w:color="auto"/>
                                                  </w:divBdr>
                                                </w:div>
                                                <w:div w:id="1592350604">
                                                  <w:marLeft w:val="0"/>
                                                  <w:marRight w:val="0"/>
                                                  <w:marTop w:val="0"/>
                                                  <w:marBottom w:val="0"/>
                                                  <w:divBdr>
                                                    <w:top w:val="none" w:sz="0" w:space="0" w:color="auto"/>
                                                    <w:left w:val="none" w:sz="0" w:space="0" w:color="auto"/>
                                                    <w:bottom w:val="none" w:sz="0" w:space="0" w:color="auto"/>
                                                    <w:right w:val="none" w:sz="0" w:space="0" w:color="auto"/>
                                                  </w:divBdr>
                                                  <w:divsChild>
                                                    <w:div w:id="2076123661">
                                                      <w:marLeft w:val="0"/>
                                                      <w:marRight w:val="0"/>
                                                      <w:marTop w:val="0"/>
                                                      <w:marBottom w:val="0"/>
                                                      <w:divBdr>
                                                        <w:top w:val="none" w:sz="0" w:space="0" w:color="auto"/>
                                                        <w:left w:val="none" w:sz="0" w:space="0" w:color="auto"/>
                                                        <w:bottom w:val="none" w:sz="0" w:space="0" w:color="auto"/>
                                                        <w:right w:val="none" w:sz="0" w:space="0" w:color="auto"/>
                                                      </w:divBdr>
                                                    </w:div>
                                                    <w:div w:id="1798181612">
                                                      <w:marLeft w:val="0"/>
                                                      <w:marRight w:val="0"/>
                                                      <w:marTop w:val="0"/>
                                                      <w:marBottom w:val="0"/>
                                                      <w:divBdr>
                                                        <w:top w:val="none" w:sz="0" w:space="0" w:color="auto"/>
                                                        <w:left w:val="none" w:sz="0" w:space="0" w:color="auto"/>
                                                        <w:bottom w:val="none" w:sz="0" w:space="0" w:color="auto"/>
                                                        <w:right w:val="none" w:sz="0" w:space="0" w:color="auto"/>
                                                      </w:divBdr>
                                                    </w:div>
                                                    <w:div w:id="1839075438">
                                                      <w:marLeft w:val="0"/>
                                                      <w:marRight w:val="0"/>
                                                      <w:marTop w:val="0"/>
                                                      <w:marBottom w:val="0"/>
                                                      <w:divBdr>
                                                        <w:top w:val="none" w:sz="0" w:space="0" w:color="auto"/>
                                                        <w:left w:val="none" w:sz="0" w:space="0" w:color="auto"/>
                                                        <w:bottom w:val="none" w:sz="0" w:space="0" w:color="auto"/>
                                                        <w:right w:val="none" w:sz="0" w:space="0" w:color="auto"/>
                                                      </w:divBdr>
                                                    </w:div>
                                                    <w:div w:id="15144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1241">
                                          <w:marLeft w:val="0"/>
                                          <w:marRight w:val="0"/>
                                          <w:marTop w:val="0"/>
                                          <w:marBottom w:val="0"/>
                                          <w:divBdr>
                                            <w:top w:val="none" w:sz="0" w:space="0" w:color="auto"/>
                                            <w:left w:val="none" w:sz="0" w:space="0" w:color="auto"/>
                                            <w:bottom w:val="none" w:sz="0" w:space="0" w:color="auto"/>
                                            <w:right w:val="none" w:sz="0" w:space="0" w:color="auto"/>
                                          </w:divBdr>
                                          <w:divsChild>
                                            <w:div w:id="176430286">
                                              <w:marLeft w:val="0"/>
                                              <w:marRight w:val="0"/>
                                              <w:marTop w:val="0"/>
                                              <w:marBottom w:val="0"/>
                                              <w:divBdr>
                                                <w:top w:val="none" w:sz="0" w:space="0" w:color="auto"/>
                                                <w:left w:val="none" w:sz="0" w:space="0" w:color="auto"/>
                                                <w:bottom w:val="none" w:sz="0" w:space="0" w:color="auto"/>
                                                <w:right w:val="none" w:sz="0" w:space="0" w:color="auto"/>
                                              </w:divBdr>
                                              <w:divsChild>
                                                <w:div w:id="230776035">
                                                  <w:marLeft w:val="0"/>
                                                  <w:marRight w:val="0"/>
                                                  <w:marTop w:val="0"/>
                                                  <w:marBottom w:val="0"/>
                                                  <w:divBdr>
                                                    <w:top w:val="none" w:sz="0" w:space="0" w:color="auto"/>
                                                    <w:left w:val="none" w:sz="0" w:space="0" w:color="auto"/>
                                                    <w:bottom w:val="none" w:sz="0" w:space="0" w:color="auto"/>
                                                    <w:right w:val="none" w:sz="0" w:space="0" w:color="auto"/>
                                                  </w:divBdr>
                                                </w:div>
                                                <w:div w:id="419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968">
                                          <w:marLeft w:val="0"/>
                                          <w:marRight w:val="0"/>
                                          <w:marTop w:val="0"/>
                                          <w:marBottom w:val="0"/>
                                          <w:divBdr>
                                            <w:top w:val="none" w:sz="0" w:space="0" w:color="auto"/>
                                            <w:left w:val="none" w:sz="0" w:space="0" w:color="auto"/>
                                            <w:bottom w:val="none" w:sz="0" w:space="0" w:color="auto"/>
                                            <w:right w:val="none" w:sz="0" w:space="0" w:color="auto"/>
                                          </w:divBdr>
                                          <w:divsChild>
                                            <w:div w:id="955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00998">
                                  <w:marLeft w:val="0"/>
                                  <w:marRight w:val="0"/>
                                  <w:marTop w:val="0"/>
                                  <w:marBottom w:val="0"/>
                                  <w:divBdr>
                                    <w:top w:val="none" w:sz="0" w:space="0" w:color="auto"/>
                                    <w:left w:val="none" w:sz="0" w:space="0" w:color="auto"/>
                                    <w:bottom w:val="none" w:sz="0" w:space="0" w:color="auto"/>
                                    <w:right w:val="none" w:sz="0" w:space="0" w:color="auto"/>
                                  </w:divBdr>
                                  <w:divsChild>
                                    <w:div w:id="736586241">
                                      <w:marLeft w:val="0"/>
                                      <w:marRight w:val="0"/>
                                      <w:marTop w:val="0"/>
                                      <w:marBottom w:val="0"/>
                                      <w:divBdr>
                                        <w:top w:val="none" w:sz="0" w:space="0" w:color="auto"/>
                                        <w:left w:val="none" w:sz="0" w:space="0" w:color="auto"/>
                                        <w:bottom w:val="none" w:sz="0" w:space="0" w:color="auto"/>
                                        <w:right w:val="none" w:sz="0" w:space="0" w:color="auto"/>
                                      </w:divBdr>
                                      <w:divsChild>
                                        <w:div w:id="1874607696">
                                          <w:marLeft w:val="0"/>
                                          <w:marRight w:val="0"/>
                                          <w:marTop w:val="0"/>
                                          <w:marBottom w:val="0"/>
                                          <w:divBdr>
                                            <w:top w:val="none" w:sz="0" w:space="0" w:color="auto"/>
                                            <w:left w:val="none" w:sz="0" w:space="0" w:color="auto"/>
                                            <w:bottom w:val="none" w:sz="0" w:space="0" w:color="auto"/>
                                            <w:right w:val="none" w:sz="0" w:space="0" w:color="auto"/>
                                          </w:divBdr>
                                        </w:div>
                                        <w:div w:id="300497240">
                                          <w:marLeft w:val="0"/>
                                          <w:marRight w:val="0"/>
                                          <w:marTop w:val="0"/>
                                          <w:marBottom w:val="0"/>
                                          <w:divBdr>
                                            <w:top w:val="none" w:sz="0" w:space="0" w:color="auto"/>
                                            <w:left w:val="none" w:sz="0" w:space="0" w:color="auto"/>
                                            <w:bottom w:val="none" w:sz="0" w:space="0" w:color="auto"/>
                                            <w:right w:val="none" w:sz="0" w:space="0" w:color="auto"/>
                                          </w:divBdr>
                                        </w:div>
                                        <w:div w:id="47414285">
                                          <w:marLeft w:val="0"/>
                                          <w:marRight w:val="0"/>
                                          <w:marTop w:val="0"/>
                                          <w:marBottom w:val="0"/>
                                          <w:divBdr>
                                            <w:top w:val="none" w:sz="0" w:space="0" w:color="auto"/>
                                            <w:left w:val="none" w:sz="0" w:space="0" w:color="auto"/>
                                            <w:bottom w:val="none" w:sz="0" w:space="0" w:color="auto"/>
                                            <w:right w:val="none" w:sz="0" w:space="0" w:color="auto"/>
                                          </w:divBdr>
                                        </w:div>
                                      </w:divsChild>
                                    </w:div>
                                    <w:div w:id="827090670">
                                      <w:marLeft w:val="0"/>
                                      <w:marRight w:val="0"/>
                                      <w:marTop w:val="0"/>
                                      <w:marBottom w:val="0"/>
                                      <w:divBdr>
                                        <w:top w:val="none" w:sz="0" w:space="0" w:color="auto"/>
                                        <w:left w:val="none" w:sz="0" w:space="0" w:color="auto"/>
                                        <w:bottom w:val="none" w:sz="0" w:space="0" w:color="auto"/>
                                        <w:right w:val="none" w:sz="0" w:space="0" w:color="auto"/>
                                      </w:divBdr>
                                      <w:divsChild>
                                        <w:div w:id="1492867925">
                                          <w:marLeft w:val="0"/>
                                          <w:marRight w:val="0"/>
                                          <w:marTop w:val="0"/>
                                          <w:marBottom w:val="0"/>
                                          <w:divBdr>
                                            <w:top w:val="none" w:sz="0" w:space="0" w:color="auto"/>
                                            <w:left w:val="none" w:sz="0" w:space="0" w:color="auto"/>
                                            <w:bottom w:val="none" w:sz="0" w:space="0" w:color="auto"/>
                                            <w:right w:val="none" w:sz="0" w:space="0" w:color="auto"/>
                                          </w:divBdr>
                                          <w:divsChild>
                                            <w:div w:id="1643920113">
                                              <w:marLeft w:val="0"/>
                                              <w:marRight w:val="0"/>
                                              <w:marTop w:val="0"/>
                                              <w:marBottom w:val="0"/>
                                              <w:divBdr>
                                                <w:top w:val="none" w:sz="0" w:space="0" w:color="auto"/>
                                                <w:left w:val="none" w:sz="0" w:space="0" w:color="auto"/>
                                                <w:bottom w:val="none" w:sz="0" w:space="0" w:color="auto"/>
                                                <w:right w:val="none" w:sz="0" w:space="0" w:color="auto"/>
                                              </w:divBdr>
                                            </w:div>
                                            <w:div w:id="1395590243">
                                              <w:marLeft w:val="0"/>
                                              <w:marRight w:val="0"/>
                                              <w:marTop w:val="0"/>
                                              <w:marBottom w:val="0"/>
                                              <w:divBdr>
                                                <w:top w:val="none" w:sz="0" w:space="0" w:color="auto"/>
                                                <w:left w:val="none" w:sz="0" w:space="0" w:color="auto"/>
                                                <w:bottom w:val="none" w:sz="0" w:space="0" w:color="auto"/>
                                                <w:right w:val="none" w:sz="0" w:space="0" w:color="auto"/>
                                              </w:divBdr>
                                              <w:divsChild>
                                                <w:div w:id="1051001319">
                                                  <w:marLeft w:val="0"/>
                                                  <w:marRight w:val="0"/>
                                                  <w:marTop w:val="0"/>
                                                  <w:marBottom w:val="0"/>
                                                  <w:divBdr>
                                                    <w:top w:val="none" w:sz="0" w:space="0" w:color="auto"/>
                                                    <w:left w:val="none" w:sz="0" w:space="0" w:color="auto"/>
                                                    <w:bottom w:val="none" w:sz="0" w:space="0" w:color="auto"/>
                                                    <w:right w:val="none" w:sz="0" w:space="0" w:color="auto"/>
                                                  </w:divBdr>
                                                </w:div>
                                                <w:div w:id="980768045">
                                                  <w:marLeft w:val="0"/>
                                                  <w:marRight w:val="0"/>
                                                  <w:marTop w:val="0"/>
                                                  <w:marBottom w:val="0"/>
                                                  <w:divBdr>
                                                    <w:top w:val="none" w:sz="0" w:space="0" w:color="auto"/>
                                                    <w:left w:val="none" w:sz="0" w:space="0" w:color="auto"/>
                                                    <w:bottom w:val="none" w:sz="0" w:space="0" w:color="auto"/>
                                                    <w:right w:val="none" w:sz="0" w:space="0" w:color="auto"/>
                                                  </w:divBdr>
                                                  <w:divsChild>
                                                    <w:div w:id="374281346">
                                                      <w:marLeft w:val="0"/>
                                                      <w:marRight w:val="0"/>
                                                      <w:marTop w:val="0"/>
                                                      <w:marBottom w:val="0"/>
                                                      <w:divBdr>
                                                        <w:top w:val="none" w:sz="0" w:space="0" w:color="auto"/>
                                                        <w:left w:val="none" w:sz="0" w:space="0" w:color="auto"/>
                                                        <w:bottom w:val="none" w:sz="0" w:space="0" w:color="auto"/>
                                                        <w:right w:val="none" w:sz="0" w:space="0" w:color="auto"/>
                                                      </w:divBdr>
                                                    </w:div>
                                                    <w:div w:id="1142962853">
                                                      <w:marLeft w:val="0"/>
                                                      <w:marRight w:val="0"/>
                                                      <w:marTop w:val="0"/>
                                                      <w:marBottom w:val="0"/>
                                                      <w:divBdr>
                                                        <w:top w:val="none" w:sz="0" w:space="0" w:color="auto"/>
                                                        <w:left w:val="none" w:sz="0" w:space="0" w:color="auto"/>
                                                        <w:bottom w:val="none" w:sz="0" w:space="0" w:color="auto"/>
                                                        <w:right w:val="none" w:sz="0" w:space="0" w:color="auto"/>
                                                      </w:divBdr>
                                                    </w:div>
                                                    <w:div w:id="1917084469">
                                                      <w:marLeft w:val="0"/>
                                                      <w:marRight w:val="0"/>
                                                      <w:marTop w:val="0"/>
                                                      <w:marBottom w:val="0"/>
                                                      <w:divBdr>
                                                        <w:top w:val="none" w:sz="0" w:space="0" w:color="auto"/>
                                                        <w:left w:val="none" w:sz="0" w:space="0" w:color="auto"/>
                                                        <w:bottom w:val="none" w:sz="0" w:space="0" w:color="auto"/>
                                                        <w:right w:val="none" w:sz="0" w:space="0" w:color="auto"/>
                                                      </w:divBdr>
                                                    </w:div>
                                                    <w:div w:id="1168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0889">
                                          <w:marLeft w:val="0"/>
                                          <w:marRight w:val="0"/>
                                          <w:marTop w:val="0"/>
                                          <w:marBottom w:val="0"/>
                                          <w:divBdr>
                                            <w:top w:val="none" w:sz="0" w:space="0" w:color="auto"/>
                                            <w:left w:val="none" w:sz="0" w:space="0" w:color="auto"/>
                                            <w:bottom w:val="none" w:sz="0" w:space="0" w:color="auto"/>
                                            <w:right w:val="none" w:sz="0" w:space="0" w:color="auto"/>
                                          </w:divBdr>
                                          <w:divsChild>
                                            <w:div w:id="916402457">
                                              <w:marLeft w:val="0"/>
                                              <w:marRight w:val="0"/>
                                              <w:marTop w:val="0"/>
                                              <w:marBottom w:val="0"/>
                                              <w:divBdr>
                                                <w:top w:val="none" w:sz="0" w:space="0" w:color="auto"/>
                                                <w:left w:val="none" w:sz="0" w:space="0" w:color="auto"/>
                                                <w:bottom w:val="none" w:sz="0" w:space="0" w:color="auto"/>
                                                <w:right w:val="none" w:sz="0" w:space="0" w:color="auto"/>
                                              </w:divBdr>
                                              <w:divsChild>
                                                <w:div w:id="1865441556">
                                                  <w:marLeft w:val="0"/>
                                                  <w:marRight w:val="0"/>
                                                  <w:marTop w:val="0"/>
                                                  <w:marBottom w:val="0"/>
                                                  <w:divBdr>
                                                    <w:top w:val="none" w:sz="0" w:space="0" w:color="auto"/>
                                                    <w:left w:val="none" w:sz="0" w:space="0" w:color="auto"/>
                                                    <w:bottom w:val="none" w:sz="0" w:space="0" w:color="auto"/>
                                                    <w:right w:val="none" w:sz="0" w:space="0" w:color="auto"/>
                                                  </w:divBdr>
                                                </w:div>
                                                <w:div w:id="17273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3960">
                                          <w:marLeft w:val="0"/>
                                          <w:marRight w:val="0"/>
                                          <w:marTop w:val="0"/>
                                          <w:marBottom w:val="0"/>
                                          <w:divBdr>
                                            <w:top w:val="none" w:sz="0" w:space="0" w:color="auto"/>
                                            <w:left w:val="none" w:sz="0" w:space="0" w:color="auto"/>
                                            <w:bottom w:val="none" w:sz="0" w:space="0" w:color="auto"/>
                                            <w:right w:val="none" w:sz="0" w:space="0" w:color="auto"/>
                                          </w:divBdr>
                                          <w:divsChild>
                                            <w:div w:id="4719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1456">
                                  <w:marLeft w:val="0"/>
                                  <w:marRight w:val="0"/>
                                  <w:marTop w:val="0"/>
                                  <w:marBottom w:val="0"/>
                                  <w:divBdr>
                                    <w:top w:val="none" w:sz="0" w:space="0" w:color="auto"/>
                                    <w:left w:val="none" w:sz="0" w:space="0" w:color="auto"/>
                                    <w:bottom w:val="none" w:sz="0" w:space="0" w:color="auto"/>
                                    <w:right w:val="none" w:sz="0" w:space="0" w:color="auto"/>
                                  </w:divBdr>
                                  <w:divsChild>
                                    <w:div w:id="1520898272">
                                      <w:marLeft w:val="0"/>
                                      <w:marRight w:val="0"/>
                                      <w:marTop w:val="0"/>
                                      <w:marBottom w:val="0"/>
                                      <w:divBdr>
                                        <w:top w:val="none" w:sz="0" w:space="0" w:color="auto"/>
                                        <w:left w:val="none" w:sz="0" w:space="0" w:color="auto"/>
                                        <w:bottom w:val="none" w:sz="0" w:space="0" w:color="auto"/>
                                        <w:right w:val="none" w:sz="0" w:space="0" w:color="auto"/>
                                      </w:divBdr>
                                      <w:divsChild>
                                        <w:div w:id="2131315269">
                                          <w:marLeft w:val="0"/>
                                          <w:marRight w:val="0"/>
                                          <w:marTop w:val="0"/>
                                          <w:marBottom w:val="0"/>
                                          <w:divBdr>
                                            <w:top w:val="none" w:sz="0" w:space="0" w:color="auto"/>
                                            <w:left w:val="none" w:sz="0" w:space="0" w:color="auto"/>
                                            <w:bottom w:val="none" w:sz="0" w:space="0" w:color="auto"/>
                                            <w:right w:val="none" w:sz="0" w:space="0" w:color="auto"/>
                                          </w:divBdr>
                                        </w:div>
                                        <w:div w:id="1505820853">
                                          <w:marLeft w:val="0"/>
                                          <w:marRight w:val="0"/>
                                          <w:marTop w:val="0"/>
                                          <w:marBottom w:val="0"/>
                                          <w:divBdr>
                                            <w:top w:val="none" w:sz="0" w:space="0" w:color="auto"/>
                                            <w:left w:val="none" w:sz="0" w:space="0" w:color="auto"/>
                                            <w:bottom w:val="none" w:sz="0" w:space="0" w:color="auto"/>
                                            <w:right w:val="none" w:sz="0" w:space="0" w:color="auto"/>
                                          </w:divBdr>
                                        </w:div>
                                        <w:div w:id="734007853">
                                          <w:marLeft w:val="0"/>
                                          <w:marRight w:val="0"/>
                                          <w:marTop w:val="0"/>
                                          <w:marBottom w:val="0"/>
                                          <w:divBdr>
                                            <w:top w:val="none" w:sz="0" w:space="0" w:color="auto"/>
                                            <w:left w:val="none" w:sz="0" w:space="0" w:color="auto"/>
                                            <w:bottom w:val="none" w:sz="0" w:space="0" w:color="auto"/>
                                            <w:right w:val="none" w:sz="0" w:space="0" w:color="auto"/>
                                          </w:divBdr>
                                        </w:div>
                                      </w:divsChild>
                                    </w:div>
                                    <w:div w:id="872108722">
                                      <w:marLeft w:val="0"/>
                                      <w:marRight w:val="0"/>
                                      <w:marTop w:val="0"/>
                                      <w:marBottom w:val="0"/>
                                      <w:divBdr>
                                        <w:top w:val="none" w:sz="0" w:space="0" w:color="auto"/>
                                        <w:left w:val="none" w:sz="0" w:space="0" w:color="auto"/>
                                        <w:bottom w:val="none" w:sz="0" w:space="0" w:color="auto"/>
                                        <w:right w:val="none" w:sz="0" w:space="0" w:color="auto"/>
                                      </w:divBdr>
                                      <w:divsChild>
                                        <w:div w:id="726419508">
                                          <w:marLeft w:val="0"/>
                                          <w:marRight w:val="0"/>
                                          <w:marTop w:val="0"/>
                                          <w:marBottom w:val="0"/>
                                          <w:divBdr>
                                            <w:top w:val="none" w:sz="0" w:space="0" w:color="auto"/>
                                            <w:left w:val="none" w:sz="0" w:space="0" w:color="auto"/>
                                            <w:bottom w:val="none" w:sz="0" w:space="0" w:color="auto"/>
                                            <w:right w:val="none" w:sz="0" w:space="0" w:color="auto"/>
                                          </w:divBdr>
                                          <w:divsChild>
                                            <w:div w:id="1719040193">
                                              <w:marLeft w:val="0"/>
                                              <w:marRight w:val="0"/>
                                              <w:marTop w:val="0"/>
                                              <w:marBottom w:val="0"/>
                                              <w:divBdr>
                                                <w:top w:val="none" w:sz="0" w:space="0" w:color="auto"/>
                                                <w:left w:val="none" w:sz="0" w:space="0" w:color="auto"/>
                                                <w:bottom w:val="none" w:sz="0" w:space="0" w:color="auto"/>
                                                <w:right w:val="none" w:sz="0" w:space="0" w:color="auto"/>
                                              </w:divBdr>
                                            </w:div>
                                            <w:div w:id="868761485">
                                              <w:marLeft w:val="0"/>
                                              <w:marRight w:val="0"/>
                                              <w:marTop w:val="0"/>
                                              <w:marBottom w:val="0"/>
                                              <w:divBdr>
                                                <w:top w:val="none" w:sz="0" w:space="0" w:color="auto"/>
                                                <w:left w:val="none" w:sz="0" w:space="0" w:color="auto"/>
                                                <w:bottom w:val="none" w:sz="0" w:space="0" w:color="auto"/>
                                                <w:right w:val="none" w:sz="0" w:space="0" w:color="auto"/>
                                              </w:divBdr>
                                              <w:divsChild>
                                                <w:div w:id="623970871">
                                                  <w:marLeft w:val="0"/>
                                                  <w:marRight w:val="0"/>
                                                  <w:marTop w:val="0"/>
                                                  <w:marBottom w:val="0"/>
                                                  <w:divBdr>
                                                    <w:top w:val="none" w:sz="0" w:space="0" w:color="auto"/>
                                                    <w:left w:val="none" w:sz="0" w:space="0" w:color="auto"/>
                                                    <w:bottom w:val="none" w:sz="0" w:space="0" w:color="auto"/>
                                                    <w:right w:val="none" w:sz="0" w:space="0" w:color="auto"/>
                                                  </w:divBdr>
                                                </w:div>
                                                <w:div w:id="512383971">
                                                  <w:marLeft w:val="0"/>
                                                  <w:marRight w:val="0"/>
                                                  <w:marTop w:val="0"/>
                                                  <w:marBottom w:val="0"/>
                                                  <w:divBdr>
                                                    <w:top w:val="none" w:sz="0" w:space="0" w:color="auto"/>
                                                    <w:left w:val="none" w:sz="0" w:space="0" w:color="auto"/>
                                                    <w:bottom w:val="none" w:sz="0" w:space="0" w:color="auto"/>
                                                    <w:right w:val="none" w:sz="0" w:space="0" w:color="auto"/>
                                                  </w:divBdr>
                                                  <w:divsChild>
                                                    <w:div w:id="1534073450">
                                                      <w:marLeft w:val="0"/>
                                                      <w:marRight w:val="0"/>
                                                      <w:marTop w:val="0"/>
                                                      <w:marBottom w:val="0"/>
                                                      <w:divBdr>
                                                        <w:top w:val="none" w:sz="0" w:space="0" w:color="auto"/>
                                                        <w:left w:val="none" w:sz="0" w:space="0" w:color="auto"/>
                                                        <w:bottom w:val="none" w:sz="0" w:space="0" w:color="auto"/>
                                                        <w:right w:val="none" w:sz="0" w:space="0" w:color="auto"/>
                                                      </w:divBdr>
                                                    </w:div>
                                                    <w:div w:id="1422995343">
                                                      <w:marLeft w:val="0"/>
                                                      <w:marRight w:val="0"/>
                                                      <w:marTop w:val="0"/>
                                                      <w:marBottom w:val="0"/>
                                                      <w:divBdr>
                                                        <w:top w:val="none" w:sz="0" w:space="0" w:color="auto"/>
                                                        <w:left w:val="none" w:sz="0" w:space="0" w:color="auto"/>
                                                        <w:bottom w:val="none" w:sz="0" w:space="0" w:color="auto"/>
                                                        <w:right w:val="none" w:sz="0" w:space="0" w:color="auto"/>
                                                      </w:divBdr>
                                                    </w:div>
                                                    <w:div w:id="686096927">
                                                      <w:marLeft w:val="0"/>
                                                      <w:marRight w:val="0"/>
                                                      <w:marTop w:val="0"/>
                                                      <w:marBottom w:val="0"/>
                                                      <w:divBdr>
                                                        <w:top w:val="none" w:sz="0" w:space="0" w:color="auto"/>
                                                        <w:left w:val="none" w:sz="0" w:space="0" w:color="auto"/>
                                                        <w:bottom w:val="none" w:sz="0" w:space="0" w:color="auto"/>
                                                        <w:right w:val="none" w:sz="0" w:space="0" w:color="auto"/>
                                                      </w:divBdr>
                                                    </w:div>
                                                    <w:div w:id="1796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3723">
                                          <w:marLeft w:val="0"/>
                                          <w:marRight w:val="0"/>
                                          <w:marTop w:val="0"/>
                                          <w:marBottom w:val="0"/>
                                          <w:divBdr>
                                            <w:top w:val="none" w:sz="0" w:space="0" w:color="auto"/>
                                            <w:left w:val="none" w:sz="0" w:space="0" w:color="auto"/>
                                            <w:bottom w:val="none" w:sz="0" w:space="0" w:color="auto"/>
                                            <w:right w:val="none" w:sz="0" w:space="0" w:color="auto"/>
                                          </w:divBdr>
                                          <w:divsChild>
                                            <w:div w:id="1100415503">
                                              <w:marLeft w:val="0"/>
                                              <w:marRight w:val="0"/>
                                              <w:marTop w:val="0"/>
                                              <w:marBottom w:val="0"/>
                                              <w:divBdr>
                                                <w:top w:val="none" w:sz="0" w:space="0" w:color="auto"/>
                                                <w:left w:val="none" w:sz="0" w:space="0" w:color="auto"/>
                                                <w:bottom w:val="none" w:sz="0" w:space="0" w:color="auto"/>
                                                <w:right w:val="none" w:sz="0" w:space="0" w:color="auto"/>
                                              </w:divBdr>
                                              <w:divsChild>
                                                <w:div w:id="127863642">
                                                  <w:marLeft w:val="0"/>
                                                  <w:marRight w:val="0"/>
                                                  <w:marTop w:val="0"/>
                                                  <w:marBottom w:val="0"/>
                                                  <w:divBdr>
                                                    <w:top w:val="none" w:sz="0" w:space="0" w:color="auto"/>
                                                    <w:left w:val="none" w:sz="0" w:space="0" w:color="auto"/>
                                                    <w:bottom w:val="none" w:sz="0" w:space="0" w:color="auto"/>
                                                    <w:right w:val="none" w:sz="0" w:space="0" w:color="auto"/>
                                                  </w:divBdr>
                                                </w:div>
                                                <w:div w:id="3714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560">
                                          <w:marLeft w:val="0"/>
                                          <w:marRight w:val="0"/>
                                          <w:marTop w:val="0"/>
                                          <w:marBottom w:val="0"/>
                                          <w:divBdr>
                                            <w:top w:val="none" w:sz="0" w:space="0" w:color="auto"/>
                                            <w:left w:val="none" w:sz="0" w:space="0" w:color="auto"/>
                                            <w:bottom w:val="none" w:sz="0" w:space="0" w:color="auto"/>
                                            <w:right w:val="none" w:sz="0" w:space="0" w:color="auto"/>
                                          </w:divBdr>
                                          <w:divsChild>
                                            <w:div w:id="8706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3391">
                                  <w:marLeft w:val="0"/>
                                  <w:marRight w:val="0"/>
                                  <w:marTop w:val="0"/>
                                  <w:marBottom w:val="0"/>
                                  <w:divBdr>
                                    <w:top w:val="none" w:sz="0" w:space="0" w:color="auto"/>
                                    <w:left w:val="none" w:sz="0" w:space="0" w:color="auto"/>
                                    <w:bottom w:val="none" w:sz="0" w:space="0" w:color="auto"/>
                                    <w:right w:val="none" w:sz="0" w:space="0" w:color="auto"/>
                                  </w:divBdr>
                                  <w:divsChild>
                                    <w:div w:id="2093163446">
                                      <w:marLeft w:val="0"/>
                                      <w:marRight w:val="0"/>
                                      <w:marTop w:val="0"/>
                                      <w:marBottom w:val="0"/>
                                      <w:divBdr>
                                        <w:top w:val="none" w:sz="0" w:space="0" w:color="auto"/>
                                        <w:left w:val="none" w:sz="0" w:space="0" w:color="auto"/>
                                        <w:bottom w:val="none" w:sz="0" w:space="0" w:color="auto"/>
                                        <w:right w:val="none" w:sz="0" w:space="0" w:color="auto"/>
                                      </w:divBdr>
                                      <w:divsChild>
                                        <w:div w:id="227763682">
                                          <w:marLeft w:val="0"/>
                                          <w:marRight w:val="0"/>
                                          <w:marTop w:val="0"/>
                                          <w:marBottom w:val="0"/>
                                          <w:divBdr>
                                            <w:top w:val="none" w:sz="0" w:space="0" w:color="auto"/>
                                            <w:left w:val="none" w:sz="0" w:space="0" w:color="auto"/>
                                            <w:bottom w:val="none" w:sz="0" w:space="0" w:color="auto"/>
                                            <w:right w:val="none" w:sz="0" w:space="0" w:color="auto"/>
                                          </w:divBdr>
                                        </w:div>
                                        <w:div w:id="964653245">
                                          <w:marLeft w:val="0"/>
                                          <w:marRight w:val="0"/>
                                          <w:marTop w:val="0"/>
                                          <w:marBottom w:val="0"/>
                                          <w:divBdr>
                                            <w:top w:val="none" w:sz="0" w:space="0" w:color="auto"/>
                                            <w:left w:val="none" w:sz="0" w:space="0" w:color="auto"/>
                                            <w:bottom w:val="none" w:sz="0" w:space="0" w:color="auto"/>
                                            <w:right w:val="none" w:sz="0" w:space="0" w:color="auto"/>
                                          </w:divBdr>
                                        </w:div>
                                        <w:div w:id="529801188">
                                          <w:marLeft w:val="0"/>
                                          <w:marRight w:val="0"/>
                                          <w:marTop w:val="0"/>
                                          <w:marBottom w:val="0"/>
                                          <w:divBdr>
                                            <w:top w:val="none" w:sz="0" w:space="0" w:color="auto"/>
                                            <w:left w:val="none" w:sz="0" w:space="0" w:color="auto"/>
                                            <w:bottom w:val="none" w:sz="0" w:space="0" w:color="auto"/>
                                            <w:right w:val="none" w:sz="0" w:space="0" w:color="auto"/>
                                          </w:divBdr>
                                        </w:div>
                                      </w:divsChild>
                                    </w:div>
                                    <w:div w:id="2063477492">
                                      <w:marLeft w:val="0"/>
                                      <w:marRight w:val="0"/>
                                      <w:marTop w:val="0"/>
                                      <w:marBottom w:val="0"/>
                                      <w:divBdr>
                                        <w:top w:val="none" w:sz="0" w:space="0" w:color="auto"/>
                                        <w:left w:val="none" w:sz="0" w:space="0" w:color="auto"/>
                                        <w:bottom w:val="none" w:sz="0" w:space="0" w:color="auto"/>
                                        <w:right w:val="none" w:sz="0" w:space="0" w:color="auto"/>
                                      </w:divBdr>
                                      <w:divsChild>
                                        <w:div w:id="1781948335">
                                          <w:marLeft w:val="0"/>
                                          <w:marRight w:val="0"/>
                                          <w:marTop w:val="0"/>
                                          <w:marBottom w:val="0"/>
                                          <w:divBdr>
                                            <w:top w:val="none" w:sz="0" w:space="0" w:color="auto"/>
                                            <w:left w:val="none" w:sz="0" w:space="0" w:color="auto"/>
                                            <w:bottom w:val="none" w:sz="0" w:space="0" w:color="auto"/>
                                            <w:right w:val="none" w:sz="0" w:space="0" w:color="auto"/>
                                          </w:divBdr>
                                          <w:divsChild>
                                            <w:div w:id="227884936">
                                              <w:marLeft w:val="0"/>
                                              <w:marRight w:val="0"/>
                                              <w:marTop w:val="0"/>
                                              <w:marBottom w:val="0"/>
                                              <w:divBdr>
                                                <w:top w:val="none" w:sz="0" w:space="0" w:color="auto"/>
                                                <w:left w:val="none" w:sz="0" w:space="0" w:color="auto"/>
                                                <w:bottom w:val="none" w:sz="0" w:space="0" w:color="auto"/>
                                                <w:right w:val="none" w:sz="0" w:space="0" w:color="auto"/>
                                              </w:divBdr>
                                            </w:div>
                                            <w:div w:id="372971107">
                                              <w:marLeft w:val="0"/>
                                              <w:marRight w:val="0"/>
                                              <w:marTop w:val="0"/>
                                              <w:marBottom w:val="0"/>
                                              <w:divBdr>
                                                <w:top w:val="none" w:sz="0" w:space="0" w:color="auto"/>
                                                <w:left w:val="none" w:sz="0" w:space="0" w:color="auto"/>
                                                <w:bottom w:val="none" w:sz="0" w:space="0" w:color="auto"/>
                                                <w:right w:val="none" w:sz="0" w:space="0" w:color="auto"/>
                                              </w:divBdr>
                                              <w:divsChild>
                                                <w:div w:id="1446733388">
                                                  <w:marLeft w:val="0"/>
                                                  <w:marRight w:val="0"/>
                                                  <w:marTop w:val="0"/>
                                                  <w:marBottom w:val="0"/>
                                                  <w:divBdr>
                                                    <w:top w:val="none" w:sz="0" w:space="0" w:color="auto"/>
                                                    <w:left w:val="none" w:sz="0" w:space="0" w:color="auto"/>
                                                    <w:bottom w:val="none" w:sz="0" w:space="0" w:color="auto"/>
                                                    <w:right w:val="none" w:sz="0" w:space="0" w:color="auto"/>
                                                  </w:divBdr>
                                                </w:div>
                                                <w:div w:id="1628389838">
                                                  <w:marLeft w:val="0"/>
                                                  <w:marRight w:val="0"/>
                                                  <w:marTop w:val="0"/>
                                                  <w:marBottom w:val="0"/>
                                                  <w:divBdr>
                                                    <w:top w:val="none" w:sz="0" w:space="0" w:color="auto"/>
                                                    <w:left w:val="none" w:sz="0" w:space="0" w:color="auto"/>
                                                    <w:bottom w:val="none" w:sz="0" w:space="0" w:color="auto"/>
                                                    <w:right w:val="none" w:sz="0" w:space="0" w:color="auto"/>
                                                  </w:divBdr>
                                                  <w:divsChild>
                                                    <w:div w:id="529490457">
                                                      <w:marLeft w:val="0"/>
                                                      <w:marRight w:val="0"/>
                                                      <w:marTop w:val="0"/>
                                                      <w:marBottom w:val="0"/>
                                                      <w:divBdr>
                                                        <w:top w:val="none" w:sz="0" w:space="0" w:color="auto"/>
                                                        <w:left w:val="none" w:sz="0" w:space="0" w:color="auto"/>
                                                        <w:bottom w:val="none" w:sz="0" w:space="0" w:color="auto"/>
                                                        <w:right w:val="none" w:sz="0" w:space="0" w:color="auto"/>
                                                      </w:divBdr>
                                                    </w:div>
                                                    <w:div w:id="124782644">
                                                      <w:marLeft w:val="0"/>
                                                      <w:marRight w:val="0"/>
                                                      <w:marTop w:val="0"/>
                                                      <w:marBottom w:val="0"/>
                                                      <w:divBdr>
                                                        <w:top w:val="none" w:sz="0" w:space="0" w:color="auto"/>
                                                        <w:left w:val="none" w:sz="0" w:space="0" w:color="auto"/>
                                                        <w:bottom w:val="none" w:sz="0" w:space="0" w:color="auto"/>
                                                        <w:right w:val="none" w:sz="0" w:space="0" w:color="auto"/>
                                                      </w:divBdr>
                                                    </w:div>
                                                    <w:div w:id="1049112384">
                                                      <w:marLeft w:val="0"/>
                                                      <w:marRight w:val="0"/>
                                                      <w:marTop w:val="0"/>
                                                      <w:marBottom w:val="0"/>
                                                      <w:divBdr>
                                                        <w:top w:val="none" w:sz="0" w:space="0" w:color="auto"/>
                                                        <w:left w:val="none" w:sz="0" w:space="0" w:color="auto"/>
                                                        <w:bottom w:val="none" w:sz="0" w:space="0" w:color="auto"/>
                                                        <w:right w:val="none" w:sz="0" w:space="0" w:color="auto"/>
                                                      </w:divBdr>
                                                    </w:div>
                                                    <w:div w:id="775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2072">
                                          <w:marLeft w:val="0"/>
                                          <w:marRight w:val="0"/>
                                          <w:marTop w:val="0"/>
                                          <w:marBottom w:val="0"/>
                                          <w:divBdr>
                                            <w:top w:val="none" w:sz="0" w:space="0" w:color="auto"/>
                                            <w:left w:val="none" w:sz="0" w:space="0" w:color="auto"/>
                                            <w:bottom w:val="none" w:sz="0" w:space="0" w:color="auto"/>
                                            <w:right w:val="none" w:sz="0" w:space="0" w:color="auto"/>
                                          </w:divBdr>
                                          <w:divsChild>
                                            <w:div w:id="521937430">
                                              <w:marLeft w:val="0"/>
                                              <w:marRight w:val="0"/>
                                              <w:marTop w:val="0"/>
                                              <w:marBottom w:val="0"/>
                                              <w:divBdr>
                                                <w:top w:val="none" w:sz="0" w:space="0" w:color="auto"/>
                                                <w:left w:val="none" w:sz="0" w:space="0" w:color="auto"/>
                                                <w:bottom w:val="none" w:sz="0" w:space="0" w:color="auto"/>
                                                <w:right w:val="none" w:sz="0" w:space="0" w:color="auto"/>
                                              </w:divBdr>
                                              <w:divsChild>
                                                <w:div w:id="1728608165">
                                                  <w:marLeft w:val="0"/>
                                                  <w:marRight w:val="0"/>
                                                  <w:marTop w:val="0"/>
                                                  <w:marBottom w:val="0"/>
                                                  <w:divBdr>
                                                    <w:top w:val="none" w:sz="0" w:space="0" w:color="auto"/>
                                                    <w:left w:val="none" w:sz="0" w:space="0" w:color="auto"/>
                                                    <w:bottom w:val="none" w:sz="0" w:space="0" w:color="auto"/>
                                                    <w:right w:val="none" w:sz="0" w:space="0" w:color="auto"/>
                                                  </w:divBdr>
                                                </w:div>
                                                <w:div w:id="2470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581">
                                          <w:marLeft w:val="0"/>
                                          <w:marRight w:val="0"/>
                                          <w:marTop w:val="0"/>
                                          <w:marBottom w:val="0"/>
                                          <w:divBdr>
                                            <w:top w:val="none" w:sz="0" w:space="0" w:color="auto"/>
                                            <w:left w:val="none" w:sz="0" w:space="0" w:color="auto"/>
                                            <w:bottom w:val="none" w:sz="0" w:space="0" w:color="auto"/>
                                            <w:right w:val="none" w:sz="0" w:space="0" w:color="auto"/>
                                          </w:divBdr>
                                          <w:divsChild>
                                            <w:div w:id="9173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1159">
                                  <w:marLeft w:val="0"/>
                                  <w:marRight w:val="0"/>
                                  <w:marTop w:val="0"/>
                                  <w:marBottom w:val="0"/>
                                  <w:divBdr>
                                    <w:top w:val="none" w:sz="0" w:space="0" w:color="auto"/>
                                    <w:left w:val="none" w:sz="0" w:space="0" w:color="auto"/>
                                    <w:bottom w:val="none" w:sz="0" w:space="0" w:color="auto"/>
                                    <w:right w:val="none" w:sz="0" w:space="0" w:color="auto"/>
                                  </w:divBdr>
                                  <w:divsChild>
                                    <w:div w:id="1168714425">
                                      <w:marLeft w:val="0"/>
                                      <w:marRight w:val="0"/>
                                      <w:marTop w:val="0"/>
                                      <w:marBottom w:val="0"/>
                                      <w:divBdr>
                                        <w:top w:val="none" w:sz="0" w:space="0" w:color="auto"/>
                                        <w:left w:val="none" w:sz="0" w:space="0" w:color="auto"/>
                                        <w:bottom w:val="none" w:sz="0" w:space="0" w:color="auto"/>
                                        <w:right w:val="none" w:sz="0" w:space="0" w:color="auto"/>
                                      </w:divBdr>
                                      <w:divsChild>
                                        <w:div w:id="1170557726">
                                          <w:marLeft w:val="0"/>
                                          <w:marRight w:val="0"/>
                                          <w:marTop w:val="0"/>
                                          <w:marBottom w:val="0"/>
                                          <w:divBdr>
                                            <w:top w:val="none" w:sz="0" w:space="0" w:color="auto"/>
                                            <w:left w:val="none" w:sz="0" w:space="0" w:color="auto"/>
                                            <w:bottom w:val="none" w:sz="0" w:space="0" w:color="auto"/>
                                            <w:right w:val="none" w:sz="0" w:space="0" w:color="auto"/>
                                          </w:divBdr>
                                        </w:div>
                                        <w:div w:id="1597447078">
                                          <w:marLeft w:val="0"/>
                                          <w:marRight w:val="0"/>
                                          <w:marTop w:val="0"/>
                                          <w:marBottom w:val="0"/>
                                          <w:divBdr>
                                            <w:top w:val="none" w:sz="0" w:space="0" w:color="auto"/>
                                            <w:left w:val="none" w:sz="0" w:space="0" w:color="auto"/>
                                            <w:bottom w:val="none" w:sz="0" w:space="0" w:color="auto"/>
                                            <w:right w:val="none" w:sz="0" w:space="0" w:color="auto"/>
                                          </w:divBdr>
                                        </w:div>
                                        <w:div w:id="1250120998">
                                          <w:marLeft w:val="0"/>
                                          <w:marRight w:val="0"/>
                                          <w:marTop w:val="0"/>
                                          <w:marBottom w:val="0"/>
                                          <w:divBdr>
                                            <w:top w:val="none" w:sz="0" w:space="0" w:color="auto"/>
                                            <w:left w:val="none" w:sz="0" w:space="0" w:color="auto"/>
                                            <w:bottom w:val="none" w:sz="0" w:space="0" w:color="auto"/>
                                            <w:right w:val="none" w:sz="0" w:space="0" w:color="auto"/>
                                          </w:divBdr>
                                        </w:div>
                                      </w:divsChild>
                                    </w:div>
                                    <w:div w:id="39136651">
                                      <w:marLeft w:val="0"/>
                                      <w:marRight w:val="0"/>
                                      <w:marTop w:val="0"/>
                                      <w:marBottom w:val="0"/>
                                      <w:divBdr>
                                        <w:top w:val="none" w:sz="0" w:space="0" w:color="auto"/>
                                        <w:left w:val="none" w:sz="0" w:space="0" w:color="auto"/>
                                        <w:bottom w:val="none" w:sz="0" w:space="0" w:color="auto"/>
                                        <w:right w:val="none" w:sz="0" w:space="0" w:color="auto"/>
                                      </w:divBdr>
                                      <w:divsChild>
                                        <w:div w:id="66273575">
                                          <w:marLeft w:val="0"/>
                                          <w:marRight w:val="0"/>
                                          <w:marTop w:val="0"/>
                                          <w:marBottom w:val="0"/>
                                          <w:divBdr>
                                            <w:top w:val="none" w:sz="0" w:space="0" w:color="auto"/>
                                            <w:left w:val="none" w:sz="0" w:space="0" w:color="auto"/>
                                            <w:bottom w:val="none" w:sz="0" w:space="0" w:color="auto"/>
                                            <w:right w:val="none" w:sz="0" w:space="0" w:color="auto"/>
                                          </w:divBdr>
                                          <w:divsChild>
                                            <w:div w:id="180555995">
                                              <w:marLeft w:val="0"/>
                                              <w:marRight w:val="0"/>
                                              <w:marTop w:val="0"/>
                                              <w:marBottom w:val="0"/>
                                              <w:divBdr>
                                                <w:top w:val="none" w:sz="0" w:space="0" w:color="auto"/>
                                                <w:left w:val="none" w:sz="0" w:space="0" w:color="auto"/>
                                                <w:bottom w:val="none" w:sz="0" w:space="0" w:color="auto"/>
                                                <w:right w:val="none" w:sz="0" w:space="0" w:color="auto"/>
                                              </w:divBdr>
                                            </w:div>
                                            <w:div w:id="538395079">
                                              <w:marLeft w:val="0"/>
                                              <w:marRight w:val="0"/>
                                              <w:marTop w:val="0"/>
                                              <w:marBottom w:val="0"/>
                                              <w:divBdr>
                                                <w:top w:val="none" w:sz="0" w:space="0" w:color="auto"/>
                                                <w:left w:val="none" w:sz="0" w:space="0" w:color="auto"/>
                                                <w:bottom w:val="none" w:sz="0" w:space="0" w:color="auto"/>
                                                <w:right w:val="none" w:sz="0" w:space="0" w:color="auto"/>
                                              </w:divBdr>
                                              <w:divsChild>
                                                <w:div w:id="1019352019">
                                                  <w:marLeft w:val="0"/>
                                                  <w:marRight w:val="0"/>
                                                  <w:marTop w:val="0"/>
                                                  <w:marBottom w:val="0"/>
                                                  <w:divBdr>
                                                    <w:top w:val="none" w:sz="0" w:space="0" w:color="auto"/>
                                                    <w:left w:val="none" w:sz="0" w:space="0" w:color="auto"/>
                                                    <w:bottom w:val="none" w:sz="0" w:space="0" w:color="auto"/>
                                                    <w:right w:val="none" w:sz="0" w:space="0" w:color="auto"/>
                                                  </w:divBdr>
                                                </w:div>
                                                <w:div w:id="1866164676">
                                                  <w:marLeft w:val="0"/>
                                                  <w:marRight w:val="0"/>
                                                  <w:marTop w:val="0"/>
                                                  <w:marBottom w:val="0"/>
                                                  <w:divBdr>
                                                    <w:top w:val="none" w:sz="0" w:space="0" w:color="auto"/>
                                                    <w:left w:val="none" w:sz="0" w:space="0" w:color="auto"/>
                                                    <w:bottom w:val="none" w:sz="0" w:space="0" w:color="auto"/>
                                                    <w:right w:val="none" w:sz="0" w:space="0" w:color="auto"/>
                                                  </w:divBdr>
                                                  <w:divsChild>
                                                    <w:div w:id="286082550">
                                                      <w:marLeft w:val="0"/>
                                                      <w:marRight w:val="0"/>
                                                      <w:marTop w:val="0"/>
                                                      <w:marBottom w:val="0"/>
                                                      <w:divBdr>
                                                        <w:top w:val="none" w:sz="0" w:space="0" w:color="auto"/>
                                                        <w:left w:val="none" w:sz="0" w:space="0" w:color="auto"/>
                                                        <w:bottom w:val="none" w:sz="0" w:space="0" w:color="auto"/>
                                                        <w:right w:val="none" w:sz="0" w:space="0" w:color="auto"/>
                                                      </w:divBdr>
                                                    </w:div>
                                                    <w:div w:id="2094886321">
                                                      <w:marLeft w:val="0"/>
                                                      <w:marRight w:val="0"/>
                                                      <w:marTop w:val="0"/>
                                                      <w:marBottom w:val="0"/>
                                                      <w:divBdr>
                                                        <w:top w:val="none" w:sz="0" w:space="0" w:color="auto"/>
                                                        <w:left w:val="none" w:sz="0" w:space="0" w:color="auto"/>
                                                        <w:bottom w:val="none" w:sz="0" w:space="0" w:color="auto"/>
                                                        <w:right w:val="none" w:sz="0" w:space="0" w:color="auto"/>
                                                      </w:divBdr>
                                                    </w:div>
                                                    <w:div w:id="1233858529">
                                                      <w:marLeft w:val="0"/>
                                                      <w:marRight w:val="0"/>
                                                      <w:marTop w:val="0"/>
                                                      <w:marBottom w:val="0"/>
                                                      <w:divBdr>
                                                        <w:top w:val="none" w:sz="0" w:space="0" w:color="auto"/>
                                                        <w:left w:val="none" w:sz="0" w:space="0" w:color="auto"/>
                                                        <w:bottom w:val="none" w:sz="0" w:space="0" w:color="auto"/>
                                                        <w:right w:val="none" w:sz="0" w:space="0" w:color="auto"/>
                                                      </w:divBdr>
                                                    </w:div>
                                                    <w:div w:id="14168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4171">
                                          <w:marLeft w:val="0"/>
                                          <w:marRight w:val="0"/>
                                          <w:marTop w:val="0"/>
                                          <w:marBottom w:val="0"/>
                                          <w:divBdr>
                                            <w:top w:val="none" w:sz="0" w:space="0" w:color="auto"/>
                                            <w:left w:val="none" w:sz="0" w:space="0" w:color="auto"/>
                                            <w:bottom w:val="none" w:sz="0" w:space="0" w:color="auto"/>
                                            <w:right w:val="none" w:sz="0" w:space="0" w:color="auto"/>
                                          </w:divBdr>
                                          <w:divsChild>
                                            <w:div w:id="715469656">
                                              <w:marLeft w:val="0"/>
                                              <w:marRight w:val="0"/>
                                              <w:marTop w:val="0"/>
                                              <w:marBottom w:val="0"/>
                                              <w:divBdr>
                                                <w:top w:val="none" w:sz="0" w:space="0" w:color="auto"/>
                                                <w:left w:val="none" w:sz="0" w:space="0" w:color="auto"/>
                                                <w:bottom w:val="none" w:sz="0" w:space="0" w:color="auto"/>
                                                <w:right w:val="none" w:sz="0" w:space="0" w:color="auto"/>
                                              </w:divBdr>
                                              <w:divsChild>
                                                <w:div w:id="53621930">
                                                  <w:marLeft w:val="0"/>
                                                  <w:marRight w:val="0"/>
                                                  <w:marTop w:val="0"/>
                                                  <w:marBottom w:val="0"/>
                                                  <w:divBdr>
                                                    <w:top w:val="none" w:sz="0" w:space="0" w:color="auto"/>
                                                    <w:left w:val="none" w:sz="0" w:space="0" w:color="auto"/>
                                                    <w:bottom w:val="none" w:sz="0" w:space="0" w:color="auto"/>
                                                    <w:right w:val="none" w:sz="0" w:space="0" w:color="auto"/>
                                                  </w:divBdr>
                                                </w:div>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2838">
                                          <w:marLeft w:val="0"/>
                                          <w:marRight w:val="0"/>
                                          <w:marTop w:val="0"/>
                                          <w:marBottom w:val="0"/>
                                          <w:divBdr>
                                            <w:top w:val="none" w:sz="0" w:space="0" w:color="auto"/>
                                            <w:left w:val="none" w:sz="0" w:space="0" w:color="auto"/>
                                            <w:bottom w:val="none" w:sz="0" w:space="0" w:color="auto"/>
                                            <w:right w:val="none" w:sz="0" w:space="0" w:color="auto"/>
                                          </w:divBdr>
                                          <w:divsChild>
                                            <w:div w:id="7532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7789">
                                  <w:marLeft w:val="0"/>
                                  <w:marRight w:val="0"/>
                                  <w:marTop w:val="0"/>
                                  <w:marBottom w:val="0"/>
                                  <w:divBdr>
                                    <w:top w:val="none" w:sz="0" w:space="0" w:color="auto"/>
                                    <w:left w:val="none" w:sz="0" w:space="0" w:color="auto"/>
                                    <w:bottom w:val="none" w:sz="0" w:space="0" w:color="auto"/>
                                    <w:right w:val="none" w:sz="0" w:space="0" w:color="auto"/>
                                  </w:divBdr>
                                  <w:divsChild>
                                    <w:div w:id="2142264433">
                                      <w:marLeft w:val="0"/>
                                      <w:marRight w:val="0"/>
                                      <w:marTop w:val="0"/>
                                      <w:marBottom w:val="0"/>
                                      <w:divBdr>
                                        <w:top w:val="none" w:sz="0" w:space="0" w:color="auto"/>
                                        <w:left w:val="none" w:sz="0" w:space="0" w:color="auto"/>
                                        <w:bottom w:val="none" w:sz="0" w:space="0" w:color="auto"/>
                                        <w:right w:val="none" w:sz="0" w:space="0" w:color="auto"/>
                                      </w:divBdr>
                                      <w:divsChild>
                                        <w:div w:id="104859170">
                                          <w:marLeft w:val="0"/>
                                          <w:marRight w:val="0"/>
                                          <w:marTop w:val="0"/>
                                          <w:marBottom w:val="0"/>
                                          <w:divBdr>
                                            <w:top w:val="none" w:sz="0" w:space="0" w:color="auto"/>
                                            <w:left w:val="none" w:sz="0" w:space="0" w:color="auto"/>
                                            <w:bottom w:val="none" w:sz="0" w:space="0" w:color="auto"/>
                                            <w:right w:val="none" w:sz="0" w:space="0" w:color="auto"/>
                                          </w:divBdr>
                                        </w:div>
                                        <w:div w:id="1285043285">
                                          <w:marLeft w:val="0"/>
                                          <w:marRight w:val="0"/>
                                          <w:marTop w:val="0"/>
                                          <w:marBottom w:val="0"/>
                                          <w:divBdr>
                                            <w:top w:val="none" w:sz="0" w:space="0" w:color="auto"/>
                                            <w:left w:val="none" w:sz="0" w:space="0" w:color="auto"/>
                                            <w:bottom w:val="none" w:sz="0" w:space="0" w:color="auto"/>
                                            <w:right w:val="none" w:sz="0" w:space="0" w:color="auto"/>
                                          </w:divBdr>
                                        </w:div>
                                        <w:div w:id="881598973">
                                          <w:marLeft w:val="0"/>
                                          <w:marRight w:val="0"/>
                                          <w:marTop w:val="0"/>
                                          <w:marBottom w:val="0"/>
                                          <w:divBdr>
                                            <w:top w:val="none" w:sz="0" w:space="0" w:color="auto"/>
                                            <w:left w:val="none" w:sz="0" w:space="0" w:color="auto"/>
                                            <w:bottom w:val="none" w:sz="0" w:space="0" w:color="auto"/>
                                            <w:right w:val="none" w:sz="0" w:space="0" w:color="auto"/>
                                          </w:divBdr>
                                        </w:div>
                                      </w:divsChild>
                                    </w:div>
                                    <w:div w:id="388697676">
                                      <w:marLeft w:val="0"/>
                                      <w:marRight w:val="0"/>
                                      <w:marTop w:val="0"/>
                                      <w:marBottom w:val="0"/>
                                      <w:divBdr>
                                        <w:top w:val="none" w:sz="0" w:space="0" w:color="auto"/>
                                        <w:left w:val="none" w:sz="0" w:space="0" w:color="auto"/>
                                        <w:bottom w:val="none" w:sz="0" w:space="0" w:color="auto"/>
                                        <w:right w:val="none" w:sz="0" w:space="0" w:color="auto"/>
                                      </w:divBdr>
                                      <w:divsChild>
                                        <w:div w:id="1563370161">
                                          <w:marLeft w:val="0"/>
                                          <w:marRight w:val="0"/>
                                          <w:marTop w:val="0"/>
                                          <w:marBottom w:val="0"/>
                                          <w:divBdr>
                                            <w:top w:val="none" w:sz="0" w:space="0" w:color="auto"/>
                                            <w:left w:val="none" w:sz="0" w:space="0" w:color="auto"/>
                                            <w:bottom w:val="none" w:sz="0" w:space="0" w:color="auto"/>
                                            <w:right w:val="none" w:sz="0" w:space="0" w:color="auto"/>
                                          </w:divBdr>
                                          <w:divsChild>
                                            <w:div w:id="2034306125">
                                              <w:marLeft w:val="0"/>
                                              <w:marRight w:val="0"/>
                                              <w:marTop w:val="0"/>
                                              <w:marBottom w:val="0"/>
                                              <w:divBdr>
                                                <w:top w:val="none" w:sz="0" w:space="0" w:color="auto"/>
                                                <w:left w:val="none" w:sz="0" w:space="0" w:color="auto"/>
                                                <w:bottom w:val="none" w:sz="0" w:space="0" w:color="auto"/>
                                                <w:right w:val="none" w:sz="0" w:space="0" w:color="auto"/>
                                              </w:divBdr>
                                            </w:div>
                                            <w:div w:id="1660889387">
                                              <w:marLeft w:val="0"/>
                                              <w:marRight w:val="0"/>
                                              <w:marTop w:val="0"/>
                                              <w:marBottom w:val="0"/>
                                              <w:divBdr>
                                                <w:top w:val="none" w:sz="0" w:space="0" w:color="auto"/>
                                                <w:left w:val="none" w:sz="0" w:space="0" w:color="auto"/>
                                                <w:bottom w:val="none" w:sz="0" w:space="0" w:color="auto"/>
                                                <w:right w:val="none" w:sz="0" w:space="0" w:color="auto"/>
                                              </w:divBdr>
                                              <w:divsChild>
                                                <w:div w:id="1789159094">
                                                  <w:marLeft w:val="0"/>
                                                  <w:marRight w:val="0"/>
                                                  <w:marTop w:val="0"/>
                                                  <w:marBottom w:val="0"/>
                                                  <w:divBdr>
                                                    <w:top w:val="none" w:sz="0" w:space="0" w:color="auto"/>
                                                    <w:left w:val="none" w:sz="0" w:space="0" w:color="auto"/>
                                                    <w:bottom w:val="none" w:sz="0" w:space="0" w:color="auto"/>
                                                    <w:right w:val="none" w:sz="0" w:space="0" w:color="auto"/>
                                                  </w:divBdr>
                                                </w:div>
                                                <w:div w:id="1328316354">
                                                  <w:marLeft w:val="0"/>
                                                  <w:marRight w:val="0"/>
                                                  <w:marTop w:val="0"/>
                                                  <w:marBottom w:val="0"/>
                                                  <w:divBdr>
                                                    <w:top w:val="none" w:sz="0" w:space="0" w:color="auto"/>
                                                    <w:left w:val="none" w:sz="0" w:space="0" w:color="auto"/>
                                                    <w:bottom w:val="none" w:sz="0" w:space="0" w:color="auto"/>
                                                    <w:right w:val="none" w:sz="0" w:space="0" w:color="auto"/>
                                                  </w:divBdr>
                                                  <w:divsChild>
                                                    <w:div w:id="2111389552">
                                                      <w:marLeft w:val="0"/>
                                                      <w:marRight w:val="0"/>
                                                      <w:marTop w:val="0"/>
                                                      <w:marBottom w:val="0"/>
                                                      <w:divBdr>
                                                        <w:top w:val="none" w:sz="0" w:space="0" w:color="auto"/>
                                                        <w:left w:val="none" w:sz="0" w:space="0" w:color="auto"/>
                                                        <w:bottom w:val="none" w:sz="0" w:space="0" w:color="auto"/>
                                                        <w:right w:val="none" w:sz="0" w:space="0" w:color="auto"/>
                                                      </w:divBdr>
                                                    </w:div>
                                                    <w:div w:id="1101802790">
                                                      <w:marLeft w:val="0"/>
                                                      <w:marRight w:val="0"/>
                                                      <w:marTop w:val="0"/>
                                                      <w:marBottom w:val="0"/>
                                                      <w:divBdr>
                                                        <w:top w:val="none" w:sz="0" w:space="0" w:color="auto"/>
                                                        <w:left w:val="none" w:sz="0" w:space="0" w:color="auto"/>
                                                        <w:bottom w:val="none" w:sz="0" w:space="0" w:color="auto"/>
                                                        <w:right w:val="none" w:sz="0" w:space="0" w:color="auto"/>
                                                      </w:divBdr>
                                                    </w:div>
                                                    <w:div w:id="558905154">
                                                      <w:marLeft w:val="0"/>
                                                      <w:marRight w:val="0"/>
                                                      <w:marTop w:val="0"/>
                                                      <w:marBottom w:val="0"/>
                                                      <w:divBdr>
                                                        <w:top w:val="none" w:sz="0" w:space="0" w:color="auto"/>
                                                        <w:left w:val="none" w:sz="0" w:space="0" w:color="auto"/>
                                                        <w:bottom w:val="none" w:sz="0" w:space="0" w:color="auto"/>
                                                        <w:right w:val="none" w:sz="0" w:space="0" w:color="auto"/>
                                                      </w:divBdr>
                                                    </w:div>
                                                    <w:div w:id="19888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2187">
                                          <w:marLeft w:val="0"/>
                                          <w:marRight w:val="0"/>
                                          <w:marTop w:val="0"/>
                                          <w:marBottom w:val="0"/>
                                          <w:divBdr>
                                            <w:top w:val="none" w:sz="0" w:space="0" w:color="auto"/>
                                            <w:left w:val="none" w:sz="0" w:space="0" w:color="auto"/>
                                            <w:bottom w:val="none" w:sz="0" w:space="0" w:color="auto"/>
                                            <w:right w:val="none" w:sz="0" w:space="0" w:color="auto"/>
                                          </w:divBdr>
                                          <w:divsChild>
                                            <w:div w:id="575407765">
                                              <w:marLeft w:val="0"/>
                                              <w:marRight w:val="0"/>
                                              <w:marTop w:val="0"/>
                                              <w:marBottom w:val="0"/>
                                              <w:divBdr>
                                                <w:top w:val="none" w:sz="0" w:space="0" w:color="auto"/>
                                                <w:left w:val="none" w:sz="0" w:space="0" w:color="auto"/>
                                                <w:bottom w:val="none" w:sz="0" w:space="0" w:color="auto"/>
                                                <w:right w:val="none" w:sz="0" w:space="0" w:color="auto"/>
                                              </w:divBdr>
                                              <w:divsChild>
                                                <w:div w:id="2077973968">
                                                  <w:marLeft w:val="0"/>
                                                  <w:marRight w:val="0"/>
                                                  <w:marTop w:val="0"/>
                                                  <w:marBottom w:val="0"/>
                                                  <w:divBdr>
                                                    <w:top w:val="none" w:sz="0" w:space="0" w:color="auto"/>
                                                    <w:left w:val="none" w:sz="0" w:space="0" w:color="auto"/>
                                                    <w:bottom w:val="none" w:sz="0" w:space="0" w:color="auto"/>
                                                    <w:right w:val="none" w:sz="0" w:space="0" w:color="auto"/>
                                                  </w:divBdr>
                                                </w:div>
                                                <w:div w:id="6518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698">
                                          <w:marLeft w:val="0"/>
                                          <w:marRight w:val="0"/>
                                          <w:marTop w:val="0"/>
                                          <w:marBottom w:val="0"/>
                                          <w:divBdr>
                                            <w:top w:val="none" w:sz="0" w:space="0" w:color="auto"/>
                                            <w:left w:val="none" w:sz="0" w:space="0" w:color="auto"/>
                                            <w:bottom w:val="none" w:sz="0" w:space="0" w:color="auto"/>
                                            <w:right w:val="none" w:sz="0" w:space="0" w:color="auto"/>
                                          </w:divBdr>
                                          <w:divsChild>
                                            <w:div w:id="185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3309">
                                  <w:marLeft w:val="0"/>
                                  <w:marRight w:val="0"/>
                                  <w:marTop w:val="0"/>
                                  <w:marBottom w:val="0"/>
                                  <w:divBdr>
                                    <w:top w:val="none" w:sz="0" w:space="0" w:color="auto"/>
                                    <w:left w:val="none" w:sz="0" w:space="0" w:color="auto"/>
                                    <w:bottom w:val="none" w:sz="0" w:space="0" w:color="auto"/>
                                    <w:right w:val="none" w:sz="0" w:space="0" w:color="auto"/>
                                  </w:divBdr>
                                  <w:divsChild>
                                    <w:div w:id="2121795120">
                                      <w:marLeft w:val="0"/>
                                      <w:marRight w:val="0"/>
                                      <w:marTop w:val="0"/>
                                      <w:marBottom w:val="0"/>
                                      <w:divBdr>
                                        <w:top w:val="none" w:sz="0" w:space="0" w:color="auto"/>
                                        <w:left w:val="none" w:sz="0" w:space="0" w:color="auto"/>
                                        <w:bottom w:val="none" w:sz="0" w:space="0" w:color="auto"/>
                                        <w:right w:val="none" w:sz="0" w:space="0" w:color="auto"/>
                                      </w:divBdr>
                                      <w:divsChild>
                                        <w:div w:id="558520589">
                                          <w:marLeft w:val="0"/>
                                          <w:marRight w:val="0"/>
                                          <w:marTop w:val="0"/>
                                          <w:marBottom w:val="0"/>
                                          <w:divBdr>
                                            <w:top w:val="none" w:sz="0" w:space="0" w:color="auto"/>
                                            <w:left w:val="none" w:sz="0" w:space="0" w:color="auto"/>
                                            <w:bottom w:val="none" w:sz="0" w:space="0" w:color="auto"/>
                                            <w:right w:val="none" w:sz="0" w:space="0" w:color="auto"/>
                                          </w:divBdr>
                                        </w:div>
                                        <w:div w:id="1627079641">
                                          <w:marLeft w:val="0"/>
                                          <w:marRight w:val="0"/>
                                          <w:marTop w:val="0"/>
                                          <w:marBottom w:val="0"/>
                                          <w:divBdr>
                                            <w:top w:val="none" w:sz="0" w:space="0" w:color="auto"/>
                                            <w:left w:val="none" w:sz="0" w:space="0" w:color="auto"/>
                                            <w:bottom w:val="none" w:sz="0" w:space="0" w:color="auto"/>
                                            <w:right w:val="none" w:sz="0" w:space="0" w:color="auto"/>
                                          </w:divBdr>
                                        </w:div>
                                        <w:div w:id="2079744457">
                                          <w:marLeft w:val="0"/>
                                          <w:marRight w:val="0"/>
                                          <w:marTop w:val="0"/>
                                          <w:marBottom w:val="0"/>
                                          <w:divBdr>
                                            <w:top w:val="none" w:sz="0" w:space="0" w:color="auto"/>
                                            <w:left w:val="none" w:sz="0" w:space="0" w:color="auto"/>
                                            <w:bottom w:val="none" w:sz="0" w:space="0" w:color="auto"/>
                                            <w:right w:val="none" w:sz="0" w:space="0" w:color="auto"/>
                                          </w:divBdr>
                                        </w:div>
                                      </w:divsChild>
                                    </w:div>
                                    <w:div w:id="76680276">
                                      <w:marLeft w:val="0"/>
                                      <w:marRight w:val="0"/>
                                      <w:marTop w:val="0"/>
                                      <w:marBottom w:val="0"/>
                                      <w:divBdr>
                                        <w:top w:val="none" w:sz="0" w:space="0" w:color="auto"/>
                                        <w:left w:val="none" w:sz="0" w:space="0" w:color="auto"/>
                                        <w:bottom w:val="none" w:sz="0" w:space="0" w:color="auto"/>
                                        <w:right w:val="none" w:sz="0" w:space="0" w:color="auto"/>
                                      </w:divBdr>
                                      <w:divsChild>
                                        <w:div w:id="1818646408">
                                          <w:marLeft w:val="0"/>
                                          <w:marRight w:val="0"/>
                                          <w:marTop w:val="0"/>
                                          <w:marBottom w:val="0"/>
                                          <w:divBdr>
                                            <w:top w:val="none" w:sz="0" w:space="0" w:color="auto"/>
                                            <w:left w:val="none" w:sz="0" w:space="0" w:color="auto"/>
                                            <w:bottom w:val="none" w:sz="0" w:space="0" w:color="auto"/>
                                            <w:right w:val="none" w:sz="0" w:space="0" w:color="auto"/>
                                          </w:divBdr>
                                          <w:divsChild>
                                            <w:div w:id="1706633768">
                                              <w:marLeft w:val="0"/>
                                              <w:marRight w:val="0"/>
                                              <w:marTop w:val="0"/>
                                              <w:marBottom w:val="0"/>
                                              <w:divBdr>
                                                <w:top w:val="none" w:sz="0" w:space="0" w:color="auto"/>
                                                <w:left w:val="none" w:sz="0" w:space="0" w:color="auto"/>
                                                <w:bottom w:val="none" w:sz="0" w:space="0" w:color="auto"/>
                                                <w:right w:val="none" w:sz="0" w:space="0" w:color="auto"/>
                                              </w:divBdr>
                                            </w:div>
                                            <w:div w:id="1378630603">
                                              <w:marLeft w:val="0"/>
                                              <w:marRight w:val="0"/>
                                              <w:marTop w:val="0"/>
                                              <w:marBottom w:val="0"/>
                                              <w:divBdr>
                                                <w:top w:val="none" w:sz="0" w:space="0" w:color="auto"/>
                                                <w:left w:val="none" w:sz="0" w:space="0" w:color="auto"/>
                                                <w:bottom w:val="none" w:sz="0" w:space="0" w:color="auto"/>
                                                <w:right w:val="none" w:sz="0" w:space="0" w:color="auto"/>
                                              </w:divBdr>
                                              <w:divsChild>
                                                <w:div w:id="1435979026">
                                                  <w:marLeft w:val="0"/>
                                                  <w:marRight w:val="0"/>
                                                  <w:marTop w:val="0"/>
                                                  <w:marBottom w:val="0"/>
                                                  <w:divBdr>
                                                    <w:top w:val="none" w:sz="0" w:space="0" w:color="auto"/>
                                                    <w:left w:val="none" w:sz="0" w:space="0" w:color="auto"/>
                                                    <w:bottom w:val="none" w:sz="0" w:space="0" w:color="auto"/>
                                                    <w:right w:val="none" w:sz="0" w:space="0" w:color="auto"/>
                                                  </w:divBdr>
                                                </w:div>
                                                <w:div w:id="943683344">
                                                  <w:marLeft w:val="0"/>
                                                  <w:marRight w:val="0"/>
                                                  <w:marTop w:val="0"/>
                                                  <w:marBottom w:val="0"/>
                                                  <w:divBdr>
                                                    <w:top w:val="none" w:sz="0" w:space="0" w:color="auto"/>
                                                    <w:left w:val="none" w:sz="0" w:space="0" w:color="auto"/>
                                                    <w:bottom w:val="none" w:sz="0" w:space="0" w:color="auto"/>
                                                    <w:right w:val="none" w:sz="0" w:space="0" w:color="auto"/>
                                                  </w:divBdr>
                                                  <w:divsChild>
                                                    <w:div w:id="1424109538">
                                                      <w:marLeft w:val="0"/>
                                                      <w:marRight w:val="0"/>
                                                      <w:marTop w:val="0"/>
                                                      <w:marBottom w:val="0"/>
                                                      <w:divBdr>
                                                        <w:top w:val="none" w:sz="0" w:space="0" w:color="auto"/>
                                                        <w:left w:val="none" w:sz="0" w:space="0" w:color="auto"/>
                                                        <w:bottom w:val="none" w:sz="0" w:space="0" w:color="auto"/>
                                                        <w:right w:val="none" w:sz="0" w:space="0" w:color="auto"/>
                                                      </w:divBdr>
                                                    </w:div>
                                                    <w:div w:id="148256454">
                                                      <w:marLeft w:val="0"/>
                                                      <w:marRight w:val="0"/>
                                                      <w:marTop w:val="0"/>
                                                      <w:marBottom w:val="0"/>
                                                      <w:divBdr>
                                                        <w:top w:val="none" w:sz="0" w:space="0" w:color="auto"/>
                                                        <w:left w:val="none" w:sz="0" w:space="0" w:color="auto"/>
                                                        <w:bottom w:val="none" w:sz="0" w:space="0" w:color="auto"/>
                                                        <w:right w:val="none" w:sz="0" w:space="0" w:color="auto"/>
                                                      </w:divBdr>
                                                    </w:div>
                                                    <w:div w:id="1825465348">
                                                      <w:marLeft w:val="0"/>
                                                      <w:marRight w:val="0"/>
                                                      <w:marTop w:val="0"/>
                                                      <w:marBottom w:val="0"/>
                                                      <w:divBdr>
                                                        <w:top w:val="none" w:sz="0" w:space="0" w:color="auto"/>
                                                        <w:left w:val="none" w:sz="0" w:space="0" w:color="auto"/>
                                                        <w:bottom w:val="none" w:sz="0" w:space="0" w:color="auto"/>
                                                        <w:right w:val="none" w:sz="0" w:space="0" w:color="auto"/>
                                                      </w:divBdr>
                                                    </w:div>
                                                    <w:div w:id="58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3995">
                                          <w:marLeft w:val="0"/>
                                          <w:marRight w:val="0"/>
                                          <w:marTop w:val="0"/>
                                          <w:marBottom w:val="0"/>
                                          <w:divBdr>
                                            <w:top w:val="none" w:sz="0" w:space="0" w:color="auto"/>
                                            <w:left w:val="none" w:sz="0" w:space="0" w:color="auto"/>
                                            <w:bottom w:val="none" w:sz="0" w:space="0" w:color="auto"/>
                                            <w:right w:val="none" w:sz="0" w:space="0" w:color="auto"/>
                                          </w:divBdr>
                                          <w:divsChild>
                                            <w:div w:id="1827741819">
                                              <w:marLeft w:val="0"/>
                                              <w:marRight w:val="0"/>
                                              <w:marTop w:val="0"/>
                                              <w:marBottom w:val="0"/>
                                              <w:divBdr>
                                                <w:top w:val="none" w:sz="0" w:space="0" w:color="auto"/>
                                                <w:left w:val="none" w:sz="0" w:space="0" w:color="auto"/>
                                                <w:bottom w:val="none" w:sz="0" w:space="0" w:color="auto"/>
                                                <w:right w:val="none" w:sz="0" w:space="0" w:color="auto"/>
                                              </w:divBdr>
                                              <w:divsChild>
                                                <w:div w:id="225535551">
                                                  <w:marLeft w:val="0"/>
                                                  <w:marRight w:val="0"/>
                                                  <w:marTop w:val="0"/>
                                                  <w:marBottom w:val="0"/>
                                                  <w:divBdr>
                                                    <w:top w:val="none" w:sz="0" w:space="0" w:color="auto"/>
                                                    <w:left w:val="none" w:sz="0" w:space="0" w:color="auto"/>
                                                    <w:bottom w:val="none" w:sz="0" w:space="0" w:color="auto"/>
                                                    <w:right w:val="none" w:sz="0" w:space="0" w:color="auto"/>
                                                  </w:divBdr>
                                                </w:div>
                                                <w:div w:id="4246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620">
                                          <w:marLeft w:val="0"/>
                                          <w:marRight w:val="0"/>
                                          <w:marTop w:val="0"/>
                                          <w:marBottom w:val="0"/>
                                          <w:divBdr>
                                            <w:top w:val="none" w:sz="0" w:space="0" w:color="auto"/>
                                            <w:left w:val="none" w:sz="0" w:space="0" w:color="auto"/>
                                            <w:bottom w:val="none" w:sz="0" w:space="0" w:color="auto"/>
                                            <w:right w:val="none" w:sz="0" w:space="0" w:color="auto"/>
                                          </w:divBdr>
                                          <w:divsChild>
                                            <w:div w:id="21317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1614">
                                  <w:marLeft w:val="0"/>
                                  <w:marRight w:val="0"/>
                                  <w:marTop w:val="0"/>
                                  <w:marBottom w:val="0"/>
                                  <w:divBdr>
                                    <w:top w:val="none" w:sz="0" w:space="0" w:color="auto"/>
                                    <w:left w:val="none" w:sz="0" w:space="0" w:color="auto"/>
                                    <w:bottom w:val="none" w:sz="0" w:space="0" w:color="auto"/>
                                    <w:right w:val="none" w:sz="0" w:space="0" w:color="auto"/>
                                  </w:divBdr>
                                  <w:divsChild>
                                    <w:div w:id="385376172">
                                      <w:marLeft w:val="0"/>
                                      <w:marRight w:val="0"/>
                                      <w:marTop w:val="0"/>
                                      <w:marBottom w:val="0"/>
                                      <w:divBdr>
                                        <w:top w:val="none" w:sz="0" w:space="0" w:color="auto"/>
                                        <w:left w:val="none" w:sz="0" w:space="0" w:color="auto"/>
                                        <w:bottom w:val="none" w:sz="0" w:space="0" w:color="auto"/>
                                        <w:right w:val="none" w:sz="0" w:space="0" w:color="auto"/>
                                      </w:divBdr>
                                      <w:divsChild>
                                        <w:div w:id="1863662353">
                                          <w:marLeft w:val="0"/>
                                          <w:marRight w:val="0"/>
                                          <w:marTop w:val="0"/>
                                          <w:marBottom w:val="0"/>
                                          <w:divBdr>
                                            <w:top w:val="none" w:sz="0" w:space="0" w:color="auto"/>
                                            <w:left w:val="none" w:sz="0" w:space="0" w:color="auto"/>
                                            <w:bottom w:val="none" w:sz="0" w:space="0" w:color="auto"/>
                                            <w:right w:val="none" w:sz="0" w:space="0" w:color="auto"/>
                                          </w:divBdr>
                                        </w:div>
                                      </w:divsChild>
                                    </w:div>
                                    <w:div w:id="2128889188">
                                      <w:marLeft w:val="0"/>
                                      <w:marRight w:val="0"/>
                                      <w:marTop w:val="0"/>
                                      <w:marBottom w:val="0"/>
                                      <w:divBdr>
                                        <w:top w:val="none" w:sz="0" w:space="0" w:color="auto"/>
                                        <w:left w:val="none" w:sz="0" w:space="0" w:color="auto"/>
                                        <w:bottom w:val="none" w:sz="0" w:space="0" w:color="auto"/>
                                        <w:right w:val="none" w:sz="0" w:space="0" w:color="auto"/>
                                      </w:divBdr>
                                      <w:divsChild>
                                        <w:div w:id="224797798">
                                          <w:marLeft w:val="0"/>
                                          <w:marRight w:val="0"/>
                                          <w:marTop w:val="0"/>
                                          <w:marBottom w:val="0"/>
                                          <w:divBdr>
                                            <w:top w:val="none" w:sz="0" w:space="0" w:color="auto"/>
                                            <w:left w:val="none" w:sz="0" w:space="0" w:color="auto"/>
                                            <w:bottom w:val="none" w:sz="0" w:space="0" w:color="auto"/>
                                            <w:right w:val="none" w:sz="0" w:space="0" w:color="auto"/>
                                          </w:divBdr>
                                          <w:divsChild>
                                            <w:div w:id="16160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2560">
                                  <w:marLeft w:val="0"/>
                                  <w:marRight w:val="0"/>
                                  <w:marTop w:val="0"/>
                                  <w:marBottom w:val="0"/>
                                  <w:divBdr>
                                    <w:top w:val="none" w:sz="0" w:space="0" w:color="auto"/>
                                    <w:left w:val="none" w:sz="0" w:space="0" w:color="auto"/>
                                    <w:bottom w:val="none" w:sz="0" w:space="0" w:color="auto"/>
                                    <w:right w:val="none" w:sz="0" w:space="0" w:color="auto"/>
                                  </w:divBdr>
                                  <w:divsChild>
                                    <w:div w:id="1125613485">
                                      <w:marLeft w:val="0"/>
                                      <w:marRight w:val="0"/>
                                      <w:marTop w:val="0"/>
                                      <w:marBottom w:val="0"/>
                                      <w:divBdr>
                                        <w:top w:val="none" w:sz="0" w:space="0" w:color="auto"/>
                                        <w:left w:val="none" w:sz="0" w:space="0" w:color="auto"/>
                                        <w:bottom w:val="none" w:sz="0" w:space="0" w:color="auto"/>
                                        <w:right w:val="none" w:sz="0" w:space="0" w:color="auto"/>
                                      </w:divBdr>
                                      <w:divsChild>
                                        <w:div w:id="567694987">
                                          <w:marLeft w:val="0"/>
                                          <w:marRight w:val="0"/>
                                          <w:marTop w:val="0"/>
                                          <w:marBottom w:val="0"/>
                                          <w:divBdr>
                                            <w:top w:val="none" w:sz="0" w:space="0" w:color="auto"/>
                                            <w:left w:val="none" w:sz="0" w:space="0" w:color="auto"/>
                                            <w:bottom w:val="none" w:sz="0" w:space="0" w:color="auto"/>
                                            <w:right w:val="none" w:sz="0" w:space="0" w:color="auto"/>
                                          </w:divBdr>
                                        </w:div>
                                        <w:div w:id="1116438091">
                                          <w:marLeft w:val="0"/>
                                          <w:marRight w:val="0"/>
                                          <w:marTop w:val="0"/>
                                          <w:marBottom w:val="0"/>
                                          <w:divBdr>
                                            <w:top w:val="none" w:sz="0" w:space="0" w:color="auto"/>
                                            <w:left w:val="none" w:sz="0" w:space="0" w:color="auto"/>
                                            <w:bottom w:val="none" w:sz="0" w:space="0" w:color="auto"/>
                                            <w:right w:val="none" w:sz="0" w:space="0" w:color="auto"/>
                                          </w:divBdr>
                                        </w:div>
                                        <w:div w:id="800879846">
                                          <w:marLeft w:val="0"/>
                                          <w:marRight w:val="0"/>
                                          <w:marTop w:val="0"/>
                                          <w:marBottom w:val="0"/>
                                          <w:divBdr>
                                            <w:top w:val="none" w:sz="0" w:space="0" w:color="auto"/>
                                            <w:left w:val="none" w:sz="0" w:space="0" w:color="auto"/>
                                            <w:bottom w:val="none" w:sz="0" w:space="0" w:color="auto"/>
                                            <w:right w:val="none" w:sz="0" w:space="0" w:color="auto"/>
                                          </w:divBdr>
                                        </w:div>
                                      </w:divsChild>
                                    </w:div>
                                    <w:div w:id="1177496183">
                                      <w:marLeft w:val="0"/>
                                      <w:marRight w:val="0"/>
                                      <w:marTop w:val="0"/>
                                      <w:marBottom w:val="0"/>
                                      <w:divBdr>
                                        <w:top w:val="none" w:sz="0" w:space="0" w:color="auto"/>
                                        <w:left w:val="none" w:sz="0" w:space="0" w:color="auto"/>
                                        <w:bottom w:val="none" w:sz="0" w:space="0" w:color="auto"/>
                                        <w:right w:val="none" w:sz="0" w:space="0" w:color="auto"/>
                                      </w:divBdr>
                                      <w:divsChild>
                                        <w:div w:id="291517167">
                                          <w:marLeft w:val="0"/>
                                          <w:marRight w:val="0"/>
                                          <w:marTop w:val="0"/>
                                          <w:marBottom w:val="0"/>
                                          <w:divBdr>
                                            <w:top w:val="none" w:sz="0" w:space="0" w:color="auto"/>
                                            <w:left w:val="none" w:sz="0" w:space="0" w:color="auto"/>
                                            <w:bottom w:val="none" w:sz="0" w:space="0" w:color="auto"/>
                                            <w:right w:val="none" w:sz="0" w:space="0" w:color="auto"/>
                                          </w:divBdr>
                                          <w:divsChild>
                                            <w:div w:id="1350327503">
                                              <w:marLeft w:val="0"/>
                                              <w:marRight w:val="0"/>
                                              <w:marTop w:val="0"/>
                                              <w:marBottom w:val="0"/>
                                              <w:divBdr>
                                                <w:top w:val="none" w:sz="0" w:space="0" w:color="auto"/>
                                                <w:left w:val="none" w:sz="0" w:space="0" w:color="auto"/>
                                                <w:bottom w:val="none" w:sz="0" w:space="0" w:color="auto"/>
                                                <w:right w:val="none" w:sz="0" w:space="0" w:color="auto"/>
                                              </w:divBdr>
                                            </w:div>
                                            <w:div w:id="429283308">
                                              <w:marLeft w:val="0"/>
                                              <w:marRight w:val="0"/>
                                              <w:marTop w:val="0"/>
                                              <w:marBottom w:val="0"/>
                                              <w:divBdr>
                                                <w:top w:val="none" w:sz="0" w:space="0" w:color="auto"/>
                                                <w:left w:val="none" w:sz="0" w:space="0" w:color="auto"/>
                                                <w:bottom w:val="none" w:sz="0" w:space="0" w:color="auto"/>
                                                <w:right w:val="none" w:sz="0" w:space="0" w:color="auto"/>
                                              </w:divBdr>
                                              <w:divsChild>
                                                <w:div w:id="475296660">
                                                  <w:marLeft w:val="0"/>
                                                  <w:marRight w:val="0"/>
                                                  <w:marTop w:val="0"/>
                                                  <w:marBottom w:val="0"/>
                                                  <w:divBdr>
                                                    <w:top w:val="none" w:sz="0" w:space="0" w:color="auto"/>
                                                    <w:left w:val="none" w:sz="0" w:space="0" w:color="auto"/>
                                                    <w:bottom w:val="none" w:sz="0" w:space="0" w:color="auto"/>
                                                    <w:right w:val="none" w:sz="0" w:space="0" w:color="auto"/>
                                                  </w:divBdr>
                                                </w:div>
                                                <w:div w:id="59257420">
                                                  <w:marLeft w:val="0"/>
                                                  <w:marRight w:val="0"/>
                                                  <w:marTop w:val="0"/>
                                                  <w:marBottom w:val="0"/>
                                                  <w:divBdr>
                                                    <w:top w:val="none" w:sz="0" w:space="0" w:color="auto"/>
                                                    <w:left w:val="none" w:sz="0" w:space="0" w:color="auto"/>
                                                    <w:bottom w:val="none" w:sz="0" w:space="0" w:color="auto"/>
                                                    <w:right w:val="none" w:sz="0" w:space="0" w:color="auto"/>
                                                  </w:divBdr>
                                                  <w:divsChild>
                                                    <w:div w:id="780685088">
                                                      <w:marLeft w:val="0"/>
                                                      <w:marRight w:val="0"/>
                                                      <w:marTop w:val="0"/>
                                                      <w:marBottom w:val="0"/>
                                                      <w:divBdr>
                                                        <w:top w:val="none" w:sz="0" w:space="0" w:color="auto"/>
                                                        <w:left w:val="none" w:sz="0" w:space="0" w:color="auto"/>
                                                        <w:bottom w:val="none" w:sz="0" w:space="0" w:color="auto"/>
                                                        <w:right w:val="none" w:sz="0" w:space="0" w:color="auto"/>
                                                      </w:divBdr>
                                                    </w:div>
                                                    <w:div w:id="396559572">
                                                      <w:marLeft w:val="0"/>
                                                      <w:marRight w:val="0"/>
                                                      <w:marTop w:val="0"/>
                                                      <w:marBottom w:val="0"/>
                                                      <w:divBdr>
                                                        <w:top w:val="none" w:sz="0" w:space="0" w:color="auto"/>
                                                        <w:left w:val="none" w:sz="0" w:space="0" w:color="auto"/>
                                                        <w:bottom w:val="none" w:sz="0" w:space="0" w:color="auto"/>
                                                        <w:right w:val="none" w:sz="0" w:space="0" w:color="auto"/>
                                                      </w:divBdr>
                                                    </w:div>
                                                    <w:div w:id="1376540141">
                                                      <w:marLeft w:val="0"/>
                                                      <w:marRight w:val="0"/>
                                                      <w:marTop w:val="0"/>
                                                      <w:marBottom w:val="0"/>
                                                      <w:divBdr>
                                                        <w:top w:val="none" w:sz="0" w:space="0" w:color="auto"/>
                                                        <w:left w:val="none" w:sz="0" w:space="0" w:color="auto"/>
                                                        <w:bottom w:val="none" w:sz="0" w:space="0" w:color="auto"/>
                                                        <w:right w:val="none" w:sz="0" w:space="0" w:color="auto"/>
                                                      </w:divBdr>
                                                    </w:div>
                                                    <w:div w:id="2107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568">
                                          <w:marLeft w:val="0"/>
                                          <w:marRight w:val="0"/>
                                          <w:marTop w:val="0"/>
                                          <w:marBottom w:val="0"/>
                                          <w:divBdr>
                                            <w:top w:val="none" w:sz="0" w:space="0" w:color="auto"/>
                                            <w:left w:val="none" w:sz="0" w:space="0" w:color="auto"/>
                                            <w:bottom w:val="none" w:sz="0" w:space="0" w:color="auto"/>
                                            <w:right w:val="none" w:sz="0" w:space="0" w:color="auto"/>
                                          </w:divBdr>
                                          <w:divsChild>
                                            <w:div w:id="193426842">
                                              <w:marLeft w:val="0"/>
                                              <w:marRight w:val="0"/>
                                              <w:marTop w:val="0"/>
                                              <w:marBottom w:val="0"/>
                                              <w:divBdr>
                                                <w:top w:val="none" w:sz="0" w:space="0" w:color="auto"/>
                                                <w:left w:val="none" w:sz="0" w:space="0" w:color="auto"/>
                                                <w:bottom w:val="none" w:sz="0" w:space="0" w:color="auto"/>
                                                <w:right w:val="none" w:sz="0" w:space="0" w:color="auto"/>
                                              </w:divBdr>
                                              <w:divsChild>
                                                <w:div w:id="168570621">
                                                  <w:marLeft w:val="0"/>
                                                  <w:marRight w:val="0"/>
                                                  <w:marTop w:val="0"/>
                                                  <w:marBottom w:val="0"/>
                                                  <w:divBdr>
                                                    <w:top w:val="none" w:sz="0" w:space="0" w:color="auto"/>
                                                    <w:left w:val="none" w:sz="0" w:space="0" w:color="auto"/>
                                                    <w:bottom w:val="none" w:sz="0" w:space="0" w:color="auto"/>
                                                    <w:right w:val="none" w:sz="0" w:space="0" w:color="auto"/>
                                                  </w:divBdr>
                                                </w:div>
                                                <w:div w:id="6583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702">
                                          <w:marLeft w:val="0"/>
                                          <w:marRight w:val="0"/>
                                          <w:marTop w:val="0"/>
                                          <w:marBottom w:val="0"/>
                                          <w:divBdr>
                                            <w:top w:val="none" w:sz="0" w:space="0" w:color="auto"/>
                                            <w:left w:val="none" w:sz="0" w:space="0" w:color="auto"/>
                                            <w:bottom w:val="none" w:sz="0" w:space="0" w:color="auto"/>
                                            <w:right w:val="none" w:sz="0" w:space="0" w:color="auto"/>
                                          </w:divBdr>
                                          <w:divsChild>
                                            <w:div w:id="4376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7499">
                                  <w:marLeft w:val="0"/>
                                  <w:marRight w:val="0"/>
                                  <w:marTop w:val="0"/>
                                  <w:marBottom w:val="0"/>
                                  <w:divBdr>
                                    <w:top w:val="none" w:sz="0" w:space="0" w:color="auto"/>
                                    <w:left w:val="none" w:sz="0" w:space="0" w:color="auto"/>
                                    <w:bottom w:val="none" w:sz="0" w:space="0" w:color="auto"/>
                                    <w:right w:val="none" w:sz="0" w:space="0" w:color="auto"/>
                                  </w:divBdr>
                                  <w:divsChild>
                                    <w:div w:id="957024567">
                                      <w:marLeft w:val="0"/>
                                      <w:marRight w:val="0"/>
                                      <w:marTop w:val="0"/>
                                      <w:marBottom w:val="0"/>
                                      <w:divBdr>
                                        <w:top w:val="none" w:sz="0" w:space="0" w:color="auto"/>
                                        <w:left w:val="none" w:sz="0" w:space="0" w:color="auto"/>
                                        <w:bottom w:val="none" w:sz="0" w:space="0" w:color="auto"/>
                                        <w:right w:val="none" w:sz="0" w:space="0" w:color="auto"/>
                                      </w:divBdr>
                                      <w:divsChild>
                                        <w:div w:id="244462025">
                                          <w:marLeft w:val="0"/>
                                          <w:marRight w:val="0"/>
                                          <w:marTop w:val="0"/>
                                          <w:marBottom w:val="0"/>
                                          <w:divBdr>
                                            <w:top w:val="none" w:sz="0" w:space="0" w:color="auto"/>
                                            <w:left w:val="none" w:sz="0" w:space="0" w:color="auto"/>
                                            <w:bottom w:val="none" w:sz="0" w:space="0" w:color="auto"/>
                                            <w:right w:val="none" w:sz="0" w:space="0" w:color="auto"/>
                                          </w:divBdr>
                                        </w:div>
                                        <w:div w:id="195001955">
                                          <w:marLeft w:val="0"/>
                                          <w:marRight w:val="0"/>
                                          <w:marTop w:val="0"/>
                                          <w:marBottom w:val="0"/>
                                          <w:divBdr>
                                            <w:top w:val="none" w:sz="0" w:space="0" w:color="auto"/>
                                            <w:left w:val="none" w:sz="0" w:space="0" w:color="auto"/>
                                            <w:bottom w:val="none" w:sz="0" w:space="0" w:color="auto"/>
                                            <w:right w:val="none" w:sz="0" w:space="0" w:color="auto"/>
                                          </w:divBdr>
                                        </w:div>
                                        <w:div w:id="1217470774">
                                          <w:marLeft w:val="0"/>
                                          <w:marRight w:val="0"/>
                                          <w:marTop w:val="0"/>
                                          <w:marBottom w:val="0"/>
                                          <w:divBdr>
                                            <w:top w:val="none" w:sz="0" w:space="0" w:color="auto"/>
                                            <w:left w:val="none" w:sz="0" w:space="0" w:color="auto"/>
                                            <w:bottom w:val="none" w:sz="0" w:space="0" w:color="auto"/>
                                            <w:right w:val="none" w:sz="0" w:space="0" w:color="auto"/>
                                          </w:divBdr>
                                        </w:div>
                                      </w:divsChild>
                                    </w:div>
                                    <w:div w:id="990869137">
                                      <w:marLeft w:val="0"/>
                                      <w:marRight w:val="0"/>
                                      <w:marTop w:val="0"/>
                                      <w:marBottom w:val="0"/>
                                      <w:divBdr>
                                        <w:top w:val="none" w:sz="0" w:space="0" w:color="auto"/>
                                        <w:left w:val="none" w:sz="0" w:space="0" w:color="auto"/>
                                        <w:bottom w:val="none" w:sz="0" w:space="0" w:color="auto"/>
                                        <w:right w:val="none" w:sz="0" w:space="0" w:color="auto"/>
                                      </w:divBdr>
                                      <w:divsChild>
                                        <w:div w:id="179896735">
                                          <w:marLeft w:val="0"/>
                                          <w:marRight w:val="0"/>
                                          <w:marTop w:val="0"/>
                                          <w:marBottom w:val="0"/>
                                          <w:divBdr>
                                            <w:top w:val="none" w:sz="0" w:space="0" w:color="auto"/>
                                            <w:left w:val="none" w:sz="0" w:space="0" w:color="auto"/>
                                            <w:bottom w:val="none" w:sz="0" w:space="0" w:color="auto"/>
                                            <w:right w:val="none" w:sz="0" w:space="0" w:color="auto"/>
                                          </w:divBdr>
                                          <w:divsChild>
                                            <w:div w:id="12654908">
                                              <w:marLeft w:val="0"/>
                                              <w:marRight w:val="0"/>
                                              <w:marTop w:val="0"/>
                                              <w:marBottom w:val="0"/>
                                              <w:divBdr>
                                                <w:top w:val="none" w:sz="0" w:space="0" w:color="auto"/>
                                                <w:left w:val="none" w:sz="0" w:space="0" w:color="auto"/>
                                                <w:bottom w:val="none" w:sz="0" w:space="0" w:color="auto"/>
                                                <w:right w:val="none" w:sz="0" w:space="0" w:color="auto"/>
                                              </w:divBdr>
                                            </w:div>
                                            <w:div w:id="920602129">
                                              <w:marLeft w:val="0"/>
                                              <w:marRight w:val="0"/>
                                              <w:marTop w:val="0"/>
                                              <w:marBottom w:val="0"/>
                                              <w:divBdr>
                                                <w:top w:val="none" w:sz="0" w:space="0" w:color="auto"/>
                                                <w:left w:val="none" w:sz="0" w:space="0" w:color="auto"/>
                                                <w:bottom w:val="none" w:sz="0" w:space="0" w:color="auto"/>
                                                <w:right w:val="none" w:sz="0" w:space="0" w:color="auto"/>
                                              </w:divBdr>
                                              <w:divsChild>
                                                <w:div w:id="614597197">
                                                  <w:marLeft w:val="0"/>
                                                  <w:marRight w:val="0"/>
                                                  <w:marTop w:val="0"/>
                                                  <w:marBottom w:val="0"/>
                                                  <w:divBdr>
                                                    <w:top w:val="none" w:sz="0" w:space="0" w:color="auto"/>
                                                    <w:left w:val="none" w:sz="0" w:space="0" w:color="auto"/>
                                                    <w:bottom w:val="none" w:sz="0" w:space="0" w:color="auto"/>
                                                    <w:right w:val="none" w:sz="0" w:space="0" w:color="auto"/>
                                                  </w:divBdr>
                                                </w:div>
                                                <w:div w:id="1001548892">
                                                  <w:marLeft w:val="0"/>
                                                  <w:marRight w:val="0"/>
                                                  <w:marTop w:val="0"/>
                                                  <w:marBottom w:val="0"/>
                                                  <w:divBdr>
                                                    <w:top w:val="none" w:sz="0" w:space="0" w:color="auto"/>
                                                    <w:left w:val="none" w:sz="0" w:space="0" w:color="auto"/>
                                                    <w:bottom w:val="none" w:sz="0" w:space="0" w:color="auto"/>
                                                    <w:right w:val="none" w:sz="0" w:space="0" w:color="auto"/>
                                                  </w:divBdr>
                                                  <w:divsChild>
                                                    <w:div w:id="1013723162">
                                                      <w:marLeft w:val="0"/>
                                                      <w:marRight w:val="0"/>
                                                      <w:marTop w:val="0"/>
                                                      <w:marBottom w:val="0"/>
                                                      <w:divBdr>
                                                        <w:top w:val="none" w:sz="0" w:space="0" w:color="auto"/>
                                                        <w:left w:val="none" w:sz="0" w:space="0" w:color="auto"/>
                                                        <w:bottom w:val="none" w:sz="0" w:space="0" w:color="auto"/>
                                                        <w:right w:val="none" w:sz="0" w:space="0" w:color="auto"/>
                                                      </w:divBdr>
                                                    </w:div>
                                                    <w:div w:id="1569000579">
                                                      <w:marLeft w:val="0"/>
                                                      <w:marRight w:val="0"/>
                                                      <w:marTop w:val="0"/>
                                                      <w:marBottom w:val="0"/>
                                                      <w:divBdr>
                                                        <w:top w:val="none" w:sz="0" w:space="0" w:color="auto"/>
                                                        <w:left w:val="none" w:sz="0" w:space="0" w:color="auto"/>
                                                        <w:bottom w:val="none" w:sz="0" w:space="0" w:color="auto"/>
                                                        <w:right w:val="none" w:sz="0" w:space="0" w:color="auto"/>
                                                      </w:divBdr>
                                                    </w:div>
                                                    <w:div w:id="96220674">
                                                      <w:marLeft w:val="0"/>
                                                      <w:marRight w:val="0"/>
                                                      <w:marTop w:val="0"/>
                                                      <w:marBottom w:val="0"/>
                                                      <w:divBdr>
                                                        <w:top w:val="none" w:sz="0" w:space="0" w:color="auto"/>
                                                        <w:left w:val="none" w:sz="0" w:space="0" w:color="auto"/>
                                                        <w:bottom w:val="none" w:sz="0" w:space="0" w:color="auto"/>
                                                        <w:right w:val="none" w:sz="0" w:space="0" w:color="auto"/>
                                                      </w:divBdr>
                                                    </w:div>
                                                    <w:div w:id="19037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86">
                                          <w:marLeft w:val="0"/>
                                          <w:marRight w:val="0"/>
                                          <w:marTop w:val="0"/>
                                          <w:marBottom w:val="0"/>
                                          <w:divBdr>
                                            <w:top w:val="none" w:sz="0" w:space="0" w:color="auto"/>
                                            <w:left w:val="none" w:sz="0" w:space="0" w:color="auto"/>
                                            <w:bottom w:val="none" w:sz="0" w:space="0" w:color="auto"/>
                                            <w:right w:val="none" w:sz="0" w:space="0" w:color="auto"/>
                                          </w:divBdr>
                                          <w:divsChild>
                                            <w:div w:id="976035585">
                                              <w:marLeft w:val="0"/>
                                              <w:marRight w:val="0"/>
                                              <w:marTop w:val="0"/>
                                              <w:marBottom w:val="0"/>
                                              <w:divBdr>
                                                <w:top w:val="none" w:sz="0" w:space="0" w:color="auto"/>
                                                <w:left w:val="none" w:sz="0" w:space="0" w:color="auto"/>
                                                <w:bottom w:val="none" w:sz="0" w:space="0" w:color="auto"/>
                                                <w:right w:val="none" w:sz="0" w:space="0" w:color="auto"/>
                                              </w:divBdr>
                                              <w:divsChild>
                                                <w:div w:id="1225533571">
                                                  <w:marLeft w:val="0"/>
                                                  <w:marRight w:val="0"/>
                                                  <w:marTop w:val="0"/>
                                                  <w:marBottom w:val="0"/>
                                                  <w:divBdr>
                                                    <w:top w:val="none" w:sz="0" w:space="0" w:color="auto"/>
                                                    <w:left w:val="none" w:sz="0" w:space="0" w:color="auto"/>
                                                    <w:bottom w:val="none" w:sz="0" w:space="0" w:color="auto"/>
                                                    <w:right w:val="none" w:sz="0" w:space="0" w:color="auto"/>
                                                  </w:divBdr>
                                                </w:div>
                                                <w:div w:id="1337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200">
                                          <w:marLeft w:val="0"/>
                                          <w:marRight w:val="0"/>
                                          <w:marTop w:val="0"/>
                                          <w:marBottom w:val="0"/>
                                          <w:divBdr>
                                            <w:top w:val="none" w:sz="0" w:space="0" w:color="auto"/>
                                            <w:left w:val="none" w:sz="0" w:space="0" w:color="auto"/>
                                            <w:bottom w:val="none" w:sz="0" w:space="0" w:color="auto"/>
                                            <w:right w:val="none" w:sz="0" w:space="0" w:color="auto"/>
                                          </w:divBdr>
                                          <w:divsChild>
                                            <w:div w:id="15747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293">
                                  <w:marLeft w:val="0"/>
                                  <w:marRight w:val="0"/>
                                  <w:marTop w:val="0"/>
                                  <w:marBottom w:val="0"/>
                                  <w:divBdr>
                                    <w:top w:val="none" w:sz="0" w:space="0" w:color="auto"/>
                                    <w:left w:val="none" w:sz="0" w:space="0" w:color="auto"/>
                                    <w:bottom w:val="none" w:sz="0" w:space="0" w:color="auto"/>
                                    <w:right w:val="none" w:sz="0" w:space="0" w:color="auto"/>
                                  </w:divBdr>
                                  <w:divsChild>
                                    <w:div w:id="951981418">
                                      <w:marLeft w:val="0"/>
                                      <w:marRight w:val="0"/>
                                      <w:marTop w:val="0"/>
                                      <w:marBottom w:val="0"/>
                                      <w:divBdr>
                                        <w:top w:val="none" w:sz="0" w:space="0" w:color="auto"/>
                                        <w:left w:val="none" w:sz="0" w:space="0" w:color="auto"/>
                                        <w:bottom w:val="none" w:sz="0" w:space="0" w:color="auto"/>
                                        <w:right w:val="none" w:sz="0" w:space="0" w:color="auto"/>
                                      </w:divBdr>
                                      <w:divsChild>
                                        <w:div w:id="1256744062">
                                          <w:marLeft w:val="0"/>
                                          <w:marRight w:val="0"/>
                                          <w:marTop w:val="0"/>
                                          <w:marBottom w:val="0"/>
                                          <w:divBdr>
                                            <w:top w:val="none" w:sz="0" w:space="0" w:color="auto"/>
                                            <w:left w:val="none" w:sz="0" w:space="0" w:color="auto"/>
                                            <w:bottom w:val="none" w:sz="0" w:space="0" w:color="auto"/>
                                            <w:right w:val="none" w:sz="0" w:space="0" w:color="auto"/>
                                          </w:divBdr>
                                        </w:div>
                                        <w:div w:id="1501576398">
                                          <w:marLeft w:val="0"/>
                                          <w:marRight w:val="0"/>
                                          <w:marTop w:val="0"/>
                                          <w:marBottom w:val="0"/>
                                          <w:divBdr>
                                            <w:top w:val="none" w:sz="0" w:space="0" w:color="auto"/>
                                            <w:left w:val="none" w:sz="0" w:space="0" w:color="auto"/>
                                            <w:bottom w:val="none" w:sz="0" w:space="0" w:color="auto"/>
                                            <w:right w:val="none" w:sz="0" w:space="0" w:color="auto"/>
                                          </w:divBdr>
                                        </w:div>
                                        <w:div w:id="973682857">
                                          <w:marLeft w:val="0"/>
                                          <w:marRight w:val="0"/>
                                          <w:marTop w:val="0"/>
                                          <w:marBottom w:val="0"/>
                                          <w:divBdr>
                                            <w:top w:val="none" w:sz="0" w:space="0" w:color="auto"/>
                                            <w:left w:val="none" w:sz="0" w:space="0" w:color="auto"/>
                                            <w:bottom w:val="none" w:sz="0" w:space="0" w:color="auto"/>
                                            <w:right w:val="none" w:sz="0" w:space="0" w:color="auto"/>
                                          </w:divBdr>
                                        </w:div>
                                      </w:divsChild>
                                    </w:div>
                                    <w:div w:id="1552957973">
                                      <w:marLeft w:val="0"/>
                                      <w:marRight w:val="0"/>
                                      <w:marTop w:val="0"/>
                                      <w:marBottom w:val="0"/>
                                      <w:divBdr>
                                        <w:top w:val="none" w:sz="0" w:space="0" w:color="auto"/>
                                        <w:left w:val="none" w:sz="0" w:space="0" w:color="auto"/>
                                        <w:bottom w:val="none" w:sz="0" w:space="0" w:color="auto"/>
                                        <w:right w:val="none" w:sz="0" w:space="0" w:color="auto"/>
                                      </w:divBdr>
                                      <w:divsChild>
                                        <w:div w:id="424309145">
                                          <w:marLeft w:val="0"/>
                                          <w:marRight w:val="0"/>
                                          <w:marTop w:val="0"/>
                                          <w:marBottom w:val="0"/>
                                          <w:divBdr>
                                            <w:top w:val="none" w:sz="0" w:space="0" w:color="auto"/>
                                            <w:left w:val="none" w:sz="0" w:space="0" w:color="auto"/>
                                            <w:bottom w:val="none" w:sz="0" w:space="0" w:color="auto"/>
                                            <w:right w:val="none" w:sz="0" w:space="0" w:color="auto"/>
                                          </w:divBdr>
                                          <w:divsChild>
                                            <w:div w:id="460852652">
                                              <w:marLeft w:val="0"/>
                                              <w:marRight w:val="0"/>
                                              <w:marTop w:val="0"/>
                                              <w:marBottom w:val="0"/>
                                              <w:divBdr>
                                                <w:top w:val="none" w:sz="0" w:space="0" w:color="auto"/>
                                                <w:left w:val="none" w:sz="0" w:space="0" w:color="auto"/>
                                                <w:bottom w:val="none" w:sz="0" w:space="0" w:color="auto"/>
                                                <w:right w:val="none" w:sz="0" w:space="0" w:color="auto"/>
                                              </w:divBdr>
                                            </w:div>
                                            <w:div w:id="2136412866">
                                              <w:marLeft w:val="0"/>
                                              <w:marRight w:val="0"/>
                                              <w:marTop w:val="0"/>
                                              <w:marBottom w:val="0"/>
                                              <w:divBdr>
                                                <w:top w:val="none" w:sz="0" w:space="0" w:color="auto"/>
                                                <w:left w:val="none" w:sz="0" w:space="0" w:color="auto"/>
                                                <w:bottom w:val="none" w:sz="0" w:space="0" w:color="auto"/>
                                                <w:right w:val="none" w:sz="0" w:space="0" w:color="auto"/>
                                              </w:divBdr>
                                              <w:divsChild>
                                                <w:div w:id="2077386643">
                                                  <w:marLeft w:val="0"/>
                                                  <w:marRight w:val="0"/>
                                                  <w:marTop w:val="0"/>
                                                  <w:marBottom w:val="0"/>
                                                  <w:divBdr>
                                                    <w:top w:val="none" w:sz="0" w:space="0" w:color="auto"/>
                                                    <w:left w:val="none" w:sz="0" w:space="0" w:color="auto"/>
                                                    <w:bottom w:val="none" w:sz="0" w:space="0" w:color="auto"/>
                                                    <w:right w:val="none" w:sz="0" w:space="0" w:color="auto"/>
                                                  </w:divBdr>
                                                </w:div>
                                                <w:div w:id="2039310029">
                                                  <w:marLeft w:val="0"/>
                                                  <w:marRight w:val="0"/>
                                                  <w:marTop w:val="0"/>
                                                  <w:marBottom w:val="0"/>
                                                  <w:divBdr>
                                                    <w:top w:val="none" w:sz="0" w:space="0" w:color="auto"/>
                                                    <w:left w:val="none" w:sz="0" w:space="0" w:color="auto"/>
                                                    <w:bottom w:val="none" w:sz="0" w:space="0" w:color="auto"/>
                                                    <w:right w:val="none" w:sz="0" w:space="0" w:color="auto"/>
                                                  </w:divBdr>
                                                  <w:divsChild>
                                                    <w:div w:id="427625826">
                                                      <w:marLeft w:val="0"/>
                                                      <w:marRight w:val="0"/>
                                                      <w:marTop w:val="0"/>
                                                      <w:marBottom w:val="0"/>
                                                      <w:divBdr>
                                                        <w:top w:val="none" w:sz="0" w:space="0" w:color="auto"/>
                                                        <w:left w:val="none" w:sz="0" w:space="0" w:color="auto"/>
                                                        <w:bottom w:val="none" w:sz="0" w:space="0" w:color="auto"/>
                                                        <w:right w:val="none" w:sz="0" w:space="0" w:color="auto"/>
                                                      </w:divBdr>
                                                    </w:div>
                                                    <w:div w:id="2076854995">
                                                      <w:marLeft w:val="0"/>
                                                      <w:marRight w:val="0"/>
                                                      <w:marTop w:val="0"/>
                                                      <w:marBottom w:val="0"/>
                                                      <w:divBdr>
                                                        <w:top w:val="none" w:sz="0" w:space="0" w:color="auto"/>
                                                        <w:left w:val="none" w:sz="0" w:space="0" w:color="auto"/>
                                                        <w:bottom w:val="none" w:sz="0" w:space="0" w:color="auto"/>
                                                        <w:right w:val="none" w:sz="0" w:space="0" w:color="auto"/>
                                                      </w:divBdr>
                                                    </w:div>
                                                    <w:div w:id="219898918">
                                                      <w:marLeft w:val="0"/>
                                                      <w:marRight w:val="0"/>
                                                      <w:marTop w:val="0"/>
                                                      <w:marBottom w:val="0"/>
                                                      <w:divBdr>
                                                        <w:top w:val="none" w:sz="0" w:space="0" w:color="auto"/>
                                                        <w:left w:val="none" w:sz="0" w:space="0" w:color="auto"/>
                                                        <w:bottom w:val="none" w:sz="0" w:space="0" w:color="auto"/>
                                                        <w:right w:val="none" w:sz="0" w:space="0" w:color="auto"/>
                                                      </w:divBdr>
                                                    </w:div>
                                                    <w:div w:id="8500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2768">
                                          <w:marLeft w:val="0"/>
                                          <w:marRight w:val="0"/>
                                          <w:marTop w:val="0"/>
                                          <w:marBottom w:val="0"/>
                                          <w:divBdr>
                                            <w:top w:val="none" w:sz="0" w:space="0" w:color="auto"/>
                                            <w:left w:val="none" w:sz="0" w:space="0" w:color="auto"/>
                                            <w:bottom w:val="none" w:sz="0" w:space="0" w:color="auto"/>
                                            <w:right w:val="none" w:sz="0" w:space="0" w:color="auto"/>
                                          </w:divBdr>
                                          <w:divsChild>
                                            <w:div w:id="1332294918">
                                              <w:marLeft w:val="0"/>
                                              <w:marRight w:val="0"/>
                                              <w:marTop w:val="0"/>
                                              <w:marBottom w:val="0"/>
                                              <w:divBdr>
                                                <w:top w:val="none" w:sz="0" w:space="0" w:color="auto"/>
                                                <w:left w:val="none" w:sz="0" w:space="0" w:color="auto"/>
                                                <w:bottom w:val="none" w:sz="0" w:space="0" w:color="auto"/>
                                                <w:right w:val="none" w:sz="0" w:space="0" w:color="auto"/>
                                              </w:divBdr>
                                              <w:divsChild>
                                                <w:div w:id="924800164">
                                                  <w:marLeft w:val="0"/>
                                                  <w:marRight w:val="0"/>
                                                  <w:marTop w:val="0"/>
                                                  <w:marBottom w:val="0"/>
                                                  <w:divBdr>
                                                    <w:top w:val="none" w:sz="0" w:space="0" w:color="auto"/>
                                                    <w:left w:val="none" w:sz="0" w:space="0" w:color="auto"/>
                                                    <w:bottom w:val="none" w:sz="0" w:space="0" w:color="auto"/>
                                                    <w:right w:val="none" w:sz="0" w:space="0" w:color="auto"/>
                                                  </w:divBdr>
                                                </w:div>
                                                <w:div w:id="11813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23">
                                          <w:marLeft w:val="0"/>
                                          <w:marRight w:val="0"/>
                                          <w:marTop w:val="0"/>
                                          <w:marBottom w:val="0"/>
                                          <w:divBdr>
                                            <w:top w:val="none" w:sz="0" w:space="0" w:color="auto"/>
                                            <w:left w:val="none" w:sz="0" w:space="0" w:color="auto"/>
                                            <w:bottom w:val="none" w:sz="0" w:space="0" w:color="auto"/>
                                            <w:right w:val="none" w:sz="0" w:space="0" w:color="auto"/>
                                          </w:divBdr>
                                          <w:divsChild>
                                            <w:div w:id="2008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9151">
                                  <w:marLeft w:val="0"/>
                                  <w:marRight w:val="0"/>
                                  <w:marTop w:val="0"/>
                                  <w:marBottom w:val="0"/>
                                  <w:divBdr>
                                    <w:top w:val="none" w:sz="0" w:space="0" w:color="auto"/>
                                    <w:left w:val="none" w:sz="0" w:space="0" w:color="auto"/>
                                    <w:bottom w:val="none" w:sz="0" w:space="0" w:color="auto"/>
                                    <w:right w:val="none" w:sz="0" w:space="0" w:color="auto"/>
                                  </w:divBdr>
                                  <w:divsChild>
                                    <w:div w:id="415785259">
                                      <w:marLeft w:val="0"/>
                                      <w:marRight w:val="0"/>
                                      <w:marTop w:val="0"/>
                                      <w:marBottom w:val="0"/>
                                      <w:divBdr>
                                        <w:top w:val="none" w:sz="0" w:space="0" w:color="auto"/>
                                        <w:left w:val="none" w:sz="0" w:space="0" w:color="auto"/>
                                        <w:bottom w:val="none" w:sz="0" w:space="0" w:color="auto"/>
                                        <w:right w:val="none" w:sz="0" w:space="0" w:color="auto"/>
                                      </w:divBdr>
                                      <w:divsChild>
                                        <w:div w:id="1548493509">
                                          <w:marLeft w:val="0"/>
                                          <w:marRight w:val="0"/>
                                          <w:marTop w:val="0"/>
                                          <w:marBottom w:val="0"/>
                                          <w:divBdr>
                                            <w:top w:val="none" w:sz="0" w:space="0" w:color="auto"/>
                                            <w:left w:val="none" w:sz="0" w:space="0" w:color="auto"/>
                                            <w:bottom w:val="none" w:sz="0" w:space="0" w:color="auto"/>
                                            <w:right w:val="none" w:sz="0" w:space="0" w:color="auto"/>
                                          </w:divBdr>
                                        </w:div>
                                        <w:div w:id="2115711063">
                                          <w:marLeft w:val="0"/>
                                          <w:marRight w:val="0"/>
                                          <w:marTop w:val="0"/>
                                          <w:marBottom w:val="0"/>
                                          <w:divBdr>
                                            <w:top w:val="none" w:sz="0" w:space="0" w:color="auto"/>
                                            <w:left w:val="none" w:sz="0" w:space="0" w:color="auto"/>
                                            <w:bottom w:val="none" w:sz="0" w:space="0" w:color="auto"/>
                                            <w:right w:val="none" w:sz="0" w:space="0" w:color="auto"/>
                                          </w:divBdr>
                                        </w:div>
                                        <w:div w:id="2100173967">
                                          <w:marLeft w:val="0"/>
                                          <w:marRight w:val="0"/>
                                          <w:marTop w:val="0"/>
                                          <w:marBottom w:val="0"/>
                                          <w:divBdr>
                                            <w:top w:val="none" w:sz="0" w:space="0" w:color="auto"/>
                                            <w:left w:val="none" w:sz="0" w:space="0" w:color="auto"/>
                                            <w:bottom w:val="none" w:sz="0" w:space="0" w:color="auto"/>
                                            <w:right w:val="none" w:sz="0" w:space="0" w:color="auto"/>
                                          </w:divBdr>
                                        </w:div>
                                      </w:divsChild>
                                    </w:div>
                                    <w:div w:id="1801682148">
                                      <w:marLeft w:val="0"/>
                                      <w:marRight w:val="0"/>
                                      <w:marTop w:val="0"/>
                                      <w:marBottom w:val="0"/>
                                      <w:divBdr>
                                        <w:top w:val="none" w:sz="0" w:space="0" w:color="auto"/>
                                        <w:left w:val="none" w:sz="0" w:space="0" w:color="auto"/>
                                        <w:bottom w:val="none" w:sz="0" w:space="0" w:color="auto"/>
                                        <w:right w:val="none" w:sz="0" w:space="0" w:color="auto"/>
                                      </w:divBdr>
                                      <w:divsChild>
                                        <w:div w:id="1192374594">
                                          <w:marLeft w:val="0"/>
                                          <w:marRight w:val="0"/>
                                          <w:marTop w:val="0"/>
                                          <w:marBottom w:val="0"/>
                                          <w:divBdr>
                                            <w:top w:val="none" w:sz="0" w:space="0" w:color="auto"/>
                                            <w:left w:val="none" w:sz="0" w:space="0" w:color="auto"/>
                                            <w:bottom w:val="none" w:sz="0" w:space="0" w:color="auto"/>
                                            <w:right w:val="none" w:sz="0" w:space="0" w:color="auto"/>
                                          </w:divBdr>
                                          <w:divsChild>
                                            <w:div w:id="1710564236">
                                              <w:marLeft w:val="0"/>
                                              <w:marRight w:val="0"/>
                                              <w:marTop w:val="0"/>
                                              <w:marBottom w:val="0"/>
                                              <w:divBdr>
                                                <w:top w:val="none" w:sz="0" w:space="0" w:color="auto"/>
                                                <w:left w:val="none" w:sz="0" w:space="0" w:color="auto"/>
                                                <w:bottom w:val="none" w:sz="0" w:space="0" w:color="auto"/>
                                                <w:right w:val="none" w:sz="0" w:space="0" w:color="auto"/>
                                              </w:divBdr>
                                            </w:div>
                                            <w:div w:id="1553537628">
                                              <w:marLeft w:val="0"/>
                                              <w:marRight w:val="0"/>
                                              <w:marTop w:val="0"/>
                                              <w:marBottom w:val="0"/>
                                              <w:divBdr>
                                                <w:top w:val="none" w:sz="0" w:space="0" w:color="auto"/>
                                                <w:left w:val="none" w:sz="0" w:space="0" w:color="auto"/>
                                                <w:bottom w:val="none" w:sz="0" w:space="0" w:color="auto"/>
                                                <w:right w:val="none" w:sz="0" w:space="0" w:color="auto"/>
                                              </w:divBdr>
                                              <w:divsChild>
                                                <w:div w:id="948582209">
                                                  <w:marLeft w:val="0"/>
                                                  <w:marRight w:val="0"/>
                                                  <w:marTop w:val="0"/>
                                                  <w:marBottom w:val="0"/>
                                                  <w:divBdr>
                                                    <w:top w:val="none" w:sz="0" w:space="0" w:color="auto"/>
                                                    <w:left w:val="none" w:sz="0" w:space="0" w:color="auto"/>
                                                    <w:bottom w:val="none" w:sz="0" w:space="0" w:color="auto"/>
                                                    <w:right w:val="none" w:sz="0" w:space="0" w:color="auto"/>
                                                  </w:divBdr>
                                                </w:div>
                                                <w:div w:id="128784214">
                                                  <w:marLeft w:val="0"/>
                                                  <w:marRight w:val="0"/>
                                                  <w:marTop w:val="0"/>
                                                  <w:marBottom w:val="0"/>
                                                  <w:divBdr>
                                                    <w:top w:val="none" w:sz="0" w:space="0" w:color="auto"/>
                                                    <w:left w:val="none" w:sz="0" w:space="0" w:color="auto"/>
                                                    <w:bottom w:val="none" w:sz="0" w:space="0" w:color="auto"/>
                                                    <w:right w:val="none" w:sz="0" w:space="0" w:color="auto"/>
                                                  </w:divBdr>
                                                  <w:divsChild>
                                                    <w:div w:id="1201239662">
                                                      <w:marLeft w:val="0"/>
                                                      <w:marRight w:val="0"/>
                                                      <w:marTop w:val="0"/>
                                                      <w:marBottom w:val="0"/>
                                                      <w:divBdr>
                                                        <w:top w:val="none" w:sz="0" w:space="0" w:color="auto"/>
                                                        <w:left w:val="none" w:sz="0" w:space="0" w:color="auto"/>
                                                        <w:bottom w:val="none" w:sz="0" w:space="0" w:color="auto"/>
                                                        <w:right w:val="none" w:sz="0" w:space="0" w:color="auto"/>
                                                      </w:divBdr>
                                                    </w:div>
                                                    <w:div w:id="71045656">
                                                      <w:marLeft w:val="0"/>
                                                      <w:marRight w:val="0"/>
                                                      <w:marTop w:val="0"/>
                                                      <w:marBottom w:val="0"/>
                                                      <w:divBdr>
                                                        <w:top w:val="none" w:sz="0" w:space="0" w:color="auto"/>
                                                        <w:left w:val="none" w:sz="0" w:space="0" w:color="auto"/>
                                                        <w:bottom w:val="none" w:sz="0" w:space="0" w:color="auto"/>
                                                        <w:right w:val="none" w:sz="0" w:space="0" w:color="auto"/>
                                                      </w:divBdr>
                                                    </w:div>
                                                    <w:div w:id="826095845">
                                                      <w:marLeft w:val="0"/>
                                                      <w:marRight w:val="0"/>
                                                      <w:marTop w:val="0"/>
                                                      <w:marBottom w:val="0"/>
                                                      <w:divBdr>
                                                        <w:top w:val="none" w:sz="0" w:space="0" w:color="auto"/>
                                                        <w:left w:val="none" w:sz="0" w:space="0" w:color="auto"/>
                                                        <w:bottom w:val="none" w:sz="0" w:space="0" w:color="auto"/>
                                                        <w:right w:val="none" w:sz="0" w:space="0" w:color="auto"/>
                                                      </w:divBdr>
                                                    </w:div>
                                                    <w:div w:id="12867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573">
                                          <w:marLeft w:val="0"/>
                                          <w:marRight w:val="0"/>
                                          <w:marTop w:val="0"/>
                                          <w:marBottom w:val="0"/>
                                          <w:divBdr>
                                            <w:top w:val="none" w:sz="0" w:space="0" w:color="auto"/>
                                            <w:left w:val="none" w:sz="0" w:space="0" w:color="auto"/>
                                            <w:bottom w:val="none" w:sz="0" w:space="0" w:color="auto"/>
                                            <w:right w:val="none" w:sz="0" w:space="0" w:color="auto"/>
                                          </w:divBdr>
                                          <w:divsChild>
                                            <w:div w:id="253710647">
                                              <w:marLeft w:val="0"/>
                                              <w:marRight w:val="0"/>
                                              <w:marTop w:val="0"/>
                                              <w:marBottom w:val="0"/>
                                              <w:divBdr>
                                                <w:top w:val="none" w:sz="0" w:space="0" w:color="auto"/>
                                                <w:left w:val="none" w:sz="0" w:space="0" w:color="auto"/>
                                                <w:bottom w:val="none" w:sz="0" w:space="0" w:color="auto"/>
                                                <w:right w:val="none" w:sz="0" w:space="0" w:color="auto"/>
                                              </w:divBdr>
                                              <w:divsChild>
                                                <w:div w:id="1100180591">
                                                  <w:marLeft w:val="0"/>
                                                  <w:marRight w:val="0"/>
                                                  <w:marTop w:val="0"/>
                                                  <w:marBottom w:val="0"/>
                                                  <w:divBdr>
                                                    <w:top w:val="none" w:sz="0" w:space="0" w:color="auto"/>
                                                    <w:left w:val="none" w:sz="0" w:space="0" w:color="auto"/>
                                                    <w:bottom w:val="none" w:sz="0" w:space="0" w:color="auto"/>
                                                    <w:right w:val="none" w:sz="0" w:space="0" w:color="auto"/>
                                                  </w:divBdr>
                                                </w:div>
                                                <w:div w:id="3570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6613">
                                          <w:marLeft w:val="0"/>
                                          <w:marRight w:val="0"/>
                                          <w:marTop w:val="0"/>
                                          <w:marBottom w:val="0"/>
                                          <w:divBdr>
                                            <w:top w:val="none" w:sz="0" w:space="0" w:color="auto"/>
                                            <w:left w:val="none" w:sz="0" w:space="0" w:color="auto"/>
                                            <w:bottom w:val="none" w:sz="0" w:space="0" w:color="auto"/>
                                            <w:right w:val="none" w:sz="0" w:space="0" w:color="auto"/>
                                          </w:divBdr>
                                          <w:divsChild>
                                            <w:div w:id="17603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1118">
                                  <w:marLeft w:val="0"/>
                                  <w:marRight w:val="0"/>
                                  <w:marTop w:val="0"/>
                                  <w:marBottom w:val="0"/>
                                  <w:divBdr>
                                    <w:top w:val="none" w:sz="0" w:space="0" w:color="auto"/>
                                    <w:left w:val="none" w:sz="0" w:space="0" w:color="auto"/>
                                    <w:bottom w:val="none" w:sz="0" w:space="0" w:color="auto"/>
                                    <w:right w:val="none" w:sz="0" w:space="0" w:color="auto"/>
                                  </w:divBdr>
                                  <w:divsChild>
                                    <w:div w:id="2090499594">
                                      <w:marLeft w:val="0"/>
                                      <w:marRight w:val="0"/>
                                      <w:marTop w:val="0"/>
                                      <w:marBottom w:val="0"/>
                                      <w:divBdr>
                                        <w:top w:val="none" w:sz="0" w:space="0" w:color="auto"/>
                                        <w:left w:val="none" w:sz="0" w:space="0" w:color="auto"/>
                                        <w:bottom w:val="none" w:sz="0" w:space="0" w:color="auto"/>
                                        <w:right w:val="none" w:sz="0" w:space="0" w:color="auto"/>
                                      </w:divBdr>
                                      <w:divsChild>
                                        <w:div w:id="1902979606">
                                          <w:marLeft w:val="0"/>
                                          <w:marRight w:val="0"/>
                                          <w:marTop w:val="0"/>
                                          <w:marBottom w:val="0"/>
                                          <w:divBdr>
                                            <w:top w:val="none" w:sz="0" w:space="0" w:color="auto"/>
                                            <w:left w:val="none" w:sz="0" w:space="0" w:color="auto"/>
                                            <w:bottom w:val="none" w:sz="0" w:space="0" w:color="auto"/>
                                            <w:right w:val="none" w:sz="0" w:space="0" w:color="auto"/>
                                          </w:divBdr>
                                        </w:div>
                                        <w:div w:id="793869798">
                                          <w:marLeft w:val="0"/>
                                          <w:marRight w:val="0"/>
                                          <w:marTop w:val="0"/>
                                          <w:marBottom w:val="0"/>
                                          <w:divBdr>
                                            <w:top w:val="none" w:sz="0" w:space="0" w:color="auto"/>
                                            <w:left w:val="none" w:sz="0" w:space="0" w:color="auto"/>
                                            <w:bottom w:val="none" w:sz="0" w:space="0" w:color="auto"/>
                                            <w:right w:val="none" w:sz="0" w:space="0" w:color="auto"/>
                                          </w:divBdr>
                                        </w:div>
                                        <w:div w:id="515582228">
                                          <w:marLeft w:val="0"/>
                                          <w:marRight w:val="0"/>
                                          <w:marTop w:val="0"/>
                                          <w:marBottom w:val="0"/>
                                          <w:divBdr>
                                            <w:top w:val="none" w:sz="0" w:space="0" w:color="auto"/>
                                            <w:left w:val="none" w:sz="0" w:space="0" w:color="auto"/>
                                            <w:bottom w:val="none" w:sz="0" w:space="0" w:color="auto"/>
                                            <w:right w:val="none" w:sz="0" w:space="0" w:color="auto"/>
                                          </w:divBdr>
                                        </w:div>
                                      </w:divsChild>
                                    </w:div>
                                    <w:div w:id="2118937317">
                                      <w:marLeft w:val="0"/>
                                      <w:marRight w:val="0"/>
                                      <w:marTop w:val="0"/>
                                      <w:marBottom w:val="0"/>
                                      <w:divBdr>
                                        <w:top w:val="none" w:sz="0" w:space="0" w:color="auto"/>
                                        <w:left w:val="none" w:sz="0" w:space="0" w:color="auto"/>
                                        <w:bottom w:val="none" w:sz="0" w:space="0" w:color="auto"/>
                                        <w:right w:val="none" w:sz="0" w:space="0" w:color="auto"/>
                                      </w:divBdr>
                                      <w:divsChild>
                                        <w:div w:id="1039432978">
                                          <w:marLeft w:val="0"/>
                                          <w:marRight w:val="0"/>
                                          <w:marTop w:val="0"/>
                                          <w:marBottom w:val="0"/>
                                          <w:divBdr>
                                            <w:top w:val="none" w:sz="0" w:space="0" w:color="auto"/>
                                            <w:left w:val="none" w:sz="0" w:space="0" w:color="auto"/>
                                            <w:bottom w:val="none" w:sz="0" w:space="0" w:color="auto"/>
                                            <w:right w:val="none" w:sz="0" w:space="0" w:color="auto"/>
                                          </w:divBdr>
                                          <w:divsChild>
                                            <w:div w:id="1807578935">
                                              <w:marLeft w:val="0"/>
                                              <w:marRight w:val="0"/>
                                              <w:marTop w:val="0"/>
                                              <w:marBottom w:val="0"/>
                                              <w:divBdr>
                                                <w:top w:val="none" w:sz="0" w:space="0" w:color="auto"/>
                                                <w:left w:val="none" w:sz="0" w:space="0" w:color="auto"/>
                                                <w:bottom w:val="none" w:sz="0" w:space="0" w:color="auto"/>
                                                <w:right w:val="none" w:sz="0" w:space="0" w:color="auto"/>
                                              </w:divBdr>
                                            </w:div>
                                            <w:div w:id="1064916459">
                                              <w:marLeft w:val="0"/>
                                              <w:marRight w:val="0"/>
                                              <w:marTop w:val="0"/>
                                              <w:marBottom w:val="0"/>
                                              <w:divBdr>
                                                <w:top w:val="none" w:sz="0" w:space="0" w:color="auto"/>
                                                <w:left w:val="none" w:sz="0" w:space="0" w:color="auto"/>
                                                <w:bottom w:val="none" w:sz="0" w:space="0" w:color="auto"/>
                                                <w:right w:val="none" w:sz="0" w:space="0" w:color="auto"/>
                                              </w:divBdr>
                                              <w:divsChild>
                                                <w:div w:id="904992670">
                                                  <w:marLeft w:val="0"/>
                                                  <w:marRight w:val="0"/>
                                                  <w:marTop w:val="0"/>
                                                  <w:marBottom w:val="0"/>
                                                  <w:divBdr>
                                                    <w:top w:val="none" w:sz="0" w:space="0" w:color="auto"/>
                                                    <w:left w:val="none" w:sz="0" w:space="0" w:color="auto"/>
                                                    <w:bottom w:val="none" w:sz="0" w:space="0" w:color="auto"/>
                                                    <w:right w:val="none" w:sz="0" w:space="0" w:color="auto"/>
                                                  </w:divBdr>
                                                </w:div>
                                                <w:div w:id="1646274451">
                                                  <w:marLeft w:val="0"/>
                                                  <w:marRight w:val="0"/>
                                                  <w:marTop w:val="0"/>
                                                  <w:marBottom w:val="0"/>
                                                  <w:divBdr>
                                                    <w:top w:val="none" w:sz="0" w:space="0" w:color="auto"/>
                                                    <w:left w:val="none" w:sz="0" w:space="0" w:color="auto"/>
                                                    <w:bottom w:val="none" w:sz="0" w:space="0" w:color="auto"/>
                                                    <w:right w:val="none" w:sz="0" w:space="0" w:color="auto"/>
                                                  </w:divBdr>
                                                  <w:divsChild>
                                                    <w:div w:id="367803701">
                                                      <w:marLeft w:val="0"/>
                                                      <w:marRight w:val="0"/>
                                                      <w:marTop w:val="0"/>
                                                      <w:marBottom w:val="0"/>
                                                      <w:divBdr>
                                                        <w:top w:val="none" w:sz="0" w:space="0" w:color="auto"/>
                                                        <w:left w:val="none" w:sz="0" w:space="0" w:color="auto"/>
                                                        <w:bottom w:val="none" w:sz="0" w:space="0" w:color="auto"/>
                                                        <w:right w:val="none" w:sz="0" w:space="0" w:color="auto"/>
                                                      </w:divBdr>
                                                    </w:div>
                                                    <w:div w:id="904535395">
                                                      <w:marLeft w:val="0"/>
                                                      <w:marRight w:val="0"/>
                                                      <w:marTop w:val="0"/>
                                                      <w:marBottom w:val="0"/>
                                                      <w:divBdr>
                                                        <w:top w:val="none" w:sz="0" w:space="0" w:color="auto"/>
                                                        <w:left w:val="none" w:sz="0" w:space="0" w:color="auto"/>
                                                        <w:bottom w:val="none" w:sz="0" w:space="0" w:color="auto"/>
                                                        <w:right w:val="none" w:sz="0" w:space="0" w:color="auto"/>
                                                      </w:divBdr>
                                                    </w:div>
                                                    <w:div w:id="1923641988">
                                                      <w:marLeft w:val="0"/>
                                                      <w:marRight w:val="0"/>
                                                      <w:marTop w:val="0"/>
                                                      <w:marBottom w:val="0"/>
                                                      <w:divBdr>
                                                        <w:top w:val="none" w:sz="0" w:space="0" w:color="auto"/>
                                                        <w:left w:val="none" w:sz="0" w:space="0" w:color="auto"/>
                                                        <w:bottom w:val="none" w:sz="0" w:space="0" w:color="auto"/>
                                                        <w:right w:val="none" w:sz="0" w:space="0" w:color="auto"/>
                                                      </w:divBdr>
                                                    </w:div>
                                                    <w:div w:id="18479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49667">
                                          <w:marLeft w:val="0"/>
                                          <w:marRight w:val="0"/>
                                          <w:marTop w:val="0"/>
                                          <w:marBottom w:val="0"/>
                                          <w:divBdr>
                                            <w:top w:val="none" w:sz="0" w:space="0" w:color="auto"/>
                                            <w:left w:val="none" w:sz="0" w:space="0" w:color="auto"/>
                                            <w:bottom w:val="none" w:sz="0" w:space="0" w:color="auto"/>
                                            <w:right w:val="none" w:sz="0" w:space="0" w:color="auto"/>
                                          </w:divBdr>
                                          <w:divsChild>
                                            <w:div w:id="471211814">
                                              <w:marLeft w:val="0"/>
                                              <w:marRight w:val="0"/>
                                              <w:marTop w:val="0"/>
                                              <w:marBottom w:val="0"/>
                                              <w:divBdr>
                                                <w:top w:val="none" w:sz="0" w:space="0" w:color="auto"/>
                                                <w:left w:val="none" w:sz="0" w:space="0" w:color="auto"/>
                                                <w:bottom w:val="none" w:sz="0" w:space="0" w:color="auto"/>
                                                <w:right w:val="none" w:sz="0" w:space="0" w:color="auto"/>
                                              </w:divBdr>
                                              <w:divsChild>
                                                <w:div w:id="924073881">
                                                  <w:marLeft w:val="0"/>
                                                  <w:marRight w:val="0"/>
                                                  <w:marTop w:val="0"/>
                                                  <w:marBottom w:val="0"/>
                                                  <w:divBdr>
                                                    <w:top w:val="none" w:sz="0" w:space="0" w:color="auto"/>
                                                    <w:left w:val="none" w:sz="0" w:space="0" w:color="auto"/>
                                                    <w:bottom w:val="none" w:sz="0" w:space="0" w:color="auto"/>
                                                    <w:right w:val="none" w:sz="0" w:space="0" w:color="auto"/>
                                                  </w:divBdr>
                                                </w:div>
                                                <w:div w:id="19417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823">
                                          <w:marLeft w:val="0"/>
                                          <w:marRight w:val="0"/>
                                          <w:marTop w:val="0"/>
                                          <w:marBottom w:val="0"/>
                                          <w:divBdr>
                                            <w:top w:val="none" w:sz="0" w:space="0" w:color="auto"/>
                                            <w:left w:val="none" w:sz="0" w:space="0" w:color="auto"/>
                                            <w:bottom w:val="none" w:sz="0" w:space="0" w:color="auto"/>
                                            <w:right w:val="none" w:sz="0" w:space="0" w:color="auto"/>
                                          </w:divBdr>
                                          <w:divsChild>
                                            <w:div w:id="6267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8199">
                                  <w:marLeft w:val="0"/>
                                  <w:marRight w:val="0"/>
                                  <w:marTop w:val="0"/>
                                  <w:marBottom w:val="0"/>
                                  <w:divBdr>
                                    <w:top w:val="none" w:sz="0" w:space="0" w:color="auto"/>
                                    <w:left w:val="none" w:sz="0" w:space="0" w:color="auto"/>
                                    <w:bottom w:val="none" w:sz="0" w:space="0" w:color="auto"/>
                                    <w:right w:val="none" w:sz="0" w:space="0" w:color="auto"/>
                                  </w:divBdr>
                                  <w:divsChild>
                                    <w:div w:id="611589437">
                                      <w:marLeft w:val="0"/>
                                      <w:marRight w:val="0"/>
                                      <w:marTop w:val="0"/>
                                      <w:marBottom w:val="0"/>
                                      <w:divBdr>
                                        <w:top w:val="none" w:sz="0" w:space="0" w:color="auto"/>
                                        <w:left w:val="none" w:sz="0" w:space="0" w:color="auto"/>
                                        <w:bottom w:val="none" w:sz="0" w:space="0" w:color="auto"/>
                                        <w:right w:val="none" w:sz="0" w:space="0" w:color="auto"/>
                                      </w:divBdr>
                                      <w:divsChild>
                                        <w:div w:id="818232730">
                                          <w:marLeft w:val="0"/>
                                          <w:marRight w:val="0"/>
                                          <w:marTop w:val="0"/>
                                          <w:marBottom w:val="0"/>
                                          <w:divBdr>
                                            <w:top w:val="none" w:sz="0" w:space="0" w:color="auto"/>
                                            <w:left w:val="none" w:sz="0" w:space="0" w:color="auto"/>
                                            <w:bottom w:val="none" w:sz="0" w:space="0" w:color="auto"/>
                                            <w:right w:val="none" w:sz="0" w:space="0" w:color="auto"/>
                                          </w:divBdr>
                                        </w:div>
                                        <w:div w:id="1460997927">
                                          <w:marLeft w:val="0"/>
                                          <w:marRight w:val="0"/>
                                          <w:marTop w:val="0"/>
                                          <w:marBottom w:val="0"/>
                                          <w:divBdr>
                                            <w:top w:val="none" w:sz="0" w:space="0" w:color="auto"/>
                                            <w:left w:val="none" w:sz="0" w:space="0" w:color="auto"/>
                                            <w:bottom w:val="none" w:sz="0" w:space="0" w:color="auto"/>
                                            <w:right w:val="none" w:sz="0" w:space="0" w:color="auto"/>
                                          </w:divBdr>
                                        </w:div>
                                        <w:div w:id="1750301836">
                                          <w:marLeft w:val="0"/>
                                          <w:marRight w:val="0"/>
                                          <w:marTop w:val="0"/>
                                          <w:marBottom w:val="0"/>
                                          <w:divBdr>
                                            <w:top w:val="none" w:sz="0" w:space="0" w:color="auto"/>
                                            <w:left w:val="none" w:sz="0" w:space="0" w:color="auto"/>
                                            <w:bottom w:val="none" w:sz="0" w:space="0" w:color="auto"/>
                                            <w:right w:val="none" w:sz="0" w:space="0" w:color="auto"/>
                                          </w:divBdr>
                                        </w:div>
                                      </w:divsChild>
                                    </w:div>
                                    <w:div w:id="1382247601">
                                      <w:marLeft w:val="0"/>
                                      <w:marRight w:val="0"/>
                                      <w:marTop w:val="0"/>
                                      <w:marBottom w:val="0"/>
                                      <w:divBdr>
                                        <w:top w:val="none" w:sz="0" w:space="0" w:color="auto"/>
                                        <w:left w:val="none" w:sz="0" w:space="0" w:color="auto"/>
                                        <w:bottom w:val="none" w:sz="0" w:space="0" w:color="auto"/>
                                        <w:right w:val="none" w:sz="0" w:space="0" w:color="auto"/>
                                      </w:divBdr>
                                      <w:divsChild>
                                        <w:div w:id="255096522">
                                          <w:marLeft w:val="0"/>
                                          <w:marRight w:val="0"/>
                                          <w:marTop w:val="0"/>
                                          <w:marBottom w:val="0"/>
                                          <w:divBdr>
                                            <w:top w:val="none" w:sz="0" w:space="0" w:color="auto"/>
                                            <w:left w:val="none" w:sz="0" w:space="0" w:color="auto"/>
                                            <w:bottom w:val="none" w:sz="0" w:space="0" w:color="auto"/>
                                            <w:right w:val="none" w:sz="0" w:space="0" w:color="auto"/>
                                          </w:divBdr>
                                          <w:divsChild>
                                            <w:div w:id="1097486884">
                                              <w:marLeft w:val="0"/>
                                              <w:marRight w:val="0"/>
                                              <w:marTop w:val="0"/>
                                              <w:marBottom w:val="0"/>
                                              <w:divBdr>
                                                <w:top w:val="none" w:sz="0" w:space="0" w:color="auto"/>
                                                <w:left w:val="none" w:sz="0" w:space="0" w:color="auto"/>
                                                <w:bottom w:val="none" w:sz="0" w:space="0" w:color="auto"/>
                                                <w:right w:val="none" w:sz="0" w:space="0" w:color="auto"/>
                                              </w:divBdr>
                                            </w:div>
                                            <w:div w:id="850224562">
                                              <w:marLeft w:val="0"/>
                                              <w:marRight w:val="0"/>
                                              <w:marTop w:val="0"/>
                                              <w:marBottom w:val="0"/>
                                              <w:divBdr>
                                                <w:top w:val="none" w:sz="0" w:space="0" w:color="auto"/>
                                                <w:left w:val="none" w:sz="0" w:space="0" w:color="auto"/>
                                                <w:bottom w:val="none" w:sz="0" w:space="0" w:color="auto"/>
                                                <w:right w:val="none" w:sz="0" w:space="0" w:color="auto"/>
                                              </w:divBdr>
                                              <w:divsChild>
                                                <w:div w:id="1545479981">
                                                  <w:marLeft w:val="0"/>
                                                  <w:marRight w:val="0"/>
                                                  <w:marTop w:val="0"/>
                                                  <w:marBottom w:val="0"/>
                                                  <w:divBdr>
                                                    <w:top w:val="none" w:sz="0" w:space="0" w:color="auto"/>
                                                    <w:left w:val="none" w:sz="0" w:space="0" w:color="auto"/>
                                                    <w:bottom w:val="none" w:sz="0" w:space="0" w:color="auto"/>
                                                    <w:right w:val="none" w:sz="0" w:space="0" w:color="auto"/>
                                                  </w:divBdr>
                                                </w:div>
                                                <w:div w:id="980964799">
                                                  <w:marLeft w:val="0"/>
                                                  <w:marRight w:val="0"/>
                                                  <w:marTop w:val="0"/>
                                                  <w:marBottom w:val="0"/>
                                                  <w:divBdr>
                                                    <w:top w:val="none" w:sz="0" w:space="0" w:color="auto"/>
                                                    <w:left w:val="none" w:sz="0" w:space="0" w:color="auto"/>
                                                    <w:bottom w:val="none" w:sz="0" w:space="0" w:color="auto"/>
                                                    <w:right w:val="none" w:sz="0" w:space="0" w:color="auto"/>
                                                  </w:divBdr>
                                                  <w:divsChild>
                                                    <w:div w:id="2082560268">
                                                      <w:marLeft w:val="0"/>
                                                      <w:marRight w:val="0"/>
                                                      <w:marTop w:val="0"/>
                                                      <w:marBottom w:val="0"/>
                                                      <w:divBdr>
                                                        <w:top w:val="none" w:sz="0" w:space="0" w:color="auto"/>
                                                        <w:left w:val="none" w:sz="0" w:space="0" w:color="auto"/>
                                                        <w:bottom w:val="none" w:sz="0" w:space="0" w:color="auto"/>
                                                        <w:right w:val="none" w:sz="0" w:space="0" w:color="auto"/>
                                                      </w:divBdr>
                                                    </w:div>
                                                    <w:div w:id="1200238376">
                                                      <w:marLeft w:val="0"/>
                                                      <w:marRight w:val="0"/>
                                                      <w:marTop w:val="0"/>
                                                      <w:marBottom w:val="0"/>
                                                      <w:divBdr>
                                                        <w:top w:val="none" w:sz="0" w:space="0" w:color="auto"/>
                                                        <w:left w:val="none" w:sz="0" w:space="0" w:color="auto"/>
                                                        <w:bottom w:val="none" w:sz="0" w:space="0" w:color="auto"/>
                                                        <w:right w:val="none" w:sz="0" w:space="0" w:color="auto"/>
                                                      </w:divBdr>
                                                    </w:div>
                                                    <w:div w:id="933708486">
                                                      <w:marLeft w:val="0"/>
                                                      <w:marRight w:val="0"/>
                                                      <w:marTop w:val="0"/>
                                                      <w:marBottom w:val="0"/>
                                                      <w:divBdr>
                                                        <w:top w:val="none" w:sz="0" w:space="0" w:color="auto"/>
                                                        <w:left w:val="none" w:sz="0" w:space="0" w:color="auto"/>
                                                        <w:bottom w:val="none" w:sz="0" w:space="0" w:color="auto"/>
                                                        <w:right w:val="none" w:sz="0" w:space="0" w:color="auto"/>
                                                      </w:divBdr>
                                                    </w:div>
                                                    <w:div w:id="13669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629">
                                          <w:marLeft w:val="0"/>
                                          <w:marRight w:val="0"/>
                                          <w:marTop w:val="0"/>
                                          <w:marBottom w:val="0"/>
                                          <w:divBdr>
                                            <w:top w:val="none" w:sz="0" w:space="0" w:color="auto"/>
                                            <w:left w:val="none" w:sz="0" w:space="0" w:color="auto"/>
                                            <w:bottom w:val="none" w:sz="0" w:space="0" w:color="auto"/>
                                            <w:right w:val="none" w:sz="0" w:space="0" w:color="auto"/>
                                          </w:divBdr>
                                          <w:divsChild>
                                            <w:div w:id="944458456">
                                              <w:marLeft w:val="0"/>
                                              <w:marRight w:val="0"/>
                                              <w:marTop w:val="0"/>
                                              <w:marBottom w:val="0"/>
                                              <w:divBdr>
                                                <w:top w:val="none" w:sz="0" w:space="0" w:color="auto"/>
                                                <w:left w:val="none" w:sz="0" w:space="0" w:color="auto"/>
                                                <w:bottom w:val="none" w:sz="0" w:space="0" w:color="auto"/>
                                                <w:right w:val="none" w:sz="0" w:space="0" w:color="auto"/>
                                              </w:divBdr>
                                              <w:divsChild>
                                                <w:div w:id="1507482485">
                                                  <w:marLeft w:val="0"/>
                                                  <w:marRight w:val="0"/>
                                                  <w:marTop w:val="0"/>
                                                  <w:marBottom w:val="0"/>
                                                  <w:divBdr>
                                                    <w:top w:val="none" w:sz="0" w:space="0" w:color="auto"/>
                                                    <w:left w:val="none" w:sz="0" w:space="0" w:color="auto"/>
                                                    <w:bottom w:val="none" w:sz="0" w:space="0" w:color="auto"/>
                                                    <w:right w:val="none" w:sz="0" w:space="0" w:color="auto"/>
                                                  </w:divBdr>
                                                </w:div>
                                                <w:div w:id="13070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352">
                                          <w:marLeft w:val="0"/>
                                          <w:marRight w:val="0"/>
                                          <w:marTop w:val="0"/>
                                          <w:marBottom w:val="0"/>
                                          <w:divBdr>
                                            <w:top w:val="none" w:sz="0" w:space="0" w:color="auto"/>
                                            <w:left w:val="none" w:sz="0" w:space="0" w:color="auto"/>
                                            <w:bottom w:val="none" w:sz="0" w:space="0" w:color="auto"/>
                                            <w:right w:val="none" w:sz="0" w:space="0" w:color="auto"/>
                                          </w:divBdr>
                                          <w:divsChild>
                                            <w:div w:id="737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3433">
                                  <w:marLeft w:val="0"/>
                                  <w:marRight w:val="0"/>
                                  <w:marTop w:val="0"/>
                                  <w:marBottom w:val="0"/>
                                  <w:divBdr>
                                    <w:top w:val="none" w:sz="0" w:space="0" w:color="auto"/>
                                    <w:left w:val="none" w:sz="0" w:space="0" w:color="auto"/>
                                    <w:bottom w:val="none" w:sz="0" w:space="0" w:color="auto"/>
                                    <w:right w:val="none" w:sz="0" w:space="0" w:color="auto"/>
                                  </w:divBdr>
                                  <w:divsChild>
                                    <w:div w:id="745538259">
                                      <w:marLeft w:val="0"/>
                                      <w:marRight w:val="0"/>
                                      <w:marTop w:val="0"/>
                                      <w:marBottom w:val="0"/>
                                      <w:divBdr>
                                        <w:top w:val="none" w:sz="0" w:space="0" w:color="auto"/>
                                        <w:left w:val="none" w:sz="0" w:space="0" w:color="auto"/>
                                        <w:bottom w:val="none" w:sz="0" w:space="0" w:color="auto"/>
                                        <w:right w:val="none" w:sz="0" w:space="0" w:color="auto"/>
                                      </w:divBdr>
                                      <w:divsChild>
                                        <w:div w:id="1697806107">
                                          <w:marLeft w:val="0"/>
                                          <w:marRight w:val="0"/>
                                          <w:marTop w:val="0"/>
                                          <w:marBottom w:val="0"/>
                                          <w:divBdr>
                                            <w:top w:val="none" w:sz="0" w:space="0" w:color="auto"/>
                                            <w:left w:val="none" w:sz="0" w:space="0" w:color="auto"/>
                                            <w:bottom w:val="none" w:sz="0" w:space="0" w:color="auto"/>
                                            <w:right w:val="none" w:sz="0" w:space="0" w:color="auto"/>
                                          </w:divBdr>
                                        </w:div>
                                        <w:div w:id="2093354252">
                                          <w:marLeft w:val="0"/>
                                          <w:marRight w:val="0"/>
                                          <w:marTop w:val="0"/>
                                          <w:marBottom w:val="0"/>
                                          <w:divBdr>
                                            <w:top w:val="none" w:sz="0" w:space="0" w:color="auto"/>
                                            <w:left w:val="none" w:sz="0" w:space="0" w:color="auto"/>
                                            <w:bottom w:val="none" w:sz="0" w:space="0" w:color="auto"/>
                                            <w:right w:val="none" w:sz="0" w:space="0" w:color="auto"/>
                                          </w:divBdr>
                                        </w:div>
                                        <w:div w:id="394209317">
                                          <w:marLeft w:val="0"/>
                                          <w:marRight w:val="0"/>
                                          <w:marTop w:val="0"/>
                                          <w:marBottom w:val="0"/>
                                          <w:divBdr>
                                            <w:top w:val="none" w:sz="0" w:space="0" w:color="auto"/>
                                            <w:left w:val="none" w:sz="0" w:space="0" w:color="auto"/>
                                            <w:bottom w:val="none" w:sz="0" w:space="0" w:color="auto"/>
                                            <w:right w:val="none" w:sz="0" w:space="0" w:color="auto"/>
                                          </w:divBdr>
                                        </w:div>
                                      </w:divsChild>
                                    </w:div>
                                    <w:div w:id="364331106">
                                      <w:marLeft w:val="0"/>
                                      <w:marRight w:val="0"/>
                                      <w:marTop w:val="0"/>
                                      <w:marBottom w:val="0"/>
                                      <w:divBdr>
                                        <w:top w:val="none" w:sz="0" w:space="0" w:color="auto"/>
                                        <w:left w:val="none" w:sz="0" w:space="0" w:color="auto"/>
                                        <w:bottom w:val="none" w:sz="0" w:space="0" w:color="auto"/>
                                        <w:right w:val="none" w:sz="0" w:space="0" w:color="auto"/>
                                      </w:divBdr>
                                      <w:divsChild>
                                        <w:div w:id="888883179">
                                          <w:marLeft w:val="0"/>
                                          <w:marRight w:val="0"/>
                                          <w:marTop w:val="0"/>
                                          <w:marBottom w:val="0"/>
                                          <w:divBdr>
                                            <w:top w:val="none" w:sz="0" w:space="0" w:color="auto"/>
                                            <w:left w:val="none" w:sz="0" w:space="0" w:color="auto"/>
                                            <w:bottom w:val="none" w:sz="0" w:space="0" w:color="auto"/>
                                            <w:right w:val="none" w:sz="0" w:space="0" w:color="auto"/>
                                          </w:divBdr>
                                          <w:divsChild>
                                            <w:div w:id="1399206767">
                                              <w:marLeft w:val="0"/>
                                              <w:marRight w:val="0"/>
                                              <w:marTop w:val="0"/>
                                              <w:marBottom w:val="0"/>
                                              <w:divBdr>
                                                <w:top w:val="none" w:sz="0" w:space="0" w:color="auto"/>
                                                <w:left w:val="none" w:sz="0" w:space="0" w:color="auto"/>
                                                <w:bottom w:val="none" w:sz="0" w:space="0" w:color="auto"/>
                                                <w:right w:val="none" w:sz="0" w:space="0" w:color="auto"/>
                                              </w:divBdr>
                                            </w:div>
                                            <w:div w:id="672420884">
                                              <w:marLeft w:val="0"/>
                                              <w:marRight w:val="0"/>
                                              <w:marTop w:val="0"/>
                                              <w:marBottom w:val="0"/>
                                              <w:divBdr>
                                                <w:top w:val="none" w:sz="0" w:space="0" w:color="auto"/>
                                                <w:left w:val="none" w:sz="0" w:space="0" w:color="auto"/>
                                                <w:bottom w:val="none" w:sz="0" w:space="0" w:color="auto"/>
                                                <w:right w:val="none" w:sz="0" w:space="0" w:color="auto"/>
                                              </w:divBdr>
                                              <w:divsChild>
                                                <w:div w:id="1005396625">
                                                  <w:marLeft w:val="0"/>
                                                  <w:marRight w:val="0"/>
                                                  <w:marTop w:val="0"/>
                                                  <w:marBottom w:val="0"/>
                                                  <w:divBdr>
                                                    <w:top w:val="none" w:sz="0" w:space="0" w:color="auto"/>
                                                    <w:left w:val="none" w:sz="0" w:space="0" w:color="auto"/>
                                                    <w:bottom w:val="none" w:sz="0" w:space="0" w:color="auto"/>
                                                    <w:right w:val="none" w:sz="0" w:space="0" w:color="auto"/>
                                                  </w:divBdr>
                                                </w:div>
                                                <w:div w:id="499125730">
                                                  <w:marLeft w:val="0"/>
                                                  <w:marRight w:val="0"/>
                                                  <w:marTop w:val="0"/>
                                                  <w:marBottom w:val="0"/>
                                                  <w:divBdr>
                                                    <w:top w:val="none" w:sz="0" w:space="0" w:color="auto"/>
                                                    <w:left w:val="none" w:sz="0" w:space="0" w:color="auto"/>
                                                    <w:bottom w:val="none" w:sz="0" w:space="0" w:color="auto"/>
                                                    <w:right w:val="none" w:sz="0" w:space="0" w:color="auto"/>
                                                  </w:divBdr>
                                                  <w:divsChild>
                                                    <w:div w:id="412775785">
                                                      <w:marLeft w:val="0"/>
                                                      <w:marRight w:val="0"/>
                                                      <w:marTop w:val="0"/>
                                                      <w:marBottom w:val="0"/>
                                                      <w:divBdr>
                                                        <w:top w:val="none" w:sz="0" w:space="0" w:color="auto"/>
                                                        <w:left w:val="none" w:sz="0" w:space="0" w:color="auto"/>
                                                        <w:bottom w:val="none" w:sz="0" w:space="0" w:color="auto"/>
                                                        <w:right w:val="none" w:sz="0" w:space="0" w:color="auto"/>
                                                      </w:divBdr>
                                                    </w:div>
                                                    <w:div w:id="1467815615">
                                                      <w:marLeft w:val="0"/>
                                                      <w:marRight w:val="0"/>
                                                      <w:marTop w:val="0"/>
                                                      <w:marBottom w:val="0"/>
                                                      <w:divBdr>
                                                        <w:top w:val="none" w:sz="0" w:space="0" w:color="auto"/>
                                                        <w:left w:val="none" w:sz="0" w:space="0" w:color="auto"/>
                                                        <w:bottom w:val="none" w:sz="0" w:space="0" w:color="auto"/>
                                                        <w:right w:val="none" w:sz="0" w:space="0" w:color="auto"/>
                                                      </w:divBdr>
                                                    </w:div>
                                                    <w:div w:id="442069114">
                                                      <w:marLeft w:val="0"/>
                                                      <w:marRight w:val="0"/>
                                                      <w:marTop w:val="0"/>
                                                      <w:marBottom w:val="0"/>
                                                      <w:divBdr>
                                                        <w:top w:val="none" w:sz="0" w:space="0" w:color="auto"/>
                                                        <w:left w:val="none" w:sz="0" w:space="0" w:color="auto"/>
                                                        <w:bottom w:val="none" w:sz="0" w:space="0" w:color="auto"/>
                                                        <w:right w:val="none" w:sz="0" w:space="0" w:color="auto"/>
                                                      </w:divBdr>
                                                    </w:div>
                                                    <w:div w:id="3189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5918">
                                          <w:marLeft w:val="0"/>
                                          <w:marRight w:val="0"/>
                                          <w:marTop w:val="0"/>
                                          <w:marBottom w:val="0"/>
                                          <w:divBdr>
                                            <w:top w:val="none" w:sz="0" w:space="0" w:color="auto"/>
                                            <w:left w:val="none" w:sz="0" w:space="0" w:color="auto"/>
                                            <w:bottom w:val="none" w:sz="0" w:space="0" w:color="auto"/>
                                            <w:right w:val="none" w:sz="0" w:space="0" w:color="auto"/>
                                          </w:divBdr>
                                          <w:divsChild>
                                            <w:div w:id="606892691">
                                              <w:marLeft w:val="0"/>
                                              <w:marRight w:val="0"/>
                                              <w:marTop w:val="0"/>
                                              <w:marBottom w:val="0"/>
                                              <w:divBdr>
                                                <w:top w:val="none" w:sz="0" w:space="0" w:color="auto"/>
                                                <w:left w:val="none" w:sz="0" w:space="0" w:color="auto"/>
                                                <w:bottom w:val="none" w:sz="0" w:space="0" w:color="auto"/>
                                                <w:right w:val="none" w:sz="0" w:space="0" w:color="auto"/>
                                              </w:divBdr>
                                              <w:divsChild>
                                                <w:div w:id="524289926">
                                                  <w:marLeft w:val="0"/>
                                                  <w:marRight w:val="0"/>
                                                  <w:marTop w:val="0"/>
                                                  <w:marBottom w:val="0"/>
                                                  <w:divBdr>
                                                    <w:top w:val="none" w:sz="0" w:space="0" w:color="auto"/>
                                                    <w:left w:val="none" w:sz="0" w:space="0" w:color="auto"/>
                                                    <w:bottom w:val="none" w:sz="0" w:space="0" w:color="auto"/>
                                                    <w:right w:val="none" w:sz="0" w:space="0" w:color="auto"/>
                                                  </w:divBdr>
                                                </w:div>
                                                <w:div w:id="6006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18">
                                          <w:marLeft w:val="0"/>
                                          <w:marRight w:val="0"/>
                                          <w:marTop w:val="0"/>
                                          <w:marBottom w:val="0"/>
                                          <w:divBdr>
                                            <w:top w:val="none" w:sz="0" w:space="0" w:color="auto"/>
                                            <w:left w:val="none" w:sz="0" w:space="0" w:color="auto"/>
                                            <w:bottom w:val="none" w:sz="0" w:space="0" w:color="auto"/>
                                            <w:right w:val="none" w:sz="0" w:space="0" w:color="auto"/>
                                          </w:divBdr>
                                          <w:divsChild>
                                            <w:div w:id="21012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1692">
                                  <w:marLeft w:val="0"/>
                                  <w:marRight w:val="0"/>
                                  <w:marTop w:val="0"/>
                                  <w:marBottom w:val="0"/>
                                  <w:divBdr>
                                    <w:top w:val="none" w:sz="0" w:space="0" w:color="auto"/>
                                    <w:left w:val="none" w:sz="0" w:space="0" w:color="auto"/>
                                    <w:bottom w:val="none" w:sz="0" w:space="0" w:color="auto"/>
                                    <w:right w:val="none" w:sz="0" w:space="0" w:color="auto"/>
                                  </w:divBdr>
                                  <w:divsChild>
                                    <w:div w:id="1667702683">
                                      <w:marLeft w:val="0"/>
                                      <w:marRight w:val="0"/>
                                      <w:marTop w:val="0"/>
                                      <w:marBottom w:val="0"/>
                                      <w:divBdr>
                                        <w:top w:val="none" w:sz="0" w:space="0" w:color="auto"/>
                                        <w:left w:val="none" w:sz="0" w:space="0" w:color="auto"/>
                                        <w:bottom w:val="none" w:sz="0" w:space="0" w:color="auto"/>
                                        <w:right w:val="none" w:sz="0" w:space="0" w:color="auto"/>
                                      </w:divBdr>
                                      <w:divsChild>
                                        <w:div w:id="1086153907">
                                          <w:marLeft w:val="0"/>
                                          <w:marRight w:val="0"/>
                                          <w:marTop w:val="0"/>
                                          <w:marBottom w:val="0"/>
                                          <w:divBdr>
                                            <w:top w:val="none" w:sz="0" w:space="0" w:color="auto"/>
                                            <w:left w:val="none" w:sz="0" w:space="0" w:color="auto"/>
                                            <w:bottom w:val="none" w:sz="0" w:space="0" w:color="auto"/>
                                            <w:right w:val="none" w:sz="0" w:space="0" w:color="auto"/>
                                          </w:divBdr>
                                        </w:div>
                                        <w:div w:id="1167407486">
                                          <w:marLeft w:val="0"/>
                                          <w:marRight w:val="0"/>
                                          <w:marTop w:val="0"/>
                                          <w:marBottom w:val="0"/>
                                          <w:divBdr>
                                            <w:top w:val="none" w:sz="0" w:space="0" w:color="auto"/>
                                            <w:left w:val="none" w:sz="0" w:space="0" w:color="auto"/>
                                            <w:bottom w:val="none" w:sz="0" w:space="0" w:color="auto"/>
                                            <w:right w:val="none" w:sz="0" w:space="0" w:color="auto"/>
                                          </w:divBdr>
                                        </w:div>
                                        <w:div w:id="717822180">
                                          <w:marLeft w:val="0"/>
                                          <w:marRight w:val="0"/>
                                          <w:marTop w:val="0"/>
                                          <w:marBottom w:val="0"/>
                                          <w:divBdr>
                                            <w:top w:val="none" w:sz="0" w:space="0" w:color="auto"/>
                                            <w:left w:val="none" w:sz="0" w:space="0" w:color="auto"/>
                                            <w:bottom w:val="none" w:sz="0" w:space="0" w:color="auto"/>
                                            <w:right w:val="none" w:sz="0" w:space="0" w:color="auto"/>
                                          </w:divBdr>
                                        </w:div>
                                      </w:divsChild>
                                    </w:div>
                                    <w:div w:id="1183667848">
                                      <w:marLeft w:val="0"/>
                                      <w:marRight w:val="0"/>
                                      <w:marTop w:val="0"/>
                                      <w:marBottom w:val="0"/>
                                      <w:divBdr>
                                        <w:top w:val="none" w:sz="0" w:space="0" w:color="auto"/>
                                        <w:left w:val="none" w:sz="0" w:space="0" w:color="auto"/>
                                        <w:bottom w:val="none" w:sz="0" w:space="0" w:color="auto"/>
                                        <w:right w:val="none" w:sz="0" w:space="0" w:color="auto"/>
                                      </w:divBdr>
                                      <w:divsChild>
                                        <w:div w:id="2143451430">
                                          <w:marLeft w:val="0"/>
                                          <w:marRight w:val="0"/>
                                          <w:marTop w:val="0"/>
                                          <w:marBottom w:val="0"/>
                                          <w:divBdr>
                                            <w:top w:val="none" w:sz="0" w:space="0" w:color="auto"/>
                                            <w:left w:val="none" w:sz="0" w:space="0" w:color="auto"/>
                                            <w:bottom w:val="none" w:sz="0" w:space="0" w:color="auto"/>
                                            <w:right w:val="none" w:sz="0" w:space="0" w:color="auto"/>
                                          </w:divBdr>
                                          <w:divsChild>
                                            <w:div w:id="121193014">
                                              <w:marLeft w:val="0"/>
                                              <w:marRight w:val="0"/>
                                              <w:marTop w:val="0"/>
                                              <w:marBottom w:val="0"/>
                                              <w:divBdr>
                                                <w:top w:val="none" w:sz="0" w:space="0" w:color="auto"/>
                                                <w:left w:val="none" w:sz="0" w:space="0" w:color="auto"/>
                                                <w:bottom w:val="none" w:sz="0" w:space="0" w:color="auto"/>
                                                <w:right w:val="none" w:sz="0" w:space="0" w:color="auto"/>
                                              </w:divBdr>
                                            </w:div>
                                            <w:div w:id="710692039">
                                              <w:marLeft w:val="0"/>
                                              <w:marRight w:val="0"/>
                                              <w:marTop w:val="0"/>
                                              <w:marBottom w:val="0"/>
                                              <w:divBdr>
                                                <w:top w:val="none" w:sz="0" w:space="0" w:color="auto"/>
                                                <w:left w:val="none" w:sz="0" w:space="0" w:color="auto"/>
                                                <w:bottom w:val="none" w:sz="0" w:space="0" w:color="auto"/>
                                                <w:right w:val="none" w:sz="0" w:space="0" w:color="auto"/>
                                              </w:divBdr>
                                              <w:divsChild>
                                                <w:div w:id="761681986">
                                                  <w:marLeft w:val="0"/>
                                                  <w:marRight w:val="0"/>
                                                  <w:marTop w:val="0"/>
                                                  <w:marBottom w:val="0"/>
                                                  <w:divBdr>
                                                    <w:top w:val="none" w:sz="0" w:space="0" w:color="auto"/>
                                                    <w:left w:val="none" w:sz="0" w:space="0" w:color="auto"/>
                                                    <w:bottom w:val="none" w:sz="0" w:space="0" w:color="auto"/>
                                                    <w:right w:val="none" w:sz="0" w:space="0" w:color="auto"/>
                                                  </w:divBdr>
                                                </w:div>
                                                <w:div w:id="1556965101">
                                                  <w:marLeft w:val="0"/>
                                                  <w:marRight w:val="0"/>
                                                  <w:marTop w:val="0"/>
                                                  <w:marBottom w:val="0"/>
                                                  <w:divBdr>
                                                    <w:top w:val="none" w:sz="0" w:space="0" w:color="auto"/>
                                                    <w:left w:val="none" w:sz="0" w:space="0" w:color="auto"/>
                                                    <w:bottom w:val="none" w:sz="0" w:space="0" w:color="auto"/>
                                                    <w:right w:val="none" w:sz="0" w:space="0" w:color="auto"/>
                                                  </w:divBdr>
                                                  <w:divsChild>
                                                    <w:div w:id="254945602">
                                                      <w:marLeft w:val="0"/>
                                                      <w:marRight w:val="0"/>
                                                      <w:marTop w:val="0"/>
                                                      <w:marBottom w:val="0"/>
                                                      <w:divBdr>
                                                        <w:top w:val="none" w:sz="0" w:space="0" w:color="auto"/>
                                                        <w:left w:val="none" w:sz="0" w:space="0" w:color="auto"/>
                                                        <w:bottom w:val="none" w:sz="0" w:space="0" w:color="auto"/>
                                                        <w:right w:val="none" w:sz="0" w:space="0" w:color="auto"/>
                                                      </w:divBdr>
                                                    </w:div>
                                                    <w:div w:id="1242568661">
                                                      <w:marLeft w:val="0"/>
                                                      <w:marRight w:val="0"/>
                                                      <w:marTop w:val="0"/>
                                                      <w:marBottom w:val="0"/>
                                                      <w:divBdr>
                                                        <w:top w:val="none" w:sz="0" w:space="0" w:color="auto"/>
                                                        <w:left w:val="none" w:sz="0" w:space="0" w:color="auto"/>
                                                        <w:bottom w:val="none" w:sz="0" w:space="0" w:color="auto"/>
                                                        <w:right w:val="none" w:sz="0" w:space="0" w:color="auto"/>
                                                      </w:divBdr>
                                                    </w:div>
                                                    <w:div w:id="1261720718">
                                                      <w:marLeft w:val="0"/>
                                                      <w:marRight w:val="0"/>
                                                      <w:marTop w:val="0"/>
                                                      <w:marBottom w:val="0"/>
                                                      <w:divBdr>
                                                        <w:top w:val="none" w:sz="0" w:space="0" w:color="auto"/>
                                                        <w:left w:val="none" w:sz="0" w:space="0" w:color="auto"/>
                                                        <w:bottom w:val="none" w:sz="0" w:space="0" w:color="auto"/>
                                                        <w:right w:val="none" w:sz="0" w:space="0" w:color="auto"/>
                                                      </w:divBdr>
                                                    </w:div>
                                                    <w:div w:id="21299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5649">
                                          <w:marLeft w:val="0"/>
                                          <w:marRight w:val="0"/>
                                          <w:marTop w:val="0"/>
                                          <w:marBottom w:val="0"/>
                                          <w:divBdr>
                                            <w:top w:val="none" w:sz="0" w:space="0" w:color="auto"/>
                                            <w:left w:val="none" w:sz="0" w:space="0" w:color="auto"/>
                                            <w:bottom w:val="none" w:sz="0" w:space="0" w:color="auto"/>
                                            <w:right w:val="none" w:sz="0" w:space="0" w:color="auto"/>
                                          </w:divBdr>
                                          <w:divsChild>
                                            <w:div w:id="156696978">
                                              <w:marLeft w:val="0"/>
                                              <w:marRight w:val="0"/>
                                              <w:marTop w:val="0"/>
                                              <w:marBottom w:val="0"/>
                                              <w:divBdr>
                                                <w:top w:val="none" w:sz="0" w:space="0" w:color="auto"/>
                                                <w:left w:val="none" w:sz="0" w:space="0" w:color="auto"/>
                                                <w:bottom w:val="none" w:sz="0" w:space="0" w:color="auto"/>
                                                <w:right w:val="none" w:sz="0" w:space="0" w:color="auto"/>
                                              </w:divBdr>
                                              <w:divsChild>
                                                <w:div w:id="1508859588">
                                                  <w:marLeft w:val="0"/>
                                                  <w:marRight w:val="0"/>
                                                  <w:marTop w:val="0"/>
                                                  <w:marBottom w:val="0"/>
                                                  <w:divBdr>
                                                    <w:top w:val="none" w:sz="0" w:space="0" w:color="auto"/>
                                                    <w:left w:val="none" w:sz="0" w:space="0" w:color="auto"/>
                                                    <w:bottom w:val="none" w:sz="0" w:space="0" w:color="auto"/>
                                                    <w:right w:val="none" w:sz="0" w:space="0" w:color="auto"/>
                                                  </w:divBdr>
                                                </w:div>
                                                <w:div w:id="6912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509">
                                          <w:marLeft w:val="0"/>
                                          <w:marRight w:val="0"/>
                                          <w:marTop w:val="0"/>
                                          <w:marBottom w:val="0"/>
                                          <w:divBdr>
                                            <w:top w:val="none" w:sz="0" w:space="0" w:color="auto"/>
                                            <w:left w:val="none" w:sz="0" w:space="0" w:color="auto"/>
                                            <w:bottom w:val="none" w:sz="0" w:space="0" w:color="auto"/>
                                            <w:right w:val="none" w:sz="0" w:space="0" w:color="auto"/>
                                          </w:divBdr>
                                          <w:divsChild>
                                            <w:div w:id="15908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254">
                                  <w:marLeft w:val="0"/>
                                  <w:marRight w:val="0"/>
                                  <w:marTop w:val="0"/>
                                  <w:marBottom w:val="0"/>
                                  <w:divBdr>
                                    <w:top w:val="none" w:sz="0" w:space="0" w:color="auto"/>
                                    <w:left w:val="none" w:sz="0" w:space="0" w:color="auto"/>
                                    <w:bottom w:val="none" w:sz="0" w:space="0" w:color="auto"/>
                                    <w:right w:val="none" w:sz="0" w:space="0" w:color="auto"/>
                                  </w:divBdr>
                                  <w:divsChild>
                                    <w:div w:id="1860194080">
                                      <w:marLeft w:val="0"/>
                                      <w:marRight w:val="0"/>
                                      <w:marTop w:val="0"/>
                                      <w:marBottom w:val="0"/>
                                      <w:divBdr>
                                        <w:top w:val="none" w:sz="0" w:space="0" w:color="auto"/>
                                        <w:left w:val="none" w:sz="0" w:space="0" w:color="auto"/>
                                        <w:bottom w:val="none" w:sz="0" w:space="0" w:color="auto"/>
                                        <w:right w:val="none" w:sz="0" w:space="0" w:color="auto"/>
                                      </w:divBdr>
                                      <w:divsChild>
                                        <w:div w:id="100995276">
                                          <w:marLeft w:val="0"/>
                                          <w:marRight w:val="0"/>
                                          <w:marTop w:val="0"/>
                                          <w:marBottom w:val="0"/>
                                          <w:divBdr>
                                            <w:top w:val="none" w:sz="0" w:space="0" w:color="auto"/>
                                            <w:left w:val="none" w:sz="0" w:space="0" w:color="auto"/>
                                            <w:bottom w:val="none" w:sz="0" w:space="0" w:color="auto"/>
                                            <w:right w:val="none" w:sz="0" w:space="0" w:color="auto"/>
                                          </w:divBdr>
                                        </w:div>
                                        <w:div w:id="1961297597">
                                          <w:marLeft w:val="0"/>
                                          <w:marRight w:val="0"/>
                                          <w:marTop w:val="0"/>
                                          <w:marBottom w:val="0"/>
                                          <w:divBdr>
                                            <w:top w:val="none" w:sz="0" w:space="0" w:color="auto"/>
                                            <w:left w:val="none" w:sz="0" w:space="0" w:color="auto"/>
                                            <w:bottom w:val="none" w:sz="0" w:space="0" w:color="auto"/>
                                            <w:right w:val="none" w:sz="0" w:space="0" w:color="auto"/>
                                          </w:divBdr>
                                        </w:div>
                                        <w:div w:id="135228143">
                                          <w:marLeft w:val="0"/>
                                          <w:marRight w:val="0"/>
                                          <w:marTop w:val="0"/>
                                          <w:marBottom w:val="0"/>
                                          <w:divBdr>
                                            <w:top w:val="none" w:sz="0" w:space="0" w:color="auto"/>
                                            <w:left w:val="none" w:sz="0" w:space="0" w:color="auto"/>
                                            <w:bottom w:val="none" w:sz="0" w:space="0" w:color="auto"/>
                                            <w:right w:val="none" w:sz="0" w:space="0" w:color="auto"/>
                                          </w:divBdr>
                                        </w:div>
                                      </w:divsChild>
                                    </w:div>
                                    <w:div w:id="1069158419">
                                      <w:marLeft w:val="0"/>
                                      <w:marRight w:val="0"/>
                                      <w:marTop w:val="0"/>
                                      <w:marBottom w:val="0"/>
                                      <w:divBdr>
                                        <w:top w:val="none" w:sz="0" w:space="0" w:color="auto"/>
                                        <w:left w:val="none" w:sz="0" w:space="0" w:color="auto"/>
                                        <w:bottom w:val="none" w:sz="0" w:space="0" w:color="auto"/>
                                        <w:right w:val="none" w:sz="0" w:space="0" w:color="auto"/>
                                      </w:divBdr>
                                      <w:divsChild>
                                        <w:div w:id="527718687">
                                          <w:marLeft w:val="0"/>
                                          <w:marRight w:val="0"/>
                                          <w:marTop w:val="0"/>
                                          <w:marBottom w:val="0"/>
                                          <w:divBdr>
                                            <w:top w:val="none" w:sz="0" w:space="0" w:color="auto"/>
                                            <w:left w:val="none" w:sz="0" w:space="0" w:color="auto"/>
                                            <w:bottom w:val="none" w:sz="0" w:space="0" w:color="auto"/>
                                            <w:right w:val="none" w:sz="0" w:space="0" w:color="auto"/>
                                          </w:divBdr>
                                          <w:divsChild>
                                            <w:div w:id="589893327">
                                              <w:marLeft w:val="0"/>
                                              <w:marRight w:val="0"/>
                                              <w:marTop w:val="0"/>
                                              <w:marBottom w:val="0"/>
                                              <w:divBdr>
                                                <w:top w:val="none" w:sz="0" w:space="0" w:color="auto"/>
                                                <w:left w:val="none" w:sz="0" w:space="0" w:color="auto"/>
                                                <w:bottom w:val="none" w:sz="0" w:space="0" w:color="auto"/>
                                                <w:right w:val="none" w:sz="0" w:space="0" w:color="auto"/>
                                              </w:divBdr>
                                            </w:div>
                                            <w:div w:id="878587901">
                                              <w:marLeft w:val="0"/>
                                              <w:marRight w:val="0"/>
                                              <w:marTop w:val="0"/>
                                              <w:marBottom w:val="0"/>
                                              <w:divBdr>
                                                <w:top w:val="none" w:sz="0" w:space="0" w:color="auto"/>
                                                <w:left w:val="none" w:sz="0" w:space="0" w:color="auto"/>
                                                <w:bottom w:val="none" w:sz="0" w:space="0" w:color="auto"/>
                                                <w:right w:val="none" w:sz="0" w:space="0" w:color="auto"/>
                                              </w:divBdr>
                                              <w:divsChild>
                                                <w:div w:id="474224256">
                                                  <w:marLeft w:val="0"/>
                                                  <w:marRight w:val="0"/>
                                                  <w:marTop w:val="0"/>
                                                  <w:marBottom w:val="0"/>
                                                  <w:divBdr>
                                                    <w:top w:val="none" w:sz="0" w:space="0" w:color="auto"/>
                                                    <w:left w:val="none" w:sz="0" w:space="0" w:color="auto"/>
                                                    <w:bottom w:val="none" w:sz="0" w:space="0" w:color="auto"/>
                                                    <w:right w:val="none" w:sz="0" w:space="0" w:color="auto"/>
                                                  </w:divBdr>
                                                </w:div>
                                                <w:div w:id="1300767344">
                                                  <w:marLeft w:val="0"/>
                                                  <w:marRight w:val="0"/>
                                                  <w:marTop w:val="0"/>
                                                  <w:marBottom w:val="0"/>
                                                  <w:divBdr>
                                                    <w:top w:val="none" w:sz="0" w:space="0" w:color="auto"/>
                                                    <w:left w:val="none" w:sz="0" w:space="0" w:color="auto"/>
                                                    <w:bottom w:val="none" w:sz="0" w:space="0" w:color="auto"/>
                                                    <w:right w:val="none" w:sz="0" w:space="0" w:color="auto"/>
                                                  </w:divBdr>
                                                  <w:divsChild>
                                                    <w:div w:id="1071997775">
                                                      <w:marLeft w:val="0"/>
                                                      <w:marRight w:val="0"/>
                                                      <w:marTop w:val="0"/>
                                                      <w:marBottom w:val="0"/>
                                                      <w:divBdr>
                                                        <w:top w:val="none" w:sz="0" w:space="0" w:color="auto"/>
                                                        <w:left w:val="none" w:sz="0" w:space="0" w:color="auto"/>
                                                        <w:bottom w:val="none" w:sz="0" w:space="0" w:color="auto"/>
                                                        <w:right w:val="none" w:sz="0" w:space="0" w:color="auto"/>
                                                      </w:divBdr>
                                                    </w:div>
                                                    <w:div w:id="35204462">
                                                      <w:marLeft w:val="0"/>
                                                      <w:marRight w:val="0"/>
                                                      <w:marTop w:val="0"/>
                                                      <w:marBottom w:val="0"/>
                                                      <w:divBdr>
                                                        <w:top w:val="none" w:sz="0" w:space="0" w:color="auto"/>
                                                        <w:left w:val="none" w:sz="0" w:space="0" w:color="auto"/>
                                                        <w:bottom w:val="none" w:sz="0" w:space="0" w:color="auto"/>
                                                        <w:right w:val="none" w:sz="0" w:space="0" w:color="auto"/>
                                                      </w:divBdr>
                                                    </w:div>
                                                    <w:div w:id="2034375524">
                                                      <w:marLeft w:val="0"/>
                                                      <w:marRight w:val="0"/>
                                                      <w:marTop w:val="0"/>
                                                      <w:marBottom w:val="0"/>
                                                      <w:divBdr>
                                                        <w:top w:val="none" w:sz="0" w:space="0" w:color="auto"/>
                                                        <w:left w:val="none" w:sz="0" w:space="0" w:color="auto"/>
                                                        <w:bottom w:val="none" w:sz="0" w:space="0" w:color="auto"/>
                                                        <w:right w:val="none" w:sz="0" w:space="0" w:color="auto"/>
                                                      </w:divBdr>
                                                    </w:div>
                                                    <w:div w:id="17181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761">
                                          <w:marLeft w:val="0"/>
                                          <w:marRight w:val="0"/>
                                          <w:marTop w:val="0"/>
                                          <w:marBottom w:val="0"/>
                                          <w:divBdr>
                                            <w:top w:val="none" w:sz="0" w:space="0" w:color="auto"/>
                                            <w:left w:val="none" w:sz="0" w:space="0" w:color="auto"/>
                                            <w:bottom w:val="none" w:sz="0" w:space="0" w:color="auto"/>
                                            <w:right w:val="none" w:sz="0" w:space="0" w:color="auto"/>
                                          </w:divBdr>
                                          <w:divsChild>
                                            <w:div w:id="650644980">
                                              <w:marLeft w:val="0"/>
                                              <w:marRight w:val="0"/>
                                              <w:marTop w:val="0"/>
                                              <w:marBottom w:val="0"/>
                                              <w:divBdr>
                                                <w:top w:val="none" w:sz="0" w:space="0" w:color="auto"/>
                                                <w:left w:val="none" w:sz="0" w:space="0" w:color="auto"/>
                                                <w:bottom w:val="none" w:sz="0" w:space="0" w:color="auto"/>
                                                <w:right w:val="none" w:sz="0" w:space="0" w:color="auto"/>
                                              </w:divBdr>
                                              <w:divsChild>
                                                <w:div w:id="297879098">
                                                  <w:marLeft w:val="0"/>
                                                  <w:marRight w:val="0"/>
                                                  <w:marTop w:val="0"/>
                                                  <w:marBottom w:val="0"/>
                                                  <w:divBdr>
                                                    <w:top w:val="none" w:sz="0" w:space="0" w:color="auto"/>
                                                    <w:left w:val="none" w:sz="0" w:space="0" w:color="auto"/>
                                                    <w:bottom w:val="none" w:sz="0" w:space="0" w:color="auto"/>
                                                    <w:right w:val="none" w:sz="0" w:space="0" w:color="auto"/>
                                                  </w:divBdr>
                                                </w:div>
                                                <w:div w:id="8508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4284">
                                          <w:marLeft w:val="0"/>
                                          <w:marRight w:val="0"/>
                                          <w:marTop w:val="0"/>
                                          <w:marBottom w:val="0"/>
                                          <w:divBdr>
                                            <w:top w:val="none" w:sz="0" w:space="0" w:color="auto"/>
                                            <w:left w:val="none" w:sz="0" w:space="0" w:color="auto"/>
                                            <w:bottom w:val="none" w:sz="0" w:space="0" w:color="auto"/>
                                            <w:right w:val="none" w:sz="0" w:space="0" w:color="auto"/>
                                          </w:divBdr>
                                          <w:divsChild>
                                            <w:div w:id="21067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281">
                                  <w:marLeft w:val="0"/>
                                  <w:marRight w:val="0"/>
                                  <w:marTop w:val="0"/>
                                  <w:marBottom w:val="0"/>
                                  <w:divBdr>
                                    <w:top w:val="none" w:sz="0" w:space="0" w:color="auto"/>
                                    <w:left w:val="none" w:sz="0" w:space="0" w:color="auto"/>
                                    <w:bottom w:val="none" w:sz="0" w:space="0" w:color="auto"/>
                                    <w:right w:val="none" w:sz="0" w:space="0" w:color="auto"/>
                                  </w:divBdr>
                                  <w:divsChild>
                                    <w:div w:id="294217976">
                                      <w:marLeft w:val="0"/>
                                      <w:marRight w:val="0"/>
                                      <w:marTop w:val="0"/>
                                      <w:marBottom w:val="0"/>
                                      <w:divBdr>
                                        <w:top w:val="none" w:sz="0" w:space="0" w:color="auto"/>
                                        <w:left w:val="none" w:sz="0" w:space="0" w:color="auto"/>
                                        <w:bottom w:val="none" w:sz="0" w:space="0" w:color="auto"/>
                                        <w:right w:val="none" w:sz="0" w:space="0" w:color="auto"/>
                                      </w:divBdr>
                                      <w:divsChild>
                                        <w:div w:id="965235745">
                                          <w:marLeft w:val="0"/>
                                          <w:marRight w:val="0"/>
                                          <w:marTop w:val="0"/>
                                          <w:marBottom w:val="0"/>
                                          <w:divBdr>
                                            <w:top w:val="none" w:sz="0" w:space="0" w:color="auto"/>
                                            <w:left w:val="none" w:sz="0" w:space="0" w:color="auto"/>
                                            <w:bottom w:val="none" w:sz="0" w:space="0" w:color="auto"/>
                                            <w:right w:val="none" w:sz="0" w:space="0" w:color="auto"/>
                                          </w:divBdr>
                                        </w:div>
                                        <w:div w:id="477579506">
                                          <w:marLeft w:val="0"/>
                                          <w:marRight w:val="0"/>
                                          <w:marTop w:val="0"/>
                                          <w:marBottom w:val="0"/>
                                          <w:divBdr>
                                            <w:top w:val="none" w:sz="0" w:space="0" w:color="auto"/>
                                            <w:left w:val="none" w:sz="0" w:space="0" w:color="auto"/>
                                            <w:bottom w:val="none" w:sz="0" w:space="0" w:color="auto"/>
                                            <w:right w:val="none" w:sz="0" w:space="0" w:color="auto"/>
                                          </w:divBdr>
                                        </w:div>
                                        <w:div w:id="2066105179">
                                          <w:marLeft w:val="0"/>
                                          <w:marRight w:val="0"/>
                                          <w:marTop w:val="0"/>
                                          <w:marBottom w:val="0"/>
                                          <w:divBdr>
                                            <w:top w:val="none" w:sz="0" w:space="0" w:color="auto"/>
                                            <w:left w:val="none" w:sz="0" w:space="0" w:color="auto"/>
                                            <w:bottom w:val="none" w:sz="0" w:space="0" w:color="auto"/>
                                            <w:right w:val="none" w:sz="0" w:space="0" w:color="auto"/>
                                          </w:divBdr>
                                        </w:div>
                                      </w:divsChild>
                                    </w:div>
                                    <w:div w:id="237371819">
                                      <w:marLeft w:val="0"/>
                                      <w:marRight w:val="0"/>
                                      <w:marTop w:val="0"/>
                                      <w:marBottom w:val="0"/>
                                      <w:divBdr>
                                        <w:top w:val="none" w:sz="0" w:space="0" w:color="auto"/>
                                        <w:left w:val="none" w:sz="0" w:space="0" w:color="auto"/>
                                        <w:bottom w:val="none" w:sz="0" w:space="0" w:color="auto"/>
                                        <w:right w:val="none" w:sz="0" w:space="0" w:color="auto"/>
                                      </w:divBdr>
                                      <w:divsChild>
                                        <w:div w:id="1057702733">
                                          <w:marLeft w:val="0"/>
                                          <w:marRight w:val="0"/>
                                          <w:marTop w:val="0"/>
                                          <w:marBottom w:val="0"/>
                                          <w:divBdr>
                                            <w:top w:val="none" w:sz="0" w:space="0" w:color="auto"/>
                                            <w:left w:val="none" w:sz="0" w:space="0" w:color="auto"/>
                                            <w:bottom w:val="none" w:sz="0" w:space="0" w:color="auto"/>
                                            <w:right w:val="none" w:sz="0" w:space="0" w:color="auto"/>
                                          </w:divBdr>
                                          <w:divsChild>
                                            <w:div w:id="714161257">
                                              <w:marLeft w:val="0"/>
                                              <w:marRight w:val="0"/>
                                              <w:marTop w:val="0"/>
                                              <w:marBottom w:val="0"/>
                                              <w:divBdr>
                                                <w:top w:val="none" w:sz="0" w:space="0" w:color="auto"/>
                                                <w:left w:val="none" w:sz="0" w:space="0" w:color="auto"/>
                                                <w:bottom w:val="none" w:sz="0" w:space="0" w:color="auto"/>
                                                <w:right w:val="none" w:sz="0" w:space="0" w:color="auto"/>
                                              </w:divBdr>
                                            </w:div>
                                            <w:div w:id="1775662413">
                                              <w:marLeft w:val="0"/>
                                              <w:marRight w:val="0"/>
                                              <w:marTop w:val="0"/>
                                              <w:marBottom w:val="0"/>
                                              <w:divBdr>
                                                <w:top w:val="none" w:sz="0" w:space="0" w:color="auto"/>
                                                <w:left w:val="none" w:sz="0" w:space="0" w:color="auto"/>
                                                <w:bottom w:val="none" w:sz="0" w:space="0" w:color="auto"/>
                                                <w:right w:val="none" w:sz="0" w:space="0" w:color="auto"/>
                                              </w:divBdr>
                                              <w:divsChild>
                                                <w:div w:id="278806239">
                                                  <w:marLeft w:val="0"/>
                                                  <w:marRight w:val="0"/>
                                                  <w:marTop w:val="0"/>
                                                  <w:marBottom w:val="0"/>
                                                  <w:divBdr>
                                                    <w:top w:val="none" w:sz="0" w:space="0" w:color="auto"/>
                                                    <w:left w:val="none" w:sz="0" w:space="0" w:color="auto"/>
                                                    <w:bottom w:val="none" w:sz="0" w:space="0" w:color="auto"/>
                                                    <w:right w:val="none" w:sz="0" w:space="0" w:color="auto"/>
                                                  </w:divBdr>
                                                </w:div>
                                                <w:div w:id="451680310">
                                                  <w:marLeft w:val="0"/>
                                                  <w:marRight w:val="0"/>
                                                  <w:marTop w:val="0"/>
                                                  <w:marBottom w:val="0"/>
                                                  <w:divBdr>
                                                    <w:top w:val="none" w:sz="0" w:space="0" w:color="auto"/>
                                                    <w:left w:val="none" w:sz="0" w:space="0" w:color="auto"/>
                                                    <w:bottom w:val="none" w:sz="0" w:space="0" w:color="auto"/>
                                                    <w:right w:val="none" w:sz="0" w:space="0" w:color="auto"/>
                                                  </w:divBdr>
                                                  <w:divsChild>
                                                    <w:div w:id="342630499">
                                                      <w:marLeft w:val="0"/>
                                                      <w:marRight w:val="0"/>
                                                      <w:marTop w:val="0"/>
                                                      <w:marBottom w:val="0"/>
                                                      <w:divBdr>
                                                        <w:top w:val="none" w:sz="0" w:space="0" w:color="auto"/>
                                                        <w:left w:val="none" w:sz="0" w:space="0" w:color="auto"/>
                                                        <w:bottom w:val="none" w:sz="0" w:space="0" w:color="auto"/>
                                                        <w:right w:val="none" w:sz="0" w:space="0" w:color="auto"/>
                                                      </w:divBdr>
                                                    </w:div>
                                                    <w:div w:id="2058697717">
                                                      <w:marLeft w:val="0"/>
                                                      <w:marRight w:val="0"/>
                                                      <w:marTop w:val="0"/>
                                                      <w:marBottom w:val="0"/>
                                                      <w:divBdr>
                                                        <w:top w:val="none" w:sz="0" w:space="0" w:color="auto"/>
                                                        <w:left w:val="none" w:sz="0" w:space="0" w:color="auto"/>
                                                        <w:bottom w:val="none" w:sz="0" w:space="0" w:color="auto"/>
                                                        <w:right w:val="none" w:sz="0" w:space="0" w:color="auto"/>
                                                      </w:divBdr>
                                                    </w:div>
                                                    <w:div w:id="866606222">
                                                      <w:marLeft w:val="0"/>
                                                      <w:marRight w:val="0"/>
                                                      <w:marTop w:val="0"/>
                                                      <w:marBottom w:val="0"/>
                                                      <w:divBdr>
                                                        <w:top w:val="none" w:sz="0" w:space="0" w:color="auto"/>
                                                        <w:left w:val="none" w:sz="0" w:space="0" w:color="auto"/>
                                                        <w:bottom w:val="none" w:sz="0" w:space="0" w:color="auto"/>
                                                        <w:right w:val="none" w:sz="0" w:space="0" w:color="auto"/>
                                                      </w:divBdr>
                                                    </w:div>
                                                    <w:div w:id="12681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4951">
                                          <w:marLeft w:val="0"/>
                                          <w:marRight w:val="0"/>
                                          <w:marTop w:val="0"/>
                                          <w:marBottom w:val="0"/>
                                          <w:divBdr>
                                            <w:top w:val="none" w:sz="0" w:space="0" w:color="auto"/>
                                            <w:left w:val="none" w:sz="0" w:space="0" w:color="auto"/>
                                            <w:bottom w:val="none" w:sz="0" w:space="0" w:color="auto"/>
                                            <w:right w:val="none" w:sz="0" w:space="0" w:color="auto"/>
                                          </w:divBdr>
                                          <w:divsChild>
                                            <w:div w:id="1230194307">
                                              <w:marLeft w:val="0"/>
                                              <w:marRight w:val="0"/>
                                              <w:marTop w:val="0"/>
                                              <w:marBottom w:val="0"/>
                                              <w:divBdr>
                                                <w:top w:val="none" w:sz="0" w:space="0" w:color="auto"/>
                                                <w:left w:val="none" w:sz="0" w:space="0" w:color="auto"/>
                                                <w:bottom w:val="none" w:sz="0" w:space="0" w:color="auto"/>
                                                <w:right w:val="none" w:sz="0" w:space="0" w:color="auto"/>
                                              </w:divBdr>
                                              <w:divsChild>
                                                <w:div w:id="2053069173">
                                                  <w:marLeft w:val="0"/>
                                                  <w:marRight w:val="0"/>
                                                  <w:marTop w:val="0"/>
                                                  <w:marBottom w:val="0"/>
                                                  <w:divBdr>
                                                    <w:top w:val="none" w:sz="0" w:space="0" w:color="auto"/>
                                                    <w:left w:val="none" w:sz="0" w:space="0" w:color="auto"/>
                                                    <w:bottom w:val="none" w:sz="0" w:space="0" w:color="auto"/>
                                                    <w:right w:val="none" w:sz="0" w:space="0" w:color="auto"/>
                                                  </w:divBdr>
                                                </w:div>
                                                <w:div w:id="1512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57887">
                                          <w:marLeft w:val="0"/>
                                          <w:marRight w:val="0"/>
                                          <w:marTop w:val="0"/>
                                          <w:marBottom w:val="0"/>
                                          <w:divBdr>
                                            <w:top w:val="none" w:sz="0" w:space="0" w:color="auto"/>
                                            <w:left w:val="none" w:sz="0" w:space="0" w:color="auto"/>
                                            <w:bottom w:val="none" w:sz="0" w:space="0" w:color="auto"/>
                                            <w:right w:val="none" w:sz="0" w:space="0" w:color="auto"/>
                                          </w:divBdr>
                                          <w:divsChild>
                                            <w:div w:id="15749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2303">
                                  <w:marLeft w:val="0"/>
                                  <w:marRight w:val="0"/>
                                  <w:marTop w:val="0"/>
                                  <w:marBottom w:val="0"/>
                                  <w:divBdr>
                                    <w:top w:val="none" w:sz="0" w:space="0" w:color="auto"/>
                                    <w:left w:val="none" w:sz="0" w:space="0" w:color="auto"/>
                                    <w:bottom w:val="none" w:sz="0" w:space="0" w:color="auto"/>
                                    <w:right w:val="none" w:sz="0" w:space="0" w:color="auto"/>
                                  </w:divBdr>
                                  <w:divsChild>
                                    <w:div w:id="1713378390">
                                      <w:marLeft w:val="0"/>
                                      <w:marRight w:val="0"/>
                                      <w:marTop w:val="0"/>
                                      <w:marBottom w:val="0"/>
                                      <w:divBdr>
                                        <w:top w:val="none" w:sz="0" w:space="0" w:color="auto"/>
                                        <w:left w:val="none" w:sz="0" w:space="0" w:color="auto"/>
                                        <w:bottom w:val="none" w:sz="0" w:space="0" w:color="auto"/>
                                        <w:right w:val="none" w:sz="0" w:space="0" w:color="auto"/>
                                      </w:divBdr>
                                      <w:divsChild>
                                        <w:div w:id="970482060">
                                          <w:marLeft w:val="0"/>
                                          <w:marRight w:val="0"/>
                                          <w:marTop w:val="0"/>
                                          <w:marBottom w:val="0"/>
                                          <w:divBdr>
                                            <w:top w:val="none" w:sz="0" w:space="0" w:color="auto"/>
                                            <w:left w:val="none" w:sz="0" w:space="0" w:color="auto"/>
                                            <w:bottom w:val="none" w:sz="0" w:space="0" w:color="auto"/>
                                            <w:right w:val="none" w:sz="0" w:space="0" w:color="auto"/>
                                          </w:divBdr>
                                        </w:div>
                                      </w:divsChild>
                                    </w:div>
                                    <w:div w:id="597519659">
                                      <w:marLeft w:val="0"/>
                                      <w:marRight w:val="0"/>
                                      <w:marTop w:val="0"/>
                                      <w:marBottom w:val="0"/>
                                      <w:divBdr>
                                        <w:top w:val="none" w:sz="0" w:space="0" w:color="auto"/>
                                        <w:left w:val="none" w:sz="0" w:space="0" w:color="auto"/>
                                        <w:bottom w:val="none" w:sz="0" w:space="0" w:color="auto"/>
                                        <w:right w:val="none" w:sz="0" w:space="0" w:color="auto"/>
                                      </w:divBdr>
                                      <w:divsChild>
                                        <w:div w:id="1250508942">
                                          <w:marLeft w:val="0"/>
                                          <w:marRight w:val="0"/>
                                          <w:marTop w:val="0"/>
                                          <w:marBottom w:val="0"/>
                                          <w:divBdr>
                                            <w:top w:val="none" w:sz="0" w:space="0" w:color="auto"/>
                                            <w:left w:val="none" w:sz="0" w:space="0" w:color="auto"/>
                                            <w:bottom w:val="none" w:sz="0" w:space="0" w:color="auto"/>
                                            <w:right w:val="none" w:sz="0" w:space="0" w:color="auto"/>
                                          </w:divBdr>
                                          <w:divsChild>
                                            <w:div w:id="9625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115">
                                  <w:marLeft w:val="0"/>
                                  <w:marRight w:val="0"/>
                                  <w:marTop w:val="0"/>
                                  <w:marBottom w:val="0"/>
                                  <w:divBdr>
                                    <w:top w:val="none" w:sz="0" w:space="0" w:color="auto"/>
                                    <w:left w:val="none" w:sz="0" w:space="0" w:color="auto"/>
                                    <w:bottom w:val="none" w:sz="0" w:space="0" w:color="auto"/>
                                    <w:right w:val="none" w:sz="0" w:space="0" w:color="auto"/>
                                  </w:divBdr>
                                  <w:divsChild>
                                    <w:div w:id="26683900">
                                      <w:marLeft w:val="0"/>
                                      <w:marRight w:val="0"/>
                                      <w:marTop w:val="0"/>
                                      <w:marBottom w:val="0"/>
                                      <w:divBdr>
                                        <w:top w:val="none" w:sz="0" w:space="0" w:color="auto"/>
                                        <w:left w:val="none" w:sz="0" w:space="0" w:color="auto"/>
                                        <w:bottom w:val="none" w:sz="0" w:space="0" w:color="auto"/>
                                        <w:right w:val="none" w:sz="0" w:space="0" w:color="auto"/>
                                      </w:divBdr>
                                      <w:divsChild>
                                        <w:div w:id="701857501">
                                          <w:marLeft w:val="0"/>
                                          <w:marRight w:val="0"/>
                                          <w:marTop w:val="0"/>
                                          <w:marBottom w:val="0"/>
                                          <w:divBdr>
                                            <w:top w:val="none" w:sz="0" w:space="0" w:color="auto"/>
                                            <w:left w:val="none" w:sz="0" w:space="0" w:color="auto"/>
                                            <w:bottom w:val="none" w:sz="0" w:space="0" w:color="auto"/>
                                            <w:right w:val="none" w:sz="0" w:space="0" w:color="auto"/>
                                          </w:divBdr>
                                        </w:div>
                                        <w:div w:id="266087929">
                                          <w:marLeft w:val="0"/>
                                          <w:marRight w:val="0"/>
                                          <w:marTop w:val="0"/>
                                          <w:marBottom w:val="0"/>
                                          <w:divBdr>
                                            <w:top w:val="none" w:sz="0" w:space="0" w:color="auto"/>
                                            <w:left w:val="none" w:sz="0" w:space="0" w:color="auto"/>
                                            <w:bottom w:val="none" w:sz="0" w:space="0" w:color="auto"/>
                                            <w:right w:val="none" w:sz="0" w:space="0" w:color="auto"/>
                                          </w:divBdr>
                                        </w:div>
                                        <w:div w:id="813451573">
                                          <w:marLeft w:val="0"/>
                                          <w:marRight w:val="0"/>
                                          <w:marTop w:val="0"/>
                                          <w:marBottom w:val="0"/>
                                          <w:divBdr>
                                            <w:top w:val="none" w:sz="0" w:space="0" w:color="auto"/>
                                            <w:left w:val="none" w:sz="0" w:space="0" w:color="auto"/>
                                            <w:bottom w:val="none" w:sz="0" w:space="0" w:color="auto"/>
                                            <w:right w:val="none" w:sz="0" w:space="0" w:color="auto"/>
                                          </w:divBdr>
                                        </w:div>
                                      </w:divsChild>
                                    </w:div>
                                    <w:div w:id="2109544956">
                                      <w:marLeft w:val="0"/>
                                      <w:marRight w:val="0"/>
                                      <w:marTop w:val="0"/>
                                      <w:marBottom w:val="0"/>
                                      <w:divBdr>
                                        <w:top w:val="none" w:sz="0" w:space="0" w:color="auto"/>
                                        <w:left w:val="none" w:sz="0" w:space="0" w:color="auto"/>
                                        <w:bottom w:val="none" w:sz="0" w:space="0" w:color="auto"/>
                                        <w:right w:val="none" w:sz="0" w:space="0" w:color="auto"/>
                                      </w:divBdr>
                                      <w:divsChild>
                                        <w:div w:id="2085570561">
                                          <w:marLeft w:val="0"/>
                                          <w:marRight w:val="0"/>
                                          <w:marTop w:val="0"/>
                                          <w:marBottom w:val="0"/>
                                          <w:divBdr>
                                            <w:top w:val="none" w:sz="0" w:space="0" w:color="auto"/>
                                            <w:left w:val="none" w:sz="0" w:space="0" w:color="auto"/>
                                            <w:bottom w:val="none" w:sz="0" w:space="0" w:color="auto"/>
                                            <w:right w:val="none" w:sz="0" w:space="0" w:color="auto"/>
                                          </w:divBdr>
                                          <w:divsChild>
                                            <w:div w:id="907963989">
                                              <w:marLeft w:val="0"/>
                                              <w:marRight w:val="0"/>
                                              <w:marTop w:val="0"/>
                                              <w:marBottom w:val="0"/>
                                              <w:divBdr>
                                                <w:top w:val="none" w:sz="0" w:space="0" w:color="auto"/>
                                                <w:left w:val="none" w:sz="0" w:space="0" w:color="auto"/>
                                                <w:bottom w:val="none" w:sz="0" w:space="0" w:color="auto"/>
                                                <w:right w:val="none" w:sz="0" w:space="0" w:color="auto"/>
                                              </w:divBdr>
                                            </w:div>
                                            <w:div w:id="581375761">
                                              <w:marLeft w:val="0"/>
                                              <w:marRight w:val="0"/>
                                              <w:marTop w:val="0"/>
                                              <w:marBottom w:val="0"/>
                                              <w:divBdr>
                                                <w:top w:val="none" w:sz="0" w:space="0" w:color="auto"/>
                                                <w:left w:val="none" w:sz="0" w:space="0" w:color="auto"/>
                                                <w:bottom w:val="none" w:sz="0" w:space="0" w:color="auto"/>
                                                <w:right w:val="none" w:sz="0" w:space="0" w:color="auto"/>
                                              </w:divBdr>
                                              <w:divsChild>
                                                <w:div w:id="828208350">
                                                  <w:marLeft w:val="0"/>
                                                  <w:marRight w:val="0"/>
                                                  <w:marTop w:val="0"/>
                                                  <w:marBottom w:val="0"/>
                                                  <w:divBdr>
                                                    <w:top w:val="none" w:sz="0" w:space="0" w:color="auto"/>
                                                    <w:left w:val="none" w:sz="0" w:space="0" w:color="auto"/>
                                                    <w:bottom w:val="none" w:sz="0" w:space="0" w:color="auto"/>
                                                    <w:right w:val="none" w:sz="0" w:space="0" w:color="auto"/>
                                                  </w:divBdr>
                                                  <w:divsChild>
                                                    <w:div w:id="16265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59679">
      <w:bodyDiv w:val="1"/>
      <w:marLeft w:val="0"/>
      <w:marRight w:val="0"/>
      <w:marTop w:val="0"/>
      <w:marBottom w:val="0"/>
      <w:divBdr>
        <w:top w:val="none" w:sz="0" w:space="0" w:color="auto"/>
        <w:left w:val="none" w:sz="0" w:space="0" w:color="auto"/>
        <w:bottom w:val="none" w:sz="0" w:space="0" w:color="auto"/>
        <w:right w:val="none" w:sz="0" w:space="0" w:color="auto"/>
      </w:divBdr>
      <w:divsChild>
        <w:div w:id="403652174">
          <w:marLeft w:val="0"/>
          <w:marRight w:val="0"/>
          <w:marTop w:val="0"/>
          <w:marBottom w:val="0"/>
          <w:divBdr>
            <w:top w:val="none" w:sz="0" w:space="0" w:color="auto"/>
            <w:left w:val="none" w:sz="0" w:space="0" w:color="auto"/>
            <w:bottom w:val="none" w:sz="0" w:space="0" w:color="auto"/>
            <w:right w:val="none" w:sz="0" w:space="0" w:color="auto"/>
          </w:divBdr>
          <w:divsChild>
            <w:div w:id="416369586">
              <w:marLeft w:val="0"/>
              <w:marRight w:val="0"/>
              <w:marTop w:val="0"/>
              <w:marBottom w:val="0"/>
              <w:divBdr>
                <w:top w:val="none" w:sz="0" w:space="0" w:color="auto"/>
                <w:left w:val="none" w:sz="0" w:space="0" w:color="auto"/>
                <w:bottom w:val="none" w:sz="0" w:space="0" w:color="auto"/>
                <w:right w:val="none" w:sz="0" w:space="0" w:color="auto"/>
              </w:divBdr>
              <w:divsChild>
                <w:div w:id="107894370">
                  <w:marLeft w:val="0"/>
                  <w:marRight w:val="0"/>
                  <w:marTop w:val="0"/>
                  <w:marBottom w:val="0"/>
                  <w:divBdr>
                    <w:top w:val="none" w:sz="0" w:space="0" w:color="auto"/>
                    <w:left w:val="none" w:sz="0" w:space="0" w:color="auto"/>
                    <w:bottom w:val="none" w:sz="0" w:space="0" w:color="auto"/>
                    <w:right w:val="none" w:sz="0" w:space="0" w:color="auto"/>
                  </w:divBdr>
                  <w:divsChild>
                    <w:div w:id="1754931910">
                      <w:marLeft w:val="0"/>
                      <w:marRight w:val="0"/>
                      <w:marTop w:val="0"/>
                      <w:marBottom w:val="0"/>
                      <w:divBdr>
                        <w:top w:val="none" w:sz="0" w:space="0" w:color="auto"/>
                        <w:left w:val="none" w:sz="0" w:space="0" w:color="auto"/>
                        <w:bottom w:val="none" w:sz="0" w:space="0" w:color="auto"/>
                        <w:right w:val="none" w:sz="0" w:space="0" w:color="auto"/>
                      </w:divBdr>
                      <w:divsChild>
                        <w:div w:id="1119029041">
                          <w:marLeft w:val="0"/>
                          <w:marRight w:val="0"/>
                          <w:marTop w:val="0"/>
                          <w:marBottom w:val="432"/>
                          <w:divBdr>
                            <w:top w:val="none" w:sz="0" w:space="0" w:color="auto"/>
                            <w:left w:val="none" w:sz="0" w:space="0" w:color="auto"/>
                            <w:bottom w:val="none" w:sz="0" w:space="0" w:color="auto"/>
                            <w:right w:val="none" w:sz="0" w:space="0" w:color="auto"/>
                          </w:divBdr>
                          <w:divsChild>
                            <w:div w:id="1994987079">
                              <w:marLeft w:val="0"/>
                              <w:marRight w:val="0"/>
                              <w:marTop w:val="0"/>
                              <w:marBottom w:val="0"/>
                              <w:divBdr>
                                <w:top w:val="none" w:sz="0" w:space="0" w:color="auto"/>
                                <w:left w:val="none" w:sz="0" w:space="0" w:color="auto"/>
                                <w:bottom w:val="none" w:sz="0" w:space="0" w:color="auto"/>
                                <w:right w:val="none" w:sz="0" w:space="0" w:color="auto"/>
                              </w:divBdr>
                              <w:divsChild>
                                <w:div w:id="1414084114">
                                  <w:marLeft w:val="0"/>
                                  <w:marRight w:val="0"/>
                                  <w:marTop w:val="0"/>
                                  <w:marBottom w:val="0"/>
                                  <w:divBdr>
                                    <w:top w:val="none" w:sz="0" w:space="0" w:color="auto"/>
                                    <w:left w:val="none" w:sz="0" w:space="0" w:color="auto"/>
                                    <w:bottom w:val="none" w:sz="0" w:space="0" w:color="auto"/>
                                    <w:right w:val="none" w:sz="0" w:space="0" w:color="auto"/>
                                  </w:divBdr>
                                  <w:divsChild>
                                    <w:div w:id="1827621206">
                                      <w:marLeft w:val="0"/>
                                      <w:marRight w:val="0"/>
                                      <w:marTop w:val="0"/>
                                      <w:marBottom w:val="0"/>
                                      <w:divBdr>
                                        <w:top w:val="none" w:sz="0" w:space="0" w:color="auto"/>
                                        <w:left w:val="none" w:sz="0" w:space="0" w:color="auto"/>
                                        <w:bottom w:val="none" w:sz="0" w:space="0" w:color="auto"/>
                                        <w:right w:val="none" w:sz="0" w:space="0" w:color="auto"/>
                                      </w:divBdr>
                                    </w:div>
                                    <w:div w:id="1574002770">
                                      <w:marLeft w:val="0"/>
                                      <w:marRight w:val="0"/>
                                      <w:marTop w:val="0"/>
                                      <w:marBottom w:val="0"/>
                                      <w:divBdr>
                                        <w:top w:val="none" w:sz="0" w:space="0" w:color="auto"/>
                                        <w:left w:val="none" w:sz="0" w:space="0" w:color="auto"/>
                                        <w:bottom w:val="none" w:sz="0" w:space="0" w:color="auto"/>
                                        <w:right w:val="none" w:sz="0" w:space="0" w:color="auto"/>
                                      </w:divBdr>
                                      <w:divsChild>
                                        <w:div w:id="3016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002255">
      <w:bodyDiv w:val="1"/>
      <w:marLeft w:val="0"/>
      <w:marRight w:val="0"/>
      <w:marTop w:val="0"/>
      <w:marBottom w:val="0"/>
      <w:divBdr>
        <w:top w:val="none" w:sz="0" w:space="0" w:color="auto"/>
        <w:left w:val="none" w:sz="0" w:space="0" w:color="auto"/>
        <w:bottom w:val="none" w:sz="0" w:space="0" w:color="auto"/>
        <w:right w:val="none" w:sz="0" w:space="0" w:color="auto"/>
      </w:divBdr>
      <w:divsChild>
        <w:div w:id="1867787542">
          <w:marLeft w:val="0"/>
          <w:marRight w:val="0"/>
          <w:marTop w:val="0"/>
          <w:marBottom w:val="0"/>
          <w:divBdr>
            <w:top w:val="none" w:sz="0" w:space="0" w:color="auto"/>
            <w:left w:val="none" w:sz="0" w:space="0" w:color="auto"/>
            <w:bottom w:val="none" w:sz="0" w:space="0" w:color="auto"/>
            <w:right w:val="none" w:sz="0" w:space="0" w:color="auto"/>
          </w:divBdr>
          <w:divsChild>
            <w:div w:id="1576549603">
              <w:marLeft w:val="0"/>
              <w:marRight w:val="0"/>
              <w:marTop w:val="0"/>
              <w:marBottom w:val="0"/>
              <w:divBdr>
                <w:top w:val="none" w:sz="0" w:space="0" w:color="auto"/>
                <w:left w:val="none" w:sz="0" w:space="0" w:color="auto"/>
                <w:bottom w:val="none" w:sz="0" w:space="0" w:color="auto"/>
                <w:right w:val="none" w:sz="0" w:space="0" w:color="auto"/>
              </w:divBdr>
              <w:divsChild>
                <w:div w:id="1307708893">
                  <w:marLeft w:val="0"/>
                  <w:marRight w:val="0"/>
                  <w:marTop w:val="0"/>
                  <w:marBottom w:val="0"/>
                  <w:divBdr>
                    <w:top w:val="none" w:sz="0" w:space="0" w:color="auto"/>
                    <w:left w:val="none" w:sz="0" w:space="0" w:color="auto"/>
                    <w:bottom w:val="none" w:sz="0" w:space="0" w:color="auto"/>
                    <w:right w:val="none" w:sz="0" w:space="0" w:color="auto"/>
                  </w:divBdr>
                  <w:divsChild>
                    <w:div w:id="27460136">
                      <w:marLeft w:val="0"/>
                      <w:marRight w:val="0"/>
                      <w:marTop w:val="0"/>
                      <w:marBottom w:val="0"/>
                      <w:divBdr>
                        <w:top w:val="none" w:sz="0" w:space="0" w:color="auto"/>
                        <w:left w:val="none" w:sz="0" w:space="0" w:color="auto"/>
                        <w:bottom w:val="none" w:sz="0" w:space="0" w:color="auto"/>
                        <w:right w:val="none" w:sz="0" w:space="0" w:color="auto"/>
                      </w:divBdr>
                      <w:divsChild>
                        <w:div w:id="267544253">
                          <w:marLeft w:val="0"/>
                          <w:marRight w:val="0"/>
                          <w:marTop w:val="0"/>
                          <w:marBottom w:val="432"/>
                          <w:divBdr>
                            <w:top w:val="none" w:sz="0" w:space="0" w:color="auto"/>
                            <w:left w:val="none" w:sz="0" w:space="0" w:color="auto"/>
                            <w:bottom w:val="none" w:sz="0" w:space="0" w:color="auto"/>
                            <w:right w:val="none" w:sz="0" w:space="0" w:color="auto"/>
                          </w:divBdr>
                          <w:divsChild>
                            <w:div w:id="1626110271">
                              <w:marLeft w:val="0"/>
                              <w:marRight w:val="0"/>
                              <w:marTop w:val="0"/>
                              <w:marBottom w:val="0"/>
                              <w:divBdr>
                                <w:top w:val="none" w:sz="0" w:space="0" w:color="auto"/>
                                <w:left w:val="none" w:sz="0" w:space="0" w:color="auto"/>
                                <w:bottom w:val="none" w:sz="0" w:space="0" w:color="auto"/>
                                <w:right w:val="none" w:sz="0" w:space="0" w:color="auto"/>
                              </w:divBdr>
                              <w:divsChild>
                                <w:div w:id="531771074">
                                  <w:marLeft w:val="0"/>
                                  <w:marRight w:val="0"/>
                                  <w:marTop w:val="0"/>
                                  <w:marBottom w:val="0"/>
                                  <w:divBdr>
                                    <w:top w:val="none" w:sz="0" w:space="0" w:color="auto"/>
                                    <w:left w:val="none" w:sz="0" w:space="0" w:color="auto"/>
                                    <w:bottom w:val="none" w:sz="0" w:space="0" w:color="auto"/>
                                    <w:right w:val="none" w:sz="0" w:space="0" w:color="auto"/>
                                  </w:divBdr>
                                  <w:divsChild>
                                    <w:div w:id="2169832">
                                      <w:marLeft w:val="0"/>
                                      <w:marRight w:val="0"/>
                                      <w:marTop w:val="0"/>
                                      <w:marBottom w:val="0"/>
                                      <w:divBdr>
                                        <w:top w:val="none" w:sz="0" w:space="0" w:color="auto"/>
                                        <w:left w:val="none" w:sz="0" w:space="0" w:color="auto"/>
                                        <w:bottom w:val="none" w:sz="0" w:space="0" w:color="auto"/>
                                        <w:right w:val="none" w:sz="0" w:space="0" w:color="auto"/>
                                      </w:divBdr>
                                    </w:div>
                                    <w:div w:id="2057122947">
                                      <w:marLeft w:val="0"/>
                                      <w:marRight w:val="0"/>
                                      <w:marTop w:val="0"/>
                                      <w:marBottom w:val="0"/>
                                      <w:divBdr>
                                        <w:top w:val="none" w:sz="0" w:space="0" w:color="auto"/>
                                        <w:left w:val="none" w:sz="0" w:space="0" w:color="auto"/>
                                        <w:bottom w:val="none" w:sz="0" w:space="0" w:color="auto"/>
                                        <w:right w:val="none" w:sz="0" w:space="0" w:color="auto"/>
                                      </w:divBdr>
                                      <w:divsChild>
                                        <w:div w:id="5182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877218">
      <w:bodyDiv w:val="1"/>
      <w:marLeft w:val="0"/>
      <w:marRight w:val="0"/>
      <w:marTop w:val="0"/>
      <w:marBottom w:val="0"/>
      <w:divBdr>
        <w:top w:val="none" w:sz="0" w:space="0" w:color="auto"/>
        <w:left w:val="none" w:sz="0" w:space="0" w:color="auto"/>
        <w:bottom w:val="none" w:sz="0" w:space="0" w:color="auto"/>
        <w:right w:val="none" w:sz="0" w:space="0" w:color="auto"/>
      </w:divBdr>
      <w:divsChild>
        <w:div w:id="1681614877">
          <w:marLeft w:val="0"/>
          <w:marRight w:val="0"/>
          <w:marTop w:val="0"/>
          <w:marBottom w:val="0"/>
          <w:divBdr>
            <w:top w:val="none" w:sz="0" w:space="0" w:color="auto"/>
            <w:left w:val="none" w:sz="0" w:space="0" w:color="auto"/>
            <w:bottom w:val="none" w:sz="0" w:space="0" w:color="auto"/>
            <w:right w:val="none" w:sz="0" w:space="0" w:color="auto"/>
          </w:divBdr>
          <w:divsChild>
            <w:div w:id="1782144506">
              <w:marLeft w:val="0"/>
              <w:marRight w:val="0"/>
              <w:marTop w:val="0"/>
              <w:marBottom w:val="0"/>
              <w:divBdr>
                <w:top w:val="none" w:sz="0" w:space="0" w:color="auto"/>
                <w:left w:val="none" w:sz="0" w:space="0" w:color="auto"/>
                <w:bottom w:val="none" w:sz="0" w:space="0" w:color="auto"/>
                <w:right w:val="none" w:sz="0" w:space="0" w:color="auto"/>
              </w:divBdr>
              <w:divsChild>
                <w:div w:id="1487939970">
                  <w:marLeft w:val="0"/>
                  <w:marRight w:val="0"/>
                  <w:marTop w:val="0"/>
                  <w:marBottom w:val="0"/>
                  <w:divBdr>
                    <w:top w:val="none" w:sz="0" w:space="0" w:color="auto"/>
                    <w:left w:val="none" w:sz="0" w:space="0" w:color="auto"/>
                    <w:bottom w:val="none" w:sz="0" w:space="0" w:color="auto"/>
                    <w:right w:val="none" w:sz="0" w:space="0" w:color="auto"/>
                  </w:divBdr>
                  <w:divsChild>
                    <w:div w:id="1633360336">
                      <w:marLeft w:val="0"/>
                      <w:marRight w:val="0"/>
                      <w:marTop w:val="0"/>
                      <w:marBottom w:val="0"/>
                      <w:divBdr>
                        <w:top w:val="none" w:sz="0" w:space="0" w:color="auto"/>
                        <w:left w:val="none" w:sz="0" w:space="0" w:color="auto"/>
                        <w:bottom w:val="none" w:sz="0" w:space="0" w:color="auto"/>
                        <w:right w:val="none" w:sz="0" w:space="0" w:color="auto"/>
                      </w:divBdr>
                      <w:divsChild>
                        <w:div w:id="871769507">
                          <w:marLeft w:val="0"/>
                          <w:marRight w:val="0"/>
                          <w:marTop w:val="0"/>
                          <w:marBottom w:val="432"/>
                          <w:divBdr>
                            <w:top w:val="none" w:sz="0" w:space="0" w:color="auto"/>
                            <w:left w:val="none" w:sz="0" w:space="0" w:color="auto"/>
                            <w:bottom w:val="none" w:sz="0" w:space="0" w:color="auto"/>
                            <w:right w:val="none" w:sz="0" w:space="0" w:color="auto"/>
                          </w:divBdr>
                          <w:divsChild>
                            <w:div w:id="1751921352">
                              <w:marLeft w:val="0"/>
                              <w:marRight w:val="0"/>
                              <w:marTop w:val="0"/>
                              <w:marBottom w:val="0"/>
                              <w:divBdr>
                                <w:top w:val="none" w:sz="0" w:space="0" w:color="auto"/>
                                <w:left w:val="none" w:sz="0" w:space="0" w:color="auto"/>
                                <w:bottom w:val="none" w:sz="0" w:space="0" w:color="auto"/>
                                <w:right w:val="none" w:sz="0" w:space="0" w:color="auto"/>
                              </w:divBdr>
                              <w:divsChild>
                                <w:div w:id="531842012">
                                  <w:marLeft w:val="0"/>
                                  <w:marRight w:val="0"/>
                                  <w:marTop w:val="0"/>
                                  <w:marBottom w:val="0"/>
                                  <w:divBdr>
                                    <w:top w:val="none" w:sz="0" w:space="0" w:color="auto"/>
                                    <w:left w:val="none" w:sz="0" w:space="0" w:color="auto"/>
                                    <w:bottom w:val="none" w:sz="0" w:space="0" w:color="auto"/>
                                    <w:right w:val="none" w:sz="0" w:space="0" w:color="auto"/>
                                  </w:divBdr>
                                  <w:divsChild>
                                    <w:div w:id="1268076835">
                                      <w:marLeft w:val="0"/>
                                      <w:marRight w:val="0"/>
                                      <w:marTop w:val="0"/>
                                      <w:marBottom w:val="0"/>
                                      <w:divBdr>
                                        <w:top w:val="none" w:sz="0" w:space="0" w:color="auto"/>
                                        <w:left w:val="none" w:sz="0" w:space="0" w:color="auto"/>
                                        <w:bottom w:val="none" w:sz="0" w:space="0" w:color="auto"/>
                                        <w:right w:val="none" w:sz="0" w:space="0" w:color="auto"/>
                                      </w:divBdr>
                                    </w:div>
                                    <w:div w:id="1326934851">
                                      <w:marLeft w:val="0"/>
                                      <w:marRight w:val="0"/>
                                      <w:marTop w:val="0"/>
                                      <w:marBottom w:val="0"/>
                                      <w:divBdr>
                                        <w:top w:val="none" w:sz="0" w:space="0" w:color="auto"/>
                                        <w:left w:val="none" w:sz="0" w:space="0" w:color="auto"/>
                                        <w:bottom w:val="none" w:sz="0" w:space="0" w:color="auto"/>
                                        <w:right w:val="none" w:sz="0" w:space="0" w:color="auto"/>
                                      </w:divBdr>
                                      <w:divsChild>
                                        <w:div w:id="12493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3815">
      <w:bodyDiv w:val="1"/>
      <w:marLeft w:val="0"/>
      <w:marRight w:val="0"/>
      <w:marTop w:val="0"/>
      <w:marBottom w:val="0"/>
      <w:divBdr>
        <w:top w:val="none" w:sz="0" w:space="0" w:color="auto"/>
        <w:left w:val="none" w:sz="0" w:space="0" w:color="auto"/>
        <w:bottom w:val="none" w:sz="0" w:space="0" w:color="auto"/>
        <w:right w:val="none" w:sz="0" w:space="0" w:color="auto"/>
      </w:divBdr>
      <w:divsChild>
        <w:div w:id="1415782418">
          <w:marLeft w:val="0"/>
          <w:marRight w:val="0"/>
          <w:marTop w:val="0"/>
          <w:marBottom w:val="0"/>
          <w:divBdr>
            <w:top w:val="none" w:sz="0" w:space="0" w:color="auto"/>
            <w:left w:val="none" w:sz="0" w:space="0" w:color="auto"/>
            <w:bottom w:val="none" w:sz="0" w:space="0" w:color="auto"/>
            <w:right w:val="none" w:sz="0" w:space="0" w:color="auto"/>
          </w:divBdr>
          <w:divsChild>
            <w:div w:id="222303402">
              <w:marLeft w:val="0"/>
              <w:marRight w:val="0"/>
              <w:marTop w:val="0"/>
              <w:marBottom w:val="0"/>
              <w:divBdr>
                <w:top w:val="none" w:sz="0" w:space="0" w:color="auto"/>
                <w:left w:val="none" w:sz="0" w:space="0" w:color="auto"/>
                <w:bottom w:val="none" w:sz="0" w:space="0" w:color="auto"/>
                <w:right w:val="none" w:sz="0" w:space="0" w:color="auto"/>
              </w:divBdr>
              <w:divsChild>
                <w:div w:id="825316645">
                  <w:marLeft w:val="0"/>
                  <w:marRight w:val="0"/>
                  <w:marTop w:val="0"/>
                  <w:marBottom w:val="0"/>
                  <w:divBdr>
                    <w:top w:val="none" w:sz="0" w:space="0" w:color="auto"/>
                    <w:left w:val="none" w:sz="0" w:space="0" w:color="auto"/>
                    <w:bottom w:val="none" w:sz="0" w:space="0" w:color="auto"/>
                    <w:right w:val="none" w:sz="0" w:space="0" w:color="auto"/>
                  </w:divBdr>
                  <w:divsChild>
                    <w:div w:id="1530144792">
                      <w:marLeft w:val="0"/>
                      <w:marRight w:val="0"/>
                      <w:marTop w:val="0"/>
                      <w:marBottom w:val="0"/>
                      <w:divBdr>
                        <w:top w:val="none" w:sz="0" w:space="0" w:color="auto"/>
                        <w:left w:val="none" w:sz="0" w:space="0" w:color="auto"/>
                        <w:bottom w:val="none" w:sz="0" w:space="0" w:color="auto"/>
                        <w:right w:val="none" w:sz="0" w:space="0" w:color="auto"/>
                      </w:divBdr>
                      <w:divsChild>
                        <w:div w:id="1673407650">
                          <w:marLeft w:val="0"/>
                          <w:marRight w:val="0"/>
                          <w:marTop w:val="0"/>
                          <w:marBottom w:val="0"/>
                          <w:divBdr>
                            <w:top w:val="none" w:sz="0" w:space="0" w:color="auto"/>
                            <w:left w:val="none" w:sz="0" w:space="0" w:color="auto"/>
                            <w:bottom w:val="none" w:sz="0" w:space="0" w:color="auto"/>
                            <w:right w:val="none" w:sz="0" w:space="0" w:color="auto"/>
                          </w:divBdr>
                          <w:divsChild>
                            <w:div w:id="1261067089">
                              <w:marLeft w:val="0"/>
                              <w:marRight w:val="0"/>
                              <w:marTop w:val="0"/>
                              <w:marBottom w:val="0"/>
                              <w:divBdr>
                                <w:top w:val="none" w:sz="0" w:space="0" w:color="auto"/>
                                <w:left w:val="none" w:sz="0" w:space="0" w:color="auto"/>
                                <w:bottom w:val="none" w:sz="0" w:space="0" w:color="auto"/>
                                <w:right w:val="none" w:sz="0" w:space="0" w:color="auto"/>
                              </w:divBdr>
                              <w:divsChild>
                                <w:div w:id="1525098075">
                                  <w:marLeft w:val="0"/>
                                  <w:marRight w:val="0"/>
                                  <w:marTop w:val="0"/>
                                  <w:marBottom w:val="0"/>
                                  <w:divBdr>
                                    <w:top w:val="none" w:sz="0" w:space="0" w:color="auto"/>
                                    <w:left w:val="none" w:sz="0" w:space="0" w:color="auto"/>
                                    <w:bottom w:val="none" w:sz="0" w:space="0" w:color="auto"/>
                                    <w:right w:val="none" w:sz="0" w:space="0" w:color="auto"/>
                                  </w:divBdr>
                                  <w:divsChild>
                                    <w:div w:id="2103866492">
                                      <w:marLeft w:val="0"/>
                                      <w:marRight w:val="0"/>
                                      <w:marTop w:val="0"/>
                                      <w:marBottom w:val="0"/>
                                      <w:divBdr>
                                        <w:top w:val="none" w:sz="0" w:space="0" w:color="auto"/>
                                        <w:left w:val="none" w:sz="0" w:space="0" w:color="auto"/>
                                        <w:bottom w:val="none" w:sz="0" w:space="0" w:color="auto"/>
                                        <w:right w:val="none" w:sz="0" w:space="0" w:color="auto"/>
                                      </w:divBdr>
                                      <w:divsChild>
                                        <w:div w:id="158663083">
                                          <w:marLeft w:val="0"/>
                                          <w:marRight w:val="0"/>
                                          <w:marTop w:val="0"/>
                                          <w:marBottom w:val="0"/>
                                          <w:divBdr>
                                            <w:top w:val="none" w:sz="0" w:space="0" w:color="auto"/>
                                            <w:left w:val="none" w:sz="0" w:space="0" w:color="auto"/>
                                            <w:bottom w:val="none" w:sz="0" w:space="0" w:color="auto"/>
                                            <w:right w:val="none" w:sz="0" w:space="0" w:color="auto"/>
                                          </w:divBdr>
                                          <w:divsChild>
                                            <w:div w:id="2094085385">
                                              <w:marLeft w:val="0"/>
                                              <w:marRight w:val="0"/>
                                              <w:marTop w:val="0"/>
                                              <w:marBottom w:val="0"/>
                                              <w:divBdr>
                                                <w:top w:val="none" w:sz="0" w:space="0" w:color="auto"/>
                                                <w:left w:val="none" w:sz="0" w:space="0" w:color="auto"/>
                                                <w:bottom w:val="none" w:sz="0" w:space="0" w:color="auto"/>
                                                <w:right w:val="none" w:sz="0" w:space="0" w:color="auto"/>
                                              </w:divBdr>
                                            </w:div>
                                            <w:div w:id="1885631373">
                                              <w:marLeft w:val="0"/>
                                              <w:marRight w:val="0"/>
                                              <w:marTop w:val="0"/>
                                              <w:marBottom w:val="0"/>
                                              <w:divBdr>
                                                <w:top w:val="none" w:sz="0" w:space="0" w:color="auto"/>
                                                <w:left w:val="none" w:sz="0" w:space="0" w:color="auto"/>
                                                <w:bottom w:val="none" w:sz="0" w:space="0" w:color="auto"/>
                                                <w:right w:val="none" w:sz="0" w:space="0" w:color="auto"/>
                                              </w:divBdr>
                                              <w:divsChild>
                                                <w:div w:id="735014586">
                                                  <w:marLeft w:val="0"/>
                                                  <w:marRight w:val="0"/>
                                                  <w:marTop w:val="0"/>
                                                  <w:marBottom w:val="0"/>
                                                  <w:divBdr>
                                                    <w:top w:val="none" w:sz="0" w:space="0" w:color="auto"/>
                                                    <w:left w:val="none" w:sz="0" w:space="0" w:color="auto"/>
                                                    <w:bottom w:val="none" w:sz="0" w:space="0" w:color="auto"/>
                                                    <w:right w:val="none" w:sz="0" w:space="0" w:color="auto"/>
                                                  </w:divBdr>
                                                </w:div>
                                                <w:div w:id="123542002">
                                                  <w:marLeft w:val="0"/>
                                                  <w:marRight w:val="0"/>
                                                  <w:marTop w:val="0"/>
                                                  <w:marBottom w:val="0"/>
                                                  <w:divBdr>
                                                    <w:top w:val="none" w:sz="0" w:space="0" w:color="auto"/>
                                                    <w:left w:val="none" w:sz="0" w:space="0" w:color="auto"/>
                                                    <w:bottom w:val="none" w:sz="0" w:space="0" w:color="auto"/>
                                                    <w:right w:val="none" w:sz="0" w:space="0" w:color="auto"/>
                                                  </w:divBdr>
                                                  <w:divsChild>
                                                    <w:div w:id="240990687">
                                                      <w:marLeft w:val="0"/>
                                                      <w:marRight w:val="0"/>
                                                      <w:marTop w:val="0"/>
                                                      <w:marBottom w:val="0"/>
                                                      <w:divBdr>
                                                        <w:top w:val="none" w:sz="0" w:space="0" w:color="auto"/>
                                                        <w:left w:val="none" w:sz="0" w:space="0" w:color="auto"/>
                                                        <w:bottom w:val="none" w:sz="0" w:space="0" w:color="auto"/>
                                                        <w:right w:val="none" w:sz="0" w:space="0" w:color="auto"/>
                                                      </w:divBdr>
                                                    </w:div>
                                                    <w:div w:id="996307215">
                                                      <w:marLeft w:val="0"/>
                                                      <w:marRight w:val="0"/>
                                                      <w:marTop w:val="0"/>
                                                      <w:marBottom w:val="0"/>
                                                      <w:divBdr>
                                                        <w:top w:val="none" w:sz="0" w:space="0" w:color="auto"/>
                                                        <w:left w:val="none" w:sz="0" w:space="0" w:color="auto"/>
                                                        <w:bottom w:val="none" w:sz="0" w:space="0" w:color="auto"/>
                                                        <w:right w:val="none" w:sz="0" w:space="0" w:color="auto"/>
                                                      </w:divBdr>
                                                    </w:div>
                                                    <w:div w:id="1712849252">
                                                      <w:marLeft w:val="0"/>
                                                      <w:marRight w:val="0"/>
                                                      <w:marTop w:val="0"/>
                                                      <w:marBottom w:val="0"/>
                                                      <w:divBdr>
                                                        <w:top w:val="none" w:sz="0" w:space="0" w:color="auto"/>
                                                        <w:left w:val="none" w:sz="0" w:space="0" w:color="auto"/>
                                                        <w:bottom w:val="none" w:sz="0" w:space="0" w:color="auto"/>
                                                        <w:right w:val="none" w:sz="0" w:space="0" w:color="auto"/>
                                                      </w:divBdr>
                                                    </w:div>
                                                    <w:div w:id="14594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92274">
                                          <w:marLeft w:val="0"/>
                                          <w:marRight w:val="0"/>
                                          <w:marTop w:val="0"/>
                                          <w:marBottom w:val="0"/>
                                          <w:divBdr>
                                            <w:top w:val="none" w:sz="0" w:space="0" w:color="auto"/>
                                            <w:left w:val="none" w:sz="0" w:space="0" w:color="auto"/>
                                            <w:bottom w:val="none" w:sz="0" w:space="0" w:color="auto"/>
                                            <w:right w:val="none" w:sz="0" w:space="0" w:color="auto"/>
                                          </w:divBdr>
                                          <w:divsChild>
                                            <w:div w:id="594674392">
                                              <w:marLeft w:val="0"/>
                                              <w:marRight w:val="0"/>
                                              <w:marTop w:val="0"/>
                                              <w:marBottom w:val="0"/>
                                              <w:divBdr>
                                                <w:top w:val="none" w:sz="0" w:space="0" w:color="auto"/>
                                                <w:left w:val="none" w:sz="0" w:space="0" w:color="auto"/>
                                                <w:bottom w:val="none" w:sz="0" w:space="0" w:color="auto"/>
                                                <w:right w:val="none" w:sz="0" w:space="0" w:color="auto"/>
                                              </w:divBdr>
                                              <w:divsChild>
                                                <w:div w:id="2059232915">
                                                  <w:marLeft w:val="0"/>
                                                  <w:marRight w:val="0"/>
                                                  <w:marTop w:val="0"/>
                                                  <w:marBottom w:val="0"/>
                                                  <w:divBdr>
                                                    <w:top w:val="none" w:sz="0" w:space="0" w:color="auto"/>
                                                    <w:left w:val="none" w:sz="0" w:space="0" w:color="auto"/>
                                                    <w:bottom w:val="none" w:sz="0" w:space="0" w:color="auto"/>
                                                    <w:right w:val="none" w:sz="0" w:space="0" w:color="auto"/>
                                                  </w:divBdr>
                                                </w:div>
                                                <w:div w:id="1047148396">
                                                  <w:marLeft w:val="0"/>
                                                  <w:marRight w:val="0"/>
                                                  <w:marTop w:val="0"/>
                                                  <w:marBottom w:val="0"/>
                                                  <w:divBdr>
                                                    <w:top w:val="none" w:sz="0" w:space="0" w:color="auto"/>
                                                    <w:left w:val="none" w:sz="0" w:space="0" w:color="auto"/>
                                                    <w:bottom w:val="none" w:sz="0" w:space="0" w:color="auto"/>
                                                    <w:right w:val="none" w:sz="0" w:space="0" w:color="auto"/>
                                                  </w:divBdr>
                                                </w:div>
                                                <w:div w:id="13697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3042">
                                          <w:marLeft w:val="0"/>
                                          <w:marRight w:val="0"/>
                                          <w:marTop w:val="0"/>
                                          <w:marBottom w:val="0"/>
                                          <w:divBdr>
                                            <w:top w:val="none" w:sz="0" w:space="0" w:color="auto"/>
                                            <w:left w:val="none" w:sz="0" w:space="0" w:color="auto"/>
                                            <w:bottom w:val="none" w:sz="0" w:space="0" w:color="auto"/>
                                            <w:right w:val="none" w:sz="0" w:space="0" w:color="auto"/>
                                          </w:divBdr>
                                          <w:divsChild>
                                            <w:div w:id="8074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7709">
                                  <w:marLeft w:val="0"/>
                                  <w:marRight w:val="0"/>
                                  <w:marTop w:val="0"/>
                                  <w:marBottom w:val="0"/>
                                  <w:divBdr>
                                    <w:top w:val="none" w:sz="0" w:space="0" w:color="auto"/>
                                    <w:left w:val="none" w:sz="0" w:space="0" w:color="auto"/>
                                    <w:bottom w:val="none" w:sz="0" w:space="0" w:color="auto"/>
                                    <w:right w:val="none" w:sz="0" w:space="0" w:color="auto"/>
                                  </w:divBdr>
                                  <w:divsChild>
                                    <w:div w:id="1036155859">
                                      <w:marLeft w:val="0"/>
                                      <w:marRight w:val="0"/>
                                      <w:marTop w:val="0"/>
                                      <w:marBottom w:val="0"/>
                                      <w:divBdr>
                                        <w:top w:val="none" w:sz="0" w:space="0" w:color="auto"/>
                                        <w:left w:val="none" w:sz="0" w:space="0" w:color="auto"/>
                                        <w:bottom w:val="none" w:sz="0" w:space="0" w:color="auto"/>
                                        <w:right w:val="none" w:sz="0" w:space="0" w:color="auto"/>
                                      </w:divBdr>
                                      <w:divsChild>
                                        <w:div w:id="47075247">
                                          <w:marLeft w:val="0"/>
                                          <w:marRight w:val="0"/>
                                          <w:marTop w:val="0"/>
                                          <w:marBottom w:val="0"/>
                                          <w:divBdr>
                                            <w:top w:val="none" w:sz="0" w:space="0" w:color="auto"/>
                                            <w:left w:val="none" w:sz="0" w:space="0" w:color="auto"/>
                                            <w:bottom w:val="none" w:sz="0" w:space="0" w:color="auto"/>
                                            <w:right w:val="none" w:sz="0" w:space="0" w:color="auto"/>
                                          </w:divBdr>
                                        </w:div>
                                        <w:div w:id="326175227">
                                          <w:marLeft w:val="0"/>
                                          <w:marRight w:val="0"/>
                                          <w:marTop w:val="0"/>
                                          <w:marBottom w:val="0"/>
                                          <w:divBdr>
                                            <w:top w:val="none" w:sz="0" w:space="0" w:color="auto"/>
                                            <w:left w:val="none" w:sz="0" w:space="0" w:color="auto"/>
                                            <w:bottom w:val="none" w:sz="0" w:space="0" w:color="auto"/>
                                            <w:right w:val="none" w:sz="0" w:space="0" w:color="auto"/>
                                          </w:divBdr>
                                        </w:div>
                                        <w:div w:id="1986886633">
                                          <w:marLeft w:val="0"/>
                                          <w:marRight w:val="0"/>
                                          <w:marTop w:val="0"/>
                                          <w:marBottom w:val="0"/>
                                          <w:divBdr>
                                            <w:top w:val="none" w:sz="0" w:space="0" w:color="auto"/>
                                            <w:left w:val="none" w:sz="0" w:space="0" w:color="auto"/>
                                            <w:bottom w:val="none" w:sz="0" w:space="0" w:color="auto"/>
                                            <w:right w:val="none" w:sz="0" w:space="0" w:color="auto"/>
                                          </w:divBdr>
                                        </w:div>
                                      </w:divsChild>
                                    </w:div>
                                    <w:div w:id="451747060">
                                      <w:marLeft w:val="0"/>
                                      <w:marRight w:val="0"/>
                                      <w:marTop w:val="0"/>
                                      <w:marBottom w:val="0"/>
                                      <w:divBdr>
                                        <w:top w:val="none" w:sz="0" w:space="0" w:color="auto"/>
                                        <w:left w:val="none" w:sz="0" w:space="0" w:color="auto"/>
                                        <w:bottom w:val="none" w:sz="0" w:space="0" w:color="auto"/>
                                        <w:right w:val="none" w:sz="0" w:space="0" w:color="auto"/>
                                      </w:divBdr>
                                      <w:divsChild>
                                        <w:div w:id="2029601708">
                                          <w:marLeft w:val="0"/>
                                          <w:marRight w:val="0"/>
                                          <w:marTop w:val="0"/>
                                          <w:marBottom w:val="0"/>
                                          <w:divBdr>
                                            <w:top w:val="none" w:sz="0" w:space="0" w:color="auto"/>
                                            <w:left w:val="none" w:sz="0" w:space="0" w:color="auto"/>
                                            <w:bottom w:val="none" w:sz="0" w:space="0" w:color="auto"/>
                                            <w:right w:val="none" w:sz="0" w:space="0" w:color="auto"/>
                                          </w:divBdr>
                                          <w:divsChild>
                                            <w:div w:id="11997268">
                                              <w:marLeft w:val="0"/>
                                              <w:marRight w:val="0"/>
                                              <w:marTop w:val="0"/>
                                              <w:marBottom w:val="0"/>
                                              <w:divBdr>
                                                <w:top w:val="none" w:sz="0" w:space="0" w:color="auto"/>
                                                <w:left w:val="none" w:sz="0" w:space="0" w:color="auto"/>
                                                <w:bottom w:val="none" w:sz="0" w:space="0" w:color="auto"/>
                                                <w:right w:val="none" w:sz="0" w:space="0" w:color="auto"/>
                                              </w:divBdr>
                                            </w:div>
                                            <w:div w:id="499004169">
                                              <w:marLeft w:val="0"/>
                                              <w:marRight w:val="0"/>
                                              <w:marTop w:val="0"/>
                                              <w:marBottom w:val="0"/>
                                              <w:divBdr>
                                                <w:top w:val="none" w:sz="0" w:space="0" w:color="auto"/>
                                                <w:left w:val="none" w:sz="0" w:space="0" w:color="auto"/>
                                                <w:bottom w:val="none" w:sz="0" w:space="0" w:color="auto"/>
                                                <w:right w:val="none" w:sz="0" w:space="0" w:color="auto"/>
                                              </w:divBdr>
                                              <w:divsChild>
                                                <w:div w:id="1947734621">
                                                  <w:marLeft w:val="0"/>
                                                  <w:marRight w:val="0"/>
                                                  <w:marTop w:val="0"/>
                                                  <w:marBottom w:val="0"/>
                                                  <w:divBdr>
                                                    <w:top w:val="none" w:sz="0" w:space="0" w:color="auto"/>
                                                    <w:left w:val="none" w:sz="0" w:space="0" w:color="auto"/>
                                                    <w:bottom w:val="none" w:sz="0" w:space="0" w:color="auto"/>
                                                    <w:right w:val="none" w:sz="0" w:space="0" w:color="auto"/>
                                                  </w:divBdr>
                                                </w:div>
                                                <w:div w:id="49888985">
                                                  <w:marLeft w:val="0"/>
                                                  <w:marRight w:val="0"/>
                                                  <w:marTop w:val="0"/>
                                                  <w:marBottom w:val="0"/>
                                                  <w:divBdr>
                                                    <w:top w:val="none" w:sz="0" w:space="0" w:color="auto"/>
                                                    <w:left w:val="none" w:sz="0" w:space="0" w:color="auto"/>
                                                    <w:bottom w:val="none" w:sz="0" w:space="0" w:color="auto"/>
                                                    <w:right w:val="none" w:sz="0" w:space="0" w:color="auto"/>
                                                  </w:divBdr>
                                                  <w:divsChild>
                                                    <w:div w:id="255939872">
                                                      <w:marLeft w:val="0"/>
                                                      <w:marRight w:val="0"/>
                                                      <w:marTop w:val="0"/>
                                                      <w:marBottom w:val="0"/>
                                                      <w:divBdr>
                                                        <w:top w:val="none" w:sz="0" w:space="0" w:color="auto"/>
                                                        <w:left w:val="none" w:sz="0" w:space="0" w:color="auto"/>
                                                        <w:bottom w:val="none" w:sz="0" w:space="0" w:color="auto"/>
                                                        <w:right w:val="none" w:sz="0" w:space="0" w:color="auto"/>
                                                      </w:divBdr>
                                                    </w:div>
                                                    <w:div w:id="1128165238">
                                                      <w:marLeft w:val="0"/>
                                                      <w:marRight w:val="0"/>
                                                      <w:marTop w:val="0"/>
                                                      <w:marBottom w:val="0"/>
                                                      <w:divBdr>
                                                        <w:top w:val="none" w:sz="0" w:space="0" w:color="auto"/>
                                                        <w:left w:val="none" w:sz="0" w:space="0" w:color="auto"/>
                                                        <w:bottom w:val="none" w:sz="0" w:space="0" w:color="auto"/>
                                                        <w:right w:val="none" w:sz="0" w:space="0" w:color="auto"/>
                                                      </w:divBdr>
                                                    </w:div>
                                                    <w:div w:id="696277485">
                                                      <w:marLeft w:val="0"/>
                                                      <w:marRight w:val="0"/>
                                                      <w:marTop w:val="0"/>
                                                      <w:marBottom w:val="0"/>
                                                      <w:divBdr>
                                                        <w:top w:val="none" w:sz="0" w:space="0" w:color="auto"/>
                                                        <w:left w:val="none" w:sz="0" w:space="0" w:color="auto"/>
                                                        <w:bottom w:val="none" w:sz="0" w:space="0" w:color="auto"/>
                                                        <w:right w:val="none" w:sz="0" w:space="0" w:color="auto"/>
                                                      </w:divBdr>
                                                    </w:div>
                                                    <w:div w:id="19362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949">
                                          <w:marLeft w:val="0"/>
                                          <w:marRight w:val="0"/>
                                          <w:marTop w:val="0"/>
                                          <w:marBottom w:val="0"/>
                                          <w:divBdr>
                                            <w:top w:val="none" w:sz="0" w:space="0" w:color="auto"/>
                                            <w:left w:val="none" w:sz="0" w:space="0" w:color="auto"/>
                                            <w:bottom w:val="none" w:sz="0" w:space="0" w:color="auto"/>
                                            <w:right w:val="none" w:sz="0" w:space="0" w:color="auto"/>
                                          </w:divBdr>
                                          <w:divsChild>
                                            <w:div w:id="1570724601">
                                              <w:marLeft w:val="0"/>
                                              <w:marRight w:val="0"/>
                                              <w:marTop w:val="0"/>
                                              <w:marBottom w:val="0"/>
                                              <w:divBdr>
                                                <w:top w:val="none" w:sz="0" w:space="0" w:color="auto"/>
                                                <w:left w:val="none" w:sz="0" w:space="0" w:color="auto"/>
                                                <w:bottom w:val="none" w:sz="0" w:space="0" w:color="auto"/>
                                                <w:right w:val="none" w:sz="0" w:space="0" w:color="auto"/>
                                              </w:divBdr>
                                              <w:divsChild>
                                                <w:div w:id="1060597845">
                                                  <w:marLeft w:val="0"/>
                                                  <w:marRight w:val="0"/>
                                                  <w:marTop w:val="0"/>
                                                  <w:marBottom w:val="0"/>
                                                  <w:divBdr>
                                                    <w:top w:val="none" w:sz="0" w:space="0" w:color="auto"/>
                                                    <w:left w:val="none" w:sz="0" w:space="0" w:color="auto"/>
                                                    <w:bottom w:val="none" w:sz="0" w:space="0" w:color="auto"/>
                                                    <w:right w:val="none" w:sz="0" w:space="0" w:color="auto"/>
                                                  </w:divBdr>
                                                </w:div>
                                                <w:div w:id="491990543">
                                                  <w:marLeft w:val="0"/>
                                                  <w:marRight w:val="0"/>
                                                  <w:marTop w:val="0"/>
                                                  <w:marBottom w:val="0"/>
                                                  <w:divBdr>
                                                    <w:top w:val="none" w:sz="0" w:space="0" w:color="auto"/>
                                                    <w:left w:val="none" w:sz="0" w:space="0" w:color="auto"/>
                                                    <w:bottom w:val="none" w:sz="0" w:space="0" w:color="auto"/>
                                                    <w:right w:val="none" w:sz="0" w:space="0" w:color="auto"/>
                                                  </w:divBdr>
                                                </w:div>
                                                <w:div w:id="667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3860">
                                          <w:marLeft w:val="0"/>
                                          <w:marRight w:val="0"/>
                                          <w:marTop w:val="0"/>
                                          <w:marBottom w:val="0"/>
                                          <w:divBdr>
                                            <w:top w:val="none" w:sz="0" w:space="0" w:color="auto"/>
                                            <w:left w:val="none" w:sz="0" w:space="0" w:color="auto"/>
                                            <w:bottom w:val="none" w:sz="0" w:space="0" w:color="auto"/>
                                            <w:right w:val="none" w:sz="0" w:space="0" w:color="auto"/>
                                          </w:divBdr>
                                          <w:divsChild>
                                            <w:div w:id="6941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8521">
                                  <w:marLeft w:val="0"/>
                                  <w:marRight w:val="0"/>
                                  <w:marTop w:val="0"/>
                                  <w:marBottom w:val="0"/>
                                  <w:divBdr>
                                    <w:top w:val="none" w:sz="0" w:space="0" w:color="auto"/>
                                    <w:left w:val="none" w:sz="0" w:space="0" w:color="auto"/>
                                    <w:bottom w:val="none" w:sz="0" w:space="0" w:color="auto"/>
                                    <w:right w:val="none" w:sz="0" w:space="0" w:color="auto"/>
                                  </w:divBdr>
                                  <w:divsChild>
                                    <w:div w:id="776143700">
                                      <w:marLeft w:val="0"/>
                                      <w:marRight w:val="0"/>
                                      <w:marTop w:val="0"/>
                                      <w:marBottom w:val="0"/>
                                      <w:divBdr>
                                        <w:top w:val="none" w:sz="0" w:space="0" w:color="auto"/>
                                        <w:left w:val="none" w:sz="0" w:space="0" w:color="auto"/>
                                        <w:bottom w:val="none" w:sz="0" w:space="0" w:color="auto"/>
                                        <w:right w:val="none" w:sz="0" w:space="0" w:color="auto"/>
                                      </w:divBdr>
                                      <w:divsChild>
                                        <w:div w:id="1654606921">
                                          <w:marLeft w:val="0"/>
                                          <w:marRight w:val="0"/>
                                          <w:marTop w:val="0"/>
                                          <w:marBottom w:val="0"/>
                                          <w:divBdr>
                                            <w:top w:val="none" w:sz="0" w:space="0" w:color="auto"/>
                                            <w:left w:val="none" w:sz="0" w:space="0" w:color="auto"/>
                                            <w:bottom w:val="none" w:sz="0" w:space="0" w:color="auto"/>
                                            <w:right w:val="none" w:sz="0" w:space="0" w:color="auto"/>
                                          </w:divBdr>
                                        </w:div>
                                        <w:div w:id="707528796">
                                          <w:marLeft w:val="0"/>
                                          <w:marRight w:val="0"/>
                                          <w:marTop w:val="0"/>
                                          <w:marBottom w:val="0"/>
                                          <w:divBdr>
                                            <w:top w:val="none" w:sz="0" w:space="0" w:color="auto"/>
                                            <w:left w:val="none" w:sz="0" w:space="0" w:color="auto"/>
                                            <w:bottom w:val="none" w:sz="0" w:space="0" w:color="auto"/>
                                            <w:right w:val="none" w:sz="0" w:space="0" w:color="auto"/>
                                          </w:divBdr>
                                        </w:div>
                                        <w:div w:id="948703201">
                                          <w:marLeft w:val="0"/>
                                          <w:marRight w:val="0"/>
                                          <w:marTop w:val="0"/>
                                          <w:marBottom w:val="0"/>
                                          <w:divBdr>
                                            <w:top w:val="none" w:sz="0" w:space="0" w:color="auto"/>
                                            <w:left w:val="none" w:sz="0" w:space="0" w:color="auto"/>
                                            <w:bottom w:val="none" w:sz="0" w:space="0" w:color="auto"/>
                                            <w:right w:val="none" w:sz="0" w:space="0" w:color="auto"/>
                                          </w:divBdr>
                                        </w:div>
                                      </w:divsChild>
                                    </w:div>
                                    <w:div w:id="202979967">
                                      <w:marLeft w:val="0"/>
                                      <w:marRight w:val="0"/>
                                      <w:marTop w:val="0"/>
                                      <w:marBottom w:val="0"/>
                                      <w:divBdr>
                                        <w:top w:val="none" w:sz="0" w:space="0" w:color="auto"/>
                                        <w:left w:val="none" w:sz="0" w:space="0" w:color="auto"/>
                                        <w:bottom w:val="none" w:sz="0" w:space="0" w:color="auto"/>
                                        <w:right w:val="none" w:sz="0" w:space="0" w:color="auto"/>
                                      </w:divBdr>
                                      <w:divsChild>
                                        <w:div w:id="1584031089">
                                          <w:marLeft w:val="0"/>
                                          <w:marRight w:val="0"/>
                                          <w:marTop w:val="0"/>
                                          <w:marBottom w:val="0"/>
                                          <w:divBdr>
                                            <w:top w:val="none" w:sz="0" w:space="0" w:color="auto"/>
                                            <w:left w:val="none" w:sz="0" w:space="0" w:color="auto"/>
                                            <w:bottom w:val="none" w:sz="0" w:space="0" w:color="auto"/>
                                            <w:right w:val="none" w:sz="0" w:space="0" w:color="auto"/>
                                          </w:divBdr>
                                          <w:divsChild>
                                            <w:div w:id="725685168">
                                              <w:marLeft w:val="0"/>
                                              <w:marRight w:val="0"/>
                                              <w:marTop w:val="0"/>
                                              <w:marBottom w:val="0"/>
                                              <w:divBdr>
                                                <w:top w:val="none" w:sz="0" w:space="0" w:color="auto"/>
                                                <w:left w:val="none" w:sz="0" w:space="0" w:color="auto"/>
                                                <w:bottom w:val="none" w:sz="0" w:space="0" w:color="auto"/>
                                                <w:right w:val="none" w:sz="0" w:space="0" w:color="auto"/>
                                              </w:divBdr>
                                            </w:div>
                                            <w:div w:id="1963884135">
                                              <w:marLeft w:val="0"/>
                                              <w:marRight w:val="0"/>
                                              <w:marTop w:val="0"/>
                                              <w:marBottom w:val="0"/>
                                              <w:divBdr>
                                                <w:top w:val="none" w:sz="0" w:space="0" w:color="auto"/>
                                                <w:left w:val="none" w:sz="0" w:space="0" w:color="auto"/>
                                                <w:bottom w:val="none" w:sz="0" w:space="0" w:color="auto"/>
                                                <w:right w:val="none" w:sz="0" w:space="0" w:color="auto"/>
                                              </w:divBdr>
                                              <w:divsChild>
                                                <w:div w:id="1464346444">
                                                  <w:marLeft w:val="0"/>
                                                  <w:marRight w:val="0"/>
                                                  <w:marTop w:val="0"/>
                                                  <w:marBottom w:val="0"/>
                                                  <w:divBdr>
                                                    <w:top w:val="none" w:sz="0" w:space="0" w:color="auto"/>
                                                    <w:left w:val="none" w:sz="0" w:space="0" w:color="auto"/>
                                                    <w:bottom w:val="none" w:sz="0" w:space="0" w:color="auto"/>
                                                    <w:right w:val="none" w:sz="0" w:space="0" w:color="auto"/>
                                                  </w:divBdr>
                                                </w:div>
                                                <w:div w:id="25066895">
                                                  <w:marLeft w:val="0"/>
                                                  <w:marRight w:val="0"/>
                                                  <w:marTop w:val="0"/>
                                                  <w:marBottom w:val="0"/>
                                                  <w:divBdr>
                                                    <w:top w:val="none" w:sz="0" w:space="0" w:color="auto"/>
                                                    <w:left w:val="none" w:sz="0" w:space="0" w:color="auto"/>
                                                    <w:bottom w:val="none" w:sz="0" w:space="0" w:color="auto"/>
                                                    <w:right w:val="none" w:sz="0" w:space="0" w:color="auto"/>
                                                  </w:divBdr>
                                                  <w:divsChild>
                                                    <w:div w:id="494498099">
                                                      <w:marLeft w:val="0"/>
                                                      <w:marRight w:val="0"/>
                                                      <w:marTop w:val="0"/>
                                                      <w:marBottom w:val="0"/>
                                                      <w:divBdr>
                                                        <w:top w:val="none" w:sz="0" w:space="0" w:color="auto"/>
                                                        <w:left w:val="none" w:sz="0" w:space="0" w:color="auto"/>
                                                        <w:bottom w:val="none" w:sz="0" w:space="0" w:color="auto"/>
                                                        <w:right w:val="none" w:sz="0" w:space="0" w:color="auto"/>
                                                      </w:divBdr>
                                                    </w:div>
                                                    <w:div w:id="1542132971">
                                                      <w:marLeft w:val="0"/>
                                                      <w:marRight w:val="0"/>
                                                      <w:marTop w:val="0"/>
                                                      <w:marBottom w:val="0"/>
                                                      <w:divBdr>
                                                        <w:top w:val="none" w:sz="0" w:space="0" w:color="auto"/>
                                                        <w:left w:val="none" w:sz="0" w:space="0" w:color="auto"/>
                                                        <w:bottom w:val="none" w:sz="0" w:space="0" w:color="auto"/>
                                                        <w:right w:val="none" w:sz="0" w:space="0" w:color="auto"/>
                                                      </w:divBdr>
                                                    </w:div>
                                                    <w:div w:id="175004122">
                                                      <w:marLeft w:val="0"/>
                                                      <w:marRight w:val="0"/>
                                                      <w:marTop w:val="0"/>
                                                      <w:marBottom w:val="0"/>
                                                      <w:divBdr>
                                                        <w:top w:val="none" w:sz="0" w:space="0" w:color="auto"/>
                                                        <w:left w:val="none" w:sz="0" w:space="0" w:color="auto"/>
                                                        <w:bottom w:val="none" w:sz="0" w:space="0" w:color="auto"/>
                                                        <w:right w:val="none" w:sz="0" w:space="0" w:color="auto"/>
                                                      </w:divBdr>
                                                    </w:div>
                                                    <w:div w:id="4995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2483">
                                          <w:marLeft w:val="0"/>
                                          <w:marRight w:val="0"/>
                                          <w:marTop w:val="0"/>
                                          <w:marBottom w:val="0"/>
                                          <w:divBdr>
                                            <w:top w:val="none" w:sz="0" w:space="0" w:color="auto"/>
                                            <w:left w:val="none" w:sz="0" w:space="0" w:color="auto"/>
                                            <w:bottom w:val="none" w:sz="0" w:space="0" w:color="auto"/>
                                            <w:right w:val="none" w:sz="0" w:space="0" w:color="auto"/>
                                          </w:divBdr>
                                          <w:divsChild>
                                            <w:div w:id="862983020">
                                              <w:marLeft w:val="0"/>
                                              <w:marRight w:val="0"/>
                                              <w:marTop w:val="0"/>
                                              <w:marBottom w:val="0"/>
                                              <w:divBdr>
                                                <w:top w:val="none" w:sz="0" w:space="0" w:color="auto"/>
                                                <w:left w:val="none" w:sz="0" w:space="0" w:color="auto"/>
                                                <w:bottom w:val="none" w:sz="0" w:space="0" w:color="auto"/>
                                                <w:right w:val="none" w:sz="0" w:space="0" w:color="auto"/>
                                              </w:divBdr>
                                              <w:divsChild>
                                                <w:div w:id="892273560">
                                                  <w:marLeft w:val="0"/>
                                                  <w:marRight w:val="0"/>
                                                  <w:marTop w:val="0"/>
                                                  <w:marBottom w:val="0"/>
                                                  <w:divBdr>
                                                    <w:top w:val="none" w:sz="0" w:space="0" w:color="auto"/>
                                                    <w:left w:val="none" w:sz="0" w:space="0" w:color="auto"/>
                                                    <w:bottom w:val="none" w:sz="0" w:space="0" w:color="auto"/>
                                                    <w:right w:val="none" w:sz="0" w:space="0" w:color="auto"/>
                                                  </w:divBdr>
                                                </w:div>
                                                <w:div w:id="1609772211">
                                                  <w:marLeft w:val="0"/>
                                                  <w:marRight w:val="0"/>
                                                  <w:marTop w:val="0"/>
                                                  <w:marBottom w:val="0"/>
                                                  <w:divBdr>
                                                    <w:top w:val="none" w:sz="0" w:space="0" w:color="auto"/>
                                                    <w:left w:val="none" w:sz="0" w:space="0" w:color="auto"/>
                                                    <w:bottom w:val="none" w:sz="0" w:space="0" w:color="auto"/>
                                                    <w:right w:val="none" w:sz="0" w:space="0" w:color="auto"/>
                                                  </w:divBdr>
                                                </w:div>
                                                <w:div w:id="1620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427">
                                          <w:marLeft w:val="0"/>
                                          <w:marRight w:val="0"/>
                                          <w:marTop w:val="0"/>
                                          <w:marBottom w:val="0"/>
                                          <w:divBdr>
                                            <w:top w:val="none" w:sz="0" w:space="0" w:color="auto"/>
                                            <w:left w:val="none" w:sz="0" w:space="0" w:color="auto"/>
                                            <w:bottom w:val="none" w:sz="0" w:space="0" w:color="auto"/>
                                            <w:right w:val="none" w:sz="0" w:space="0" w:color="auto"/>
                                          </w:divBdr>
                                          <w:divsChild>
                                            <w:div w:id="13494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0581">
                                  <w:marLeft w:val="0"/>
                                  <w:marRight w:val="0"/>
                                  <w:marTop w:val="0"/>
                                  <w:marBottom w:val="0"/>
                                  <w:divBdr>
                                    <w:top w:val="none" w:sz="0" w:space="0" w:color="auto"/>
                                    <w:left w:val="none" w:sz="0" w:space="0" w:color="auto"/>
                                    <w:bottom w:val="none" w:sz="0" w:space="0" w:color="auto"/>
                                    <w:right w:val="none" w:sz="0" w:space="0" w:color="auto"/>
                                  </w:divBdr>
                                  <w:divsChild>
                                    <w:div w:id="1486357452">
                                      <w:marLeft w:val="0"/>
                                      <w:marRight w:val="0"/>
                                      <w:marTop w:val="0"/>
                                      <w:marBottom w:val="0"/>
                                      <w:divBdr>
                                        <w:top w:val="none" w:sz="0" w:space="0" w:color="auto"/>
                                        <w:left w:val="none" w:sz="0" w:space="0" w:color="auto"/>
                                        <w:bottom w:val="none" w:sz="0" w:space="0" w:color="auto"/>
                                        <w:right w:val="none" w:sz="0" w:space="0" w:color="auto"/>
                                      </w:divBdr>
                                      <w:divsChild>
                                        <w:div w:id="670258671">
                                          <w:marLeft w:val="0"/>
                                          <w:marRight w:val="0"/>
                                          <w:marTop w:val="0"/>
                                          <w:marBottom w:val="0"/>
                                          <w:divBdr>
                                            <w:top w:val="none" w:sz="0" w:space="0" w:color="auto"/>
                                            <w:left w:val="none" w:sz="0" w:space="0" w:color="auto"/>
                                            <w:bottom w:val="none" w:sz="0" w:space="0" w:color="auto"/>
                                            <w:right w:val="none" w:sz="0" w:space="0" w:color="auto"/>
                                          </w:divBdr>
                                        </w:div>
                                        <w:div w:id="1670792078">
                                          <w:marLeft w:val="0"/>
                                          <w:marRight w:val="0"/>
                                          <w:marTop w:val="0"/>
                                          <w:marBottom w:val="0"/>
                                          <w:divBdr>
                                            <w:top w:val="none" w:sz="0" w:space="0" w:color="auto"/>
                                            <w:left w:val="none" w:sz="0" w:space="0" w:color="auto"/>
                                            <w:bottom w:val="none" w:sz="0" w:space="0" w:color="auto"/>
                                            <w:right w:val="none" w:sz="0" w:space="0" w:color="auto"/>
                                          </w:divBdr>
                                        </w:div>
                                        <w:div w:id="855071449">
                                          <w:marLeft w:val="0"/>
                                          <w:marRight w:val="0"/>
                                          <w:marTop w:val="0"/>
                                          <w:marBottom w:val="0"/>
                                          <w:divBdr>
                                            <w:top w:val="none" w:sz="0" w:space="0" w:color="auto"/>
                                            <w:left w:val="none" w:sz="0" w:space="0" w:color="auto"/>
                                            <w:bottom w:val="none" w:sz="0" w:space="0" w:color="auto"/>
                                            <w:right w:val="none" w:sz="0" w:space="0" w:color="auto"/>
                                          </w:divBdr>
                                        </w:div>
                                      </w:divsChild>
                                    </w:div>
                                    <w:div w:id="1582375412">
                                      <w:marLeft w:val="0"/>
                                      <w:marRight w:val="0"/>
                                      <w:marTop w:val="0"/>
                                      <w:marBottom w:val="0"/>
                                      <w:divBdr>
                                        <w:top w:val="none" w:sz="0" w:space="0" w:color="auto"/>
                                        <w:left w:val="none" w:sz="0" w:space="0" w:color="auto"/>
                                        <w:bottom w:val="none" w:sz="0" w:space="0" w:color="auto"/>
                                        <w:right w:val="none" w:sz="0" w:space="0" w:color="auto"/>
                                      </w:divBdr>
                                      <w:divsChild>
                                        <w:div w:id="123279868">
                                          <w:marLeft w:val="0"/>
                                          <w:marRight w:val="0"/>
                                          <w:marTop w:val="0"/>
                                          <w:marBottom w:val="0"/>
                                          <w:divBdr>
                                            <w:top w:val="none" w:sz="0" w:space="0" w:color="auto"/>
                                            <w:left w:val="none" w:sz="0" w:space="0" w:color="auto"/>
                                            <w:bottom w:val="none" w:sz="0" w:space="0" w:color="auto"/>
                                            <w:right w:val="none" w:sz="0" w:space="0" w:color="auto"/>
                                          </w:divBdr>
                                          <w:divsChild>
                                            <w:div w:id="892303758">
                                              <w:marLeft w:val="0"/>
                                              <w:marRight w:val="0"/>
                                              <w:marTop w:val="0"/>
                                              <w:marBottom w:val="0"/>
                                              <w:divBdr>
                                                <w:top w:val="none" w:sz="0" w:space="0" w:color="auto"/>
                                                <w:left w:val="none" w:sz="0" w:space="0" w:color="auto"/>
                                                <w:bottom w:val="none" w:sz="0" w:space="0" w:color="auto"/>
                                                <w:right w:val="none" w:sz="0" w:space="0" w:color="auto"/>
                                              </w:divBdr>
                                            </w:div>
                                            <w:div w:id="2049524654">
                                              <w:marLeft w:val="0"/>
                                              <w:marRight w:val="0"/>
                                              <w:marTop w:val="0"/>
                                              <w:marBottom w:val="0"/>
                                              <w:divBdr>
                                                <w:top w:val="none" w:sz="0" w:space="0" w:color="auto"/>
                                                <w:left w:val="none" w:sz="0" w:space="0" w:color="auto"/>
                                                <w:bottom w:val="none" w:sz="0" w:space="0" w:color="auto"/>
                                                <w:right w:val="none" w:sz="0" w:space="0" w:color="auto"/>
                                              </w:divBdr>
                                              <w:divsChild>
                                                <w:div w:id="1550531611">
                                                  <w:marLeft w:val="0"/>
                                                  <w:marRight w:val="0"/>
                                                  <w:marTop w:val="0"/>
                                                  <w:marBottom w:val="0"/>
                                                  <w:divBdr>
                                                    <w:top w:val="none" w:sz="0" w:space="0" w:color="auto"/>
                                                    <w:left w:val="none" w:sz="0" w:space="0" w:color="auto"/>
                                                    <w:bottom w:val="none" w:sz="0" w:space="0" w:color="auto"/>
                                                    <w:right w:val="none" w:sz="0" w:space="0" w:color="auto"/>
                                                  </w:divBdr>
                                                </w:div>
                                                <w:div w:id="813327220">
                                                  <w:marLeft w:val="0"/>
                                                  <w:marRight w:val="0"/>
                                                  <w:marTop w:val="0"/>
                                                  <w:marBottom w:val="0"/>
                                                  <w:divBdr>
                                                    <w:top w:val="none" w:sz="0" w:space="0" w:color="auto"/>
                                                    <w:left w:val="none" w:sz="0" w:space="0" w:color="auto"/>
                                                    <w:bottom w:val="none" w:sz="0" w:space="0" w:color="auto"/>
                                                    <w:right w:val="none" w:sz="0" w:space="0" w:color="auto"/>
                                                  </w:divBdr>
                                                  <w:divsChild>
                                                    <w:div w:id="1689986439">
                                                      <w:marLeft w:val="0"/>
                                                      <w:marRight w:val="0"/>
                                                      <w:marTop w:val="0"/>
                                                      <w:marBottom w:val="0"/>
                                                      <w:divBdr>
                                                        <w:top w:val="none" w:sz="0" w:space="0" w:color="auto"/>
                                                        <w:left w:val="none" w:sz="0" w:space="0" w:color="auto"/>
                                                        <w:bottom w:val="none" w:sz="0" w:space="0" w:color="auto"/>
                                                        <w:right w:val="none" w:sz="0" w:space="0" w:color="auto"/>
                                                      </w:divBdr>
                                                    </w:div>
                                                    <w:div w:id="1018309669">
                                                      <w:marLeft w:val="0"/>
                                                      <w:marRight w:val="0"/>
                                                      <w:marTop w:val="0"/>
                                                      <w:marBottom w:val="0"/>
                                                      <w:divBdr>
                                                        <w:top w:val="none" w:sz="0" w:space="0" w:color="auto"/>
                                                        <w:left w:val="none" w:sz="0" w:space="0" w:color="auto"/>
                                                        <w:bottom w:val="none" w:sz="0" w:space="0" w:color="auto"/>
                                                        <w:right w:val="none" w:sz="0" w:space="0" w:color="auto"/>
                                                      </w:divBdr>
                                                    </w:div>
                                                    <w:div w:id="731972571">
                                                      <w:marLeft w:val="0"/>
                                                      <w:marRight w:val="0"/>
                                                      <w:marTop w:val="0"/>
                                                      <w:marBottom w:val="0"/>
                                                      <w:divBdr>
                                                        <w:top w:val="none" w:sz="0" w:space="0" w:color="auto"/>
                                                        <w:left w:val="none" w:sz="0" w:space="0" w:color="auto"/>
                                                        <w:bottom w:val="none" w:sz="0" w:space="0" w:color="auto"/>
                                                        <w:right w:val="none" w:sz="0" w:space="0" w:color="auto"/>
                                                      </w:divBdr>
                                                    </w:div>
                                                    <w:div w:id="1902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4876">
                                          <w:marLeft w:val="0"/>
                                          <w:marRight w:val="0"/>
                                          <w:marTop w:val="0"/>
                                          <w:marBottom w:val="0"/>
                                          <w:divBdr>
                                            <w:top w:val="none" w:sz="0" w:space="0" w:color="auto"/>
                                            <w:left w:val="none" w:sz="0" w:space="0" w:color="auto"/>
                                            <w:bottom w:val="none" w:sz="0" w:space="0" w:color="auto"/>
                                            <w:right w:val="none" w:sz="0" w:space="0" w:color="auto"/>
                                          </w:divBdr>
                                          <w:divsChild>
                                            <w:div w:id="2136942864">
                                              <w:marLeft w:val="0"/>
                                              <w:marRight w:val="0"/>
                                              <w:marTop w:val="0"/>
                                              <w:marBottom w:val="0"/>
                                              <w:divBdr>
                                                <w:top w:val="none" w:sz="0" w:space="0" w:color="auto"/>
                                                <w:left w:val="none" w:sz="0" w:space="0" w:color="auto"/>
                                                <w:bottom w:val="none" w:sz="0" w:space="0" w:color="auto"/>
                                                <w:right w:val="none" w:sz="0" w:space="0" w:color="auto"/>
                                              </w:divBdr>
                                              <w:divsChild>
                                                <w:div w:id="1520779576">
                                                  <w:marLeft w:val="0"/>
                                                  <w:marRight w:val="0"/>
                                                  <w:marTop w:val="0"/>
                                                  <w:marBottom w:val="0"/>
                                                  <w:divBdr>
                                                    <w:top w:val="none" w:sz="0" w:space="0" w:color="auto"/>
                                                    <w:left w:val="none" w:sz="0" w:space="0" w:color="auto"/>
                                                    <w:bottom w:val="none" w:sz="0" w:space="0" w:color="auto"/>
                                                    <w:right w:val="none" w:sz="0" w:space="0" w:color="auto"/>
                                                  </w:divBdr>
                                                </w:div>
                                                <w:div w:id="573706636">
                                                  <w:marLeft w:val="0"/>
                                                  <w:marRight w:val="0"/>
                                                  <w:marTop w:val="0"/>
                                                  <w:marBottom w:val="0"/>
                                                  <w:divBdr>
                                                    <w:top w:val="none" w:sz="0" w:space="0" w:color="auto"/>
                                                    <w:left w:val="none" w:sz="0" w:space="0" w:color="auto"/>
                                                    <w:bottom w:val="none" w:sz="0" w:space="0" w:color="auto"/>
                                                    <w:right w:val="none" w:sz="0" w:space="0" w:color="auto"/>
                                                  </w:divBdr>
                                                </w:div>
                                                <w:div w:id="733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7090">
                                          <w:marLeft w:val="0"/>
                                          <w:marRight w:val="0"/>
                                          <w:marTop w:val="0"/>
                                          <w:marBottom w:val="0"/>
                                          <w:divBdr>
                                            <w:top w:val="none" w:sz="0" w:space="0" w:color="auto"/>
                                            <w:left w:val="none" w:sz="0" w:space="0" w:color="auto"/>
                                            <w:bottom w:val="none" w:sz="0" w:space="0" w:color="auto"/>
                                            <w:right w:val="none" w:sz="0" w:space="0" w:color="auto"/>
                                          </w:divBdr>
                                          <w:divsChild>
                                            <w:div w:id="18956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6477">
                                  <w:marLeft w:val="0"/>
                                  <w:marRight w:val="0"/>
                                  <w:marTop w:val="0"/>
                                  <w:marBottom w:val="0"/>
                                  <w:divBdr>
                                    <w:top w:val="none" w:sz="0" w:space="0" w:color="auto"/>
                                    <w:left w:val="none" w:sz="0" w:space="0" w:color="auto"/>
                                    <w:bottom w:val="none" w:sz="0" w:space="0" w:color="auto"/>
                                    <w:right w:val="none" w:sz="0" w:space="0" w:color="auto"/>
                                  </w:divBdr>
                                  <w:divsChild>
                                    <w:div w:id="1050301952">
                                      <w:marLeft w:val="0"/>
                                      <w:marRight w:val="0"/>
                                      <w:marTop w:val="0"/>
                                      <w:marBottom w:val="0"/>
                                      <w:divBdr>
                                        <w:top w:val="none" w:sz="0" w:space="0" w:color="auto"/>
                                        <w:left w:val="none" w:sz="0" w:space="0" w:color="auto"/>
                                        <w:bottom w:val="none" w:sz="0" w:space="0" w:color="auto"/>
                                        <w:right w:val="none" w:sz="0" w:space="0" w:color="auto"/>
                                      </w:divBdr>
                                      <w:divsChild>
                                        <w:div w:id="982467469">
                                          <w:marLeft w:val="0"/>
                                          <w:marRight w:val="0"/>
                                          <w:marTop w:val="0"/>
                                          <w:marBottom w:val="0"/>
                                          <w:divBdr>
                                            <w:top w:val="none" w:sz="0" w:space="0" w:color="auto"/>
                                            <w:left w:val="none" w:sz="0" w:space="0" w:color="auto"/>
                                            <w:bottom w:val="none" w:sz="0" w:space="0" w:color="auto"/>
                                            <w:right w:val="none" w:sz="0" w:space="0" w:color="auto"/>
                                          </w:divBdr>
                                        </w:div>
                                        <w:div w:id="437215152">
                                          <w:marLeft w:val="0"/>
                                          <w:marRight w:val="0"/>
                                          <w:marTop w:val="0"/>
                                          <w:marBottom w:val="0"/>
                                          <w:divBdr>
                                            <w:top w:val="none" w:sz="0" w:space="0" w:color="auto"/>
                                            <w:left w:val="none" w:sz="0" w:space="0" w:color="auto"/>
                                            <w:bottom w:val="none" w:sz="0" w:space="0" w:color="auto"/>
                                            <w:right w:val="none" w:sz="0" w:space="0" w:color="auto"/>
                                          </w:divBdr>
                                        </w:div>
                                        <w:div w:id="11735213">
                                          <w:marLeft w:val="0"/>
                                          <w:marRight w:val="0"/>
                                          <w:marTop w:val="0"/>
                                          <w:marBottom w:val="0"/>
                                          <w:divBdr>
                                            <w:top w:val="none" w:sz="0" w:space="0" w:color="auto"/>
                                            <w:left w:val="none" w:sz="0" w:space="0" w:color="auto"/>
                                            <w:bottom w:val="none" w:sz="0" w:space="0" w:color="auto"/>
                                            <w:right w:val="none" w:sz="0" w:space="0" w:color="auto"/>
                                          </w:divBdr>
                                        </w:div>
                                      </w:divsChild>
                                    </w:div>
                                    <w:div w:id="73473570">
                                      <w:marLeft w:val="0"/>
                                      <w:marRight w:val="0"/>
                                      <w:marTop w:val="0"/>
                                      <w:marBottom w:val="0"/>
                                      <w:divBdr>
                                        <w:top w:val="none" w:sz="0" w:space="0" w:color="auto"/>
                                        <w:left w:val="none" w:sz="0" w:space="0" w:color="auto"/>
                                        <w:bottom w:val="none" w:sz="0" w:space="0" w:color="auto"/>
                                        <w:right w:val="none" w:sz="0" w:space="0" w:color="auto"/>
                                      </w:divBdr>
                                      <w:divsChild>
                                        <w:div w:id="900139608">
                                          <w:marLeft w:val="0"/>
                                          <w:marRight w:val="0"/>
                                          <w:marTop w:val="0"/>
                                          <w:marBottom w:val="0"/>
                                          <w:divBdr>
                                            <w:top w:val="none" w:sz="0" w:space="0" w:color="auto"/>
                                            <w:left w:val="none" w:sz="0" w:space="0" w:color="auto"/>
                                            <w:bottom w:val="none" w:sz="0" w:space="0" w:color="auto"/>
                                            <w:right w:val="none" w:sz="0" w:space="0" w:color="auto"/>
                                          </w:divBdr>
                                          <w:divsChild>
                                            <w:div w:id="1875993872">
                                              <w:marLeft w:val="0"/>
                                              <w:marRight w:val="0"/>
                                              <w:marTop w:val="0"/>
                                              <w:marBottom w:val="0"/>
                                              <w:divBdr>
                                                <w:top w:val="none" w:sz="0" w:space="0" w:color="auto"/>
                                                <w:left w:val="none" w:sz="0" w:space="0" w:color="auto"/>
                                                <w:bottom w:val="none" w:sz="0" w:space="0" w:color="auto"/>
                                                <w:right w:val="none" w:sz="0" w:space="0" w:color="auto"/>
                                              </w:divBdr>
                                            </w:div>
                                            <w:div w:id="319817887">
                                              <w:marLeft w:val="0"/>
                                              <w:marRight w:val="0"/>
                                              <w:marTop w:val="0"/>
                                              <w:marBottom w:val="0"/>
                                              <w:divBdr>
                                                <w:top w:val="none" w:sz="0" w:space="0" w:color="auto"/>
                                                <w:left w:val="none" w:sz="0" w:space="0" w:color="auto"/>
                                                <w:bottom w:val="none" w:sz="0" w:space="0" w:color="auto"/>
                                                <w:right w:val="none" w:sz="0" w:space="0" w:color="auto"/>
                                              </w:divBdr>
                                              <w:divsChild>
                                                <w:div w:id="816343714">
                                                  <w:marLeft w:val="0"/>
                                                  <w:marRight w:val="0"/>
                                                  <w:marTop w:val="0"/>
                                                  <w:marBottom w:val="0"/>
                                                  <w:divBdr>
                                                    <w:top w:val="none" w:sz="0" w:space="0" w:color="auto"/>
                                                    <w:left w:val="none" w:sz="0" w:space="0" w:color="auto"/>
                                                    <w:bottom w:val="none" w:sz="0" w:space="0" w:color="auto"/>
                                                    <w:right w:val="none" w:sz="0" w:space="0" w:color="auto"/>
                                                  </w:divBdr>
                                                </w:div>
                                                <w:div w:id="1810518392">
                                                  <w:marLeft w:val="0"/>
                                                  <w:marRight w:val="0"/>
                                                  <w:marTop w:val="0"/>
                                                  <w:marBottom w:val="0"/>
                                                  <w:divBdr>
                                                    <w:top w:val="none" w:sz="0" w:space="0" w:color="auto"/>
                                                    <w:left w:val="none" w:sz="0" w:space="0" w:color="auto"/>
                                                    <w:bottom w:val="none" w:sz="0" w:space="0" w:color="auto"/>
                                                    <w:right w:val="none" w:sz="0" w:space="0" w:color="auto"/>
                                                  </w:divBdr>
                                                  <w:divsChild>
                                                    <w:div w:id="1947033117">
                                                      <w:marLeft w:val="0"/>
                                                      <w:marRight w:val="0"/>
                                                      <w:marTop w:val="0"/>
                                                      <w:marBottom w:val="0"/>
                                                      <w:divBdr>
                                                        <w:top w:val="none" w:sz="0" w:space="0" w:color="auto"/>
                                                        <w:left w:val="none" w:sz="0" w:space="0" w:color="auto"/>
                                                        <w:bottom w:val="none" w:sz="0" w:space="0" w:color="auto"/>
                                                        <w:right w:val="none" w:sz="0" w:space="0" w:color="auto"/>
                                                      </w:divBdr>
                                                    </w:div>
                                                    <w:div w:id="334915529">
                                                      <w:marLeft w:val="0"/>
                                                      <w:marRight w:val="0"/>
                                                      <w:marTop w:val="0"/>
                                                      <w:marBottom w:val="0"/>
                                                      <w:divBdr>
                                                        <w:top w:val="none" w:sz="0" w:space="0" w:color="auto"/>
                                                        <w:left w:val="none" w:sz="0" w:space="0" w:color="auto"/>
                                                        <w:bottom w:val="none" w:sz="0" w:space="0" w:color="auto"/>
                                                        <w:right w:val="none" w:sz="0" w:space="0" w:color="auto"/>
                                                      </w:divBdr>
                                                    </w:div>
                                                    <w:div w:id="570234586">
                                                      <w:marLeft w:val="0"/>
                                                      <w:marRight w:val="0"/>
                                                      <w:marTop w:val="0"/>
                                                      <w:marBottom w:val="0"/>
                                                      <w:divBdr>
                                                        <w:top w:val="none" w:sz="0" w:space="0" w:color="auto"/>
                                                        <w:left w:val="none" w:sz="0" w:space="0" w:color="auto"/>
                                                        <w:bottom w:val="none" w:sz="0" w:space="0" w:color="auto"/>
                                                        <w:right w:val="none" w:sz="0" w:space="0" w:color="auto"/>
                                                      </w:divBdr>
                                                    </w:div>
                                                    <w:div w:id="8124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3680">
                                          <w:marLeft w:val="0"/>
                                          <w:marRight w:val="0"/>
                                          <w:marTop w:val="0"/>
                                          <w:marBottom w:val="0"/>
                                          <w:divBdr>
                                            <w:top w:val="none" w:sz="0" w:space="0" w:color="auto"/>
                                            <w:left w:val="none" w:sz="0" w:space="0" w:color="auto"/>
                                            <w:bottom w:val="none" w:sz="0" w:space="0" w:color="auto"/>
                                            <w:right w:val="none" w:sz="0" w:space="0" w:color="auto"/>
                                          </w:divBdr>
                                          <w:divsChild>
                                            <w:div w:id="1357539763">
                                              <w:marLeft w:val="0"/>
                                              <w:marRight w:val="0"/>
                                              <w:marTop w:val="0"/>
                                              <w:marBottom w:val="0"/>
                                              <w:divBdr>
                                                <w:top w:val="none" w:sz="0" w:space="0" w:color="auto"/>
                                                <w:left w:val="none" w:sz="0" w:space="0" w:color="auto"/>
                                                <w:bottom w:val="none" w:sz="0" w:space="0" w:color="auto"/>
                                                <w:right w:val="none" w:sz="0" w:space="0" w:color="auto"/>
                                              </w:divBdr>
                                              <w:divsChild>
                                                <w:div w:id="1864005102">
                                                  <w:marLeft w:val="0"/>
                                                  <w:marRight w:val="0"/>
                                                  <w:marTop w:val="0"/>
                                                  <w:marBottom w:val="0"/>
                                                  <w:divBdr>
                                                    <w:top w:val="none" w:sz="0" w:space="0" w:color="auto"/>
                                                    <w:left w:val="none" w:sz="0" w:space="0" w:color="auto"/>
                                                    <w:bottom w:val="none" w:sz="0" w:space="0" w:color="auto"/>
                                                    <w:right w:val="none" w:sz="0" w:space="0" w:color="auto"/>
                                                  </w:divBdr>
                                                </w:div>
                                                <w:div w:id="1252548578">
                                                  <w:marLeft w:val="0"/>
                                                  <w:marRight w:val="0"/>
                                                  <w:marTop w:val="0"/>
                                                  <w:marBottom w:val="0"/>
                                                  <w:divBdr>
                                                    <w:top w:val="none" w:sz="0" w:space="0" w:color="auto"/>
                                                    <w:left w:val="none" w:sz="0" w:space="0" w:color="auto"/>
                                                    <w:bottom w:val="none" w:sz="0" w:space="0" w:color="auto"/>
                                                    <w:right w:val="none" w:sz="0" w:space="0" w:color="auto"/>
                                                  </w:divBdr>
                                                </w:div>
                                                <w:div w:id="361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0465">
                                          <w:marLeft w:val="0"/>
                                          <w:marRight w:val="0"/>
                                          <w:marTop w:val="0"/>
                                          <w:marBottom w:val="0"/>
                                          <w:divBdr>
                                            <w:top w:val="none" w:sz="0" w:space="0" w:color="auto"/>
                                            <w:left w:val="none" w:sz="0" w:space="0" w:color="auto"/>
                                            <w:bottom w:val="none" w:sz="0" w:space="0" w:color="auto"/>
                                            <w:right w:val="none" w:sz="0" w:space="0" w:color="auto"/>
                                          </w:divBdr>
                                          <w:divsChild>
                                            <w:div w:id="7298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7482">
                                  <w:marLeft w:val="0"/>
                                  <w:marRight w:val="0"/>
                                  <w:marTop w:val="0"/>
                                  <w:marBottom w:val="0"/>
                                  <w:divBdr>
                                    <w:top w:val="none" w:sz="0" w:space="0" w:color="auto"/>
                                    <w:left w:val="none" w:sz="0" w:space="0" w:color="auto"/>
                                    <w:bottom w:val="none" w:sz="0" w:space="0" w:color="auto"/>
                                    <w:right w:val="none" w:sz="0" w:space="0" w:color="auto"/>
                                  </w:divBdr>
                                  <w:divsChild>
                                    <w:div w:id="2108697016">
                                      <w:marLeft w:val="0"/>
                                      <w:marRight w:val="0"/>
                                      <w:marTop w:val="0"/>
                                      <w:marBottom w:val="0"/>
                                      <w:divBdr>
                                        <w:top w:val="none" w:sz="0" w:space="0" w:color="auto"/>
                                        <w:left w:val="none" w:sz="0" w:space="0" w:color="auto"/>
                                        <w:bottom w:val="none" w:sz="0" w:space="0" w:color="auto"/>
                                        <w:right w:val="none" w:sz="0" w:space="0" w:color="auto"/>
                                      </w:divBdr>
                                      <w:divsChild>
                                        <w:div w:id="2071345260">
                                          <w:marLeft w:val="0"/>
                                          <w:marRight w:val="0"/>
                                          <w:marTop w:val="0"/>
                                          <w:marBottom w:val="0"/>
                                          <w:divBdr>
                                            <w:top w:val="none" w:sz="0" w:space="0" w:color="auto"/>
                                            <w:left w:val="none" w:sz="0" w:space="0" w:color="auto"/>
                                            <w:bottom w:val="none" w:sz="0" w:space="0" w:color="auto"/>
                                            <w:right w:val="none" w:sz="0" w:space="0" w:color="auto"/>
                                          </w:divBdr>
                                        </w:div>
                                        <w:div w:id="825511234">
                                          <w:marLeft w:val="0"/>
                                          <w:marRight w:val="0"/>
                                          <w:marTop w:val="0"/>
                                          <w:marBottom w:val="0"/>
                                          <w:divBdr>
                                            <w:top w:val="none" w:sz="0" w:space="0" w:color="auto"/>
                                            <w:left w:val="none" w:sz="0" w:space="0" w:color="auto"/>
                                            <w:bottom w:val="none" w:sz="0" w:space="0" w:color="auto"/>
                                            <w:right w:val="none" w:sz="0" w:space="0" w:color="auto"/>
                                          </w:divBdr>
                                        </w:div>
                                        <w:div w:id="254098606">
                                          <w:marLeft w:val="0"/>
                                          <w:marRight w:val="0"/>
                                          <w:marTop w:val="0"/>
                                          <w:marBottom w:val="0"/>
                                          <w:divBdr>
                                            <w:top w:val="none" w:sz="0" w:space="0" w:color="auto"/>
                                            <w:left w:val="none" w:sz="0" w:space="0" w:color="auto"/>
                                            <w:bottom w:val="none" w:sz="0" w:space="0" w:color="auto"/>
                                            <w:right w:val="none" w:sz="0" w:space="0" w:color="auto"/>
                                          </w:divBdr>
                                        </w:div>
                                      </w:divsChild>
                                    </w:div>
                                    <w:div w:id="107314224">
                                      <w:marLeft w:val="0"/>
                                      <w:marRight w:val="0"/>
                                      <w:marTop w:val="0"/>
                                      <w:marBottom w:val="0"/>
                                      <w:divBdr>
                                        <w:top w:val="none" w:sz="0" w:space="0" w:color="auto"/>
                                        <w:left w:val="none" w:sz="0" w:space="0" w:color="auto"/>
                                        <w:bottom w:val="none" w:sz="0" w:space="0" w:color="auto"/>
                                        <w:right w:val="none" w:sz="0" w:space="0" w:color="auto"/>
                                      </w:divBdr>
                                      <w:divsChild>
                                        <w:div w:id="948123830">
                                          <w:marLeft w:val="0"/>
                                          <w:marRight w:val="0"/>
                                          <w:marTop w:val="0"/>
                                          <w:marBottom w:val="0"/>
                                          <w:divBdr>
                                            <w:top w:val="none" w:sz="0" w:space="0" w:color="auto"/>
                                            <w:left w:val="none" w:sz="0" w:space="0" w:color="auto"/>
                                            <w:bottom w:val="none" w:sz="0" w:space="0" w:color="auto"/>
                                            <w:right w:val="none" w:sz="0" w:space="0" w:color="auto"/>
                                          </w:divBdr>
                                          <w:divsChild>
                                            <w:div w:id="334844881">
                                              <w:marLeft w:val="0"/>
                                              <w:marRight w:val="0"/>
                                              <w:marTop w:val="0"/>
                                              <w:marBottom w:val="0"/>
                                              <w:divBdr>
                                                <w:top w:val="none" w:sz="0" w:space="0" w:color="auto"/>
                                                <w:left w:val="none" w:sz="0" w:space="0" w:color="auto"/>
                                                <w:bottom w:val="none" w:sz="0" w:space="0" w:color="auto"/>
                                                <w:right w:val="none" w:sz="0" w:space="0" w:color="auto"/>
                                              </w:divBdr>
                                            </w:div>
                                            <w:div w:id="1337729938">
                                              <w:marLeft w:val="0"/>
                                              <w:marRight w:val="0"/>
                                              <w:marTop w:val="0"/>
                                              <w:marBottom w:val="0"/>
                                              <w:divBdr>
                                                <w:top w:val="none" w:sz="0" w:space="0" w:color="auto"/>
                                                <w:left w:val="none" w:sz="0" w:space="0" w:color="auto"/>
                                                <w:bottom w:val="none" w:sz="0" w:space="0" w:color="auto"/>
                                                <w:right w:val="none" w:sz="0" w:space="0" w:color="auto"/>
                                              </w:divBdr>
                                              <w:divsChild>
                                                <w:div w:id="295334175">
                                                  <w:marLeft w:val="0"/>
                                                  <w:marRight w:val="0"/>
                                                  <w:marTop w:val="0"/>
                                                  <w:marBottom w:val="0"/>
                                                  <w:divBdr>
                                                    <w:top w:val="none" w:sz="0" w:space="0" w:color="auto"/>
                                                    <w:left w:val="none" w:sz="0" w:space="0" w:color="auto"/>
                                                    <w:bottom w:val="none" w:sz="0" w:space="0" w:color="auto"/>
                                                    <w:right w:val="none" w:sz="0" w:space="0" w:color="auto"/>
                                                  </w:divBdr>
                                                </w:div>
                                                <w:div w:id="2069068864">
                                                  <w:marLeft w:val="0"/>
                                                  <w:marRight w:val="0"/>
                                                  <w:marTop w:val="0"/>
                                                  <w:marBottom w:val="0"/>
                                                  <w:divBdr>
                                                    <w:top w:val="none" w:sz="0" w:space="0" w:color="auto"/>
                                                    <w:left w:val="none" w:sz="0" w:space="0" w:color="auto"/>
                                                    <w:bottom w:val="none" w:sz="0" w:space="0" w:color="auto"/>
                                                    <w:right w:val="none" w:sz="0" w:space="0" w:color="auto"/>
                                                  </w:divBdr>
                                                  <w:divsChild>
                                                    <w:div w:id="1823157417">
                                                      <w:marLeft w:val="0"/>
                                                      <w:marRight w:val="0"/>
                                                      <w:marTop w:val="0"/>
                                                      <w:marBottom w:val="0"/>
                                                      <w:divBdr>
                                                        <w:top w:val="none" w:sz="0" w:space="0" w:color="auto"/>
                                                        <w:left w:val="none" w:sz="0" w:space="0" w:color="auto"/>
                                                        <w:bottom w:val="none" w:sz="0" w:space="0" w:color="auto"/>
                                                        <w:right w:val="none" w:sz="0" w:space="0" w:color="auto"/>
                                                      </w:divBdr>
                                                    </w:div>
                                                    <w:div w:id="1877350402">
                                                      <w:marLeft w:val="0"/>
                                                      <w:marRight w:val="0"/>
                                                      <w:marTop w:val="0"/>
                                                      <w:marBottom w:val="0"/>
                                                      <w:divBdr>
                                                        <w:top w:val="none" w:sz="0" w:space="0" w:color="auto"/>
                                                        <w:left w:val="none" w:sz="0" w:space="0" w:color="auto"/>
                                                        <w:bottom w:val="none" w:sz="0" w:space="0" w:color="auto"/>
                                                        <w:right w:val="none" w:sz="0" w:space="0" w:color="auto"/>
                                                      </w:divBdr>
                                                    </w:div>
                                                    <w:div w:id="118570743">
                                                      <w:marLeft w:val="0"/>
                                                      <w:marRight w:val="0"/>
                                                      <w:marTop w:val="0"/>
                                                      <w:marBottom w:val="0"/>
                                                      <w:divBdr>
                                                        <w:top w:val="none" w:sz="0" w:space="0" w:color="auto"/>
                                                        <w:left w:val="none" w:sz="0" w:space="0" w:color="auto"/>
                                                        <w:bottom w:val="none" w:sz="0" w:space="0" w:color="auto"/>
                                                        <w:right w:val="none" w:sz="0" w:space="0" w:color="auto"/>
                                                      </w:divBdr>
                                                    </w:div>
                                                    <w:div w:id="575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8300">
                                          <w:marLeft w:val="0"/>
                                          <w:marRight w:val="0"/>
                                          <w:marTop w:val="0"/>
                                          <w:marBottom w:val="0"/>
                                          <w:divBdr>
                                            <w:top w:val="none" w:sz="0" w:space="0" w:color="auto"/>
                                            <w:left w:val="none" w:sz="0" w:space="0" w:color="auto"/>
                                            <w:bottom w:val="none" w:sz="0" w:space="0" w:color="auto"/>
                                            <w:right w:val="none" w:sz="0" w:space="0" w:color="auto"/>
                                          </w:divBdr>
                                          <w:divsChild>
                                            <w:div w:id="299187653">
                                              <w:marLeft w:val="0"/>
                                              <w:marRight w:val="0"/>
                                              <w:marTop w:val="0"/>
                                              <w:marBottom w:val="0"/>
                                              <w:divBdr>
                                                <w:top w:val="none" w:sz="0" w:space="0" w:color="auto"/>
                                                <w:left w:val="none" w:sz="0" w:space="0" w:color="auto"/>
                                                <w:bottom w:val="none" w:sz="0" w:space="0" w:color="auto"/>
                                                <w:right w:val="none" w:sz="0" w:space="0" w:color="auto"/>
                                              </w:divBdr>
                                              <w:divsChild>
                                                <w:div w:id="916356832">
                                                  <w:marLeft w:val="0"/>
                                                  <w:marRight w:val="0"/>
                                                  <w:marTop w:val="0"/>
                                                  <w:marBottom w:val="0"/>
                                                  <w:divBdr>
                                                    <w:top w:val="none" w:sz="0" w:space="0" w:color="auto"/>
                                                    <w:left w:val="none" w:sz="0" w:space="0" w:color="auto"/>
                                                    <w:bottom w:val="none" w:sz="0" w:space="0" w:color="auto"/>
                                                    <w:right w:val="none" w:sz="0" w:space="0" w:color="auto"/>
                                                  </w:divBdr>
                                                </w:div>
                                                <w:div w:id="392509303">
                                                  <w:marLeft w:val="0"/>
                                                  <w:marRight w:val="0"/>
                                                  <w:marTop w:val="0"/>
                                                  <w:marBottom w:val="0"/>
                                                  <w:divBdr>
                                                    <w:top w:val="none" w:sz="0" w:space="0" w:color="auto"/>
                                                    <w:left w:val="none" w:sz="0" w:space="0" w:color="auto"/>
                                                    <w:bottom w:val="none" w:sz="0" w:space="0" w:color="auto"/>
                                                    <w:right w:val="none" w:sz="0" w:space="0" w:color="auto"/>
                                                  </w:divBdr>
                                                </w:div>
                                                <w:div w:id="15012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4963">
                                          <w:marLeft w:val="0"/>
                                          <w:marRight w:val="0"/>
                                          <w:marTop w:val="0"/>
                                          <w:marBottom w:val="0"/>
                                          <w:divBdr>
                                            <w:top w:val="none" w:sz="0" w:space="0" w:color="auto"/>
                                            <w:left w:val="none" w:sz="0" w:space="0" w:color="auto"/>
                                            <w:bottom w:val="none" w:sz="0" w:space="0" w:color="auto"/>
                                            <w:right w:val="none" w:sz="0" w:space="0" w:color="auto"/>
                                          </w:divBdr>
                                          <w:divsChild>
                                            <w:div w:id="589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422">
                                  <w:marLeft w:val="0"/>
                                  <w:marRight w:val="0"/>
                                  <w:marTop w:val="0"/>
                                  <w:marBottom w:val="0"/>
                                  <w:divBdr>
                                    <w:top w:val="none" w:sz="0" w:space="0" w:color="auto"/>
                                    <w:left w:val="none" w:sz="0" w:space="0" w:color="auto"/>
                                    <w:bottom w:val="none" w:sz="0" w:space="0" w:color="auto"/>
                                    <w:right w:val="none" w:sz="0" w:space="0" w:color="auto"/>
                                  </w:divBdr>
                                  <w:divsChild>
                                    <w:div w:id="1536649814">
                                      <w:marLeft w:val="0"/>
                                      <w:marRight w:val="0"/>
                                      <w:marTop w:val="0"/>
                                      <w:marBottom w:val="0"/>
                                      <w:divBdr>
                                        <w:top w:val="none" w:sz="0" w:space="0" w:color="auto"/>
                                        <w:left w:val="none" w:sz="0" w:space="0" w:color="auto"/>
                                        <w:bottom w:val="none" w:sz="0" w:space="0" w:color="auto"/>
                                        <w:right w:val="none" w:sz="0" w:space="0" w:color="auto"/>
                                      </w:divBdr>
                                      <w:divsChild>
                                        <w:div w:id="2017608488">
                                          <w:marLeft w:val="0"/>
                                          <w:marRight w:val="0"/>
                                          <w:marTop w:val="0"/>
                                          <w:marBottom w:val="0"/>
                                          <w:divBdr>
                                            <w:top w:val="none" w:sz="0" w:space="0" w:color="auto"/>
                                            <w:left w:val="none" w:sz="0" w:space="0" w:color="auto"/>
                                            <w:bottom w:val="none" w:sz="0" w:space="0" w:color="auto"/>
                                            <w:right w:val="none" w:sz="0" w:space="0" w:color="auto"/>
                                          </w:divBdr>
                                        </w:div>
                                        <w:div w:id="1909730029">
                                          <w:marLeft w:val="0"/>
                                          <w:marRight w:val="0"/>
                                          <w:marTop w:val="0"/>
                                          <w:marBottom w:val="0"/>
                                          <w:divBdr>
                                            <w:top w:val="none" w:sz="0" w:space="0" w:color="auto"/>
                                            <w:left w:val="none" w:sz="0" w:space="0" w:color="auto"/>
                                            <w:bottom w:val="none" w:sz="0" w:space="0" w:color="auto"/>
                                            <w:right w:val="none" w:sz="0" w:space="0" w:color="auto"/>
                                          </w:divBdr>
                                        </w:div>
                                        <w:div w:id="1621644319">
                                          <w:marLeft w:val="0"/>
                                          <w:marRight w:val="0"/>
                                          <w:marTop w:val="0"/>
                                          <w:marBottom w:val="0"/>
                                          <w:divBdr>
                                            <w:top w:val="none" w:sz="0" w:space="0" w:color="auto"/>
                                            <w:left w:val="none" w:sz="0" w:space="0" w:color="auto"/>
                                            <w:bottom w:val="none" w:sz="0" w:space="0" w:color="auto"/>
                                            <w:right w:val="none" w:sz="0" w:space="0" w:color="auto"/>
                                          </w:divBdr>
                                        </w:div>
                                      </w:divsChild>
                                    </w:div>
                                    <w:div w:id="863592499">
                                      <w:marLeft w:val="0"/>
                                      <w:marRight w:val="0"/>
                                      <w:marTop w:val="0"/>
                                      <w:marBottom w:val="0"/>
                                      <w:divBdr>
                                        <w:top w:val="none" w:sz="0" w:space="0" w:color="auto"/>
                                        <w:left w:val="none" w:sz="0" w:space="0" w:color="auto"/>
                                        <w:bottom w:val="none" w:sz="0" w:space="0" w:color="auto"/>
                                        <w:right w:val="none" w:sz="0" w:space="0" w:color="auto"/>
                                      </w:divBdr>
                                      <w:divsChild>
                                        <w:div w:id="333848010">
                                          <w:marLeft w:val="0"/>
                                          <w:marRight w:val="0"/>
                                          <w:marTop w:val="0"/>
                                          <w:marBottom w:val="0"/>
                                          <w:divBdr>
                                            <w:top w:val="none" w:sz="0" w:space="0" w:color="auto"/>
                                            <w:left w:val="none" w:sz="0" w:space="0" w:color="auto"/>
                                            <w:bottom w:val="none" w:sz="0" w:space="0" w:color="auto"/>
                                            <w:right w:val="none" w:sz="0" w:space="0" w:color="auto"/>
                                          </w:divBdr>
                                          <w:divsChild>
                                            <w:div w:id="161091395">
                                              <w:marLeft w:val="0"/>
                                              <w:marRight w:val="0"/>
                                              <w:marTop w:val="0"/>
                                              <w:marBottom w:val="0"/>
                                              <w:divBdr>
                                                <w:top w:val="none" w:sz="0" w:space="0" w:color="auto"/>
                                                <w:left w:val="none" w:sz="0" w:space="0" w:color="auto"/>
                                                <w:bottom w:val="none" w:sz="0" w:space="0" w:color="auto"/>
                                                <w:right w:val="none" w:sz="0" w:space="0" w:color="auto"/>
                                              </w:divBdr>
                                            </w:div>
                                            <w:div w:id="236716206">
                                              <w:marLeft w:val="0"/>
                                              <w:marRight w:val="0"/>
                                              <w:marTop w:val="0"/>
                                              <w:marBottom w:val="0"/>
                                              <w:divBdr>
                                                <w:top w:val="none" w:sz="0" w:space="0" w:color="auto"/>
                                                <w:left w:val="none" w:sz="0" w:space="0" w:color="auto"/>
                                                <w:bottom w:val="none" w:sz="0" w:space="0" w:color="auto"/>
                                                <w:right w:val="none" w:sz="0" w:space="0" w:color="auto"/>
                                              </w:divBdr>
                                              <w:divsChild>
                                                <w:div w:id="2131439133">
                                                  <w:marLeft w:val="0"/>
                                                  <w:marRight w:val="0"/>
                                                  <w:marTop w:val="0"/>
                                                  <w:marBottom w:val="0"/>
                                                  <w:divBdr>
                                                    <w:top w:val="none" w:sz="0" w:space="0" w:color="auto"/>
                                                    <w:left w:val="none" w:sz="0" w:space="0" w:color="auto"/>
                                                    <w:bottom w:val="none" w:sz="0" w:space="0" w:color="auto"/>
                                                    <w:right w:val="none" w:sz="0" w:space="0" w:color="auto"/>
                                                  </w:divBdr>
                                                </w:div>
                                                <w:div w:id="399258604">
                                                  <w:marLeft w:val="0"/>
                                                  <w:marRight w:val="0"/>
                                                  <w:marTop w:val="0"/>
                                                  <w:marBottom w:val="0"/>
                                                  <w:divBdr>
                                                    <w:top w:val="none" w:sz="0" w:space="0" w:color="auto"/>
                                                    <w:left w:val="none" w:sz="0" w:space="0" w:color="auto"/>
                                                    <w:bottom w:val="none" w:sz="0" w:space="0" w:color="auto"/>
                                                    <w:right w:val="none" w:sz="0" w:space="0" w:color="auto"/>
                                                  </w:divBdr>
                                                  <w:divsChild>
                                                    <w:div w:id="706829590">
                                                      <w:marLeft w:val="0"/>
                                                      <w:marRight w:val="0"/>
                                                      <w:marTop w:val="0"/>
                                                      <w:marBottom w:val="0"/>
                                                      <w:divBdr>
                                                        <w:top w:val="none" w:sz="0" w:space="0" w:color="auto"/>
                                                        <w:left w:val="none" w:sz="0" w:space="0" w:color="auto"/>
                                                        <w:bottom w:val="none" w:sz="0" w:space="0" w:color="auto"/>
                                                        <w:right w:val="none" w:sz="0" w:space="0" w:color="auto"/>
                                                      </w:divBdr>
                                                    </w:div>
                                                    <w:div w:id="1171217064">
                                                      <w:marLeft w:val="0"/>
                                                      <w:marRight w:val="0"/>
                                                      <w:marTop w:val="0"/>
                                                      <w:marBottom w:val="0"/>
                                                      <w:divBdr>
                                                        <w:top w:val="none" w:sz="0" w:space="0" w:color="auto"/>
                                                        <w:left w:val="none" w:sz="0" w:space="0" w:color="auto"/>
                                                        <w:bottom w:val="none" w:sz="0" w:space="0" w:color="auto"/>
                                                        <w:right w:val="none" w:sz="0" w:space="0" w:color="auto"/>
                                                      </w:divBdr>
                                                    </w:div>
                                                    <w:div w:id="1889876285">
                                                      <w:marLeft w:val="0"/>
                                                      <w:marRight w:val="0"/>
                                                      <w:marTop w:val="0"/>
                                                      <w:marBottom w:val="0"/>
                                                      <w:divBdr>
                                                        <w:top w:val="none" w:sz="0" w:space="0" w:color="auto"/>
                                                        <w:left w:val="none" w:sz="0" w:space="0" w:color="auto"/>
                                                        <w:bottom w:val="none" w:sz="0" w:space="0" w:color="auto"/>
                                                        <w:right w:val="none" w:sz="0" w:space="0" w:color="auto"/>
                                                      </w:divBdr>
                                                    </w:div>
                                                    <w:div w:id="21214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0564">
                                          <w:marLeft w:val="0"/>
                                          <w:marRight w:val="0"/>
                                          <w:marTop w:val="0"/>
                                          <w:marBottom w:val="0"/>
                                          <w:divBdr>
                                            <w:top w:val="none" w:sz="0" w:space="0" w:color="auto"/>
                                            <w:left w:val="none" w:sz="0" w:space="0" w:color="auto"/>
                                            <w:bottom w:val="none" w:sz="0" w:space="0" w:color="auto"/>
                                            <w:right w:val="none" w:sz="0" w:space="0" w:color="auto"/>
                                          </w:divBdr>
                                          <w:divsChild>
                                            <w:div w:id="1312052837">
                                              <w:marLeft w:val="0"/>
                                              <w:marRight w:val="0"/>
                                              <w:marTop w:val="0"/>
                                              <w:marBottom w:val="0"/>
                                              <w:divBdr>
                                                <w:top w:val="none" w:sz="0" w:space="0" w:color="auto"/>
                                                <w:left w:val="none" w:sz="0" w:space="0" w:color="auto"/>
                                                <w:bottom w:val="none" w:sz="0" w:space="0" w:color="auto"/>
                                                <w:right w:val="none" w:sz="0" w:space="0" w:color="auto"/>
                                              </w:divBdr>
                                              <w:divsChild>
                                                <w:div w:id="1593389684">
                                                  <w:marLeft w:val="0"/>
                                                  <w:marRight w:val="0"/>
                                                  <w:marTop w:val="0"/>
                                                  <w:marBottom w:val="0"/>
                                                  <w:divBdr>
                                                    <w:top w:val="none" w:sz="0" w:space="0" w:color="auto"/>
                                                    <w:left w:val="none" w:sz="0" w:space="0" w:color="auto"/>
                                                    <w:bottom w:val="none" w:sz="0" w:space="0" w:color="auto"/>
                                                    <w:right w:val="none" w:sz="0" w:space="0" w:color="auto"/>
                                                  </w:divBdr>
                                                </w:div>
                                                <w:div w:id="276916044">
                                                  <w:marLeft w:val="0"/>
                                                  <w:marRight w:val="0"/>
                                                  <w:marTop w:val="0"/>
                                                  <w:marBottom w:val="0"/>
                                                  <w:divBdr>
                                                    <w:top w:val="none" w:sz="0" w:space="0" w:color="auto"/>
                                                    <w:left w:val="none" w:sz="0" w:space="0" w:color="auto"/>
                                                    <w:bottom w:val="none" w:sz="0" w:space="0" w:color="auto"/>
                                                    <w:right w:val="none" w:sz="0" w:space="0" w:color="auto"/>
                                                  </w:divBdr>
                                                </w:div>
                                                <w:div w:id="18832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5980">
                                          <w:marLeft w:val="0"/>
                                          <w:marRight w:val="0"/>
                                          <w:marTop w:val="0"/>
                                          <w:marBottom w:val="0"/>
                                          <w:divBdr>
                                            <w:top w:val="none" w:sz="0" w:space="0" w:color="auto"/>
                                            <w:left w:val="none" w:sz="0" w:space="0" w:color="auto"/>
                                            <w:bottom w:val="none" w:sz="0" w:space="0" w:color="auto"/>
                                            <w:right w:val="none" w:sz="0" w:space="0" w:color="auto"/>
                                          </w:divBdr>
                                          <w:divsChild>
                                            <w:div w:id="417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8097">
                                  <w:marLeft w:val="0"/>
                                  <w:marRight w:val="0"/>
                                  <w:marTop w:val="0"/>
                                  <w:marBottom w:val="0"/>
                                  <w:divBdr>
                                    <w:top w:val="none" w:sz="0" w:space="0" w:color="auto"/>
                                    <w:left w:val="none" w:sz="0" w:space="0" w:color="auto"/>
                                    <w:bottom w:val="none" w:sz="0" w:space="0" w:color="auto"/>
                                    <w:right w:val="none" w:sz="0" w:space="0" w:color="auto"/>
                                  </w:divBdr>
                                  <w:divsChild>
                                    <w:div w:id="824198987">
                                      <w:marLeft w:val="0"/>
                                      <w:marRight w:val="0"/>
                                      <w:marTop w:val="0"/>
                                      <w:marBottom w:val="0"/>
                                      <w:divBdr>
                                        <w:top w:val="none" w:sz="0" w:space="0" w:color="auto"/>
                                        <w:left w:val="none" w:sz="0" w:space="0" w:color="auto"/>
                                        <w:bottom w:val="none" w:sz="0" w:space="0" w:color="auto"/>
                                        <w:right w:val="none" w:sz="0" w:space="0" w:color="auto"/>
                                      </w:divBdr>
                                      <w:divsChild>
                                        <w:div w:id="1082917339">
                                          <w:marLeft w:val="0"/>
                                          <w:marRight w:val="0"/>
                                          <w:marTop w:val="0"/>
                                          <w:marBottom w:val="0"/>
                                          <w:divBdr>
                                            <w:top w:val="none" w:sz="0" w:space="0" w:color="auto"/>
                                            <w:left w:val="none" w:sz="0" w:space="0" w:color="auto"/>
                                            <w:bottom w:val="none" w:sz="0" w:space="0" w:color="auto"/>
                                            <w:right w:val="none" w:sz="0" w:space="0" w:color="auto"/>
                                          </w:divBdr>
                                        </w:div>
                                        <w:div w:id="1082869131">
                                          <w:marLeft w:val="0"/>
                                          <w:marRight w:val="0"/>
                                          <w:marTop w:val="0"/>
                                          <w:marBottom w:val="0"/>
                                          <w:divBdr>
                                            <w:top w:val="none" w:sz="0" w:space="0" w:color="auto"/>
                                            <w:left w:val="none" w:sz="0" w:space="0" w:color="auto"/>
                                            <w:bottom w:val="none" w:sz="0" w:space="0" w:color="auto"/>
                                            <w:right w:val="none" w:sz="0" w:space="0" w:color="auto"/>
                                          </w:divBdr>
                                        </w:div>
                                        <w:div w:id="191503994">
                                          <w:marLeft w:val="0"/>
                                          <w:marRight w:val="0"/>
                                          <w:marTop w:val="0"/>
                                          <w:marBottom w:val="0"/>
                                          <w:divBdr>
                                            <w:top w:val="none" w:sz="0" w:space="0" w:color="auto"/>
                                            <w:left w:val="none" w:sz="0" w:space="0" w:color="auto"/>
                                            <w:bottom w:val="none" w:sz="0" w:space="0" w:color="auto"/>
                                            <w:right w:val="none" w:sz="0" w:space="0" w:color="auto"/>
                                          </w:divBdr>
                                        </w:div>
                                      </w:divsChild>
                                    </w:div>
                                    <w:div w:id="697584954">
                                      <w:marLeft w:val="0"/>
                                      <w:marRight w:val="0"/>
                                      <w:marTop w:val="0"/>
                                      <w:marBottom w:val="0"/>
                                      <w:divBdr>
                                        <w:top w:val="none" w:sz="0" w:space="0" w:color="auto"/>
                                        <w:left w:val="none" w:sz="0" w:space="0" w:color="auto"/>
                                        <w:bottom w:val="none" w:sz="0" w:space="0" w:color="auto"/>
                                        <w:right w:val="none" w:sz="0" w:space="0" w:color="auto"/>
                                      </w:divBdr>
                                      <w:divsChild>
                                        <w:div w:id="303004242">
                                          <w:marLeft w:val="0"/>
                                          <w:marRight w:val="0"/>
                                          <w:marTop w:val="0"/>
                                          <w:marBottom w:val="0"/>
                                          <w:divBdr>
                                            <w:top w:val="none" w:sz="0" w:space="0" w:color="auto"/>
                                            <w:left w:val="none" w:sz="0" w:space="0" w:color="auto"/>
                                            <w:bottom w:val="none" w:sz="0" w:space="0" w:color="auto"/>
                                            <w:right w:val="none" w:sz="0" w:space="0" w:color="auto"/>
                                          </w:divBdr>
                                          <w:divsChild>
                                            <w:div w:id="420489482">
                                              <w:marLeft w:val="0"/>
                                              <w:marRight w:val="0"/>
                                              <w:marTop w:val="0"/>
                                              <w:marBottom w:val="0"/>
                                              <w:divBdr>
                                                <w:top w:val="none" w:sz="0" w:space="0" w:color="auto"/>
                                                <w:left w:val="none" w:sz="0" w:space="0" w:color="auto"/>
                                                <w:bottom w:val="none" w:sz="0" w:space="0" w:color="auto"/>
                                                <w:right w:val="none" w:sz="0" w:space="0" w:color="auto"/>
                                              </w:divBdr>
                                            </w:div>
                                            <w:div w:id="2045055261">
                                              <w:marLeft w:val="0"/>
                                              <w:marRight w:val="0"/>
                                              <w:marTop w:val="0"/>
                                              <w:marBottom w:val="0"/>
                                              <w:divBdr>
                                                <w:top w:val="none" w:sz="0" w:space="0" w:color="auto"/>
                                                <w:left w:val="none" w:sz="0" w:space="0" w:color="auto"/>
                                                <w:bottom w:val="none" w:sz="0" w:space="0" w:color="auto"/>
                                                <w:right w:val="none" w:sz="0" w:space="0" w:color="auto"/>
                                              </w:divBdr>
                                              <w:divsChild>
                                                <w:div w:id="1728912549">
                                                  <w:marLeft w:val="0"/>
                                                  <w:marRight w:val="0"/>
                                                  <w:marTop w:val="0"/>
                                                  <w:marBottom w:val="0"/>
                                                  <w:divBdr>
                                                    <w:top w:val="none" w:sz="0" w:space="0" w:color="auto"/>
                                                    <w:left w:val="none" w:sz="0" w:space="0" w:color="auto"/>
                                                    <w:bottom w:val="none" w:sz="0" w:space="0" w:color="auto"/>
                                                    <w:right w:val="none" w:sz="0" w:space="0" w:color="auto"/>
                                                  </w:divBdr>
                                                </w:div>
                                                <w:div w:id="813377782">
                                                  <w:marLeft w:val="0"/>
                                                  <w:marRight w:val="0"/>
                                                  <w:marTop w:val="0"/>
                                                  <w:marBottom w:val="0"/>
                                                  <w:divBdr>
                                                    <w:top w:val="none" w:sz="0" w:space="0" w:color="auto"/>
                                                    <w:left w:val="none" w:sz="0" w:space="0" w:color="auto"/>
                                                    <w:bottom w:val="none" w:sz="0" w:space="0" w:color="auto"/>
                                                    <w:right w:val="none" w:sz="0" w:space="0" w:color="auto"/>
                                                  </w:divBdr>
                                                  <w:divsChild>
                                                    <w:div w:id="1762145822">
                                                      <w:marLeft w:val="0"/>
                                                      <w:marRight w:val="0"/>
                                                      <w:marTop w:val="0"/>
                                                      <w:marBottom w:val="0"/>
                                                      <w:divBdr>
                                                        <w:top w:val="none" w:sz="0" w:space="0" w:color="auto"/>
                                                        <w:left w:val="none" w:sz="0" w:space="0" w:color="auto"/>
                                                        <w:bottom w:val="none" w:sz="0" w:space="0" w:color="auto"/>
                                                        <w:right w:val="none" w:sz="0" w:space="0" w:color="auto"/>
                                                      </w:divBdr>
                                                    </w:div>
                                                    <w:div w:id="839924918">
                                                      <w:marLeft w:val="0"/>
                                                      <w:marRight w:val="0"/>
                                                      <w:marTop w:val="0"/>
                                                      <w:marBottom w:val="0"/>
                                                      <w:divBdr>
                                                        <w:top w:val="none" w:sz="0" w:space="0" w:color="auto"/>
                                                        <w:left w:val="none" w:sz="0" w:space="0" w:color="auto"/>
                                                        <w:bottom w:val="none" w:sz="0" w:space="0" w:color="auto"/>
                                                        <w:right w:val="none" w:sz="0" w:space="0" w:color="auto"/>
                                                      </w:divBdr>
                                                    </w:div>
                                                    <w:div w:id="522786783">
                                                      <w:marLeft w:val="0"/>
                                                      <w:marRight w:val="0"/>
                                                      <w:marTop w:val="0"/>
                                                      <w:marBottom w:val="0"/>
                                                      <w:divBdr>
                                                        <w:top w:val="none" w:sz="0" w:space="0" w:color="auto"/>
                                                        <w:left w:val="none" w:sz="0" w:space="0" w:color="auto"/>
                                                        <w:bottom w:val="none" w:sz="0" w:space="0" w:color="auto"/>
                                                        <w:right w:val="none" w:sz="0" w:space="0" w:color="auto"/>
                                                      </w:divBdr>
                                                    </w:div>
                                                    <w:div w:id="13649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9594">
                                          <w:marLeft w:val="0"/>
                                          <w:marRight w:val="0"/>
                                          <w:marTop w:val="0"/>
                                          <w:marBottom w:val="0"/>
                                          <w:divBdr>
                                            <w:top w:val="none" w:sz="0" w:space="0" w:color="auto"/>
                                            <w:left w:val="none" w:sz="0" w:space="0" w:color="auto"/>
                                            <w:bottom w:val="none" w:sz="0" w:space="0" w:color="auto"/>
                                            <w:right w:val="none" w:sz="0" w:space="0" w:color="auto"/>
                                          </w:divBdr>
                                          <w:divsChild>
                                            <w:div w:id="872309819">
                                              <w:marLeft w:val="0"/>
                                              <w:marRight w:val="0"/>
                                              <w:marTop w:val="0"/>
                                              <w:marBottom w:val="0"/>
                                              <w:divBdr>
                                                <w:top w:val="none" w:sz="0" w:space="0" w:color="auto"/>
                                                <w:left w:val="none" w:sz="0" w:space="0" w:color="auto"/>
                                                <w:bottom w:val="none" w:sz="0" w:space="0" w:color="auto"/>
                                                <w:right w:val="none" w:sz="0" w:space="0" w:color="auto"/>
                                              </w:divBdr>
                                              <w:divsChild>
                                                <w:div w:id="989332214">
                                                  <w:marLeft w:val="0"/>
                                                  <w:marRight w:val="0"/>
                                                  <w:marTop w:val="0"/>
                                                  <w:marBottom w:val="0"/>
                                                  <w:divBdr>
                                                    <w:top w:val="none" w:sz="0" w:space="0" w:color="auto"/>
                                                    <w:left w:val="none" w:sz="0" w:space="0" w:color="auto"/>
                                                    <w:bottom w:val="none" w:sz="0" w:space="0" w:color="auto"/>
                                                    <w:right w:val="none" w:sz="0" w:space="0" w:color="auto"/>
                                                  </w:divBdr>
                                                </w:div>
                                                <w:div w:id="533616679">
                                                  <w:marLeft w:val="0"/>
                                                  <w:marRight w:val="0"/>
                                                  <w:marTop w:val="0"/>
                                                  <w:marBottom w:val="0"/>
                                                  <w:divBdr>
                                                    <w:top w:val="none" w:sz="0" w:space="0" w:color="auto"/>
                                                    <w:left w:val="none" w:sz="0" w:space="0" w:color="auto"/>
                                                    <w:bottom w:val="none" w:sz="0" w:space="0" w:color="auto"/>
                                                    <w:right w:val="none" w:sz="0" w:space="0" w:color="auto"/>
                                                  </w:divBdr>
                                                </w:div>
                                                <w:div w:id="1881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036">
                                          <w:marLeft w:val="0"/>
                                          <w:marRight w:val="0"/>
                                          <w:marTop w:val="0"/>
                                          <w:marBottom w:val="0"/>
                                          <w:divBdr>
                                            <w:top w:val="none" w:sz="0" w:space="0" w:color="auto"/>
                                            <w:left w:val="none" w:sz="0" w:space="0" w:color="auto"/>
                                            <w:bottom w:val="none" w:sz="0" w:space="0" w:color="auto"/>
                                            <w:right w:val="none" w:sz="0" w:space="0" w:color="auto"/>
                                          </w:divBdr>
                                          <w:divsChild>
                                            <w:div w:id="6942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0692">
                                  <w:marLeft w:val="0"/>
                                  <w:marRight w:val="0"/>
                                  <w:marTop w:val="0"/>
                                  <w:marBottom w:val="0"/>
                                  <w:divBdr>
                                    <w:top w:val="none" w:sz="0" w:space="0" w:color="auto"/>
                                    <w:left w:val="none" w:sz="0" w:space="0" w:color="auto"/>
                                    <w:bottom w:val="none" w:sz="0" w:space="0" w:color="auto"/>
                                    <w:right w:val="none" w:sz="0" w:space="0" w:color="auto"/>
                                  </w:divBdr>
                                  <w:divsChild>
                                    <w:div w:id="1092320265">
                                      <w:marLeft w:val="0"/>
                                      <w:marRight w:val="0"/>
                                      <w:marTop w:val="0"/>
                                      <w:marBottom w:val="0"/>
                                      <w:divBdr>
                                        <w:top w:val="none" w:sz="0" w:space="0" w:color="auto"/>
                                        <w:left w:val="none" w:sz="0" w:space="0" w:color="auto"/>
                                        <w:bottom w:val="none" w:sz="0" w:space="0" w:color="auto"/>
                                        <w:right w:val="none" w:sz="0" w:space="0" w:color="auto"/>
                                      </w:divBdr>
                                      <w:divsChild>
                                        <w:div w:id="1802266000">
                                          <w:marLeft w:val="0"/>
                                          <w:marRight w:val="0"/>
                                          <w:marTop w:val="0"/>
                                          <w:marBottom w:val="0"/>
                                          <w:divBdr>
                                            <w:top w:val="none" w:sz="0" w:space="0" w:color="auto"/>
                                            <w:left w:val="none" w:sz="0" w:space="0" w:color="auto"/>
                                            <w:bottom w:val="none" w:sz="0" w:space="0" w:color="auto"/>
                                            <w:right w:val="none" w:sz="0" w:space="0" w:color="auto"/>
                                          </w:divBdr>
                                        </w:div>
                                        <w:div w:id="1659184270">
                                          <w:marLeft w:val="0"/>
                                          <w:marRight w:val="0"/>
                                          <w:marTop w:val="0"/>
                                          <w:marBottom w:val="0"/>
                                          <w:divBdr>
                                            <w:top w:val="none" w:sz="0" w:space="0" w:color="auto"/>
                                            <w:left w:val="none" w:sz="0" w:space="0" w:color="auto"/>
                                            <w:bottom w:val="none" w:sz="0" w:space="0" w:color="auto"/>
                                            <w:right w:val="none" w:sz="0" w:space="0" w:color="auto"/>
                                          </w:divBdr>
                                        </w:div>
                                        <w:div w:id="2025132775">
                                          <w:marLeft w:val="0"/>
                                          <w:marRight w:val="0"/>
                                          <w:marTop w:val="0"/>
                                          <w:marBottom w:val="0"/>
                                          <w:divBdr>
                                            <w:top w:val="none" w:sz="0" w:space="0" w:color="auto"/>
                                            <w:left w:val="none" w:sz="0" w:space="0" w:color="auto"/>
                                            <w:bottom w:val="none" w:sz="0" w:space="0" w:color="auto"/>
                                            <w:right w:val="none" w:sz="0" w:space="0" w:color="auto"/>
                                          </w:divBdr>
                                        </w:div>
                                      </w:divsChild>
                                    </w:div>
                                    <w:div w:id="973144151">
                                      <w:marLeft w:val="0"/>
                                      <w:marRight w:val="0"/>
                                      <w:marTop w:val="0"/>
                                      <w:marBottom w:val="0"/>
                                      <w:divBdr>
                                        <w:top w:val="none" w:sz="0" w:space="0" w:color="auto"/>
                                        <w:left w:val="none" w:sz="0" w:space="0" w:color="auto"/>
                                        <w:bottom w:val="none" w:sz="0" w:space="0" w:color="auto"/>
                                        <w:right w:val="none" w:sz="0" w:space="0" w:color="auto"/>
                                      </w:divBdr>
                                      <w:divsChild>
                                        <w:div w:id="1643075062">
                                          <w:marLeft w:val="0"/>
                                          <w:marRight w:val="0"/>
                                          <w:marTop w:val="0"/>
                                          <w:marBottom w:val="0"/>
                                          <w:divBdr>
                                            <w:top w:val="none" w:sz="0" w:space="0" w:color="auto"/>
                                            <w:left w:val="none" w:sz="0" w:space="0" w:color="auto"/>
                                            <w:bottom w:val="none" w:sz="0" w:space="0" w:color="auto"/>
                                            <w:right w:val="none" w:sz="0" w:space="0" w:color="auto"/>
                                          </w:divBdr>
                                          <w:divsChild>
                                            <w:div w:id="92434318">
                                              <w:marLeft w:val="0"/>
                                              <w:marRight w:val="0"/>
                                              <w:marTop w:val="0"/>
                                              <w:marBottom w:val="0"/>
                                              <w:divBdr>
                                                <w:top w:val="none" w:sz="0" w:space="0" w:color="auto"/>
                                                <w:left w:val="none" w:sz="0" w:space="0" w:color="auto"/>
                                                <w:bottom w:val="none" w:sz="0" w:space="0" w:color="auto"/>
                                                <w:right w:val="none" w:sz="0" w:space="0" w:color="auto"/>
                                              </w:divBdr>
                                            </w:div>
                                            <w:div w:id="755782681">
                                              <w:marLeft w:val="0"/>
                                              <w:marRight w:val="0"/>
                                              <w:marTop w:val="0"/>
                                              <w:marBottom w:val="0"/>
                                              <w:divBdr>
                                                <w:top w:val="none" w:sz="0" w:space="0" w:color="auto"/>
                                                <w:left w:val="none" w:sz="0" w:space="0" w:color="auto"/>
                                                <w:bottom w:val="none" w:sz="0" w:space="0" w:color="auto"/>
                                                <w:right w:val="none" w:sz="0" w:space="0" w:color="auto"/>
                                              </w:divBdr>
                                              <w:divsChild>
                                                <w:div w:id="1298146164">
                                                  <w:marLeft w:val="0"/>
                                                  <w:marRight w:val="0"/>
                                                  <w:marTop w:val="0"/>
                                                  <w:marBottom w:val="0"/>
                                                  <w:divBdr>
                                                    <w:top w:val="none" w:sz="0" w:space="0" w:color="auto"/>
                                                    <w:left w:val="none" w:sz="0" w:space="0" w:color="auto"/>
                                                    <w:bottom w:val="none" w:sz="0" w:space="0" w:color="auto"/>
                                                    <w:right w:val="none" w:sz="0" w:space="0" w:color="auto"/>
                                                  </w:divBdr>
                                                </w:div>
                                                <w:div w:id="933171883">
                                                  <w:marLeft w:val="0"/>
                                                  <w:marRight w:val="0"/>
                                                  <w:marTop w:val="0"/>
                                                  <w:marBottom w:val="0"/>
                                                  <w:divBdr>
                                                    <w:top w:val="none" w:sz="0" w:space="0" w:color="auto"/>
                                                    <w:left w:val="none" w:sz="0" w:space="0" w:color="auto"/>
                                                    <w:bottom w:val="none" w:sz="0" w:space="0" w:color="auto"/>
                                                    <w:right w:val="none" w:sz="0" w:space="0" w:color="auto"/>
                                                  </w:divBdr>
                                                  <w:divsChild>
                                                    <w:div w:id="464395693">
                                                      <w:marLeft w:val="0"/>
                                                      <w:marRight w:val="0"/>
                                                      <w:marTop w:val="0"/>
                                                      <w:marBottom w:val="0"/>
                                                      <w:divBdr>
                                                        <w:top w:val="none" w:sz="0" w:space="0" w:color="auto"/>
                                                        <w:left w:val="none" w:sz="0" w:space="0" w:color="auto"/>
                                                        <w:bottom w:val="none" w:sz="0" w:space="0" w:color="auto"/>
                                                        <w:right w:val="none" w:sz="0" w:space="0" w:color="auto"/>
                                                      </w:divBdr>
                                                    </w:div>
                                                    <w:div w:id="3801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9598">
                                          <w:marLeft w:val="0"/>
                                          <w:marRight w:val="0"/>
                                          <w:marTop w:val="0"/>
                                          <w:marBottom w:val="0"/>
                                          <w:divBdr>
                                            <w:top w:val="none" w:sz="0" w:space="0" w:color="auto"/>
                                            <w:left w:val="none" w:sz="0" w:space="0" w:color="auto"/>
                                            <w:bottom w:val="none" w:sz="0" w:space="0" w:color="auto"/>
                                            <w:right w:val="none" w:sz="0" w:space="0" w:color="auto"/>
                                          </w:divBdr>
                                          <w:divsChild>
                                            <w:div w:id="1747723731">
                                              <w:marLeft w:val="0"/>
                                              <w:marRight w:val="0"/>
                                              <w:marTop w:val="0"/>
                                              <w:marBottom w:val="0"/>
                                              <w:divBdr>
                                                <w:top w:val="none" w:sz="0" w:space="0" w:color="auto"/>
                                                <w:left w:val="none" w:sz="0" w:space="0" w:color="auto"/>
                                                <w:bottom w:val="none" w:sz="0" w:space="0" w:color="auto"/>
                                                <w:right w:val="none" w:sz="0" w:space="0" w:color="auto"/>
                                              </w:divBdr>
                                              <w:divsChild>
                                                <w:div w:id="1864324214">
                                                  <w:marLeft w:val="0"/>
                                                  <w:marRight w:val="0"/>
                                                  <w:marTop w:val="0"/>
                                                  <w:marBottom w:val="0"/>
                                                  <w:divBdr>
                                                    <w:top w:val="none" w:sz="0" w:space="0" w:color="auto"/>
                                                    <w:left w:val="none" w:sz="0" w:space="0" w:color="auto"/>
                                                    <w:bottom w:val="none" w:sz="0" w:space="0" w:color="auto"/>
                                                    <w:right w:val="none" w:sz="0" w:space="0" w:color="auto"/>
                                                  </w:divBdr>
                                                </w:div>
                                                <w:div w:id="1420951997">
                                                  <w:marLeft w:val="0"/>
                                                  <w:marRight w:val="0"/>
                                                  <w:marTop w:val="0"/>
                                                  <w:marBottom w:val="0"/>
                                                  <w:divBdr>
                                                    <w:top w:val="none" w:sz="0" w:space="0" w:color="auto"/>
                                                    <w:left w:val="none" w:sz="0" w:space="0" w:color="auto"/>
                                                    <w:bottom w:val="none" w:sz="0" w:space="0" w:color="auto"/>
                                                    <w:right w:val="none" w:sz="0" w:space="0" w:color="auto"/>
                                                  </w:divBdr>
                                                </w:div>
                                                <w:div w:id="8225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616738">
      <w:bodyDiv w:val="1"/>
      <w:marLeft w:val="0"/>
      <w:marRight w:val="0"/>
      <w:marTop w:val="0"/>
      <w:marBottom w:val="0"/>
      <w:divBdr>
        <w:top w:val="none" w:sz="0" w:space="0" w:color="auto"/>
        <w:left w:val="none" w:sz="0" w:space="0" w:color="auto"/>
        <w:bottom w:val="none" w:sz="0" w:space="0" w:color="auto"/>
        <w:right w:val="none" w:sz="0" w:space="0" w:color="auto"/>
      </w:divBdr>
      <w:divsChild>
        <w:div w:id="1715158623">
          <w:marLeft w:val="0"/>
          <w:marRight w:val="0"/>
          <w:marTop w:val="0"/>
          <w:marBottom w:val="0"/>
          <w:divBdr>
            <w:top w:val="none" w:sz="0" w:space="0" w:color="auto"/>
            <w:left w:val="none" w:sz="0" w:space="0" w:color="auto"/>
            <w:bottom w:val="none" w:sz="0" w:space="0" w:color="auto"/>
            <w:right w:val="none" w:sz="0" w:space="0" w:color="auto"/>
          </w:divBdr>
          <w:divsChild>
            <w:div w:id="1964653825">
              <w:marLeft w:val="0"/>
              <w:marRight w:val="0"/>
              <w:marTop w:val="0"/>
              <w:marBottom w:val="0"/>
              <w:divBdr>
                <w:top w:val="none" w:sz="0" w:space="0" w:color="auto"/>
                <w:left w:val="none" w:sz="0" w:space="0" w:color="auto"/>
                <w:bottom w:val="none" w:sz="0" w:space="0" w:color="auto"/>
                <w:right w:val="none" w:sz="0" w:space="0" w:color="auto"/>
              </w:divBdr>
              <w:divsChild>
                <w:div w:id="2017537407">
                  <w:marLeft w:val="0"/>
                  <w:marRight w:val="0"/>
                  <w:marTop w:val="0"/>
                  <w:marBottom w:val="0"/>
                  <w:divBdr>
                    <w:top w:val="none" w:sz="0" w:space="0" w:color="auto"/>
                    <w:left w:val="none" w:sz="0" w:space="0" w:color="auto"/>
                    <w:bottom w:val="none" w:sz="0" w:space="0" w:color="auto"/>
                    <w:right w:val="none" w:sz="0" w:space="0" w:color="auto"/>
                  </w:divBdr>
                  <w:divsChild>
                    <w:div w:id="161087718">
                      <w:marLeft w:val="0"/>
                      <w:marRight w:val="0"/>
                      <w:marTop w:val="0"/>
                      <w:marBottom w:val="0"/>
                      <w:divBdr>
                        <w:top w:val="none" w:sz="0" w:space="0" w:color="auto"/>
                        <w:left w:val="none" w:sz="0" w:space="0" w:color="auto"/>
                        <w:bottom w:val="none" w:sz="0" w:space="0" w:color="auto"/>
                        <w:right w:val="none" w:sz="0" w:space="0" w:color="auto"/>
                      </w:divBdr>
                      <w:divsChild>
                        <w:div w:id="98110969">
                          <w:marLeft w:val="0"/>
                          <w:marRight w:val="0"/>
                          <w:marTop w:val="0"/>
                          <w:marBottom w:val="432"/>
                          <w:divBdr>
                            <w:top w:val="none" w:sz="0" w:space="0" w:color="auto"/>
                            <w:left w:val="none" w:sz="0" w:space="0" w:color="auto"/>
                            <w:bottom w:val="none" w:sz="0" w:space="0" w:color="auto"/>
                            <w:right w:val="none" w:sz="0" w:space="0" w:color="auto"/>
                          </w:divBdr>
                          <w:divsChild>
                            <w:div w:id="624892236">
                              <w:marLeft w:val="0"/>
                              <w:marRight w:val="0"/>
                              <w:marTop w:val="0"/>
                              <w:marBottom w:val="0"/>
                              <w:divBdr>
                                <w:top w:val="none" w:sz="0" w:space="0" w:color="auto"/>
                                <w:left w:val="none" w:sz="0" w:space="0" w:color="auto"/>
                                <w:bottom w:val="none" w:sz="0" w:space="0" w:color="auto"/>
                                <w:right w:val="none" w:sz="0" w:space="0" w:color="auto"/>
                              </w:divBdr>
                              <w:divsChild>
                                <w:div w:id="1386369955">
                                  <w:marLeft w:val="0"/>
                                  <w:marRight w:val="0"/>
                                  <w:marTop w:val="0"/>
                                  <w:marBottom w:val="0"/>
                                  <w:divBdr>
                                    <w:top w:val="none" w:sz="0" w:space="0" w:color="auto"/>
                                    <w:left w:val="none" w:sz="0" w:space="0" w:color="auto"/>
                                    <w:bottom w:val="none" w:sz="0" w:space="0" w:color="auto"/>
                                    <w:right w:val="none" w:sz="0" w:space="0" w:color="auto"/>
                                  </w:divBdr>
                                  <w:divsChild>
                                    <w:div w:id="1293094352">
                                      <w:marLeft w:val="0"/>
                                      <w:marRight w:val="0"/>
                                      <w:marTop w:val="0"/>
                                      <w:marBottom w:val="0"/>
                                      <w:divBdr>
                                        <w:top w:val="none" w:sz="0" w:space="0" w:color="auto"/>
                                        <w:left w:val="none" w:sz="0" w:space="0" w:color="auto"/>
                                        <w:bottom w:val="none" w:sz="0" w:space="0" w:color="auto"/>
                                        <w:right w:val="none" w:sz="0" w:space="0" w:color="auto"/>
                                      </w:divBdr>
                                    </w:div>
                                    <w:div w:id="1617907012">
                                      <w:marLeft w:val="0"/>
                                      <w:marRight w:val="0"/>
                                      <w:marTop w:val="0"/>
                                      <w:marBottom w:val="0"/>
                                      <w:divBdr>
                                        <w:top w:val="none" w:sz="0" w:space="0" w:color="auto"/>
                                        <w:left w:val="none" w:sz="0" w:space="0" w:color="auto"/>
                                        <w:bottom w:val="none" w:sz="0" w:space="0" w:color="auto"/>
                                        <w:right w:val="none" w:sz="0" w:space="0" w:color="auto"/>
                                      </w:divBdr>
                                      <w:divsChild>
                                        <w:div w:id="16569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655092">
      <w:bodyDiv w:val="1"/>
      <w:marLeft w:val="0"/>
      <w:marRight w:val="0"/>
      <w:marTop w:val="0"/>
      <w:marBottom w:val="0"/>
      <w:divBdr>
        <w:top w:val="none" w:sz="0" w:space="0" w:color="auto"/>
        <w:left w:val="none" w:sz="0" w:space="0" w:color="auto"/>
        <w:bottom w:val="none" w:sz="0" w:space="0" w:color="auto"/>
        <w:right w:val="none" w:sz="0" w:space="0" w:color="auto"/>
      </w:divBdr>
      <w:divsChild>
        <w:div w:id="1267038936">
          <w:marLeft w:val="0"/>
          <w:marRight w:val="0"/>
          <w:marTop w:val="0"/>
          <w:marBottom w:val="0"/>
          <w:divBdr>
            <w:top w:val="none" w:sz="0" w:space="0" w:color="auto"/>
            <w:left w:val="none" w:sz="0" w:space="0" w:color="auto"/>
            <w:bottom w:val="none" w:sz="0" w:space="0" w:color="auto"/>
            <w:right w:val="none" w:sz="0" w:space="0" w:color="auto"/>
          </w:divBdr>
          <w:divsChild>
            <w:div w:id="645202729">
              <w:marLeft w:val="0"/>
              <w:marRight w:val="0"/>
              <w:marTop w:val="0"/>
              <w:marBottom w:val="0"/>
              <w:divBdr>
                <w:top w:val="none" w:sz="0" w:space="0" w:color="auto"/>
                <w:left w:val="none" w:sz="0" w:space="0" w:color="auto"/>
                <w:bottom w:val="none" w:sz="0" w:space="0" w:color="auto"/>
                <w:right w:val="none" w:sz="0" w:space="0" w:color="auto"/>
              </w:divBdr>
              <w:divsChild>
                <w:div w:id="851071990">
                  <w:marLeft w:val="0"/>
                  <w:marRight w:val="0"/>
                  <w:marTop w:val="0"/>
                  <w:marBottom w:val="0"/>
                  <w:divBdr>
                    <w:top w:val="none" w:sz="0" w:space="0" w:color="auto"/>
                    <w:left w:val="none" w:sz="0" w:space="0" w:color="auto"/>
                    <w:bottom w:val="none" w:sz="0" w:space="0" w:color="auto"/>
                    <w:right w:val="none" w:sz="0" w:space="0" w:color="auto"/>
                  </w:divBdr>
                  <w:divsChild>
                    <w:div w:id="1698658150">
                      <w:marLeft w:val="0"/>
                      <w:marRight w:val="0"/>
                      <w:marTop w:val="0"/>
                      <w:marBottom w:val="0"/>
                      <w:divBdr>
                        <w:top w:val="none" w:sz="0" w:space="0" w:color="auto"/>
                        <w:left w:val="none" w:sz="0" w:space="0" w:color="auto"/>
                        <w:bottom w:val="none" w:sz="0" w:space="0" w:color="auto"/>
                        <w:right w:val="none" w:sz="0" w:space="0" w:color="auto"/>
                      </w:divBdr>
                      <w:divsChild>
                        <w:div w:id="253904146">
                          <w:marLeft w:val="0"/>
                          <w:marRight w:val="0"/>
                          <w:marTop w:val="0"/>
                          <w:marBottom w:val="432"/>
                          <w:divBdr>
                            <w:top w:val="none" w:sz="0" w:space="0" w:color="auto"/>
                            <w:left w:val="none" w:sz="0" w:space="0" w:color="auto"/>
                            <w:bottom w:val="none" w:sz="0" w:space="0" w:color="auto"/>
                            <w:right w:val="none" w:sz="0" w:space="0" w:color="auto"/>
                          </w:divBdr>
                          <w:divsChild>
                            <w:div w:id="556090917">
                              <w:marLeft w:val="0"/>
                              <w:marRight w:val="0"/>
                              <w:marTop w:val="0"/>
                              <w:marBottom w:val="0"/>
                              <w:divBdr>
                                <w:top w:val="none" w:sz="0" w:space="0" w:color="auto"/>
                                <w:left w:val="none" w:sz="0" w:space="0" w:color="auto"/>
                                <w:bottom w:val="none" w:sz="0" w:space="0" w:color="auto"/>
                                <w:right w:val="none" w:sz="0" w:space="0" w:color="auto"/>
                              </w:divBdr>
                              <w:divsChild>
                                <w:div w:id="593325618">
                                  <w:marLeft w:val="0"/>
                                  <w:marRight w:val="0"/>
                                  <w:marTop w:val="0"/>
                                  <w:marBottom w:val="0"/>
                                  <w:divBdr>
                                    <w:top w:val="none" w:sz="0" w:space="0" w:color="auto"/>
                                    <w:left w:val="none" w:sz="0" w:space="0" w:color="auto"/>
                                    <w:bottom w:val="none" w:sz="0" w:space="0" w:color="auto"/>
                                    <w:right w:val="none" w:sz="0" w:space="0" w:color="auto"/>
                                  </w:divBdr>
                                  <w:divsChild>
                                    <w:div w:id="106850598">
                                      <w:marLeft w:val="0"/>
                                      <w:marRight w:val="0"/>
                                      <w:marTop w:val="0"/>
                                      <w:marBottom w:val="0"/>
                                      <w:divBdr>
                                        <w:top w:val="none" w:sz="0" w:space="0" w:color="auto"/>
                                        <w:left w:val="none" w:sz="0" w:space="0" w:color="auto"/>
                                        <w:bottom w:val="none" w:sz="0" w:space="0" w:color="auto"/>
                                        <w:right w:val="none" w:sz="0" w:space="0" w:color="auto"/>
                                      </w:divBdr>
                                    </w:div>
                                    <w:div w:id="679964587">
                                      <w:marLeft w:val="0"/>
                                      <w:marRight w:val="0"/>
                                      <w:marTop w:val="0"/>
                                      <w:marBottom w:val="0"/>
                                      <w:divBdr>
                                        <w:top w:val="none" w:sz="0" w:space="0" w:color="auto"/>
                                        <w:left w:val="none" w:sz="0" w:space="0" w:color="auto"/>
                                        <w:bottom w:val="none" w:sz="0" w:space="0" w:color="auto"/>
                                        <w:right w:val="none" w:sz="0" w:space="0" w:color="auto"/>
                                      </w:divBdr>
                                      <w:divsChild>
                                        <w:div w:id="1634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172151">
      <w:bodyDiv w:val="1"/>
      <w:marLeft w:val="0"/>
      <w:marRight w:val="0"/>
      <w:marTop w:val="0"/>
      <w:marBottom w:val="0"/>
      <w:divBdr>
        <w:top w:val="none" w:sz="0" w:space="0" w:color="auto"/>
        <w:left w:val="none" w:sz="0" w:space="0" w:color="auto"/>
        <w:bottom w:val="none" w:sz="0" w:space="0" w:color="auto"/>
        <w:right w:val="none" w:sz="0" w:space="0" w:color="auto"/>
      </w:divBdr>
      <w:divsChild>
        <w:div w:id="2143036011">
          <w:marLeft w:val="0"/>
          <w:marRight w:val="0"/>
          <w:marTop w:val="0"/>
          <w:marBottom w:val="0"/>
          <w:divBdr>
            <w:top w:val="none" w:sz="0" w:space="0" w:color="auto"/>
            <w:left w:val="none" w:sz="0" w:space="0" w:color="auto"/>
            <w:bottom w:val="none" w:sz="0" w:space="0" w:color="auto"/>
            <w:right w:val="none" w:sz="0" w:space="0" w:color="auto"/>
          </w:divBdr>
          <w:divsChild>
            <w:div w:id="737482080">
              <w:marLeft w:val="0"/>
              <w:marRight w:val="0"/>
              <w:marTop w:val="0"/>
              <w:marBottom w:val="0"/>
              <w:divBdr>
                <w:top w:val="none" w:sz="0" w:space="0" w:color="auto"/>
                <w:left w:val="none" w:sz="0" w:space="0" w:color="auto"/>
                <w:bottom w:val="none" w:sz="0" w:space="0" w:color="auto"/>
                <w:right w:val="none" w:sz="0" w:space="0" w:color="auto"/>
              </w:divBdr>
              <w:divsChild>
                <w:div w:id="1101686749">
                  <w:marLeft w:val="0"/>
                  <w:marRight w:val="0"/>
                  <w:marTop w:val="0"/>
                  <w:marBottom w:val="0"/>
                  <w:divBdr>
                    <w:top w:val="none" w:sz="0" w:space="0" w:color="auto"/>
                    <w:left w:val="none" w:sz="0" w:space="0" w:color="auto"/>
                    <w:bottom w:val="none" w:sz="0" w:space="0" w:color="auto"/>
                    <w:right w:val="none" w:sz="0" w:space="0" w:color="auto"/>
                  </w:divBdr>
                  <w:divsChild>
                    <w:div w:id="45571961">
                      <w:marLeft w:val="0"/>
                      <w:marRight w:val="0"/>
                      <w:marTop w:val="0"/>
                      <w:marBottom w:val="0"/>
                      <w:divBdr>
                        <w:top w:val="none" w:sz="0" w:space="0" w:color="auto"/>
                        <w:left w:val="none" w:sz="0" w:space="0" w:color="auto"/>
                        <w:bottom w:val="none" w:sz="0" w:space="0" w:color="auto"/>
                        <w:right w:val="none" w:sz="0" w:space="0" w:color="auto"/>
                      </w:divBdr>
                      <w:divsChild>
                        <w:div w:id="1655378735">
                          <w:marLeft w:val="0"/>
                          <w:marRight w:val="0"/>
                          <w:marTop w:val="0"/>
                          <w:marBottom w:val="432"/>
                          <w:divBdr>
                            <w:top w:val="none" w:sz="0" w:space="0" w:color="auto"/>
                            <w:left w:val="none" w:sz="0" w:space="0" w:color="auto"/>
                            <w:bottom w:val="none" w:sz="0" w:space="0" w:color="auto"/>
                            <w:right w:val="none" w:sz="0" w:space="0" w:color="auto"/>
                          </w:divBdr>
                          <w:divsChild>
                            <w:div w:id="859583861">
                              <w:marLeft w:val="0"/>
                              <w:marRight w:val="0"/>
                              <w:marTop w:val="0"/>
                              <w:marBottom w:val="0"/>
                              <w:divBdr>
                                <w:top w:val="none" w:sz="0" w:space="0" w:color="auto"/>
                                <w:left w:val="none" w:sz="0" w:space="0" w:color="auto"/>
                                <w:bottom w:val="none" w:sz="0" w:space="0" w:color="auto"/>
                                <w:right w:val="none" w:sz="0" w:space="0" w:color="auto"/>
                              </w:divBdr>
                              <w:divsChild>
                                <w:div w:id="1366058983">
                                  <w:marLeft w:val="0"/>
                                  <w:marRight w:val="0"/>
                                  <w:marTop w:val="0"/>
                                  <w:marBottom w:val="0"/>
                                  <w:divBdr>
                                    <w:top w:val="none" w:sz="0" w:space="0" w:color="auto"/>
                                    <w:left w:val="none" w:sz="0" w:space="0" w:color="auto"/>
                                    <w:bottom w:val="none" w:sz="0" w:space="0" w:color="auto"/>
                                    <w:right w:val="none" w:sz="0" w:space="0" w:color="auto"/>
                                  </w:divBdr>
                                  <w:divsChild>
                                    <w:div w:id="1319311039">
                                      <w:marLeft w:val="0"/>
                                      <w:marRight w:val="0"/>
                                      <w:marTop w:val="0"/>
                                      <w:marBottom w:val="0"/>
                                      <w:divBdr>
                                        <w:top w:val="none" w:sz="0" w:space="0" w:color="auto"/>
                                        <w:left w:val="none" w:sz="0" w:space="0" w:color="auto"/>
                                        <w:bottom w:val="none" w:sz="0" w:space="0" w:color="auto"/>
                                        <w:right w:val="none" w:sz="0" w:space="0" w:color="auto"/>
                                      </w:divBdr>
                                    </w:div>
                                    <w:div w:id="1910190903">
                                      <w:marLeft w:val="0"/>
                                      <w:marRight w:val="0"/>
                                      <w:marTop w:val="0"/>
                                      <w:marBottom w:val="0"/>
                                      <w:divBdr>
                                        <w:top w:val="none" w:sz="0" w:space="0" w:color="auto"/>
                                        <w:left w:val="none" w:sz="0" w:space="0" w:color="auto"/>
                                        <w:bottom w:val="none" w:sz="0" w:space="0" w:color="auto"/>
                                        <w:right w:val="none" w:sz="0" w:space="0" w:color="auto"/>
                                      </w:divBdr>
                                      <w:divsChild>
                                        <w:div w:id="9325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312906">
      <w:bodyDiv w:val="1"/>
      <w:marLeft w:val="0"/>
      <w:marRight w:val="0"/>
      <w:marTop w:val="0"/>
      <w:marBottom w:val="0"/>
      <w:divBdr>
        <w:top w:val="none" w:sz="0" w:space="0" w:color="auto"/>
        <w:left w:val="none" w:sz="0" w:space="0" w:color="auto"/>
        <w:bottom w:val="none" w:sz="0" w:space="0" w:color="auto"/>
        <w:right w:val="none" w:sz="0" w:space="0" w:color="auto"/>
      </w:divBdr>
      <w:divsChild>
        <w:div w:id="140928787">
          <w:marLeft w:val="0"/>
          <w:marRight w:val="0"/>
          <w:marTop w:val="0"/>
          <w:marBottom w:val="0"/>
          <w:divBdr>
            <w:top w:val="none" w:sz="0" w:space="0" w:color="auto"/>
            <w:left w:val="none" w:sz="0" w:space="0" w:color="auto"/>
            <w:bottom w:val="none" w:sz="0" w:space="0" w:color="auto"/>
            <w:right w:val="none" w:sz="0" w:space="0" w:color="auto"/>
          </w:divBdr>
          <w:divsChild>
            <w:div w:id="1489051400">
              <w:marLeft w:val="0"/>
              <w:marRight w:val="0"/>
              <w:marTop w:val="0"/>
              <w:marBottom w:val="0"/>
              <w:divBdr>
                <w:top w:val="none" w:sz="0" w:space="0" w:color="auto"/>
                <w:left w:val="none" w:sz="0" w:space="0" w:color="auto"/>
                <w:bottom w:val="none" w:sz="0" w:space="0" w:color="auto"/>
                <w:right w:val="none" w:sz="0" w:space="0" w:color="auto"/>
              </w:divBdr>
              <w:divsChild>
                <w:div w:id="1043554990">
                  <w:marLeft w:val="0"/>
                  <w:marRight w:val="0"/>
                  <w:marTop w:val="0"/>
                  <w:marBottom w:val="0"/>
                  <w:divBdr>
                    <w:top w:val="none" w:sz="0" w:space="0" w:color="auto"/>
                    <w:left w:val="none" w:sz="0" w:space="0" w:color="auto"/>
                    <w:bottom w:val="none" w:sz="0" w:space="0" w:color="auto"/>
                    <w:right w:val="none" w:sz="0" w:space="0" w:color="auto"/>
                  </w:divBdr>
                  <w:divsChild>
                    <w:div w:id="2026441453">
                      <w:marLeft w:val="0"/>
                      <w:marRight w:val="0"/>
                      <w:marTop w:val="0"/>
                      <w:marBottom w:val="0"/>
                      <w:divBdr>
                        <w:top w:val="none" w:sz="0" w:space="0" w:color="auto"/>
                        <w:left w:val="none" w:sz="0" w:space="0" w:color="auto"/>
                        <w:bottom w:val="none" w:sz="0" w:space="0" w:color="auto"/>
                        <w:right w:val="none" w:sz="0" w:space="0" w:color="auto"/>
                      </w:divBdr>
                      <w:divsChild>
                        <w:div w:id="122240084">
                          <w:marLeft w:val="0"/>
                          <w:marRight w:val="0"/>
                          <w:marTop w:val="0"/>
                          <w:marBottom w:val="0"/>
                          <w:divBdr>
                            <w:top w:val="none" w:sz="0" w:space="0" w:color="auto"/>
                            <w:left w:val="none" w:sz="0" w:space="0" w:color="auto"/>
                            <w:bottom w:val="none" w:sz="0" w:space="0" w:color="auto"/>
                            <w:right w:val="none" w:sz="0" w:space="0" w:color="auto"/>
                          </w:divBdr>
                          <w:divsChild>
                            <w:div w:id="1858158540">
                              <w:marLeft w:val="0"/>
                              <w:marRight w:val="0"/>
                              <w:marTop w:val="0"/>
                              <w:marBottom w:val="0"/>
                              <w:divBdr>
                                <w:top w:val="none" w:sz="0" w:space="0" w:color="auto"/>
                                <w:left w:val="none" w:sz="0" w:space="0" w:color="auto"/>
                                <w:bottom w:val="none" w:sz="0" w:space="0" w:color="auto"/>
                                <w:right w:val="none" w:sz="0" w:space="0" w:color="auto"/>
                              </w:divBdr>
                              <w:divsChild>
                                <w:div w:id="1374111949">
                                  <w:marLeft w:val="0"/>
                                  <w:marRight w:val="0"/>
                                  <w:marTop w:val="0"/>
                                  <w:marBottom w:val="0"/>
                                  <w:divBdr>
                                    <w:top w:val="none" w:sz="0" w:space="0" w:color="auto"/>
                                    <w:left w:val="none" w:sz="0" w:space="0" w:color="auto"/>
                                    <w:bottom w:val="none" w:sz="0" w:space="0" w:color="auto"/>
                                    <w:right w:val="none" w:sz="0" w:space="0" w:color="auto"/>
                                  </w:divBdr>
                                  <w:divsChild>
                                    <w:div w:id="65618514">
                                      <w:marLeft w:val="0"/>
                                      <w:marRight w:val="0"/>
                                      <w:marTop w:val="0"/>
                                      <w:marBottom w:val="0"/>
                                      <w:divBdr>
                                        <w:top w:val="none" w:sz="0" w:space="0" w:color="auto"/>
                                        <w:left w:val="none" w:sz="0" w:space="0" w:color="auto"/>
                                        <w:bottom w:val="none" w:sz="0" w:space="0" w:color="auto"/>
                                        <w:right w:val="none" w:sz="0" w:space="0" w:color="auto"/>
                                      </w:divBdr>
                                      <w:divsChild>
                                        <w:div w:id="1632249181">
                                          <w:marLeft w:val="0"/>
                                          <w:marRight w:val="0"/>
                                          <w:marTop w:val="0"/>
                                          <w:marBottom w:val="0"/>
                                          <w:divBdr>
                                            <w:top w:val="none" w:sz="0" w:space="0" w:color="auto"/>
                                            <w:left w:val="none" w:sz="0" w:space="0" w:color="auto"/>
                                            <w:bottom w:val="none" w:sz="0" w:space="0" w:color="auto"/>
                                            <w:right w:val="none" w:sz="0" w:space="0" w:color="auto"/>
                                          </w:divBdr>
                                          <w:divsChild>
                                            <w:div w:id="8337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360794">
      <w:bodyDiv w:val="1"/>
      <w:marLeft w:val="0"/>
      <w:marRight w:val="0"/>
      <w:marTop w:val="0"/>
      <w:marBottom w:val="0"/>
      <w:divBdr>
        <w:top w:val="none" w:sz="0" w:space="0" w:color="auto"/>
        <w:left w:val="none" w:sz="0" w:space="0" w:color="auto"/>
        <w:bottom w:val="none" w:sz="0" w:space="0" w:color="auto"/>
        <w:right w:val="none" w:sz="0" w:space="0" w:color="auto"/>
      </w:divBdr>
      <w:divsChild>
        <w:div w:id="1057434336">
          <w:marLeft w:val="0"/>
          <w:marRight w:val="0"/>
          <w:marTop w:val="0"/>
          <w:marBottom w:val="0"/>
          <w:divBdr>
            <w:top w:val="none" w:sz="0" w:space="0" w:color="auto"/>
            <w:left w:val="none" w:sz="0" w:space="0" w:color="auto"/>
            <w:bottom w:val="none" w:sz="0" w:space="0" w:color="auto"/>
            <w:right w:val="none" w:sz="0" w:space="0" w:color="auto"/>
          </w:divBdr>
          <w:divsChild>
            <w:div w:id="1265000089">
              <w:marLeft w:val="0"/>
              <w:marRight w:val="0"/>
              <w:marTop w:val="0"/>
              <w:marBottom w:val="0"/>
              <w:divBdr>
                <w:top w:val="none" w:sz="0" w:space="0" w:color="auto"/>
                <w:left w:val="none" w:sz="0" w:space="0" w:color="auto"/>
                <w:bottom w:val="none" w:sz="0" w:space="0" w:color="auto"/>
                <w:right w:val="none" w:sz="0" w:space="0" w:color="auto"/>
              </w:divBdr>
              <w:divsChild>
                <w:div w:id="1816485743">
                  <w:marLeft w:val="0"/>
                  <w:marRight w:val="0"/>
                  <w:marTop w:val="0"/>
                  <w:marBottom w:val="0"/>
                  <w:divBdr>
                    <w:top w:val="none" w:sz="0" w:space="0" w:color="auto"/>
                    <w:left w:val="none" w:sz="0" w:space="0" w:color="auto"/>
                    <w:bottom w:val="none" w:sz="0" w:space="0" w:color="auto"/>
                    <w:right w:val="none" w:sz="0" w:space="0" w:color="auto"/>
                  </w:divBdr>
                  <w:divsChild>
                    <w:div w:id="822938981">
                      <w:marLeft w:val="0"/>
                      <w:marRight w:val="0"/>
                      <w:marTop w:val="0"/>
                      <w:marBottom w:val="0"/>
                      <w:divBdr>
                        <w:top w:val="none" w:sz="0" w:space="0" w:color="auto"/>
                        <w:left w:val="none" w:sz="0" w:space="0" w:color="auto"/>
                        <w:bottom w:val="none" w:sz="0" w:space="0" w:color="auto"/>
                        <w:right w:val="none" w:sz="0" w:space="0" w:color="auto"/>
                      </w:divBdr>
                      <w:divsChild>
                        <w:div w:id="1883321809">
                          <w:marLeft w:val="0"/>
                          <w:marRight w:val="0"/>
                          <w:marTop w:val="0"/>
                          <w:marBottom w:val="432"/>
                          <w:divBdr>
                            <w:top w:val="none" w:sz="0" w:space="0" w:color="auto"/>
                            <w:left w:val="none" w:sz="0" w:space="0" w:color="auto"/>
                            <w:bottom w:val="none" w:sz="0" w:space="0" w:color="auto"/>
                            <w:right w:val="none" w:sz="0" w:space="0" w:color="auto"/>
                          </w:divBdr>
                          <w:divsChild>
                            <w:div w:id="1735197569">
                              <w:marLeft w:val="0"/>
                              <w:marRight w:val="0"/>
                              <w:marTop w:val="0"/>
                              <w:marBottom w:val="0"/>
                              <w:divBdr>
                                <w:top w:val="none" w:sz="0" w:space="0" w:color="auto"/>
                                <w:left w:val="none" w:sz="0" w:space="0" w:color="auto"/>
                                <w:bottom w:val="none" w:sz="0" w:space="0" w:color="auto"/>
                                <w:right w:val="none" w:sz="0" w:space="0" w:color="auto"/>
                              </w:divBdr>
                              <w:divsChild>
                                <w:div w:id="2121408870">
                                  <w:marLeft w:val="0"/>
                                  <w:marRight w:val="0"/>
                                  <w:marTop w:val="0"/>
                                  <w:marBottom w:val="0"/>
                                  <w:divBdr>
                                    <w:top w:val="none" w:sz="0" w:space="0" w:color="auto"/>
                                    <w:left w:val="none" w:sz="0" w:space="0" w:color="auto"/>
                                    <w:bottom w:val="none" w:sz="0" w:space="0" w:color="auto"/>
                                    <w:right w:val="none" w:sz="0" w:space="0" w:color="auto"/>
                                  </w:divBdr>
                                  <w:divsChild>
                                    <w:div w:id="249317631">
                                      <w:marLeft w:val="0"/>
                                      <w:marRight w:val="0"/>
                                      <w:marTop w:val="0"/>
                                      <w:marBottom w:val="0"/>
                                      <w:divBdr>
                                        <w:top w:val="none" w:sz="0" w:space="0" w:color="auto"/>
                                        <w:left w:val="none" w:sz="0" w:space="0" w:color="auto"/>
                                        <w:bottom w:val="none" w:sz="0" w:space="0" w:color="auto"/>
                                        <w:right w:val="none" w:sz="0" w:space="0" w:color="auto"/>
                                      </w:divBdr>
                                    </w:div>
                                    <w:div w:id="1852720753">
                                      <w:marLeft w:val="0"/>
                                      <w:marRight w:val="0"/>
                                      <w:marTop w:val="0"/>
                                      <w:marBottom w:val="0"/>
                                      <w:divBdr>
                                        <w:top w:val="none" w:sz="0" w:space="0" w:color="auto"/>
                                        <w:left w:val="none" w:sz="0" w:space="0" w:color="auto"/>
                                        <w:bottom w:val="none" w:sz="0" w:space="0" w:color="auto"/>
                                        <w:right w:val="none" w:sz="0" w:space="0" w:color="auto"/>
                                      </w:divBdr>
                                      <w:divsChild>
                                        <w:div w:id="1792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916607">
      <w:bodyDiv w:val="1"/>
      <w:marLeft w:val="0"/>
      <w:marRight w:val="0"/>
      <w:marTop w:val="0"/>
      <w:marBottom w:val="0"/>
      <w:divBdr>
        <w:top w:val="none" w:sz="0" w:space="0" w:color="auto"/>
        <w:left w:val="none" w:sz="0" w:space="0" w:color="auto"/>
        <w:bottom w:val="none" w:sz="0" w:space="0" w:color="auto"/>
        <w:right w:val="none" w:sz="0" w:space="0" w:color="auto"/>
      </w:divBdr>
      <w:divsChild>
        <w:div w:id="719674014">
          <w:marLeft w:val="0"/>
          <w:marRight w:val="0"/>
          <w:marTop w:val="0"/>
          <w:marBottom w:val="0"/>
          <w:divBdr>
            <w:top w:val="none" w:sz="0" w:space="0" w:color="auto"/>
            <w:left w:val="none" w:sz="0" w:space="0" w:color="auto"/>
            <w:bottom w:val="none" w:sz="0" w:space="0" w:color="auto"/>
            <w:right w:val="none" w:sz="0" w:space="0" w:color="auto"/>
          </w:divBdr>
          <w:divsChild>
            <w:div w:id="980573945">
              <w:marLeft w:val="0"/>
              <w:marRight w:val="0"/>
              <w:marTop w:val="0"/>
              <w:marBottom w:val="0"/>
              <w:divBdr>
                <w:top w:val="none" w:sz="0" w:space="0" w:color="auto"/>
                <w:left w:val="none" w:sz="0" w:space="0" w:color="auto"/>
                <w:bottom w:val="none" w:sz="0" w:space="0" w:color="auto"/>
                <w:right w:val="none" w:sz="0" w:space="0" w:color="auto"/>
              </w:divBdr>
              <w:divsChild>
                <w:div w:id="960459205">
                  <w:marLeft w:val="0"/>
                  <w:marRight w:val="0"/>
                  <w:marTop w:val="0"/>
                  <w:marBottom w:val="0"/>
                  <w:divBdr>
                    <w:top w:val="none" w:sz="0" w:space="0" w:color="auto"/>
                    <w:left w:val="none" w:sz="0" w:space="0" w:color="auto"/>
                    <w:bottom w:val="none" w:sz="0" w:space="0" w:color="auto"/>
                    <w:right w:val="none" w:sz="0" w:space="0" w:color="auto"/>
                  </w:divBdr>
                  <w:divsChild>
                    <w:div w:id="1249273311">
                      <w:marLeft w:val="0"/>
                      <w:marRight w:val="0"/>
                      <w:marTop w:val="0"/>
                      <w:marBottom w:val="0"/>
                      <w:divBdr>
                        <w:top w:val="none" w:sz="0" w:space="0" w:color="auto"/>
                        <w:left w:val="none" w:sz="0" w:space="0" w:color="auto"/>
                        <w:bottom w:val="none" w:sz="0" w:space="0" w:color="auto"/>
                        <w:right w:val="none" w:sz="0" w:space="0" w:color="auto"/>
                      </w:divBdr>
                      <w:divsChild>
                        <w:div w:id="591352503">
                          <w:marLeft w:val="0"/>
                          <w:marRight w:val="0"/>
                          <w:marTop w:val="0"/>
                          <w:marBottom w:val="432"/>
                          <w:divBdr>
                            <w:top w:val="none" w:sz="0" w:space="0" w:color="auto"/>
                            <w:left w:val="none" w:sz="0" w:space="0" w:color="auto"/>
                            <w:bottom w:val="none" w:sz="0" w:space="0" w:color="auto"/>
                            <w:right w:val="none" w:sz="0" w:space="0" w:color="auto"/>
                          </w:divBdr>
                          <w:divsChild>
                            <w:div w:id="1999771801">
                              <w:marLeft w:val="0"/>
                              <w:marRight w:val="0"/>
                              <w:marTop w:val="0"/>
                              <w:marBottom w:val="0"/>
                              <w:divBdr>
                                <w:top w:val="none" w:sz="0" w:space="0" w:color="auto"/>
                                <w:left w:val="none" w:sz="0" w:space="0" w:color="auto"/>
                                <w:bottom w:val="none" w:sz="0" w:space="0" w:color="auto"/>
                                <w:right w:val="none" w:sz="0" w:space="0" w:color="auto"/>
                              </w:divBdr>
                              <w:divsChild>
                                <w:div w:id="1120685278">
                                  <w:marLeft w:val="0"/>
                                  <w:marRight w:val="0"/>
                                  <w:marTop w:val="0"/>
                                  <w:marBottom w:val="0"/>
                                  <w:divBdr>
                                    <w:top w:val="none" w:sz="0" w:space="0" w:color="auto"/>
                                    <w:left w:val="none" w:sz="0" w:space="0" w:color="auto"/>
                                    <w:bottom w:val="none" w:sz="0" w:space="0" w:color="auto"/>
                                    <w:right w:val="none" w:sz="0" w:space="0" w:color="auto"/>
                                  </w:divBdr>
                                  <w:divsChild>
                                    <w:div w:id="360983729">
                                      <w:marLeft w:val="0"/>
                                      <w:marRight w:val="0"/>
                                      <w:marTop w:val="0"/>
                                      <w:marBottom w:val="0"/>
                                      <w:divBdr>
                                        <w:top w:val="none" w:sz="0" w:space="0" w:color="auto"/>
                                        <w:left w:val="none" w:sz="0" w:space="0" w:color="auto"/>
                                        <w:bottom w:val="none" w:sz="0" w:space="0" w:color="auto"/>
                                        <w:right w:val="none" w:sz="0" w:space="0" w:color="auto"/>
                                      </w:divBdr>
                                    </w:div>
                                    <w:div w:id="1613778297">
                                      <w:marLeft w:val="0"/>
                                      <w:marRight w:val="0"/>
                                      <w:marTop w:val="0"/>
                                      <w:marBottom w:val="0"/>
                                      <w:divBdr>
                                        <w:top w:val="none" w:sz="0" w:space="0" w:color="auto"/>
                                        <w:left w:val="none" w:sz="0" w:space="0" w:color="auto"/>
                                        <w:bottom w:val="none" w:sz="0" w:space="0" w:color="auto"/>
                                        <w:right w:val="none" w:sz="0" w:space="0" w:color="auto"/>
                                      </w:divBdr>
                                      <w:divsChild>
                                        <w:div w:id="6640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97916">
      <w:bodyDiv w:val="1"/>
      <w:marLeft w:val="0"/>
      <w:marRight w:val="0"/>
      <w:marTop w:val="0"/>
      <w:marBottom w:val="0"/>
      <w:divBdr>
        <w:top w:val="none" w:sz="0" w:space="0" w:color="auto"/>
        <w:left w:val="none" w:sz="0" w:space="0" w:color="auto"/>
        <w:bottom w:val="none" w:sz="0" w:space="0" w:color="auto"/>
        <w:right w:val="none" w:sz="0" w:space="0" w:color="auto"/>
      </w:divBdr>
      <w:divsChild>
        <w:div w:id="1138646689">
          <w:marLeft w:val="0"/>
          <w:marRight w:val="0"/>
          <w:marTop w:val="0"/>
          <w:marBottom w:val="0"/>
          <w:divBdr>
            <w:top w:val="none" w:sz="0" w:space="0" w:color="auto"/>
            <w:left w:val="none" w:sz="0" w:space="0" w:color="auto"/>
            <w:bottom w:val="none" w:sz="0" w:space="0" w:color="auto"/>
            <w:right w:val="none" w:sz="0" w:space="0" w:color="auto"/>
          </w:divBdr>
          <w:divsChild>
            <w:div w:id="920871938">
              <w:marLeft w:val="0"/>
              <w:marRight w:val="0"/>
              <w:marTop w:val="0"/>
              <w:marBottom w:val="0"/>
              <w:divBdr>
                <w:top w:val="none" w:sz="0" w:space="0" w:color="auto"/>
                <w:left w:val="none" w:sz="0" w:space="0" w:color="auto"/>
                <w:bottom w:val="none" w:sz="0" w:space="0" w:color="auto"/>
                <w:right w:val="none" w:sz="0" w:space="0" w:color="auto"/>
              </w:divBdr>
              <w:divsChild>
                <w:div w:id="1862626019">
                  <w:marLeft w:val="0"/>
                  <w:marRight w:val="0"/>
                  <w:marTop w:val="0"/>
                  <w:marBottom w:val="0"/>
                  <w:divBdr>
                    <w:top w:val="none" w:sz="0" w:space="0" w:color="auto"/>
                    <w:left w:val="none" w:sz="0" w:space="0" w:color="auto"/>
                    <w:bottom w:val="none" w:sz="0" w:space="0" w:color="auto"/>
                    <w:right w:val="none" w:sz="0" w:space="0" w:color="auto"/>
                  </w:divBdr>
                  <w:divsChild>
                    <w:div w:id="475880110">
                      <w:marLeft w:val="0"/>
                      <w:marRight w:val="0"/>
                      <w:marTop w:val="0"/>
                      <w:marBottom w:val="0"/>
                      <w:divBdr>
                        <w:top w:val="none" w:sz="0" w:space="0" w:color="auto"/>
                        <w:left w:val="none" w:sz="0" w:space="0" w:color="auto"/>
                        <w:bottom w:val="none" w:sz="0" w:space="0" w:color="auto"/>
                        <w:right w:val="none" w:sz="0" w:space="0" w:color="auto"/>
                      </w:divBdr>
                      <w:divsChild>
                        <w:div w:id="1898662214">
                          <w:marLeft w:val="0"/>
                          <w:marRight w:val="0"/>
                          <w:marTop w:val="0"/>
                          <w:marBottom w:val="432"/>
                          <w:divBdr>
                            <w:top w:val="none" w:sz="0" w:space="0" w:color="auto"/>
                            <w:left w:val="none" w:sz="0" w:space="0" w:color="auto"/>
                            <w:bottom w:val="none" w:sz="0" w:space="0" w:color="auto"/>
                            <w:right w:val="none" w:sz="0" w:space="0" w:color="auto"/>
                          </w:divBdr>
                          <w:divsChild>
                            <w:div w:id="211843504">
                              <w:marLeft w:val="0"/>
                              <w:marRight w:val="0"/>
                              <w:marTop w:val="0"/>
                              <w:marBottom w:val="0"/>
                              <w:divBdr>
                                <w:top w:val="none" w:sz="0" w:space="0" w:color="auto"/>
                                <w:left w:val="none" w:sz="0" w:space="0" w:color="auto"/>
                                <w:bottom w:val="none" w:sz="0" w:space="0" w:color="auto"/>
                                <w:right w:val="none" w:sz="0" w:space="0" w:color="auto"/>
                              </w:divBdr>
                              <w:divsChild>
                                <w:div w:id="1068916172">
                                  <w:marLeft w:val="0"/>
                                  <w:marRight w:val="0"/>
                                  <w:marTop w:val="0"/>
                                  <w:marBottom w:val="0"/>
                                  <w:divBdr>
                                    <w:top w:val="none" w:sz="0" w:space="0" w:color="auto"/>
                                    <w:left w:val="none" w:sz="0" w:space="0" w:color="auto"/>
                                    <w:bottom w:val="none" w:sz="0" w:space="0" w:color="auto"/>
                                    <w:right w:val="none" w:sz="0" w:space="0" w:color="auto"/>
                                  </w:divBdr>
                                  <w:divsChild>
                                    <w:div w:id="2014333313">
                                      <w:marLeft w:val="0"/>
                                      <w:marRight w:val="0"/>
                                      <w:marTop w:val="0"/>
                                      <w:marBottom w:val="0"/>
                                      <w:divBdr>
                                        <w:top w:val="none" w:sz="0" w:space="0" w:color="auto"/>
                                        <w:left w:val="none" w:sz="0" w:space="0" w:color="auto"/>
                                        <w:bottom w:val="none" w:sz="0" w:space="0" w:color="auto"/>
                                        <w:right w:val="none" w:sz="0" w:space="0" w:color="auto"/>
                                      </w:divBdr>
                                    </w:div>
                                    <w:div w:id="1795951408">
                                      <w:marLeft w:val="0"/>
                                      <w:marRight w:val="0"/>
                                      <w:marTop w:val="0"/>
                                      <w:marBottom w:val="0"/>
                                      <w:divBdr>
                                        <w:top w:val="none" w:sz="0" w:space="0" w:color="auto"/>
                                        <w:left w:val="none" w:sz="0" w:space="0" w:color="auto"/>
                                        <w:bottom w:val="none" w:sz="0" w:space="0" w:color="auto"/>
                                        <w:right w:val="none" w:sz="0" w:space="0" w:color="auto"/>
                                      </w:divBdr>
                                      <w:divsChild>
                                        <w:div w:id="1208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png"/><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16.xml"/><Relationship Id="rId159" Type="http://schemas.openxmlformats.org/officeDocument/2006/relationships/control" Target="activeX/activeX137.xml"/><Relationship Id="rId170" Type="http://schemas.openxmlformats.org/officeDocument/2006/relationships/image" Target="media/image13.wmf"/><Relationship Id="rId191" Type="http://schemas.openxmlformats.org/officeDocument/2006/relationships/control" Target="activeX/activeX167.xml"/><Relationship Id="rId205" Type="http://schemas.openxmlformats.org/officeDocument/2006/relationships/control" Target="activeX/activeX181.xml"/><Relationship Id="rId107" Type="http://schemas.openxmlformats.org/officeDocument/2006/relationships/image" Target="media/image8.png"/><Relationship Id="rId11" Type="http://schemas.openxmlformats.org/officeDocument/2006/relationships/control" Target="activeX/activeX2.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09.xml"/><Relationship Id="rId149" Type="http://schemas.openxmlformats.org/officeDocument/2006/relationships/control" Target="activeX/activeX127.xml"/><Relationship Id="rId5" Type="http://schemas.openxmlformats.org/officeDocument/2006/relationships/webSettings" Target="webSettings.xml"/><Relationship Id="rId95" Type="http://schemas.openxmlformats.org/officeDocument/2006/relationships/control" Target="activeX/activeX83.xml"/><Relationship Id="rId160" Type="http://schemas.openxmlformats.org/officeDocument/2006/relationships/control" Target="activeX/activeX138.xml"/><Relationship Id="rId181" Type="http://schemas.openxmlformats.org/officeDocument/2006/relationships/control" Target="activeX/activeX157.xml"/><Relationship Id="rId216" Type="http://schemas.openxmlformats.org/officeDocument/2006/relationships/image" Target="media/image16.png"/><Relationship Id="rId211" Type="http://schemas.openxmlformats.org/officeDocument/2006/relationships/control" Target="activeX/activeX187.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97.xml"/><Relationship Id="rId118" Type="http://schemas.openxmlformats.org/officeDocument/2006/relationships/control" Target="activeX/activeX101.xml"/><Relationship Id="rId134" Type="http://schemas.openxmlformats.org/officeDocument/2006/relationships/control" Target="activeX/activeX112.xml"/><Relationship Id="rId139" Type="http://schemas.openxmlformats.org/officeDocument/2006/relationships/control" Target="activeX/activeX117.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control" Target="activeX/activeX128.xml"/><Relationship Id="rId155" Type="http://schemas.openxmlformats.org/officeDocument/2006/relationships/control" Target="activeX/activeX133.xml"/><Relationship Id="rId171" Type="http://schemas.openxmlformats.org/officeDocument/2006/relationships/control" Target="activeX/activeX148.xml"/><Relationship Id="rId176" Type="http://schemas.openxmlformats.org/officeDocument/2006/relationships/control" Target="activeX/activeX153.xml"/><Relationship Id="rId192" Type="http://schemas.openxmlformats.org/officeDocument/2006/relationships/control" Target="activeX/activeX168.xml"/><Relationship Id="rId197" Type="http://schemas.openxmlformats.org/officeDocument/2006/relationships/control" Target="activeX/activeX173.xml"/><Relationship Id="rId206" Type="http://schemas.openxmlformats.org/officeDocument/2006/relationships/control" Target="activeX/activeX182.xml"/><Relationship Id="rId201" Type="http://schemas.openxmlformats.org/officeDocument/2006/relationships/control" Target="activeX/activeX177.xml"/><Relationship Id="rId222" Type="http://schemas.openxmlformats.org/officeDocument/2006/relationships/hyperlink" Target="http://shanxi3.ouchn.cn/mod/page/view.php?id=495780" TargetMode="Externa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89.xml"/><Relationship Id="rId108" Type="http://schemas.openxmlformats.org/officeDocument/2006/relationships/control" Target="activeX/activeX93.xml"/><Relationship Id="rId124" Type="http://schemas.openxmlformats.org/officeDocument/2006/relationships/control" Target="activeX/activeX106.xml"/><Relationship Id="rId129" Type="http://schemas.openxmlformats.org/officeDocument/2006/relationships/hyperlink" Target="http://shanxi3.ouchn.cn/mod/page/view.php?id=495559" TargetMode="Externa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0.xml"/><Relationship Id="rId96" Type="http://schemas.openxmlformats.org/officeDocument/2006/relationships/control" Target="activeX/activeX84.xml"/><Relationship Id="rId140" Type="http://schemas.openxmlformats.org/officeDocument/2006/relationships/control" Target="activeX/activeX118.xml"/><Relationship Id="rId145" Type="http://schemas.openxmlformats.org/officeDocument/2006/relationships/control" Target="activeX/activeX123.xml"/><Relationship Id="rId161" Type="http://schemas.openxmlformats.org/officeDocument/2006/relationships/control" Target="activeX/activeX139.xml"/><Relationship Id="rId166" Type="http://schemas.openxmlformats.org/officeDocument/2006/relationships/control" Target="activeX/activeX144.xml"/><Relationship Id="rId182" Type="http://schemas.openxmlformats.org/officeDocument/2006/relationships/control" Target="activeX/activeX158.xml"/><Relationship Id="rId187" Type="http://schemas.openxmlformats.org/officeDocument/2006/relationships/control" Target="activeX/activeX163.xml"/><Relationship Id="rId217" Type="http://schemas.openxmlformats.org/officeDocument/2006/relationships/hyperlink" Target="http://shanxi3.ouchn.cn/mod/page/view.php?id=49576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5.wmf"/><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98.xml"/><Relationship Id="rId119" Type="http://schemas.openxmlformats.org/officeDocument/2006/relationships/control" Target="activeX/activeX102.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0.xml"/><Relationship Id="rId135" Type="http://schemas.openxmlformats.org/officeDocument/2006/relationships/control" Target="activeX/activeX113.xml"/><Relationship Id="rId151" Type="http://schemas.openxmlformats.org/officeDocument/2006/relationships/control" Target="activeX/activeX129.xml"/><Relationship Id="rId156" Type="http://schemas.openxmlformats.org/officeDocument/2006/relationships/control" Target="activeX/activeX134.xml"/><Relationship Id="rId177" Type="http://schemas.openxmlformats.org/officeDocument/2006/relationships/control" Target="activeX/activeX154.xml"/><Relationship Id="rId198" Type="http://schemas.openxmlformats.org/officeDocument/2006/relationships/control" Target="activeX/activeX174.xml"/><Relationship Id="rId172" Type="http://schemas.openxmlformats.org/officeDocument/2006/relationships/control" Target="activeX/activeX149.xml"/><Relationship Id="rId193" Type="http://schemas.openxmlformats.org/officeDocument/2006/relationships/control" Target="activeX/activeX169.xml"/><Relationship Id="rId202" Type="http://schemas.openxmlformats.org/officeDocument/2006/relationships/control" Target="activeX/activeX178.xml"/><Relationship Id="rId207" Type="http://schemas.openxmlformats.org/officeDocument/2006/relationships/control" Target="activeX/activeX183.xml"/><Relationship Id="rId223" Type="http://schemas.openxmlformats.org/officeDocument/2006/relationships/fontTable" Target="fontTable.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4.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image" Target="media/image6.png"/><Relationship Id="rId104" Type="http://schemas.openxmlformats.org/officeDocument/2006/relationships/control" Target="activeX/activeX90.xml"/><Relationship Id="rId120" Type="http://schemas.openxmlformats.org/officeDocument/2006/relationships/control" Target="activeX/activeX103.xml"/><Relationship Id="rId125" Type="http://schemas.openxmlformats.org/officeDocument/2006/relationships/control" Target="activeX/activeX107.xml"/><Relationship Id="rId141" Type="http://schemas.openxmlformats.org/officeDocument/2006/relationships/control" Target="activeX/activeX119.xml"/><Relationship Id="rId146" Type="http://schemas.openxmlformats.org/officeDocument/2006/relationships/control" Target="activeX/activeX124.xml"/><Relationship Id="rId167" Type="http://schemas.openxmlformats.org/officeDocument/2006/relationships/control" Target="activeX/activeX145.xml"/><Relationship Id="rId188" Type="http://schemas.openxmlformats.org/officeDocument/2006/relationships/control" Target="activeX/activeX164.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image" Target="media/image5.png"/><Relationship Id="rId162" Type="http://schemas.openxmlformats.org/officeDocument/2006/relationships/control" Target="activeX/activeX140.xml"/><Relationship Id="rId183" Type="http://schemas.openxmlformats.org/officeDocument/2006/relationships/control" Target="activeX/activeX159.xml"/><Relationship Id="rId213" Type="http://schemas.openxmlformats.org/officeDocument/2006/relationships/control" Target="activeX/activeX188.xml"/><Relationship Id="rId218" Type="http://schemas.openxmlformats.org/officeDocument/2006/relationships/hyperlink" Target="http://shanxi3.ouchn.cn/mod/page/view.php?id=495768" TargetMode="Externa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image" Target="media/image4.png"/><Relationship Id="rId110" Type="http://schemas.openxmlformats.org/officeDocument/2006/relationships/control" Target="activeX/activeX95.xml"/><Relationship Id="rId115" Type="http://schemas.openxmlformats.org/officeDocument/2006/relationships/control" Target="activeX/activeX99.xml"/><Relationship Id="rId131" Type="http://schemas.openxmlformats.org/officeDocument/2006/relationships/hyperlink" Target="http://shanxi3.ouchn.cn/mod/page/view.php?id=495557" TargetMode="External"/><Relationship Id="rId136" Type="http://schemas.openxmlformats.org/officeDocument/2006/relationships/control" Target="activeX/activeX114.xml"/><Relationship Id="rId157" Type="http://schemas.openxmlformats.org/officeDocument/2006/relationships/control" Target="activeX/activeX135.xml"/><Relationship Id="rId178" Type="http://schemas.openxmlformats.org/officeDocument/2006/relationships/control" Target="activeX/activeX155.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30.xml"/><Relationship Id="rId173" Type="http://schemas.openxmlformats.org/officeDocument/2006/relationships/control" Target="activeX/activeX150.xml"/><Relationship Id="rId194" Type="http://schemas.openxmlformats.org/officeDocument/2006/relationships/control" Target="activeX/activeX170.xml"/><Relationship Id="rId199" Type="http://schemas.openxmlformats.org/officeDocument/2006/relationships/control" Target="activeX/activeX175.xml"/><Relationship Id="rId203" Type="http://schemas.openxmlformats.org/officeDocument/2006/relationships/control" Target="activeX/activeX179.xml"/><Relationship Id="rId208" Type="http://schemas.openxmlformats.org/officeDocument/2006/relationships/control" Target="activeX/activeX184.xml"/><Relationship Id="rId19" Type="http://schemas.openxmlformats.org/officeDocument/2006/relationships/control" Target="activeX/activeX9.xml"/><Relationship Id="rId224" Type="http://schemas.openxmlformats.org/officeDocument/2006/relationships/theme" Target="theme/theme1.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7.xml"/><Relationship Id="rId105" Type="http://schemas.openxmlformats.org/officeDocument/2006/relationships/control" Target="activeX/activeX91.xml"/><Relationship Id="rId126" Type="http://schemas.openxmlformats.org/officeDocument/2006/relationships/hyperlink" Target="http://shanxi3.ouchn.cn/mod/page/view.php?id=495558" TargetMode="External"/><Relationship Id="rId147" Type="http://schemas.openxmlformats.org/officeDocument/2006/relationships/control" Target="activeX/activeX125.xml"/><Relationship Id="rId168" Type="http://schemas.openxmlformats.org/officeDocument/2006/relationships/control" Target="activeX/activeX146.xml"/><Relationship Id="rId8" Type="http://schemas.openxmlformats.org/officeDocument/2006/relationships/image" Target="media/image1.png"/><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1.xml"/><Relationship Id="rId98" Type="http://schemas.openxmlformats.org/officeDocument/2006/relationships/control" Target="activeX/activeX85.xml"/><Relationship Id="rId121" Type="http://schemas.openxmlformats.org/officeDocument/2006/relationships/control" Target="activeX/activeX104.xml"/><Relationship Id="rId142" Type="http://schemas.openxmlformats.org/officeDocument/2006/relationships/control" Target="activeX/activeX120.xml"/><Relationship Id="rId163" Type="http://schemas.openxmlformats.org/officeDocument/2006/relationships/control" Target="activeX/activeX141.xml"/><Relationship Id="rId184" Type="http://schemas.openxmlformats.org/officeDocument/2006/relationships/control" Target="activeX/activeX160.xml"/><Relationship Id="rId189" Type="http://schemas.openxmlformats.org/officeDocument/2006/relationships/control" Target="activeX/activeX165.xml"/><Relationship Id="rId219" Type="http://schemas.openxmlformats.org/officeDocument/2006/relationships/hyperlink" Target="http://shanxi3.ouchn.cn/mod/page/view.php?id=495774" TargetMode="External"/><Relationship Id="rId3" Type="http://schemas.openxmlformats.org/officeDocument/2006/relationships/styles" Target="styles.xml"/><Relationship Id="rId214" Type="http://schemas.openxmlformats.org/officeDocument/2006/relationships/hyperlink" Target="http://www.baidu.com/s?wd=%E8%82%A1%E7%A5%A8%E4%BB%B7%E5%80%BC&amp;tn=SE_PcZhidaonwhc_ngpagmjz&amp;rsv_dl=gh_pc_zhidao" TargetMode="Externa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0.xml"/><Relationship Id="rId137" Type="http://schemas.openxmlformats.org/officeDocument/2006/relationships/control" Target="activeX/activeX115.xml"/><Relationship Id="rId158" Type="http://schemas.openxmlformats.org/officeDocument/2006/relationships/control" Target="activeX/activeX136.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7.xml"/><Relationship Id="rId111" Type="http://schemas.openxmlformats.org/officeDocument/2006/relationships/control" Target="activeX/activeX96.xml"/><Relationship Id="rId132" Type="http://schemas.openxmlformats.org/officeDocument/2006/relationships/image" Target="media/image12.wmf"/><Relationship Id="rId153" Type="http://schemas.openxmlformats.org/officeDocument/2006/relationships/control" Target="activeX/activeX131.xml"/><Relationship Id="rId174" Type="http://schemas.openxmlformats.org/officeDocument/2006/relationships/control" Target="activeX/activeX151.xml"/><Relationship Id="rId179" Type="http://schemas.openxmlformats.org/officeDocument/2006/relationships/control" Target="activeX/activeX156.xml"/><Relationship Id="rId195" Type="http://schemas.openxmlformats.org/officeDocument/2006/relationships/control" Target="activeX/activeX171.xml"/><Relationship Id="rId209" Type="http://schemas.openxmlformats.org/officeDocument/2006/relationships/control" Target="activeX/activeX185.xml"/><Relationship Id="rId190" Type="http://schemas.openxmlformats.org/officeDocument/2006/relationships/control" Target="activeX/activeX166.xml"/><Relationship Id="rId204" Type="http://schemas.openxmlformats.org/officeDocument/2006/relationships/control" Target="activeX/activeX180.xml"/><Relationship Id="rId220" Type="http://schemas.openxmlformats.org/officeDocument/2006/relationships/hyperlink" Target="http://shanxi3.ouchn.cn/mod/page/view.php?id=495775" TargetMode="Externa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2.xml"/><Relationship Id="rId127" Type="http://schemas.openxmlformats.org/officeDocument/2006/relationships/control" Target="activeX/activeX108.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2.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image" Target="media/image11.png"/><Relationship Id="rId143" Type="http://schemas.openxmlformats.org/officeDocument/2006/relationships/control" Target="activeX/activeX121.xml"/><Relationship Id="rId148" Type="http://schemas.openxmlformats.org/officeDocument/2006/relationships/control" Target="activeX/activeX126.xml"/><Relationship Id="rId164" Type="http://schemas.openxmlformats.org/officeDocument/2006/relationships/control" Target="activeX/activeX142.xml"/><Relationship Id="rId169" Type="http://schemas.openxmlformats.org/officeDocument/2006/relationships/control" Target="activeX/activeX147.xml"/><Relationship Id="rId185" Type="http://schemas.openxmlformats.org/officeDocument/2006/relationships/control" Target="activeX/activeX161.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4.wmf"/><Relationship Id="rId210" Type="http://schemas.openxmlformats.org/officeDocument/2006/relationships/control" Target="activeX/activeX186.xml"/><Relationship Id="rId215" Type="http://schemas.openxmlformats.org/officeDocument/2006/relationships/hyperlink" Target="http://www.baidu.com/s?wd=%E8%82%A1%E7%A5%A8%E4%BB%B7%E5%80%BC&amp;tn=SE_PcZhidaonwhc_ngpagmjz&amp;rsv_dl=gh_pc_zhidao" TargetMode="Externa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8.xml"/><Relationship Id="rId112" Type="http://schemas.openxmlformats.org/officeDocument/2006/relationships/image" Target="media/image9.png"/><Relationship Id="rId133" Type="http://schemas.openxmlformats.org/officeDocument/2006/relationships/control" Target="activeX/activeX111.xml"/><Relationship Id="rId154" Type="http://schemas.openxmlformats.org/officeDocument/2006/relationships/control" Target="activeX/activeX132.xml"/><Relationship Id="rId175" Type="http://schemas.openxmlformats.org/officeDocument/2006/relationships/control" Target="activeX/activeX152.xml"/><Relationship Id="rId196" Type="http://schemas.openxmlformats.org/officeDocument/2006/relationships/control" Target="activeX/activeX172.xml"/><Relationship Id="rId200" Type="http://schemas.openxmlformats.org/officeDocument/2006/relationships/control" Target="activeX/activeX176.xml"/><Relationship Id="rId16" Type="http://schemas.openxmlformats.org/officeDocument/2006/relationships/image" Target="media/image3.wmf"/><Relationship Id="rId221" Type="http://schemas.openxmlformats.org/officeDocument/2006/relationships/hyperlink" Target="http://shanxi3.ouchn.cn/mod/page/view.php?id=495776" TargetMode="Externa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image" Target="media/image7.png"/><Relationship Id="rId123" Type="http://schemas.openxmlformats.org/officeDocument/2006/relationships/control" Target="activeX/activeX105.xml"/><Relationship Id="rId144" Type="http://schemas.openxmlformats.org/officeDocument/2006/relationships/control" Target="activeX/activeX122.xml"/><Relationship Id="rId90" Type="http://schemas.openxmlformats.org/officeDocument/2006/relationships/control" Target="activeX/activeX79.xml"/><Relationship Id="rId165" Type="http://schemas.openxmlformats.org/officeDocument/2006/relationships/control" Target="activeX/activeX143.xml"/><Relationship Id="rId186" Type="http://schemas.openxmlformats.org/officeDocument/2006/relationships/control" Target="activeX/activeX1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31A5-AAD5-4175-83BE-9DC9212E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3423</Words>
  <Characters>19517</Characters>
  <Application>Microsoft Office Word</Application>
  <DocSecurity>0</DocSecurity>
  <Lines>162</Lines>
  <Paragraphs>45</Paragraphs>
  <ScaleCrop>false</ScaleCrop>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刘 涛</cp:lastModifiedBy>
  <cp:revision>35</cp:revision>
  <dcterms:created xsi:type="dcterms:W3CDTF">2019-05-28T12:45:00Z</dcterms:created>
  <dcterms:modified xsi:type="dcterms:W3CDTF">2021-12-30T11:27:00Z</dcterms:modified>
</cp:coreProperties>
</file>