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ind w:firstLine="2570" w:firstLineChars="800"/>
        <w:outlineLvl w:val="0"/>
        <w:rPr>
          <w:rFonts w:hint="eastAsia" w:ascii="宋体" w:hAnsi="宋体" w:eastAsia="宋体" w:cs="宋体"/>
          <w:b/>
          <w:bCs/>
          <w:sz w:val="30"/>
          <w:szCs w:val="30"/>
          <w:shd w:val="clear" w:color="auto" w:fill="auto"/>
          <w:lang w:val="en-US" w:eastAsia="zh-CN"/>
        </w:rPr>
      </w:pPr>
      <w:r>
        <w:rPr>
          <w:rFonts w:hint="eastAsia"/>
          <w:b/>
          <w:bCs/>
          <w:sz w:val="32"/>
          <w:szCs w:val="32"/>
          <w:shd w:val="clear" w:color="auto" w:fill="auto"/>
        </w:rPr>
        <w:t>《劳动关系与社会保障实务》</w:t>
      </w:r>
      <w:r>
        <w:rPr>
          <w:rFonts w:hint="eastAsia"/>
          <w:b/>
          <w:bCs/>
          <w:sz w:val="32"/>
          <w:szCs w:val="32"/>
          <w:shd w:val="clear" w:color="auto" w:fill="auto"/>
          <w:lang w:eastAsia="zh-CN"/>
        </w:rPr>
        <w:t>面授辅导与课程</w:t>
      </w:r>
      <w:r>
        <w:rPr>
          <w:rFonts w:hint="eastAsia" w:ascii="宋体" w:hAnsi="宋体" w:eastAsia="宋体" w:cs="宋体"/>
          <w:b/>
          <w:bCs/>
          <w:sz w:val="32"/>
          <w:szCs w:val="32"/>
          <w:shd w:val="clear" w:color="auto" w:fill="auto"/>
          <w:lang w:val="en-US" w:eastAsia="zh-CN"/>
        </w:rPr>
        <w:t>导学</w:t>
      </w:r>
      <w:r>
        <w:rPr>
          <w:rFonts w:hint="eastAsia"/>
          <w:b/>
          <w:color w:val="auto"/>
          <w:sz w:val="28"/>
          <w:szCs w:val="28"/>
        </w:rPr>
        <w:t>教学实施方案</w:t>
      </w:r>
    </w:p>
    <w:p>
      <w:pPr>
        <w:ind w:firstLine="7228" w:firstLineChars="2400"/>
        <w:rPr>
          <w:rFonts w:hint="eastAsia" w:ascii="宋体" w:hAnsi="宋体" w:eastAsia="宋体" w:cs="宋体"/>
          <w:b/>
          <w:bCs/>
          <w:sz w:val="30"/>
          <w:szCs w:val="30"/>
          <w:lang w:eastAsia="zh-CN"/>
        </w:rPr>
      </w:pPr>
      <w:r>
        <w:rPr>
          <w:rFonts w:hint="eastAsia" w:ascii="宋体" w:hAnsi="宋体" w:cs="宋体"/>
          <w:b/>
          <w:bCs/>
          <w:sz w:val="30"/>
          <w:szCs w:val="30"/>
          <w:lang w:eastAsia="zh-CN"/>
        </w:rPr>
        <w:t>常晓斌</w:t>
      </w:r>
    </w:p>
    <w:p>
      <w:pPr>
        <w:pStyle w:val="3"/>
        <w:keepNext w:val="0"/>
        <w:keepLines w:val="0"/>
        <w:widowControl/>
        <w:suppressLineNumbers w:val="0"/>
        <w:ind w:firstLine="562" w:firstLineChars="200"/>
        <w:outlineLvl w:val="0"/>
        <w:rPr>
          <w:rFonts w:hint="eastAsia"/>
          <w:b/>
          <w:color w:val="000000"/>
          <w:sz w:val="28"/>
          <w:szCs w:val="28"/>
          <w:lang w:eastAsia="zh-CN"/>
        </w:rPr>
      </w:pPr>
      <w:r>
        <w:rPr>
          <w:rFonts w:hint="eastAsia"/>
          <w:b/>
          <w:color w:val="000000"/>
          <w:sz w:val="28"/>
          <w:szCs w:val="28"/>
        </w:rPr>
        <w:t>同学们好，我是榆林市电大</w:t>
      </w:r>
      <w:r>
        <w:rPr>
          <w:rFonts w:hint="eastAsia"/>
          <w:b/>
          <w:color w:val="000000"/>
          <w:sz w:val="28"/>
          <w:szCs w:val="28"/>
          <w:lang w:eastAsia="zh-CN"/>
        </w:rPr>
        <w:t>你的辅导老师，现将</w:t>
      </w:r>
      <w:bookmarkStart w:id="0" w:name="_GoBack"/>
      <w:bookmarkEnd w:id="0"/>
      <w:r>
        <w:rPr>
          <w:rFonts w:hint="eastAsia"/>
          <w:b/>
          <w:color w:val="000000"/>
          <w:sz w:val="28"/>
          <w:szCs w:val="28"/>
          <w:lang w:val="en-US" w:eastAsia="zh-CN"/>
        </w:rPr>
        <w:t>02488</w:t>
      </w:r>
      <w:r>
        <w:rPr>
          <w:rFonts w:hint="eastAsia" w:ascii="宋体" w:hAnsi="宋体" w:eastAsia="宋体" w:cs="宋体"/>
          <w:b/>
          <w:bCs/>
          <w:sz w:val="28"/>
          <w:szCs w:val="28"/>
          <w:shd w:val="clear" w:color="auto" w:fill="auto"/>
          <w:lang w:eastAsia="zh-CN"/>
        </w:rPr>
        <w:t>《劳动关系与社会保障实务》</w:t>
      </w:r>
      <w:r>
        <w:rPr>
          <w:rFonts w:hint="eastAsia"/>
          <w:b/>
          <w:color w:val="000000"/>
          <w:sz w:val="28"/>
          <w:szCs w:val="28"/>
        </w:rPr>
        <w:t>这门课程</w:t>
      </w:r>
      <w:r>
        <w:rPr>
          <w:rFonts w:hint="eastAsia"/>
          <w:b/>
          <w:bCs/>
          <w:sz w:val="30"/>
          <w:szCs w:val="30"/>
          <w:shd w:val="clear" w:color="auto" w:fill="auto"/>
          <w:lang w:eastAsia="zh-CN"/>
        </w:rPr>
        <w:t>面授辅导与课程</w:t>
      </w:r>
      <w:r>
        <w:rPr>
          <w:rFonts w:hint="eastAsia" w:ascii="宋体" w:hAnsi="宋体" w:eastAsia="宋体" w:cs="宋体"/>
          <w:b/>
          <w:bCs/>
          <w:sz w:val="30"/>
          <w:szCs w:val="30"/>
          <w:shd w:val="clear" w:color="auto" w:fill="auto"/>
          <w:lang w:val="en-US" w:eastAsia="zh-CN"/>
        </w:rPr>
        <w:t>导学资料</w:t>
      </w:r>
      <w:r>
        <w:rPr>
          <w:rFonts w:hint="eastAsia"/>
          <w:b/>
          <w:color w:val="000000"/>
          <w:sz w:val="28"/>
          <w:szCs w:val="28"/>
          <w:lang w:eastAsia="zh-CN"/>
        </w:rPr>
        <w:t>发给大家</w:t>
      </w:r>
      <w:r>
        <w:rPr>
          <w:rFonts w:hint="eastAsia"/>
          <w:b/>
          <w:color w:val="000000"/>
          <w:sz w:val="28"/>
          <w:szCs w:val="28"/>
        </w:rPr>
        <w:t>，</w:t>
      </w:r>
      <w:r>
        <w:rPr>
          <w:rFonts w:hint="eastAsia"/>
          <w:b/>
          <w:color w:val="000000"/>
          <w:sz w:val="28"/>
          <w:szCs w:val="28"/>
          <w:lang w:eastAsia="zh-CN"/>
        </w:rPr>
        <w:t>大家可根据此指导进行学习，尽早</w:t>
      </w:r>
      <w:r>
        <w:rPr>
          <w:rFonts w:hint="eastAsia"/>
          <w:b/>
          <w:color w:val="000000"/>
          <w:sz w:val="28"/>
          <w:szCs w:val="28"/>
        </w:rPr>
        <w:t>完成</w:t>
      </w:r>
      <w:r>
        <w:rPr>
          <w:rFonts w:hint="eastAsia"/>
          <w:b/>
          <w:color w:val="000000"/>
          <w:sz w:val="28"/>
          <w:szCs w:val="28"/>
          <w:lang w:eastAsia="zh-CN"/>
        </w:rPr>
        <w:t>学习任务和作业。</w:t>
      </w:r>
    </w:p>
    <w:p>
      <w:pPr>
        <w:pStyle w:val="3"/>
        <w:keepNext w:val="0"/>
        <w:keepLines w:val="0"/>
        <w:widowControl/>
        <w:suppressLineNumbers w:val="0"/>
        <w:ind w:firstLine="723" w:firstLineChars="200"/>
        <w:rPr>
          <w:rFonts w:hint="eastAsia" w:ascii="宋体" w:hAnsi="宋体" w:eastAsia="宋体" w:cs="宋体"/>
          <w:b/>
          <w:bCs/>
          <w:color w:val="auto"/>
          <w:sz w:val="30"/>
          <w:szCs w:val="30"/>
          <w:shd w:val="clear" w:color="auto" w:fill="auto"/>
        </w:rPr>
      </w:pPr>
      <w:r>
        <w:rPr>
          <w:rFonts w:hint="eastAsia"/>
          <w:b/>
          <w:bCs/>
          <w:color w:val="auto"/>
          <w:sz w:val="36"/>
          <w:szCs w:val="36"/>
          <w:lang w:eastAsia="zh-CN"/>
        </w:rPr>
        <w:t>一、</w:t>
      </w:r>
      <w:r>
        <w:rPr>
          <w:rFonts w:hint="eastAsia"/>
          <w:b/>
          <w:bCs/>
          <w:color w:val="auto"/>
          <w:sz w:val="36"/>
          <w:szCs w:val="36"/>
        </w:rPr>
        <w:t>课程性质</w:t>
      </w:r>
    </w:p>
    <w:p>
      <w:pPr>
        <w:pStyle w:val="3"/>
        <w:keepNext w:val="0"/>
        <w:keepLines w:val="0"/>
        <w:widowControl/>
        <w:suppressLineNumbers w:val="0"/>
        <w:ind w:firstLine="600" w:firstLineChars="200"/>
        <w:rPr>
          <w:rFonts w:hint="eastAsia" w:ascii="宋体" w:hAnsi="宋体" w:eastAsia="宋体" w:cs="宋体"/>
          <w:sz w:val="30"/>
          <w:szCs w:val="30"/>
          <w:shd w:val="clear" w:color="auto" w:fill="auto"/>
        </w:rPr>
      </w:pPr>
      <w:r>
        <w:rPr>
          <w:rFonts w:hint="eastAsia" w:ascii="宋体" w:hAnsi="宋体" w:eastAsia="宋体" w:cs="宋体"/>
          <w:sz w:val="30"/>
          <w:szCs w:val="30"/>
          <w:shd w:val="clear" w:color="auto" w:fill="auto"/>
          <w:lang w:eastAsia="zh-CN"/>
        </w:rPr>
        <w:t>首先，</w:t>
      </w:r>
      <w:r>
        <w:rPr>
          <w:rFonts w:hint="eastAsia" w:ascii="宋体" w:hAnsi="宋体" w:eastAsia="宋体" w:cs="宋体"/>
          <w:sz w:val="30"/>
          <w:szCs w:val="30"/>
          <w:shd w:val="clear" w:color="auto" w:fill="auto"/>
        </w:rPr>
        <w:t>欢迎你</w:t>
      </w:r>
      <w:r>
        <w:rPr>
          <w:rFonts w:hint="eastAsia" w:ascii="宋体" w:hAnsi="宋体" w:eastAsia="宋体" w:cs="宋体"/>
          <w:sz w:val="30"/>
          <w:szCs w:val="30"/>
          <w:shd w:val="clear" w:color="auto" w:fill="auto"/>
          <w:lang w:eastAsia="zh-CN"/>
        </w:rPr>
        <w:t>学习</w:t>
      </w:r>
      <w:r>
        <w:rPr>
          <w:rFonts w:hint="eastAsia" w:ascii="宋体" w:hAnsi="宋体" w:eastAsia="宋体" w:cs="宋体"/>
          <w:sz w:val="30"/>
          <w:szCs w:val="30"/>
          <w:shd w:val="clear" w:color="auto" w:fill="auto"/>
        </w:rPr>
        <w:t>劳动关系与社会保障实务网络课程。</w:t>
      </w:r>
    </w:p>
    <w:p>
      <w:pPr>
        <w:pStyle w:val="3"/>
        <w:keepNext w:val="0"/>
        <w:keepLines w:val="0"/>
        <w:widowControl/>
        <w:suppressLineNumbers w:val="0"/>
        <w:ind w:firstLine="600" w:firstLineChars="200"/>
        <w:rPr>
          <w:rFonts w:hint="eastAsia" w:ascii="宋体" w:hAnsi="宋体" w:eastAsia="宋体" w:cs="宋体"/>
          <w:sz w:val="30"/>
          <w:szCs w:val="30"/>
          <w:shd w:val="clear" w:color="auto" w:fill="auto"/>
        </w:rPr>
      </w:pPr>
      <w:r>
        <w:rPr>
          <w:rFonts w:hint="eastAsia" w:ascii="宋体" w:hAnsi="宋体" w:eastAsia="宋体" w:cs="宋体"/>
          <w:sz w:val="30"/>
          <w:szCs w:val="30"/>
          <w:shd w:val="clear" w:color="auto" w:fill="auto"/>
          <w:lang w:eastAsia="zh-CN"/>
        </w:rPr>
        <w:t>本课程是国家开放大学的网络核心课。</w:t>
      </w:r>
      <w:r>
        <w:rPr>
          <w:rFonts w:hint="eastAsia" w:ascii="宋体" w:hAnsi="宋体" w:eastAsia="宋体" w:cs="宋体"/>
          <w:sz w:val="30"/>
          <w:szCs w:val="30"/>
          <w:shd w:val="clear" w:color="auto" w:fill="auto"/>
        </w:rPr>
        <w:t>说到这门课程的内容，你一定不陌生，因为在工作中你们无时无刻不用到这些知识。你去找工作，第一件事情一定是如何签订劳动合同。和用工单位签订什么样的劳动合同？这样的劳动合同是不是能够保证你的利益？当你被要求加班的时候，你可以向老板索要加班工资吗？怎么索要才是合理合法的呢？</w:t>
      </w:r>
      <w:r>
        <w:rPr>
          <w:rFonts w:hint="eastAsia" w:ascii="宋体" w:hAnsi="宋体" w:eastAsia="宋体" w:cs="宋体"/>
          <w:sz w:val="30"/>
          <w:szCs w:val="30"/>
          <w:shd w:val="clear" w:color="auto" w:fill="auto"/>
          <w:lang w:eastAsia="zh-CN"/>
        </w:rPr>
        <w:t>所以这门课是一门理论与实践相结合的实务课程。同我们的实际生活、工作结合非常紧密。</w:t>
      </w:r>
      <w:r>
        <w:rPr>
          <w:rFonts w:hint="eastAsia" w:ascii="宋体" w:hAnsi="宋体" w:eastAsia="宋体" w:cs="宋体"/>
          <w:sz w:val="30"/>
          <w:szCs w:val="30"/>
          <w:shd w:val="clear" w:color="auto" w:fill="auto"/>
        </w:rPr>
        <w:t>这样看来，是不是意识到学习这门课程的重要性了。那么，我们怎么才能按照专科层次的要求，在网络课程上完成这门课程的学习任务，取得优异的学习成绩呢？接下来，请你了解一下你的学习任务，并听听老师给你的学习建议。</w:t>
      </w:r>
    </w:p>
    <w:p>
      <w:pPr>
        <w:pStyle w:val="3"/>
        <w:keepNext w:val="0"/>
        <w:keepLines w:val="0"/>
        <w:widowControl/>
        <w:numPr>
          <w:ilvl w:val="0"/>
          <w:numId w:val="0"/>
        </w:numPr>
        <w:suppressLineNumbers w:val="0"/>
        <w:ind w:leftChars="200" w:right="0" w:rightChars="0"/>
        <w:rPr>
          <w:rFonts w:hint="eastAsia"/>
          <w:b/>
          <w:bCs/>
          <w:color w:val="auto"/>
          <w:sz w:val="36"/>
          <w:szCs w:val="36"/>
        </w:rPr>
      </w:pPr>
      <w:r>
        <w:rPr>
          <w:rFonts w:hint="eastAsia"/>
          <w:b/>
          <w:bCs/>
          <w:color w:val="auto"/>
          <w:sz w:val="36"/>
          <w:szCs w:val="36"/>
          <w:lang w:eastAsia="zh-CN"/>
        </w:rPr>
        <w:t>二、课程</w:t>
      </w:r>
      <w:r>
        <w:rPr>
          <w:rFonts w:hint="eastAsia"/>
          <w:b/>
          <w:bCs/>
          <w:color w:val="auto"/>
          <w:sz w:val="36"/>
          <w:szCs w:val="36"/>
        </w:rPr>
        <w:t>主要内容</w:t>
      </w:r>
      <w:r>
        <w:rPr>
          <w:rFonts w:hint="eastAsia"/>
          <w:b/>
          <w:bCs/>
          <w:color w:val="auto"/>
          <w:sz w:val="36"/>
          <w:szCs w:val="36"/>
          <w:lang w:eastAsia="zh-CN"/>
        </w:rPr>
        <w:t>、</w:t>
      </w:r>
      <w:r>
        <w:rPr>
          <w:rFonts w:hint="eastAsia"/>
          <w:b/>
          <w:bCs/>
          <w:color w:val="auto"/>
          <w:sz w:val="36"/>
          <w:szCs w:val="36"/>
        </w:rPr>
        <w:t>学习重点难点</w:t>
      </w:r>
    </w:p>
    <w:p>
      <w:pPr>
        <w:numPr>
          <w:ilvl w:val="0"/>
          <w:numId w:val="0"/>
        </w:numPr>
        <w:ind w:leftChars="0" w:firstLine="560" w:firstLineChars="200"/>
        <w:rPr>
          <w:rFonts w:hint="eastAsia" w:ascii="宋体" w:hAnsi="宋体" w:eastAsia="宋体" w:cs="宋体"/>
          <w:sz w:val="28"/>
          <w:szCs w:val="28"/>
          <w:shd w:val="clear" w:color="auto" w:fill="auto"/>
        </w:rPr>
      </w:pPr>
      <w:r>
        <w:rPr>
          <w:rFonts w:hint="eastAsia" w:ascii="宋体" w:hAnsi="宋体" w:eastAsia="宋体" w:cs="宋体"/>
          <w:b w:val="0"/>
          <w:bCs w:val="0"/>
          <w:sz w:val="28"/>
          <w:szCs w:val="28"/>
          <w:shd w:val="clear" w:color="auto" w:fill="auto"/>
          <w:lang w:eastAsia="zh-CN"/>
        </w:rPr>
        <w:t>本课程主要内容分为八章三十多节课</w:t>
      </w:r>
      <w:r>
        <w:rPr>
          <w:rFonts w:hint="eastAsia" w:ascii="宋体" w:hAnsi="宋体" w:eastAsia="宋体" w:cs="宋体"/>
          <w:b/>
          <w:bCs/>
          <w:sz w:val="32"/>
          <w:szCs w:val="32"/>
          <w:shd w:val="clear" w:color="auto" w:fill="auto"/>
          <w:lang w:eastAsia="zh-CN"/>
        </w:rPr>
        <w:t>，</w:t>
      </w:r>
      <w:r>
        <w:rPr>
          <w:rFonts w:hint="eastAsia" w:ascii="宋体" w:hAnsi="宋体" w:eastAsia="宋体" w:cs="宋体"/>
          <w:sz w:val="28"/>
          <w:szCs w:val="28"/>
          <w:shd w:val="clear" w:color="auto" w:fill="auto"/>
        </w:rPr>
        <w:t xml:space="preserve">课程考核按重点掌握、掌握、了解三个不同层次的要求出题。其中重点掌握 的内容约占 50%，掌握的内容约占 40%，了解的内容约占 10%。 </w:t>
      </w:r>
    </w:p>
    <w:p>
      <w:pPr>
        <w:numPr>
          <w:ilvl w:val="0"/>
          <w:numId w:val="0"/>
        </w:numPr>
        <w:rPr>
          <w:rFonts w:hint="eastAsia" w:ascii="宋体" w:hAnsi="宋体" w:eastAsia="宋体" w:cs="宋体"/>
          <w:sz w:val="28"/>
          <w:szCs w:val="28"/>
          <w:shd w:val="clear" w:color="auto" w:fill="auto"/>
          <w:lang w:eastAsia="zh-CN"/>
        </w:rPr>
      </w:pPr>
    </w:p>
    <w:p>
      <w:pPr>
        <w:numPr>
          <w:ilvl w:val="0"/>
          <w:numId w:val="0"/>
        </w:numPr>
        <w:ind w:firstLine="560" w:firstLineChars="200"/>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lang w:eastAsia="zh-CN"/>
        </w:rPr>
        <w:t>第一章</w:t>
      </w:r>
      <w:r>
        <w:rPr>
          <w:rFonts w:hint="eastAsia" w:ascii="宋体" w:hAnsi="宋体" w:eastAsia="宋体" w:cs="宋体"/>
          <w:sz w:val="28"/>
          <w:szCs w:val="28"/>
          <w:shd w:val="clear" w:color="auto" w:fill="auto"/>
        </w:rPr>
        <w:t xml:space="preserve">劳动关系概述 考核内容及要求： </w:t>
      </w:r>
    </w:p>
    <w:p>
      <w:pPr>
        <w:numPr>
          <w:ilvl w:val="0"/>
          <w:numId w:val="0"/>
        </w:numPr>
        <w:ind w:firstLine="560" w:firstLineChars="200"/>
        <w:rPr>
          <w:rFonts w:hint="eastAsia" w:ascii="宋体" w:hAnsi="宋体" w:eastAsia="宋体" w:cs="宋体"/>
          <w:sz w:val="28"/>
          <w:szCs w:val="28"/>
          <w:shd w:val="clear" w:color="auto" w:fill="auto"/>
          <w:lang w:eastAsia="zh-CN"/>
        </w:rPr>
      </w:pPr>
      <w:r>
        <w:rPr>
          <w:rFonts w:hint="eastAsia" w:ascii="宋体" w:hAnsi="宋体" w:eastAsia="宋体" w:cs="宋体"/>
          <w:sz w:val="28"/>
          <w:szCs w:val="28"/>
          <w:shd w:val="clear" w:color="auto" w:fill="auto"/>
        </w:rPr>
        <w:t xml:space="preserve">重点掌握 1． 劳动关系的基本概念 2． 劳动关系系统的基本概念 3．劳动关系的特征 </w:t>
      </w:r>
      <w:r>
        <w:rPr>
          <w:rFonts w:hint="eastAsia" w:ascii="宋体" w:hAnsi="宋体" w:eastAsia="宋体" w:cs="宋体"/>
          <w:sz w:val="28"/>
          <w:szCs w:val="28"/>
          <w:shd w:val="clear" w:color="auto" w:fill="auto"/>
          <w:lang w:eastAsia="zh-CN"/>
        </w:rPr>
        <w:t>。</w:t>
      </w:r>
    </w:p>
    <w:p>
      <w:pPr>
        <w:numPr>
          <w:ilvl w:val="0"/>
          <w:numId w:val="0"/>
        </w:numPr>
        <w:ind w:firstLine="560" w:firstLineChars="200"/>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lang w:eastAsia="zh-CN"/>
        </w:rPr>
        <w:t>一般</w:t>
      </w:r>
      <w:r>
        <w:rPr>
          <w:rFonts w:hint="eastAsia" w:ascii="宋体" w:hAnsi="宋体" w:eastAsia="宋体" w:cs="宋体"/>
          <w:sz w:val="28"/>
          <w:szCs w:val="28"/>
          <w:shd w:val="clear" w:color="auto" w:fill="auto"/>
        </w:rPr>
        <w:t>掌握 1． 维护劳动关系的基本原则 2. 劳动关系层级结构及其特点 3. 劳动关系系统的特点 4. 劳资关系和劳工运动理论 4. 劳动关系系统理论创立和发展 5. 简述劳动关系策略理论的主要内容 了解 1. 劳动关系系统的运行 2．劳动关系的发展历程</w:t>
      </w:r>
    </w:p>
    <w:p>
      <w:pPr>
        <w:numPr>
          <w:ilvl w:val="0"/>
          <w:numId w:val="0"/>
        </w:numPr>
        <w:rPr>
          <w:rFonts w:hint="eastAsia" w:ascii="宋体" w:hAnsi="宋体" w:eastAsia="宋体" w:cs="宋体"/>
          <w:sz w:val="28"/>
          <w:szCs w:val="28"/>
          <w:shd w:val="clear" w:color="auto" w:fill="auto"/>
        </w:rPr>
      </w:pPr>
    </w:p>
    <w:p>
      <w:pPr>
        <w:numPr>
          <w:ilvl w:val="0"/>
          <w:numId w:val="0"/>
        </w:numPr>
        <w:ind w:firstLine="560" w:firstLineChars="200"/>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lang w:eastAsia="zh-CN"/>
        </w:rPr>
        <w:t>第二章</w:t>
      </w:r>
      <w:r>
        <w:rPr>
          <w:rFonts w:hint="eastAsia" w:ascii="宋体" w:hAnsi="宋体" w:eastAsia="宋体" w:cs="宋体"/>
          <w:sz w:val="28"/>
          <w:szCs w:val="28"/>
          <w:shd w:val="clear" w:color="auto" w:fill="auto"/>
        </w:rPr>
        <w:t>劳动关系的主体及其与社会保障的关系 考核内容及要求：</w:t>
      </w:r>
    </w:p>
    <w:p>
      <w:pPr>
        <w:numPr>
          <w:ilvl w:val="0"/>
          <w:numId w:val="0"/>
        </w:numPr>
        <w:ind w:firstLine="560" w:firstLineChars="200"/>
        <w:rPr>
          <w:rFonts w:hint="eastAsia" w:ascii="宋体" w:hAnsi="宋体" w:eastAsia="宋体" w:cs="宋体"/>
          <w:sz w:val="28"/>
          <w:szCs w:val="28"/>
          <w:shd w:val="clear" w:color="auto" w:fill="auto"/>
          <w:lang w:eastAsia="zh-CN"/>
        </w:rPr>
      </w:pPr>
      <w:r>
        <w:rPr>
          <w:rFonts w:hint="eastAsia" w:ascii="宋体" w:hAnsi="宋体" w:eastAsia="宋体" w:cs="宋体"/>
          <w:sz w:val="28"/>
          <w:szCs w:val="28"/>
          <w:shd w:val="clear" w:color="auto" w:fill="auto"/>
        </w:rPr>
        <w:t xml:space="preserve"> 重点掌握 1．劳动者、工会、雇主、雇主组织、政府及劳动行政的概念 2．劳动关系与社会保障的关系 3．劳动者及其权利、责任与义务 4. 政府在劳动关系和社会保障事务中的角色和作用 </w:t>
      </w:r>
      <w:r>
        <w:rPr>
          <w:rFonts w:hint="eastAsia" w:ascii="宋体" w:hAnsi="宋体" w:eastAsia="宋体" w:cs="宋体"/>
          <w:sz w:val="28"/>
          <w:szCs w:val="28"/>
          <w:shd w:val="clear" w:color="auto" w:fill="auto"/>
          <w:lang w:eastAsia="zh-CN"/>
        </w:rPr>
        <w:t>。</w:t>
      </w:r>
    </w:p>
    <w:p>
      <w:pPr>
        <w:numPr>
          <w:ilvl w:val="0"/>
          <w:numId w:val="0"/>
        </w:numPr>
        <w:ind w:firstLine="560" w:firstLineChars="200"/>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lang w:eastAsia="zh-CN"/>
        </w:rPr>
        <w:t>一般</w:t>
      </w:r>
      <w:r>
        <w:rPr>
          <w:rFonts w:hint="eastAsia" w:ascii="宋体" w:hAnsi="宋体" w:eastAsia="宋体" w:cs="宋体"/>
          <w:sz w:val="28"/>
          <w:szCs w:val="28"/>
          <w:shd w:val="clear" w:color="auto" w:fill="auto"/>
        </w:rPr>
        <w:t>掌握 1．劳动者及其工会组织与社会保障的关系 2．雇主及其权利与义务 3．用人单位内部劳动规则的含义与内容</w:t>
      </w:r>
    </w:p>
    <w:p>
      <w:pPr>
        <w:numPr>
          <w:ilvl w:val="0"/>
          <w:numId w:val="0"/>
        </w:numPr>
        <w:ind w:leftChars="0"/>
        <w:rPr>
          <w:rFonts w:hint="eastAsia" w:ascii="宋体" w:hAnsi="宋体" w:eastAsia="宋体" w:cs="宋体"/>
          <w:sz w:val="28"/>
          <w:szCs w:val="28"/>
          <w:shd w:val="clear" w:color="auto" w:fill="auto"/>
        </w:rPr>
      </w:pPr>
    </w:p>
    <w:p>
      <w:pPr>
        <w:numPr>
          <w:ilvl w:val="0"/>
          <w:numId w:val="0"/>
        </w:numPr>
        <w:ind w:firstLine="560" w:firstLineChars="200"/>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lang w:eastAsia="zh-CN"/>
        </w:rPr>
        <w:t>第三章</w:t>
      </w:r>
      <w:r>
        <w:rPr>
          <w:rFonts w:hint="eastAsia" w:ascii="宋体" w:hAnsi="宋体" w:eastAsia="宋体" w:cs="宋体"/>
          <w:sz w:val="28"/>
          <w:szCs w:val="28"/>
          <w:shd w:val="clear" w:color="auto" w:fill="auto"/>
        </w:rPr>
        <w:t xml:space="preserve">劳动关系模式及中国劳动关系现状 考核内容及要求： </w:t>
      </w:r>
    </w:p>
    <w:p>
      <w:pPr>
        <w:numPr>
          <w:ilvl w:val="0"/>
          <w:numId w:val="0"/>
        </w:numPr>
        <w:ind w:firstLine="840" w:firstLineChars="300"/>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 xml:space="preserve">重点掌握 1．劳动关系模式的划分依据 2．中国劳动关系现状 </w:t>
      </w:r>
    </w:p>
    <w:p>
      <w:pPr>
        <w:numPr>
          <w:ilvl w:val="0"/>
          <w:numId w:val="0"/>
        </w:numPr>
        <w:ind w:firstLine="840" w:firstLineChars="300"/>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lang w:eastAsia="zh-CN"/>
        </w:rPr>
        <w:t>一般</w:t>
      </w:r>
      <w:r>
        <w:rPr>
          <w:rFonts w:hint="eastAsia" w:ascii="宋体" w:hAnsi="宋体" w:eastAsia="宋体" w:cs="宋体"/>
          <w:sz w:val="28"/>
          <w:szCs w:val="28"/>
          <w:shd w:val="clear" w:color="auto" w:fill="auto"/>
        </w:rPr>
        <w:t xml:space="preserve">掌握 1.中国劳动关系存在问题 2.中国劳动关系有效务实的管理办法 </w:t>
      </w:r>
    </w:p>
    <w:p>
      <w:pPr>
        <w:numPr>
          <w:ilvl w:val="0"/>
          <w:numId w:val="0"/>
        </w:numPr>
        <w:ind w:leftChars="0"/>
        <w:rPr>
          <w:rFonts w:hint="eastAsia" w:ascii="宋体" w:hAnsi="宋体" w:eastAsia="宋体" w:cs="宋体"/>
          <w:sz w:val="28"/>
          <w:szCs w:val="28"/>
          <w:shd w:val="clear" w:color="auto" w:fill="auto"/>
        </w:rPr>
      </w:pPr>
    </w:p>
    <w:p>
      <w:pPr>
        <w:numPr>
          <w:ilvl w:val="0"/>
          <w:numId w:val="1"/>
        </w:numPr>
        <w:ind w:leftChars="0" w:firstLine="560" w:firstLineChars="200"/>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 xml:space="preserve">劳动关系运行与协调实务 考核内容及要求： </w:t>
      </w:r>
    </w:p>
    <w:p>
      <w:pPr>
        <w:numPr>
          <w:ilvl w:val="0"/>
          <w:numId w:val="0"/>
        </w:numPr>
        <w:ind w:firstLine="560" w:firstLineChars="200"/>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 xml:space="preserve">重点掌握 1．劳动关系与收入分配之间的关系及管理办法 2．三方协商机制的机构、功能及运行 3．企业规章制度的内容 4．人力资源管理方法在劳动关系调整中的地位 </w:t>
      </w:r>
    </w:p>
    <w:p>
      <w:pPr>
        <w:numPr>
          <w:ilvl w:val="0"/>
          <w:numId w:val="0"/>
        </w:numPr>
        <w:ind w:firstLine="560" w:firstLineChars="200"/>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lang w:eastAsia="zh-CN"/>
        </w:rPr>
        <w:t>一般</w:t>
      </w:r>
      <w:r>
        <w:rPr>
          <w:rFonts w:hint="eastAsia" w:ascii="宋体" w:hAnsi="宋体" w:eastAsia="宋体" w:cs="宋体"/>
          <w:sz w:val="28"/>
          <w:szCs w:val="28"/>
          <w:shd w:val="clear" w:color="auto" w:fill="auto"/>
        </w:rPr>
        <w:t xml:space="preserve">掌握 1．劳动关系与劳动就业之间的关系及管理办法 2．劳动关系与公共政策之间的关系及管理办法 3.企业规章制度的制定程序 4.工人参与的产生与发展 5.中国的职工民主参与 6.劳动关系调整和人力资源管理的分工与融合 </w:t>
      </w:r>
    </w:p>
    <w:p>
      <w:pPr>
        <w:numPr>
          <w:ilvl w:val="0"/>
          <w:numId w:val="0"/>
        </w:numPr>
        <w:ind w:leftChars="0"/>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 xml:space="preserve"> </w:t>
      </w:r>
    </w:p>
    <w:p>
      <w:pPr>
        <w:numPr>
          <w:ilvl w:val="0"/>
          <w:numId w:val="1"/>
        </w:numPr>
        <w:ind w:left="0" w:leftChars="0" w:firstLine="560" w:firstLineChars="200"/>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社会保障概述 考核内容和要求：</w:t>
      </w:r>
    </w:p>
    <w:p>
      <w:pPr>
        <w:numPr>
          <w:ilvl w:val="0"/>
          <w:numId w:val="0"/>
        </w:numPr>
        <w:ind w:firstLine="560" w:firstLineChars="200"/>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 xml:space="preserve"> 重点掌握 1. 社会保障的概念和特征 2. 社会保障体系构成 9 3. 社会保障制度的目标及功能 4．社会保障理论基石 5．商业保险概念及特点 6．社会保障与商业保险之间的关系 7．社会救助制度内容 8. 社会福利的内涵和外延 </w:t>
      </w:r>
    </w:p>
    <w:p>
      <w:pPr>
        <w:numPr>
          <w:ilvl w:val="0"/>
          <w:numId w:val="0"/>
        </w:numPr>
        <w:ind w:firstLine="560" w:firstLineChars="200"/>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lang w:eastAsia="zh-CN"/>
        </w:rPr>
        <w:t>一般</w:t>
      </w:r>
      <w:r>
        <w:rPr>
          <w:rFonts w:hint="eastAsia" w:ascii="宋体" w:hAnsi="宋体" w:eastAsia="宋体" w:cs="宋体"/>
          <w:sz w:val="28"/>
          <w:szCs w:val="28"/>
          <w:shd w:val="clear" w:color="auto" w:fill="auto"/>
        </w:rPr>
        <w:t xml:space="preserve">掌握 1．中国社会保障发展的理论思想 2．社会保障模式 3．中国社会救助制度 4.中国社会福利制度改革 了解 1. 西方社会保障发展的理论思想 2. 社会救助制度的发展历程 3. 补充保障 </w:t>
      </w:r>
    </w:p>
    <w:p>
      <w:pPr>
        <w:numPr>
          <w:ilvl w:val="0"/>
          <w:numId w:val="0"/>
        </w:numPr>
        <w:ind w:firstLine="560" w:firstLineChars="200"/>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lang w:eastAsia="zh-CN"/>
        </w:rPr>
        <w:t>第六章</w:t>
      </w:r>
      <w:r>
        <w:rPr>
          <w:rFonts w:hint="eastAsia" w:ascii="宋体" w:hAnsi="宋体" w:eastAsia="宋体" w:cs="宋体"/>
          <w:sz w:val="28"/>
          <w:szCs w:val="28"/>
          <w:shd w:val="clear" w:color="auto" w:fill="auto"/>
        </w:rPr>
        <w:t>社会保险险种与社保基金的管理实务 考核内容和要求：</w:t>
      </w:r>
    </w:p>
    <w:p>
      <w:pPr>
        <w:numPr>
          <w:ilvl w:val="0"/>
          <w:numId w:val="0"/>
        </w:numPr>
        <w:ind w:firstLine="560" w:firstLineChars="200"/>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 xml:space="preserve"> 重点掌握 1.社会保险的含义和特征 2.社会保险的实施原则 3.社会保障基金的筹集概念模式 4.社会保障基金的偿付方式 5.社会保险基金的含义与特点</w:t>
      </w:r>
    </w:p>
    <w:p>
      <w:pPr>
        <w:numPr>
          <w:ilvl w:val="0"/>
          <w:numId w:val="0"/>
        </w:numPr>
        <w:ind w:firstLine="560" w:firstLineChars="200"/>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lang w:eastAsia="zh-CN"/>
        </w:rPr>
        <w:t>一般</w:t>
      </w:r>
      <w:r>
        <w:rPr>
          <w:rFonts w:hint="eastAsia" w:ascii="宋体" w:hAnsi="宋体" w:eastAsia="宋体" w:cs="宋体"/>
          <w:sz w:val="28"/>
          <w:szCs w:val="28"/>
          <w:shd w:val="clear" w:color="auto" w:fill="auto"/>
        </w:rPr>
        <w:t xml:space="preserve">掌握1.养老保险的主要内容、投保方式及管理办法 2.医疗保险的主要内容、投保方式及管理办法 3.工伤保险的主要内容、投保方式及管理办法 4.失业保险的主要内容、投保方式及管理办法 5.生育保险的主要内容、投保方式及管理办法 6.社会保障基金投资运营 10 7.社会保险基金的种类与性质 8.社会保险基金的功能 </w:t>
      </w:r>
    </w:p>
    <w:p>
      <w:pPr>
        <w:numPr>
          <w:ilvl w:val="0"/>
          <w:numId w:val="0"/>
        </w:numPr>
        <w:rPr>
          <w:rFonts w:hint="eastAsia" w:ascii="宋体" w:hAnsi="宋体" w:eastAsia="宋体" w:cs="宋体"/>
          <w:sz w:val="28"/>
          <w:szCs w:val="28"/>
          <w:shd w:val="clear" w:color="auto" w:fill="auto"/>
        </w:rPr>
      </w:pPr>
    </w:p>
    <w:p>
      <w:pPr>
        <w:numPr>
          <w:ilvl w:val="0"/>
          <w:numId w:val="0"/>
        </w:numPr>
        <w:ind w:firstLine="840" w:firstLineChars="300"/>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lang w:eastAsia="zh-CN"/>
        </w:rPr>
        <w:t>第七章</w:t>
      </w:r>
      <w:r>
        <w:rPr>
          <w:rFonts w:hint="eastAsia" w:ascii="宋体" w:hAnsi="宋体" w:eastAsia="宋体" w:cs="宋体"/>
          <w:sz w:val="28"/>
          <w:szCs w:val="28"/>
          <w:shd w:val="clear" w:color="auto" w:fill="auto"/>
        </w:rPr>
        <w:t>劳动合同与用工管理 考核内容和要求：</w:t>
      </w:r>
    </w:p>
    <w:p>
      <w:pPr>
        <w:numPr>
          <w:ilvl w:val="0"/>
          <w:numId w:val="0"/>
        </w:numPr>
        <w:ind w:firstLine="840" w:firstLineChars="300"/>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 xml:space="preserve"> 重点掌握 1．劳动合同概述 2．社会保障的范围与额度 3．控制社会保障成本的基本方法 4．集体谈判和合同制度概述 </w:t>
      </w:r>
    </w:p>
    <w:p>
      <w:pPr>
        <w:numPr>
          <w:ilvl w:val="0"/>
          <w:numId w:val="0"/>
        </w:numPr>
        <w:ind w:firstLine="840" w:firstLineChars="300"/>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lang w:eastAsia="zh-CN"/>
        </w:rPr>
        <w:t>一般</w:t>
      </w:r>
      <w:r>
        <w:rPr>
          <w:rFonts w:hint="eastAsia" w:ascii="宋体" w:hAnsi="宋体" w:eastAsia="宋体" w:cs="宋体"/>
          <w:sz w:val="28"/>
          <w:szCs w:val="28"/>
          <w:shd w:val="clear" w:color="auto" w:fill="auto"/>
        </w:rPr>
        <w:t xml:space="preserve">掌握 1．劳动合同法中关于社会保障的基本内容 2．劳动合同制度实施中存在的问题 3．中国的集体协商规范和实施中的问题 3．如何依法解除劳动合同 </w:t>
      </w:r>
    </w:p>
    <w:p>
      <w:pPr>
        <w:numPr>
          <w:ilvl w:val="0"/>
          <w:numId w:val="0"/>
        </w:numPr>
        <w:ind w:firstLine="840" w:firstLineChars="300"/>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 xml:space="preserve">了解 1．加强劳动用工合同管理，依法保障员工权益 </w:t>
      </w:r>
    </w:p>
    <w:p>
      <w:pPr>
        <w:numPr>
          <w:ilvl w:val="0"/>
          <w:numId w:val="0"/>
        </w:numPr>
        <w:ind w:leftChars="0"/>
        <w:rPr>
          <w:rFonts w:hint="eastAsia" w:ascii="宋体" w:hAnsi="宋体" w:eastAsia="宋体" w:cs="宋体"/>
          <w:sz w:val="28"/>
          <w:szCs w:val="28"/>
          <w:shd w:val="clear" w:color="auto" w:fill="auto"/>
        </w:rPr>
      </w:pPr>
    </w:p>
    <w:p>
      <w:pPr>
        <w:numPr>
          <w:ilvl w:val="0"/>
          <w:numId w:val="2"/>
        </w:numPr>
        <w:ind w:leftChars="0" w:firstLine="560" w:firstLineChars="200"/>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劳动争议与危机处理 考核内容和要求：</w:t>
      </w:r>
    </w:p>
    <w:p>
      <w:pPr>
        <w:numPr>
          <w:ilvl w:val="0"/>
          <w:numId w:val="0"/>
        </w:numPr>
        <w:ind w:firstLine="280" w:firstLineChars="100"/>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 xml:space="preserve"> 重点掌握 1．劳动内容争议的概念和特征 2．劳动争议处理制度的概念 3．劳动争议调解的概念 4. 劳动争议仲裁概念 5. 劳动争议诉讼概念 6. 劳动争议预防的基本原则  7. 劳动争议处理的原则 </w:t>
      </w:r>
    </w:p>
    <w:p>
      <w:pPr>
        <w:numPr>
          <w:ilvl w:val="0"/>
          <w:numId w:val="0"/>
        </w:numPr>
        <w:ind w:firstLine="840" w:firstLineChars="300"/>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lang w:eastAsia="zh-CN"/>
        </w:rPr>
        <w:t>一般</w:t>
      </w:r>
      <w:r>
        <w:rPr>
          <w:rFonts w:hint="eastAsia" w:ascii="宋体" w:hAnsi="宋体" w:eastAsia="宋体" w:cs="宋体"/>
          <w:sz w:val="28"/>
          <w:szCs w:val="28"/>
          <w:shd w:val="clear" w:color="auto" w:fill="auto"/>
        </w:rPr>
        <w:t xml:space="preserve">掌握 1．劳动争议的分类 2．劳动争议产生的原因 3．现行劳动争议处理制度结构 4．劳动争议调解的申请和受理 5．劳动争议仲裁的申请和受理 6．劳动争议仲裁的开庭和裁决 7．劳动争议诉讼的原则 8．劳动争议预防的具体措施 </w:t>
      </w:r>
    </w:p>
    <w:p>
      <w:pPr>
        <w:numPr>
          <w:ilvl w:val="0"/>
          <w:numId w:val="0"/>
        </w:numPr>
        <w:ind w:firstLine="840" w:firstLineChars="300"/>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了解 1．劳动争议调解的组织 2．劳动争议调解的终结 3. 劳动争议仲裁准备 4. 非一裁终局案件的诉讼 5. 一裁终局案件的诉讼及申请撤销 6. 法院审查的基本程序 7. 构建有效的劳动争议内部防范机制 8. 劳动争议处理的法律依据</w:t>
      </w:r>
    </w:p>
    <w:p>
      <w:pPr>
        <w:numPr>
          <w:ilvl w:val="0"/>
          <w:numId w:val="0"/>
        </w:numPr>
        <w:ind w:leftChars="200"/>
        <w:rPr>
          <w:rFonts w:hint="eastAsia" w:ascii="宋体" w:hAnsi="宋体" w:eastAsia="宋体" w:cs="宋体"/>
          <w:sz w:val="28"/>
          <w:szCs w:val="28"/>
          <w:shd w:val="clear" w:color="auto" w:fill="auto"/>
          <w:lang w:eastAsia="zh-CN"/>
        </w:rPr>
      </w:pPr>
      <w:r>
        <w:rPr>
          <w:rFonts w:hint="eastAsia" w:ascii="宋体" w:hAnsi="宋体" w:eastAsia="宋体" w:cs="宋体"/>
          <w:b/>
          <w:bCs/>
          <w:sz w:val="28"/>
          <w:szCs w:val="28"/>
          <w:shd w:val="clear" w:color="auto" w:fill="auto"/>
          <w:lang w:eastAsia="zh-CN"/>
        </w:rPr>
        <w:t>本课程的主要难点是案例分析</w:t>
      </w:r>
      <w:r>
        <w:rPr>
          <w:rFonts w:hint="eastAsia" w:ascii="宋体" w:hAnsi="宋体" w:eastAsia="宋体" w:cs="宋体"/>
          <w:sz w:val="28"/>
          <w:szCs w:val="28"/>
          <w:shd w:val="clear" w:color="auto" w:fill="auto"/>
          <w:lang w:eastAsia="zh-CN"/>
        </w:rPr>
        <w:t>。案例分析的难度在于，分析要全面准确，要找准理论依据，并进行有理有据分析，从而得出结论，我们在后面举例是进一步说明。</w:t>
      </w:r>
    </w:p>
    <w:p>
      <w:pPr>
        <w:numPr>
          <w:ilvl w:val="0"/>
          <w:numId w:val="0"/>
        </w:numPr>
        <w:rPr>
          <w:rFonts w:hint="eastAsia" w:ascii="宋体" w:hAnsi="宋体" w:eastAsia="宋体" w:cs="宋体"/>
          <w:b/>
          <w:bCs/>
          <w:sz w:val="32"/>
          <w:szCs w:val="32"/>
        </w:rPr>
      </w:pPr>
      <w:r>
        <w:rPr>
          <w:rFonts w:hint="eastAsia" w:ascii="宋体" w:hAnsi="宋体" w:eastAsia="宋体" w:cs="宋体"/>
          <w:b/>
          <w:bCs/>
          <w:sz w:val="32"/>
          <w:szCs w:val="32"/>
          <w:lang w:eastAsia="zh-CN"/>
        </w:rPr>
        <w:t>三、</w:t>
      </w:r>
      <w:r>
        <w:rPr>
          <w:rFonts w:hint="eastAsia" w:ascii="宋体" w:hAnsi="宋体" w:eastAsia="宋体" w:cs="宋体"/>
          <w:b/>
          <w:bCs/>
          <w:sz w:val="32"/>
          <w:szCs w:val="32"/>
        </w:rPr>
        <w:t>课程考核方式及学习方法</w:t>
      </w:r>
    </w:p>
    <w:p>
      <w:pPr>
        <w:keepNext w:val="0"/>
        <w:keepLines w:val="0"/>
        <w:pageBreakBefore w:val="0"/>
        <w:kinsoku/>
        <w:wordWrap/>
        <w:overflowPunct/>
        <w:topLinePunct w:val="0"/>
        <w:autoSpaceDE/>
        <w:autoSpaceDN/>
        <w:bidi w:val="0"/>
        <w:adjustRightInd/>
        <w:snapToGrid/>
        <w:spacing w:line="40" w:lineRule="atLeast"/>
        <w:textAlignment w:val="auto"/>
        <w:rPr>
          <w:rFonts w:hint="eastAsia"/>
          <w:b/>
          <w:bCs/>
          <w:sz w:val="28"/>
          <w:szCs w:val="28"/>
          <w:lang w:eastAsia="zh-CN"/>
        </w:rPr>
      </w:pPr>
      <w:r>
        <w:rPr>
          <w:rFonts w:hint="eastAsia"/>
          <w:b/>
          <w:bCs/>
          <w:sz w:val="28"/>
          <w:szCs w:val="28"/>
          <w:lang w:eastAsia="zh-CN"/>
        </w:rPr>
        <w:t>（一）课程考核方法</w:t>
      </w:r>
    </w:p>
    <w:p>
      <w:pPr>
        <w:pStyle w:val="3"/>
        <w:keepNext w:val="0"/>
        <w:keepLines w:val="0"/>
        <w:widowControl/>
        <w:suppressLineNumbers w:val="0"/>
        <w:jc w:val="left"/>
        <w:rPr>
          <w:b/>
          <w:bCs/>
          <w:color w:val="auto"/>
          <w:shd w:val="clear" w:color="auto" w:fill="auto"/>
        </w:rPr>
      </w:pPr>
      <w:r>
        <w:rPr>
          <w:rFonts w:hint="eastAsia" w:ascii="Arial" w:hAnsi="Arial" w:cs="Arial"/>
          <w:color w:val="3A3A3A"/>
          <w:kern w:val="0"/>
          <w:sz w:val="28"/>
          <w:szCs w:val="28"/>
        </w:rPr>
        <w:t xml:space="preserve">  </w:t>
      </w:r>
      <w:r>
        <w:rPr>
          <w:rFonts w:hint="eastAsia" w:ascii="Arial" w:hAnsi="Arial" w:cs="Arial"/>
          <w:color w:val="auto"/>
          <w:kern w:val="0"/>
          <w:sz w:val="28"/>
          <w:szCs w:val="28"/>
          <w:shd w:val="clear" w:color="auto" w:fill="auto"/>
        </w:rPr>
        <w:t xml:space="preserve"> </w:t>
      </w:r>
      <w:r>
        <w:rPr>
          <w:b/>
          <w:bCs/>
          <w:color w:val="auto"/>
          <w:shd w:val="clear" w:color="auto" w:fill="auto"/>
        </w:rPr>
        <w:t>本课程考核采用形成性考核和终结性考核相结合的方式。以上二个环节，每个环节均以100分计，最后分别按一定比例计入总成绩。</w:t>
      </w:r>
    </w:p>
    <w:p>
      <w:pPr>
        <w:pStyle w:val="3"/>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textAlignment w:val="auto"/>
        <w:rPr>
          <w:rFonts w:hint="eastAsia" w:eastAsiaTheme="minorEastAsia"/>
          <w:b/>
          <w:bCs/>
          <w:color w:val="auto"/>
          <w:shd w:val="clear" w:color="auto" w:fill="auto"/>
          <w:lang w:eastAsia="zh-CN"/>
        </w:rPr>
      </w:pPr>
      <w:r>
        <w:rPr>
          <w:b/>
          <w:bCs/>
          <w:color w:val="auto"/>
          <w:shd w:val="clear" w:color="auto" w:fill="auto"/>
        </w:rPr>
        <w:t>本学期共安排了</w:t>
      </w:r>
      <w:r>
        <w:rPr>
          <w:rFonts w:hint="eastAsia"/>
          <w:b/>
          <w:bCs/>
          <w:color w:val="auto"/>
          <w:shd w:val="clear" w:color="auto" w:fill="auto"/>
          <w:lang w:val="en-US" w:eastAsia="zh-CN"/>
        </w:rPr>
        <w:t>4</w:t>
      </w:r>
      <w:r>
        <w:rPr>
          <w:b/>
          <w:bCs/>
          <w:color w:val="auto"/>
          <w:shd w:val="clear" w:color="auto" w:fill="auto"/>
        </w:rPr>
        <w:t>次形考作业</w:t>
      </w:r>
      <w:r>
        <w:rPr>
          <w:rFonts w:hint="eastAsia"/>
          <w:b/>
          <w:bCs/>
          <w:color w:val="auto"/>
          <w:shd w:val="clear" w:color="auto" w:fill="auto"/>
          <w:lang w:eastAsia="zh-CN"/>
        </w:rPr>
        <w:t>和平时网上学习情况考核</w:t>
      </w:r>
      <w:r>
        <w:rPr>
          <w:b/>
          <w:bCs/>
          <w:color w:val="auto"/>
          <w:shd w:val="clear" w:color="auto" w:fill="auto"/>
        </w:rPr>
        <w:t>，形考成绩</w:t>
      </w:r>
      <w:r>
        <w:rPr>
          <w:rFonts w:hint="eastAsia"/>
          <w:b/>
          <w:bCs/>
          <w:color w:val="auto"/>
          <w:shd w:val="clear" w:color="auto" w:fill="auto"/>
          <w:lang w:eastAsia="zh-CN"/>
        </w:rPr>
        <w:t>和平时网上学习情况考核</w:t>
      </w:r>
      <w:r>
        <w:rPr>
          <w:b/>
          <w:bCs/>
          <w:color w:val="auto"/>
          <w:shd w:val="clear" w:color="auto" w:fill="auto"/>
        </w:rPr>
        <w:t>占综合成绩的50%。考核形式包括单项选择题</w:t>
      </w:r>
      <w:r>
        <w:rPr>
          <w:rFonts w:hint="eastAsia"/>
          <w:b/>
          <w:bCs/>
          <w:color w:val="auto"/>
          <w:shd w:val="clear" w:color="auto" w:fill="auto"/>
          <w:lang w:eastAsia="zh-CN"/>
        </w:rPr>
        <w:t>、名词解释、简答题、案例分析题</w:t>
      </w:r>
      <w:r>
        <w:rPr>
          <w:b/>
          <w:bCs/>
          <w:color w:val="auto"/>
          <w:shd w:val="clear" w:color="auto" w:fill="auto"/>
        </w:rPr>
        <w:t>等。请你一定要在规定的时间内完成并提交相应作业。</w:t>
      </w:r>
      <w:r>
        <w:rPr>
          <w:rFonts w:hint="eastAsia"/>
          <w:b/>
          <w:bCs/>
          <w:color w:val="auto"/>
          <w:shd w:val="clear" w:color="auto" w:fill="auto"/>
          <w:lang w:eastAsia="zh-CN"/>
        </w:rPr>
        <w:t>平时成绩和期末考试占比如下：</w:t>
      </w:r>
    </w:p>
    <w:p>
      <w:pPr>
        <w:keepNext w:val="0"/>
        <w:keepLines w:val="0"/>
        <w:pageBreakBefore w:val="0"/>
        <w:widowControl/>
        <w:shd w:val="clear" w:color="auto" w:fill="FFFFFF"/>
        <w:kinsoku/>
        <w:wordWrap/>
        <w:overflowPunct/>
        <w:topLinePunct w:val="0"/>
        <w:autoSpaceDE/>
        <w:autoSpaceDN/>
        <w:bidi w:val="0"/>
        <w:adjustRightInd/>
        <w:snapToGrid/>
        <w:spacing w:after="100" w:afterAutospacing="1" w:line="40" w:lineRule="atLeast"/>
        <w:jc w:val="left"/>
        <w:textAlignment w:val="auto"/>
        <w:rPr>
          <w:rFonts w:hint="eastAsia"/>
          <w:sz w:val="28"/>
          <w:szCs w:val="28"/>
        </w:rPr>
      </w:pPr>
      <w:r>
        <w:rPr>
          <w:rFonts w:hint="eastAsia" w:ascii="宋体" w:hAnsi="宋体" w:eastAsia="宋体" w:cs="宋体"/>
          <w:kern w:val="0"/>
          <w:sz w:val="24"/>
          <w:szCs w:val="24"/>
          <w:shd w:val="clear" w:color="auto" w:fill="auto"/>
          <w:lang w:val="en-US" w:eastAsia="zh-CN" w:bidi="ar"/>
        </w:rPr>
        <w:drawing>
          <wp:inline distT="0" distB="0" distL="114300" distR="114300">
            <wp:extent cx="9009380" cy="2790825"/>
            <wp:effectExtent l="0" t="0" r="1270" b="9525"/>
            <wp:docPr id="25"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56"/>
                    <pic:cNvPicPr>
                      <a:picLocks noChangeAspect="1"/>
                    </pic:cNvPicPr>
                  </pic:nvPicPr>
                  <pic:blipFill>
                    <a:blip r:embed="rId4"/>
                    <a:stretch>
                      <a:fillRect/>
                    </a:stretch>
                  </pic:blipFill>
                  <pic:spPr>
                    <a:xfrm>
                      <a:off x="0" y="0"/>
                      <a:ext cx="9009380" cy="2790825"/>
                    </a:xfrm>
                    <a:prstGeom prst="rect">
                      <a:avLst/>
                    </a:prstGeom>
                    <a:noFill/>
                    <a:ln w="9525">
                      <a:noFill/>
                    </a:ln>
                  </pic:spPr>
                </pic:pic>
              </a:graphicData>
            </a:graphic>
          </wp:inline>
        </w:drawing>
      </w:r>
    </w:p>
    <w:p>
      <w:pPr>
        <w:rPr>
          <w:rFonts w:hint="eastAsia" w:ascii="宋体" w:hAnsi="宋体" w:eastAsia="宋体" w:cs="宋体"/>
          <w:b/>
          <w:bCs/>
          <w:color w:val="FF0000"/>
          <w:sz w:val="32"/>
          <w:szCs w:val="32"/>
          <w:lang w:val="en-US" w:eastAsia="zh-CN"/>
        </w:rPr>
      </w:pPr>
      <w:r>
        <w:rPr>
          <w:rFonts w:hint="eastAsia" w:ascii="宋体" w:hAnsi="宋体" w:cs="宋体"/>
          <w:b/>
          <w:bCs/>
          <w:kern w:val="0"/>
          <w:sz w:val="30"/>
          <w:szCs w:val="30"/>
          <w:lang w:eastAsia="zh-CN"/>
        </w:rPr>
        <w:t>（二）学习方法引导（</w:t>
      </w:r>
      <w:r>
        <w:rPr>
          <w:rFonts w:hint="eastAsia" w:ascii="宋体" w:hAnsi="宋体" w:eastAsia="宋体" w:cs="宋体"/>
          <w:b/>
          <w:bCs/>
          <w:color w:val="auto"/>
          <w:sz w:val="32"/>
          <w:szCs w:val="32"/>
          <w:lang w:val="en-US" w:eastAsia="zh-CN"/>
        </w:rPr>
        <w:t>学习建议</w:t>
      </w:r>
      <w:r>
        <w:rPr>
          <w:rFonts w:hint="eastAsia" w:ascii="宋体" w:hAnsi="宋体" w:cs="宋体"/>
          <w:b/>
          <w:bCs/>
          <w:kern w:val="0"/>
          <w:sz w:val="30"/>
          <w:szCs w:val="30"/>
          <w:lang w:eastAsia="zh-CN"/>
        </w:rPr>
        <w:t>）</w:t>
      </w:r>
    </w:p>
    <w:p>
      <w:pPr>
        <w:pStyle w:val="3"/>
        <w:keepNext w:val="0"/>
        <w:keepLines w:val="0"/>
        <w:widowControl/>
        <w:suppressLineNumbers w:val="0"/>
        <w:ind w:firstLine="904" w:firstLineChars="300"/>
        <w:outlineLvl w:val="0"/>
        <w:rPr>
          <w:rFonts w:hint="eastAsia" w:ascii="宋体" w:hAnsi="宋体" w:eastAsia="宋体" w:cs="宋体"/>
          <w:sz w:val="30"/>
          <w:szCs w:val="30"/>
          <w:shd w:val="clear" w:color="auto" w:fill="auto"/>
        </w:rPr>
      </w:pPr>
      <w:r>
        <w:rPr>
          <w:rFonts w:hint="eastAsia" w:ascii="宋体" w:hAnsi="宋体" w:eastAsia="宋体" w:cs="宋体"/>
          <w:b/>
          <w:bCs/>
          <w:sz w:val="30"/>
          <w:szCs w:val="30"/>
          <w:shd w:val="clear" w:color="auto" w:fill="auto"/>
        </w:rPr>
        <w:t>基本的学习任务</w:t>
      </w:r>
      <w:r>
        <w:rPr>
          <w:rFonts w:hint="eastAsia" w:ascii="宋体" w:hAnsi="宋体" w:eastAsia="宋体" w:cs="宋体"/>
          <w:sz w:val="30"/>
          <w:szCs w:val="30"/>
          <w:shd w:val="clear" w:color="auto" w:fill="auto"/>
        </w:rPr>
        <w:t>：每章包括文字、讲授视频、案例及小测试。</w:t>
      </w:r>
    </w:p>
    <w:p>
      <w:pPr>
        <w:pStyle w:val="3"/>
        <w:keepNext w:val="0"/>
        <w:keepLines w:val="0"/>
        <w:widowControl/>
        <w:suppressLineNumbers w:val="0"/>
        <w:ind w:firstLine="904" w:firstLineChars="300"/>
        <w:rPr>
          <w:rFonts w:hint="eastAsia" w:ascii="宋体" w:hAnsi="宋体" w:eastAsia="宋体" w:cs="宋体"/>
          <w:sz w:val="30"/>
          <w:szCs w:val="30"/>
          <w:shd w:val="clear" w:color="auto" w:fill="auto"/>
        </w:rPr>
      </w:pPr>
      <w:r>
        <w:rPr>
          <w:rFonts w:hint="eastAsia" w:ascii="宋体" w:hAnsi="宋体" w:eastAsia="宋体" w:cs="宋体"/>
          <w:b/>
          <w:bCs/>
          <w:sz w:val="30"/>
          <w:szCs w:val="30"/>
          <w:shd w:val="clear" w:color="auto" w:fill="auto"/>
        </w:rPr>
        <w:t>完成学习任务的建议：</w:t>
      </w:r>
    </w:p>
    <w:p>
      <w:pPr>
        <w:pStyle w:val="3"/>
        <w:keepNext w:val="0"/>
        <w:keepLines w:val="0"/>
        <w:widowControl/>
        <w:suppressLineNumbers w:val="0"/>
        <w:ind w:firstLine="600" w:firstLineChars="200"/>
        <w:rPr>
          <w:rFonts w:hint="eastAsia" w:ascii="宋体" w:hAnsi="宋体" w:eastAsia="宋体" w:cs="宋体"/>
          <w:sz w:val="30"/>
          <w:szCs w:val="30"/>
          <w:shd w:val="clear" w:color="auto" w:fill="auto"/>
        </w:rPr>
      </w:pPr>
      <w:r>
        <w:rPr>
          <w:rFonts w:hint="eastAsia" w:ascii="宋体" w:hAnsi="宋体" w:eastAsia="宋体" w:cs="宋体"/>
          <w:sz w:val="30"/>
          <w:szCs w:val="30"/>
          <w:shd w:val="clear" w:color="auto" w:fill="auto"/>
        </w:rPr>
        <w:t>第一，文字、讲授视频，你可以选学其中的一种或两种。学习时要注意看图说图，把学习目标要求的内容对照相关图片翻译成你自己的话，讲给别人听，并尝试把这些知识能用到你工作中或生活里。为了帮助你学以致用，有联系工作中遇到的实例，但更期待你的补充完善，相信你会举一反三把知识迁移应用到你实际工作中去。</w:t>
      </w:r>
    </w:p>
    <w:p>
      <w:pPr>
        <w:pStyle w:val="3"/>
        <w:keepNext w:val="0"/>
        <w:keepLines w:val="0"/>
        <w:widowControl/>
        <w:suppressLineNumbers w:val="0"/>
        <w:rPr>
          <w:rFonts w:hint="eastAsia" w:ascii="宋体" w:hAnsi="宋体" w:eastAsia="宋体" w:cs="宋体"/>
          <w:sz w:val="30"/>
          <w:szCs w:val="30"/>
          <w:shd w:val="clear" w:color="auto" w:fill="auto"/>
        </w:rPr>
      </w:pPr>
      <w:r>
        <w:rPr>
          <w:rFonts w:hint="eastAsia" w:ascii="宋体" w:hAnsi="宋体" w:eastAsia="宋体" w:cs="宋体"/>
          <w:sz w:val="30"/>
          <w:szCs w:val="30"/>
          <w:shd w:val="clear" w:color="auto" w:fill="auto"/>
        </w:rPr>
        <w:t>第二，在劳动关系与社会保障的课程中，与实际接触最紧密的应该是案例的部分，在这一部分的学习中，同学们可以通过案例分析的训练，能够融会贯通所学的知识点并把所学到的运用到实际工作中。</w:t>
      </w:r>
    </w:p>
    <w:p>
      <w:pPr>
        <w:pStyle w:val="3"/>
        <w:keepNext w:val="0"/>
        <w:keepLines w:val="0"/>
        <w:widowControl/>
        <w:suppressLineNumbers w:val="0"/>
        <w:rPr>
          <w:rFonts w:hint="eastAsia" w:ascii="宋体" w:hAnsi="宋体" w:eastAsia="宋体" w:cs="宋体"/>
          <w:sz w:val="30"/>
          <w:szCs w:val="30"/>
          <w:shd w:val="clear" w:color="auto" w:fill="auto"/>
        </w:rPr>
      </w:pPr>
      <w:r>
        <w:rPr>
          <w:rFonts w:hint="eastAsia" w:ascii="宋体" w:hAnsi="宋体" w:eastAsia="宋体" w:cs="宋体"/>
          <w:sz w:val="30"/>
          <w:szCs w:val="30"/>
          <w:shd w:val="clear" w:color="auto" w:fill="auto"/>
        </w:rPr>
        <w:t>第三，每组学习模块的测验虽然不是必须完成的，但是建议同学们还是能够尽量完成。如果在完成的过程中遇到困难或提交后发现错误，可以直接阅读相关知识点的文字和图片内容，经过思考再次完成答题，为你的形成性考核打好基础。</w:t>
      </w:r>
    </w:p>
    <w:p>
      <w:pPr>
        <w:pStyle w:val="3"/>
        <w:keepNext w:val="0"/>
        <w:keepLines w:val="0"/>
        <w:widowControl/>
        <w:suppressLineNumbers w:val="0"/>
        <w:rPr>
          <w:rFonts w:hint="eastAsia" w:ascii="宋体" w:hAnsi="宋体" w:eastAsia="宋体" w:cs="宋体"/>
          <w:sz w:val="30"/>
          <w:szCs w:val="30"/>
          <w:shd w:val="clear" w:color="auto" w:fill="auto"/>
        </w:rPr>
      </w:pPr>
      <w:r>
        <w:rPr>
          <w:rFonts w:hint="eastAsia" w:ascii="宋体" w:hAnsi="宋体" w:eastAsia="宋体" w:cs="宋体"/>
          <w:sz w:val="30"/>
          <w:szCs w:val="30"/>
          <w:shd w:val="clear" w:color="auto" w:fill="auto"/>
        </w:rPr>
        <w:t>第四，在学习过程中有任何问题或有经验分享，请到网络课程的“课程讨论区”进行发表，老师和同学们会在一起交流讨论。</w:t>
      </w:r>
    </w:p>
    <w:p>
      <w:pPr>
        <w:pStyle w:val="3"/>
        <w:keepNext w:val="0"/>
        <w:keepLines w:val="0"/>
        <w:widowControl/>
        <w:suppressLineNumbers w:val="0"/>
        <w:rPr>
          <w:rFonts w:hint="eastAsia" w:ascii="宋体" w:hAnsi="宋体" w:eastAsia="宋体" w:cs="宋体"/>
          <w:sz w:val="24"/>
          <w:szCs w:val="24"/>
          <w:shd w:val="clear" w:color="auto" w:fill="auto"/>
        </w:rPr>
      </w:pPr>
      <w:r>
        <w:rPr>
          <w:rFonts w:hint="eastAsia" w:ascii="宋体" w:hAnsi="宋体" w:eastAsia="宋体" w:cs="宋体"/>
          <w:sz w:val="30"/>
          <w:szCs w:val="30"/>
          <w:shd w:val="clear" w:color="auto" w:fill="auto"/>
        </w:rPr>
        <w:t>第五，期末考试要再按照上面的要求进行复习，这样就能胸有成竹的参加考试了。期末考试采用纸质考试，开卷考试，90分钟。</w:t>
      </w:r>
      <w:r>
        <w:rPr>
          <w:rFonts w:hint="eastAsia" w:ascii="宋体" w:hAnsi="宋体" w:eastAsia="宋体" w:cs="宋体"/>
          <w:sz w:val="24"/>
          <w:szCs w:val="24"/>
          <w:shd w:val="clear" w:color="auto" w:fill="auto"/>
        </w:rPr>
        <w:t> </w:t>
      </w:r>
    </w:p>
    <w:p>
      <w:pPr>
        <w:numPr>
          <w:ilvl w:val="0"/>
          <w:numId w:val="0"/>
        </w:numPr>
        <w:rPr>
          <w:rFonts w:hint="eastAsia" w:ascii="Chinese Quotes" w:hAnsi="Chinese Quotes" w:eastAsia="宋体" w:cs="Chinese Quotes"/>
          <w:b/>
          <w:bCs/>
          <w:color w:val="auto"/>
          <w:sz w:val="30"/>
          <w:szCs w:val="30"/>
          <w:shd w:val="clear" w:color="auto" w:fill="auto"/>
          <w:lang w:eastAsia="zh-CN"/>
        </w:rPr>
      </w:pPr>
    </w:p>
    <w:p>
      <w:pPr>
        <w:numPr>
          <w:ilvl w:val="0"/>
          <w:numId w:val="0"/>
        </w:numPr>
        <w:ind w:firstLine="600" w:firstLineChars="200"/>
        <w:rPr>
          <w:rFonts w:hint="eastAsia" w:ascii="Chinese Quotes" w:hAnsi="Chinese Quotes" w:eastAsia="宋体" w:cs="Chinese Quotes"/>
          <w:b w:val="0"/>
          <w:bCs w:val="0"/>
          <w:color w:val="auto"/>
          <w:sz w:val="30"/>
          <w:szCs w:val="30"/>
          <w:shd w:val="clear" w:color="auto" w:fill="auto"/>
          <w:lang w:eastAsia="zh-CN"/>
        </w:rPr>
      </w:pPr>
      <w:r>
        <w:rPr>
          <w:rFonts w:hint="eastAsia" w:ascii="宋体" w:hAnsi="宋体" w:eastAsia="宋体" w:cs="宋体"/>
          <w:b w:val="0"/>
          <w:bCs w:val="0"/>
          <w:color w:val="auto"/>
          <w:sz w:val="30"/>
          <w:szCs w:val="30"/>
          <w:shd w:val="clear" w:color="auto" w:fill="auto"/>
        </w:rPr>
        <w:t>本课程既有理论性的一方面，又有实践性的一方面，因此我们在学习中既要关注理论知识，又要结合实际，将理论与实际结合起来。</w:t>
      </w:r>
    </w:p>
    <w:p>
      <w:p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（1）自学为主</w:t>
      </w:r>
    </w:p>
    <w:p>
      <w:pPr>
        <w:ind w:firstLine="640" w:firstLineChars="2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作为一门远程教育课程，需要大家发挥主动性，以自学为主。课程的学习安排呈现了课程的学习内容、内容对应的学时及形考任务，是课程组根据课程整体情况设置的学习工具，建议你结合“学习安排”制定学习计划，以达到最佳学习效果。</w:t>
      </w:r>
    </w:p>
    <w:p>
      <w:p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（2）注重实践</w:t>
      </w:r>
    </w:p>
    <w:p>
      <w:pPr>
        <w:ind w:firstLine="640" w:firstLineChars="2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同学们在学习基础理论知识的同时，应重点加强和落实动手能力的培养，按照评测标准和实验要求，认真完成本课程规定的实验，获得实际的数据库技术应用能力。</w:t>
      </w:r>
    </w:p>
    <w:p>
      <w:p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（3）充分运用各种资源</w:t>
      </w:r>
    </w:p>
    <w:p>
      <w:pPr>
        <w:ind w:firstLine="640" w:firstLineChars="2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我们针对课程的重点、难点内容，提供了丰富的图片、动画、视频等媒体资源，请学习的时候务必结合这些资源进行学习，以加深对学习内容的理解。</w:t>
      </w:r>
    </w:p>
    <w:p>
      <w:pP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（4）多多交流</w:t>
      </w:r>
    </w:p>
    <w:p>
      <w:pPr>
        <w:ind w:firstLine="640" w:firstLineChars="200"/>
        <w:rPr>
          <w:rFonts w:hint="eastAsia" w:ascii="宋体" w:hAnsi="宋体" w:eastAsia="宋体" w:cs="宋体"/>
          <w:b/>
          <w:bCs/>
          <w:sz w:val="32"/>
          <w:szCs w:val="32"/>
          <w:lang w:val="en-US" w:eastAsia="zh-CN"/>
        </w:rPr>
      </w:pPr>
      <w:r>
        <w:rPr>
          <w:rFonts w:hint="eastAsia" w:ascii="宋体" w:hAnsi="宋体" w:eastAsia="宋体" w:cs="宋体"/>
          <w:b w:val="0"/>
          <w:bCs w:val="0"/>
          <w:sz w:val="32"/>
          <w:szCs w:val="32"/>
          <w:lang w:val="en-US" w:eastAsia="zh-CN"/>
        </w:rPr>
        <w:t>网络课程提供了更加强大的交互界面，大家学习交流起来更方便，请大家多到论坛上与其他同学交流、互相学习、相互促进。</w:t>
      </w:r>
    </w:p>
    <w:p>
      <w:pPr>
        <w:numPr>
          <w:ilvl w:val="0"/>
          <w:numId w:val="0"/>
        </w:numPr>
        <w:rPr>
          <w:rFonts w:hint="default" w:ascii="Chinese Quotes" w:hAnsi="Chinese Quotes" w:eastAsia="Chinese Quotes" w:cs="Chinese Quotes"/>
          <w:b/>
          <w:bCs/>
          <w:color w:val="000000"/>
          <w:sz w:val="32"/>
          <w:szCs w:val="32"/>
        </w:rPr>
      </w:pPr>
      <w:r>
        <w:rPr>
          <w:rStyle w:val="7"/>
          <w:sz w:val="32"/>
          <w:szCs w:val="32"/>
        </w:rPr>
        <w:t>2</w:t>
      </w:r>
      <w:r>
        <w:rPr>
          <w:rStyle w:val="7"/>
          <w:b/>
          <w:bCs/>
          <w:sz w:val="32"/>
          <w:szCs w:val="32"/>
        </w:rPr>
        <w:t>2</w:t>
      </w:r>
      <w:r>
        <w:rPr>
          <w:rFonts w:hint="default" w:ascii="Chinese Quotes" w:hAnsi="Chinese Quotes" w:eastAsia="Chinese Quotes" w:cs="Chinese Quotes"/>
          <w:b/>
          <w:bCs/>
          <w:color w:val="FF0000"/>
          <w:sz w:val="32"/>
          <w:szCs w:val="32"/>
        </w:rPr>
        <w:t>如果你在学习过程中遇到了问题：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542" w:leftChars="0" w:right="450" w:rightChars="0" w:firstLine="320" w:firstLineChars="100"/>
        <w:jc w:val="left"/>
        <w:rPr>
          <w:rFonts w:hint="default" w:ascii="Chinese Quotes" w:hAnsi="Chinese Quotes" w:eastAsia="Chinese Quotes" w:cs="Chinese Quotes"/>
          <w:sz w:val="32"/>
          <w:szCs w:val="32"/>
        </w:rPr>
      </w:pPr>
      <w:r>
        <w:rPr>
          <w:rFonts w:hint="default" w:ascii="Chinese Quotes" w:hAnsi="Chinese Quotes" w:eastAsia="Chinese Quotes" w:cs="Chinese Quotes"/>
          <w:sz w:val="32"/>
          <w:szCs w:val="32"/>
        </w:rPr>
        <w:t>（1）自助答疑：去</w:t>
      </w:r>
      <w:r>
        <w:rPr>
          <w:rFonts w:hint="default" w:ascii="Chinese Quotes" w:hAnsi="Chinese Quotes" w:eastAsia="Chinese Quotes" w:cs="Chinese Quotes"/>
          <w:sz w:val="32"/>
          <w:szCs w:val="32"/>
        </w:rPr>
        <w:fldChar w:fldCharType="begin"/>
      </w:r>
      <w:r>
        <w:rPr>
          <w:rFonts w:hint="default" w:ascii="Chinese Quotes" w:hAnsi="Chinese Quotes" w:eastAsia="Chinese Quotes" w:cs="Chinese Quotes"/>
          <w:sz w:val="32"/>
          <w:szCs w:val="32"/>
        </w:rPr>
        <w:instrText xml:space="preserve"> HYPERLINK "http://shanxi3.ouchn.cn/mod/glossary/view.php?id=405377" \t "http://shanxi3.ouchn.cn/mod/page/_blank" </w:instrText>
      </w:r>
      <w:r>
        <w:rPr>
          <w:rFonts w:hint="default" w:ascii="Chinese Quotes" w:hAnsi="Chinese Quotes" w:eastAsia="Chinese Quotes" w:cs="Chinese Quotes"/>
          <w:sz w:val="32"/>
          <w:szCs w:val="32"/>
        </w:rPr>
        <w:fldChar w:fldCharType="separate"/>
      </w:r>
      <w:r>
        <w:rPr>
          <w:rStyle w:val="6"/>
          <w:sz w:val="32"/>
          <w:szCs w:val="32"/>
        </w:rPr>
        <w:t>“常见问题”</w:t>
      </w:r>
      <w:r>
        <w:rPr>
          <w:rFonts w:hint="default" w:ascii="Chinese Quotes" w:hAnsi="Chinese Quotes" w:eastAsia="Chinese Quotes" w:cs="Chinese Quotes"/>
          <w:sz w:val="32"/>
          <w:szCs w:val="32"/>
        </w:rPr>
        <w:fldChar w:fldCharType="end"/>
      </w:r>
      <w:r>
        <w:rPr>
          <w:rFonts w:hint="default" w:ascii="Chinese Quotes" w:hAnsi="Chinese Quotes" w:eastAsia="Chinese Quotes" w:cs="Chinese Quotes"/>
          <w:sz w:val="32"/>
          <w:szCs w:val="32"/>
        </w:rPr>
        <w:t>搜索你关注的问题；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542" w:leftChars="0" w:right="450" w:rightChars="0" w:firstLine="320" w:firstLineChars="100"/>
        <w:jc w:val="left"/>
        <w:rPr>
          <w:rFonts w:hint="default" w:ascii="Chinese Quotes" w:hAnsi="Chinese Quotes" w:eastAsia="Chinese Quotes" w:cs="Chinese Quotes"/>
          <w:sz w:val="32"/>
          <w:szCs w:val="32"/>
        </w:rPr>
      </w:pPr>
      <w:r>
        <w:rPr>
          <w:rFonts w:hint="default" w:ascii="Chinese Quotes" w:hAnsi="Chinese Quotes" w:eastAsia="Chinese Quotes" w:cs="Chinese Quotes"/>
          <w:sz w:val="32"/>
          <w:szCs w:val="32"/>
        </w:rPr>
        <w:t>（2）论坛答疑：去</w:t>
      </w:r>
      <w:r>
        <w:rPr>
          <w:rFonts w:hint="default" w:ascii="Chinese Quotes" w:hAnsi="Chinese Quotes" w:eastAsia="Chinese Quotes" w:cs="Chinese Quotes"/>
          <w:sz w:val="32"/>
          <w:szCs w:val="32"/>
        </w:rPr>
        <w:fldChar w:fldCharType="begin"/>
      </w:r>
      <w:r>
        <w:rPr>
          <w:rFonts w:hint="default" w:ascii="Chinese Quotes" w:hAnsi="Chinese Quotes" w:eastAsia="Chinese Quotes" w:cs="Chinese Quotes"/>
          <w:sz w:val="32"/>
          <w:szCs w:val="32"/>
        </w:rPr>
        <w:instrText xml:space="preserve"> HYPERLINK "http://shanxi3.ouchn.cn/mod/forum/view.php?id=405388" \t "http://shanxi3.ouchn.cn/mod/page/_blank" </w:instrText>
      </w:r>
      <w:r>
        <w:rPr>
          <w:rFonts w:hint="default" w:ascii="Chinese Quotes" w:hAnsi="Chinese Quotes" w:eastAsia="Chinese Quotes" w:cs="Chinese Quotes"/>
          <w:sz w:val="32"/>
          <w:szCs w:val="32"/>
        </w:rPr>
        <w:fldChar w:fldCharType="separate"/>
      </w:r>
      <w:r>
        <w:rPr>
          <w:rStyle w:val="6"/>
          <w:sz w:val="32"/>
          <w:szCs w:val="32"/>
        </w:rPr>
        <w:t>“交流讨论”</w:t>
      </w:r>
      <w:r>
        <w:rPr>
          <w:rFonts w:hint="default" w:ascii="Chinese Quotes" w:hAnsi="Chinese Quotes" w:eastAsia="Chinese Quotes" w:cs="Chinese Quotes"/>
          <w:sz w:val="32"/>
          <w:szCs w:val="32"/>
        </w:rPr>
        <w:fldChar w:fldCharType="end"/>
      </w:r>
      <w:r>
        <w:rPr>
          <w:rFonts w:hint="default" w:ascii="Chinese Quotes" w:hAnsi="Chinese Quotes" w:eastAsia="Chinese Quotes" w:cs="Chinese Quotes"/>
          <w:sz w:val="32"/>
          <w:szCs w:val="32"/>
        </w:rPr>
        <w:t>区发帖，向学习伙伴们和老师求助；</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902" w:right="450" w:hanging="360"/>
        <w:jc w:val="left"/>
        <w:rPr>
          <w:rFonts w:hint="eastAsia" w:ascii="宋体" w:hAnsi="宋体" w:eastAsia="宋体" w:cs="宋体"/>
          <w:sz w:val="32"/>
          <w:szCs w:val="32"/>
        </w:rPr>
      </w:pPr>
      <w:r>
        <w:rPr>
          <w:rFonts w:hint="default" w:ascii="Chinese Quotes" w:hAnsi="Chinese Quotes" w:eastAsia="Chinese Quotes" w:cs="Chinese Quotes"/>
          <w:sz w:val="32"/>
          <w:szCs w:val="32"/>
        </w:rPr>
        <w:t>（3）人工答疑：我们有专业的教学团队为你提供学习支持服务。当学习中遇到问题时，去</w:t>
      </w:r>
      <w:r>
        <w:rPr>
          <w:rFonts w:hint="default" w:ascii="Chinese Quotes" w:hAnsi="Chinese Quotes" w:eastAsia="Chinese Quotes" w:cs="Chinese Quotes"/>
          <w:sz w:val="32"/>
          <w:szCs w:val="32"/>
        </w:rPr>
        <w:fldChar w:fldCharType="begin"/>
      </w:r>
      <w:r>
        <w:rPr>
          <w:rFonts w:hint="default" w:ascii="Chinese Quotes" w:hAnsi="Chinese Quotes" w:eastAsia="Chinese Quotes" w:cs="Chinese Quotes"/>
          <w:sz w:val="32"/>
          <w:szCs w:val="32"/>
        </w:rPr>
        <w:instrText xml:space="preserve"> HYPERLINK "http://shanxi3.ouchn.cn/mod/page/view.php?id=405268" \t "http://shanxi3.ouchn.cn/mod/page/_blank" </w:instrText>
      </w:r>
      <w:r>
        <w:rPr>
          <w:rFonts w:hint="default" w:ascii="Chinese Quotes" w:hAnsi="Chinese Quotes" w:eastAsia="Chinese Quotes" w:cs="Chinese Quotes"/>
          <w:sz w:val="32"/>
          <w:szCs w:val="32"/>
        </w:rPr>
        <w:fldChar w:fldCharType="separate"/>
      </w:r>
      <w:r>
        <w:rPr>
          <w:rStyle w:val="6"/>
          <w:sz w:val="32"/>
          <w:szCs w:val="32"/>
        </w:rPr>
        <w:t>“教师团队”</w:t>
      </w:r>
      <w:r>
        <w:rPr>
          <w:rFonts w:hint="default" w:ascii="Chinese Quotes" w:hAnsi="Chinese Quotes" w:eastAsia="Chinese Quotes" w:cs="Chinese Quotes"/>
          <w:sz w:val="32"/>
          <w:szCs w:val="32"/>
        </w:rPr>
        <w:fldChar w:fldCharType="end"/>
      </w:r>
      <w:r>
        <w:rPr>
          <w:rFonts w:hint="default" w:ascii="Chinese Quotes" w:hAnsi="Chinese Quotes" w:eastAsia="Chinese Quotes" w:cs="Chinese Quotes"/>
          <w:sz w:val="32"/>
          <w:szCs w:val="32"/>
        </w:rPr>
        <w:t>向老师求助，或直接通过课程首页“我要提问”中找到主持教师、</w:t>
      </w:r>
      <w:r>
        <w:rPr>
          <w:rFonts w:hint="eastAsia" w:ascii="Chinese Quotes" w:hAnsi="Chinese Quotes" w:cs="Chinese Quotes"/>
          <w:sz w:val="32"/>
          <w:szCs w:val="32"/>
          <w:lang w:eastAsia="zh-CN"/>
        </w:rPr>
        <w:t>辅导老师</w:t>
      </w:r>
      <w:r>
        <w:rPr>
          <w:rFonts w:hint="default" w:ascii="Chinese Quotes" w:hAnsi="Chinese Quotes" w:eastAsia="Chinese Quotes" w:cs="Chinese Quotes"/>
          <w:sz w:val="32"/>
          <w:szCs w:val="32"/>
        </w:rPr>
        <w:t>等的电话或邮箱，向他们寻求帮助。</w:t>
      </w:r>
    </w:p>
    <w:p>
      <w:pPr>
        <w:jc w:val="left"/>
        <w:rPr>
          <w:rFonts w:hint="eastAsia"/>
          <w:sz w:val="28"/>
          <w:szCs w:val="28"/>
        </w:rPr>
      </w:pPr>
    </w:p>
    <w:p>
      <w:pPr>
        <w:pStyle w:val="3"/>
        <w:keepNext w:val="0"/>
        <w:keepLines w:val="0"/>
        <w:widowControl/>
        <w:numPr>
          <w:ilvl w:val="0"/>
          <w:numId w:val="0"/>
        </w:numPr>
        <w:suppressLineNumbers w:val="0"/>
        <w:ind w:right="0" w:rightChars="0"/>
        <w:rPr>
          <w:rFonts w:hint="eastAsia" w:eastAsiaTheme="minorEastAsia"/>
          <w:b/>
          <w:bCs/>
          <w:color w:val="auto"/>
          <w:sz w:val="36"/>
          <w:szCs w:val="36"/>
          <w:lang w:eastAsia="zh-CN"/>
        </w:rPr>
      </w:pPr>
      <w:r>
        <w:rPr>
          <w:rFonts w:hint="eastAsia"/>
          <w:b/>
          <w:bCs/>
          <w:color w:val="auto"/>
          <w:sz w:val="36"/>
          <w:szCs w:val="36"/>
          <w:lang w:eastAsia="zh-CN"/>
        </w:rPr>
        <w:t>充分利用国家开放大学学习平台完成学习。</w:t>
      </w:r>
    </w:p>
    <w:p>
      <w:pPr>
        <w:numPr>
          <w:ilvl w:val="0"/>
          <w:numId w:val="0"/>
        </w:numPr>
        <w:rPr>
          <w:rFonts w:hint="eastAsia" w:ascii="宋体" w:hAnsi="宋体" w:eastAsia="宋体" w:cs="宋体"/>
          <w:b/>
          <w:bCs/>
          <w:sz w:val="32"/>
          <w:szCs w:val="32"/>
        </w:rPr>
      </w:pPr>
      <w:r>
        <w:rPr>
          <w:rFonts w:hint="eastAsia" w:ascii="Helvetica" w:hAnsi="Helvetica"/>
          <w:color w:val="333333"/>
          <w:sz w:val="28"/>
          <w:szCs w:val="28"/>
        </w:rPr>
        <w:t>一、</w:t>
      </w:r>
      <w:r>
        <w:rPr>
          <w:rFonts w:hint="eastAsia" w:ascii="宋体" w:hAnsi="宋体" w:eastAsia="宋体" w:cs="宋体"/>
          <w:b/>
          <w:bCs/>
          <w:sz w:val="32"/>
          <w:szCs w:val="32"/>
        </w:rPr>
        <w:t>平台登录方法</w:t>
      </w:r>
    </w:p>
    <w:p>
      <w:pPr>
        <w:jc w:val="left"/>
      </w:pPr>
      <w:r>
        <w:rPr>
          <w:rFonts w:hint="eastAsia" w:ascii="Helvetica" w:hAnsi="Helvetica"/>
          <w:color w:val="333333"/>
          <w:sz w:val="28"/>
          <w:szCs w:val="28"/>
          <w:lang w:eastAsia="zh-CN"/>
        </w:rPr>
        <w:t>第一步：</w:t>
      </w:r>
      <w:r>
        <w:rPr>
          <w:rFonts w:hint="eastAsia" w:ascii="Helvetica" w:hAnsi="Helvetica"/>
          <w:color w:val="333333"/>
          <w:sz w:val="28"/>
          <w:szCs w:val="28"/>
        </w:rPr>
        <w:t>登陆国家开放大学学习网，点击学生登录</w:t>
      </w:r>
    </w:p>
    <w:p>
      <w:pPr>
        <w:widowControl/>
        <w:jc w:val="left"/>
        <w:rPr>
          <w:rFonts w:hint="eastAsia"/>
        </w:rPr>
      </w:pPr>
      <w:r>
        <w:drawing>
          <wp:inline distT="0" distB="0" distL="114300" distR="114300">
            <wp:extent cx="9039860" cy="2534920"/>
            <wp:effectExtent l="0" t="0" r="8890" b="17780"/>
            <wp:docPr id="11" name="图片 1" descr="QQ截图20191126135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QQ截图20191126135436"/>
                    <pic:cNvPicPr>
                      <a:picLocks noChangeAspect="1"/>
                    </pic:cNvPicPr>
                  </pic:nvPicPr>
                  <pic:blipFill>
                    <a:blip r:embed="rId5"/>
                    <a:stretch>
                      <a:fillRect/>
                    </a:stretch>
                  </pic:blipFill>
                  <pic:spPr>
                    <a:xfrm>
                      <a:off x="0" y="0"/>
                      <a:ext cx="9039860" cy="2534920"/>
                    </a:xfrm>
                    <a:prstGeom prst="rect">
                      <a:avLst/>
                    </a:prstGeom>
                    <a:noFill/>
                    <a:ln>
                      <a:noFill/>
                    </a:ln>
                  </pic:spPr>
                </pic:pic>
              </a:graphicData>
            </a:graphic>
          </wp:inline>
        </w:drawing>
      </w:r>
    </w:p>
    <w:p>
      <w:pPr>
        <w:rPr>
          <w:rFonts w:ascii="Helvetica" w:hAnsi="Helvetica"/>
          <w:color w:val="333333"/>
          <w:sz w:val="28"/>
          <w:szCs w:val="28"/>
        </w:rPr>
      </w:pPr>
      <w:r>
        <w:rPr>
          <w:rFonts w:hint="eastAsia" w:ascii="Helvetica" w:hAnsi="Helvetica"/>
          <w:color w:val="333333"/>
          <w:sz w:val="28"/>
          <w:szCs w:val="28"/>
        </w:rPr>
        <w:t>第二步：用户名输入13位学号，密码为自己的8位出生年月日</w:t>
      </w:r>
    </w:p>
    <w:p>
      <w:pPr>
        <w:widowControl/>
        <w:jc w:val="left"/>
        <w:rPr>
          <w:rFonts w:hint="eastAsia"/>
        </w:rPr>
      </w:pPr>
      <w:r>
        <w:drawing>
          <wp:inline distT="0" distB="0" distL="114300" distR="114300">
            <wp:extent cx="8936990" cy="2419350"/>
            <wp:effectExtent l="0" t="0" r="16510" b="0"/>
            <wp:docPr id="12" name="图片 2" descr="QQ截图20191126135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QQ截图20191126135826"/>
                    <pic:cNvPicPr>
                      <a:picLocks noChangeAspect="1"/>
                    </pic:cNvPicPr>
                  </pic:nvPicPr>
                  <pic:blipFill>
                    <a:blip r:embed="rId6"/>
                    <a:stretch>
                      <a:fillRect/>
                    </a:stretch>
                  </pic:blipFill>
                  <pic:spPr>
                    <a:xfrm>
                      <a:off x="0" y="0"/>
                      <a:ext cx="8936990" cy="2419350"/>
                    </a:xfrm>
                    <a:prstGeom prst="rect">
                      <a:avLst/>
                    </a:prstGeom>
                    <a:noFill/>
                    <a:ln>
                      <a:noFill/>
                    </a:ln>
                  </pic:spPr>
                </pic:pic>
              </a:graphicData>
            </a:graphic>
          </wp:inline>
        </w:drawing>
      </w:r>
    </w:p>
    <w:p>
      <w:pPr>
        <w:rPr>
          <w:sz w:val="28"/>
          <w:szCs w:val="28"/>
        </w:rPr>
      </w:pPr>
      <w:r>
        <w:rPr>
          <w:rFonts w:hint="eastAsia"/>
          <w:sz w:val="28"/>
          <w:szCs w:val="28"/>
        </w:rPr>
        <w:t>第三步：</w:t>
      </w:r>
      <w:r>
        <w:rPr>
          <w:rFonts w:hint="eastAsia"/>
          <w:sz w:val="28"/>
          <w:szCs w:val="28"/>
          <w:lang w:eastAsia="zh-CN"/>
        </w:rPr>
        <w:t>如图</w:t>
      </w:r>
      <w:r>
        <w:rPr>
          <w:rFonts w:hint="eastAsia"/>
          <w:sz w:val="28"/>
          <w:szCs w:val="28"/>
        </w:rPr>
        <w:t>点击</w:t>
      </w:r>
      <w:r>
        <w:rPr>
          <w:rFonts w:hint="eastAsia"/>
          <w:sz w:val="28"/>
          <w:szCs w:val="28"/>
          <w:lang w:eastAsia="zh-CN"/>
        </w:rPr>
        <w:t>进入学习平台，点击需要学习课程《劳动关系与社会保障实务》后边</w:t>
      </w:r>
      <w:r>
        <w:rPr>
          <w:rFonts w:hint="eastAsia"/>
          <w:b/>
          <w:bCs/>
          <w:color w:val="5B9BD5" w:themeColor="accent1"/>
          <w:sz w:val="28"/>
          <w:szCs w:val="28"/>
          <w:lang w:eastAsia="zh-CN"/>
          <w14:textFill>
            <w14:solidFill>
              <w14:schemeClr w14:val="accent1"/>
            </w14:solidFill>
          </w14:textFill>
        </w:rPr>
        <w:t>蓝色“进入学习</w:t>
      </w:r>
      <w:r>
        <w:rPr>
          <w:rFonts w:hint="default"/>
          <w:b/>
          <w:bCs/>
          <w:color w:val="5B9BD5" w:themeColor="accent1"/>
          <w:sz w:val="28"/>
          <w:szCs w:val="28"/>
          <w:lang w:val="en-US" w:eastAsia="zh-CN"/>
          <w14:textFill>
            <w14:solidFill>
              <w14:schemeClr w14:val="accent1"/>
            </w14:solidFill>
          </w14:textFill>
        </w:rPr>
        <w:t>”</w:t>
      </w:r>
      <w:r>
        <w:rPr>
          <w:rFonts w:hint="eastAsia"/>
          <w:sz w:val="28"/>
          <w:szCs w:val="28"/>
          <w:lang w:eastAsia="zh-CN"/>
        </w:rPr>
        <w:t>，</w:t>
      </w:r>
      <w:r>
        <w:rPr>
          <w:rFonts w:hint="eastAsia"/>
          <w:sz w:val="28"/>
          <w:szCs w:val="28"/>
        </w:rPr>
        <w:t>进入课程学习</w:t>
      </w:r>
      <w:r>
        <w:rPr>
          <w:rFonts w:hint="eastAsia"/>
          <w:sz w:val="28"/>
          <w:szCs w:val="28"/>
          <w:lang w:eastAsia="zh-CN"/>
        </w:rPr>
        <w:t>。</w:t>
      </w:r>
    </w:p>
    <w:p>
      <w:pPr>
        <w:rPr>
          <w:rFonts w:ascii="宋体" w:hAnsi="宋体" w:cs="宋体"/>
          <w:kern w:val="0"/>
          <w:sz w:val="24"/>
          <w:szCs w:val="24"/>
        </w:rPr>
      </w:pPr>
      <w:r>
        <w:rPr>
          <w:rFonts w:hint="eastAsia" w:ascii="宋体" w:hAnsi="宋体" w:cs="宋体"/>
          <w:kern w:val="0"/>
          <w:sz w:val="24"/>
          <w:szCs w:val="24"/>
        </w:rPr>
        <w:t xml:space="preserve">   </w:t>
      </w:r>
      <w:r>
        <w:drawing>
          <wp:inline distT="0" distB="0" distL="114300" distR="114300">
            <wp:extent cx="8862695" cy="5307965"/>
            <wp:effectExtent l="0" t="0" r="14605" b="698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7"/>
                    <a:stretch>
                      <a:fillRect/>
                    </a:stretch>
                  </pic:blipFill>
                  <pic:spPr>
                    <a:xfrm>
                      <a:off x="0" y="0"/>
                      <a:ext cx="8862695" cy="5307965"/>
                    </a:xfrm>
                    <a:prstGeom prst="rect">
                      <a:avLst/>
                    </a:prstGeom>
                    <a:noFill/>
                    <a:ln>
                      <a:noFill/>
                    </a:ln>
                  </pic:spPr>
                </pic:pic>
              </a:graphicData>
            </a:graphic>
          </wp:inline>
        </w:drawing>
      </w:r>
    </w:p>
    <w:p>
      <w:pPr>
        <w:rPr>
          <w:rFonts w:ascii="宋体" w:hAnsi="宋体" w:cs="宋体"/>
          <w:kern w:val="0"/>
          <w:sz w:val="24"/>
          <w:szCs w:val="24"/>
        </w:rPr>
      </w:pPr>
      <w:r>
        <w:rPr>
          <w:rFonts w:hint="eastAsia" w:ascii="宋体" w:hAnsi="宋体" w:cs="宋体"/>
          <w:kern w:val="0"/>
          <w:sz w:val="24"/>
          <w:szCs w:val="24"/>
        </w:rPr>
        <w:t xml:space="preserve"> </w:t>
      </w:r>
    </w:p>
    <w:p>
      <w:pPr>
        <w:rPr>
          <w:rFonts w:ascii="宋体" w:hAnsi="宋体" w:cs="宋体"/>
          <w:kern w:val="0"/>
          <w:sz w:val="24"/>
          <w:szCs w:val="24"/>
        </w:rPr>
      </w:pPr>
    </w:p>
    <w:p>
      <w:pPr>
        <w:rPr>
          <w:rFonts w:ascii="宋体" w:hAnsi="宋体" w:cs="宋体"/>
          <w:kern w:val="0"/>
          <w:sz w:val="24"/>
          <w:szCs w:val="24"/>
        </w:rPr>
      </w:pPr>
    </w:p>
    <w:p>
      <w:pPr>
        <w:numPr>
          <w:ilvl w:val="0"/>
          <w:numId w:val="0"/>
        </w:numPr>
        <w:ind w:leftChars="0"/>
        <w:rPr>
          <w:rFonts w:hint="eastAsia" w:ascii="宋体" w:hAnsi="宋体" w:eastAsia="宋体" w:cs="宋体"/>
          <w:b/>
          <w:bCs/>
          <w:sz w:val="32"/>
          <w:szCs w:val="32"/>
        </w:rPr>
      </w:pPr>
      <w:r>
        <w:rPr>
          <w:rFonts w:hint="eastAsia" w:ascii="宋体" w:hAnsi="宋体" w:eastAsia="宋体" w:cs="宋体"/>
          <w:b/>
          <w:bCs/>
          <w:sz w:val="32"/>
          <w:szCs w:val="32"/>
          <w:lang w:eastAsia="zh-CN"/>
        </w:rPr>
        <w:t>二、</w:t>
      </w:r>
      <w:r>
        <w:rPr>
          <w:rFonts w:hint="eastAsia" w:ascii="宋体" w:hAnsi="宋体" w:cs="宋体"/>
          <w:b/>
          <w:bCs/>
          <w:sz w:val="32"/>
          <w:szCs w:val="32"/>
          <w:lang w:eastAsia="zh-CN"/>
        </w:rPr>
        <w:t>三、</w:t>
      </w:r>
      <w:r>
        <w:rPr>
          <w:rFonts w:hint="eastAsia" w:ascii="宋体" w:hAnsi="宋体" w:eastAsia="宋体" w:cs="宋体"/>
          <w:b/>
          <w:bCs/>
          <w:sz w:val="32"/>
          <w:szCs w:val="32"/>
        </w:rPr>
        <w:t>完成形考任务方法</w:t>
      </w:r>
    </w:p>
    <w:p>
      <w:pPr>
        <w:ind w:firstLine="560" w:firstLineChars="200"/>
        <w:jc w:val="left"/>
        <w:rPr>
          <w:rFonts w:hint="eastAsia" w:eastAsiaTheme="minorEastAsia"/>
          <w:sz w:val="28"/>
          <w:szCs w:val="28"/>
          <w:lang w:eastAsia="zh-CN"/>
        </w:rPr>
      </w:pPr>
      <w:r>
        <w:rPr>
          <w:rFonts w:hint="eastAsia"/>
          <w:sz w:val="28"/>
          <w:szCs w:val="28"/>
          <w:lang w:eastAsia="zh-CN"/>
        </w:rPr>
        <w:t>进入自己的学习页面，</w:t>
      </w:r>
      <w:r>
        <w:rPr>
          <w:rFonts w:hint="eastAsia"/>
          <w:sz w:val="28"/>
          <w:szCs w:val="28"/>
        </w:rPr>
        <w:t>点击“</w:t>
      </w:r>
      <w:r>
        <w:rPr>
          <w:rFonts w:hint="eastAsia"/>
          <w:sz w:val="28"/>
          <w:szCs w:val="28"/>
          <w:lang w:eastAsia="zh-CN"/>
        </w:rPr>
        <w:t>形考任务</w:t>
      </w:r>
      <w:r>
        <w:rPr>
          <w:rFonts w:hint="eastAsia"/>
          <w:sz w:val="28"/>
          <w:szCs w:val="28"/>
        </w:rPr>
        <w:t>”进入形考任务模块操作：</w:t>
      </w:r>
    </w:p>
    <w:p>
      <w:pPr>
        <w:jc w:val="left"/>
        <w:rPr>
          <w:rFonts w:hint="eastAsia"/>
          <w:sz w:val="28"/>
          <w:szCs w:val="28"/>
        </w:rPr>
      </w:pPr>
      <w:r>
        <w:drawing>
          <wp:inline distT="0" distB="0" distL="114300" distR="114300">
            <wp:extent cx="9042400" cy="3752850"/>
            <wp:effectExtent l="0" t="0" r="6350" b="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8"/>
                    <a:stretch>
                      <a:fillRect/>
                    </a:stretch>
                  </pic:blipFill>
                  <pic:spPr>
                    <a:xfrm>
                      <a:off x="0" y="0"/>
                      <a:ext cx="9042400" cy="3752850"/>
                    </a:xfrm>
                    <a:prstGeom prst="rect">
                      <a:avLst/>
                    </a:prstGeom>
                    <a:noFill/>
                    <a:ln>
                      <a:noFill/>
                    </a:ln>
                  </pic:spPr>
                </pic:pic>
              </a:graphicData>
            </a:graphic>
          </wp:inline>
        </w:drawing>
      </w:r>
      <w:r>
        <w:drawing>
          <wp:inline distT="0" distB="0" distL="114300" distR="114300">
            <wp:extent cx="8897620" cy="5274310"/>
            <wp:effectExtent l="0" t="0" r="17780" b="254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9"/>
                    <a:stretch>
                      <a:fillRect/>
                    </a:stretch>
                  </pic:blipFill>
                  <pic:spPr>
                    <a:xfrm>
                      <a:off x="0" y="0"/>
                      <a:ext cx="8897620" cy="5274310"/>
                    </a:xfrm>
                    <a:prstGeom prst="rect">
                      <a:avLst/>
                    </a:prstGeom>
                    <a:noFill/>
                    <a:ln>
                      <a:noFill/>
                    </a:ln>
                  </pic:spPr>
                </pic:pic>
              </a:graphicData>
            </a:graphic>
          </wp:inline>
        </w:drawing>
      </w:r>
    </w:p>
    <w:p>
      <w:pPr>
        <w:rPr>
          <w:rFonts w:ascii="宋体" w:hAnsi="宋体" w:cs="宋体"/>
          <w:kern w:val="0"/>
          <w:sz w:val="24"/>
          <w:szCs w:val="24"/>
        </w:rPr>
      </w:pPr>
      <w:r>
        <w:rPr>
          <w:rFonts w:hint="eastAsia" w:ascii="宋体" w:hAnsi="宋体" w:cs="宋体"/>
          <w:kern w:val="0"/>
          <w:sz w:val="24"/>
          <w:szCs w:val="24"/>
        </w:rPr>
        <w:t xml:space="preserve">  </w:t>
      </w:r>
    </w:p>
    <w:p>
      <w:pPr>
        <w:widowControl/>
        <w:jc w:val="left"/>
        <w:rPr>
          <w:rFonts w:ascii="宋体" w:hAnsi="宋体" w:cs="宋体"/>
          <w:kern w:val="0"/>
          <w:sz w:val="24"/>
          <w:szCs w:val="24"/>
        </w:rPr>
      </w:pPr>
    </w:p>
    <w:p>
      <w:pPr>
        <w:widowControl/>
        <w:ind w:firstLine="560" w:firstLineChars="200"/>
        <w:jc w:val="left"/>
        <w:rPr>
          <w:rFonts w:hint="eastAsia" w:ascii="宋体" w:hAnsi="宋体" w:cs="宋体" w:eastAsiaTheme="minorEastAsia"/>
          <w:kern w:val="0"/>
          <w:sz w:val="24"/>
          <w:szCs w:val="24"/>
          <w:lang w:eastAsia="zh-CN"/>
        </w:rPr>
      </w:pPr>
      <w:r>
        <w:rPr>
          <w:rFonts w:hint="eastAsia"/>
          <w:sz w:val="28"/>
          <w:szCs w:val="28"/>
        </w:rPr>
        <w:t>点击</w:t>
      </w:r>
      <w:r>
        <w:rPr>
          <w:rFonts w:hint="eastAsia"/>
          <w:sz w:val="28"/>
          <w:szCs w:val="28"/>
          <w:lang w:eastAsia="zh-CN"/>
        </w:rPr>
        <w:t>形考任务后再点</w:t>
      </w:r>
      <w:r>
        <w:rPr>
          <w:rFonts w:hint="eastAsia"/>
          <w:sz w:val="30"/>
          <w:szCs w:val="30"/>
          <w:lang w:eastAsia="zh-CN"/>
        </w:rPr>
        <w:t>“现在试答”。</w:t>
      </w:r>
    </w:p>
    <w:p>
      <w:pPr>
        <w:rPr>
          <w:rFonts w:ascii="宋体" w:hAnsi="宋体" w:cs="宋体"/>
          <w:kern w:val="0"/>
          <w:sz w:val="24"/>
          <w:szCs w:val="24"/>
        </w:rPr>
      </w:pPr>
      <w:r>
        <w:rPr>
          <w:rFonts w:hint="eastAsia"/>
        </w:rPr>
        <w:t xml:space="preserve"> </w:t>
      </w:r>
      <w:r>
        <w:rPr>
          <w:rFonts w:hint="eastAsia" w:ascii="宋体" w:hAnsi="宋体" w:cs="宋体"/>
          <w:kern w:val="0"/>
          <w:sz w:val="24"/>
          <w:szCs w:val="24"/>
        </w:rPr>
        <w:t xml:space="preserve"> </w:t>
      </w:r>
      <w:r>
        <w:drawing>
          <wp:inline distT="0" distB="0" distL="114300" distR="114300">
            <wp:extent cx="8858885" cy="3562350"/>
            <wp:effectExtent l="0" t="0" r="18415" b="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10"/>
                    <a:stretch>
                      <a:fillRect/>
                    </a:stretch>
                  </pic:blipFill>
                  <pic:spPr>
                    <a:xfrm>
                      <a:off x="0" y="0"/>
                      <a:ext cx="8858885" cy="3562350"/>
                    </a:xfrm>
                    <a:prstGeom prst="rect">
                      <a:avLst/>
                    </a:prstGeom>
                    <a:noFill/>
                    <a:ln>
                      <a:noFill/>
                    </a:ln>
                  </pic:spPr>
                </pic:pic>
              </a:graphicData>
            </a:graphic>
          </wp:inline>
        </w:drawing>
      </w:r>
    </w:p>
    <w:p>
      <w:pPr>
        <w:rPr>
          <w:rFonts w:ascii="宋体" w:hAnsi="宋体" w:cs="宋体"/>
          <w:kern w:val="0"/>
          <w:sz w:val="24"/>
          <w:szCs w:val="24"/>
        </w:rPr>
      </w:pPr>
    </w:p>
    <w:p>
      <w:pPr>
        <w:rPr>
          <w:rFonts w:hint="eastAsia" w:ascii="宋体" w:hAnsi="宋体"/>
          <w:sz w:val="30"/>
          <w:szCs w:val="30"/>
        </w:rPr>
      </w:pPr>
    </w:p>
    <w:p>
      <w:pPr>
        <w:ind w:firstLine="560" w:firstLineChars="200"/>
        <w:rPr>
          <w:rFonts w:hint="eastAsia"/>
          <w:sz w:val="28"/>
          <w:szCs w:val="28"/>
        </w:rPr>
      </w:pPr>
      <w:r>
        <w:rPr>
          <w:rFonts w:hint="eastAsia"/>
          <w:sz w:val="28"/>
          <w:szCs w:val="28"/>
        </w:rPr>
        <w:t>进入测试页面，即可开始答题</w:t>
      </w:r>
      <w:r>
        <w:rPr>
          <w:rFonts w:hint="eastAsia"/>
          <w:sz w:val="28"/>
          <w:szCs w:val="28"/>
          <w:lang w:eastAsia="zh-CN"/>
        </w:rPr>
        <w:t>，按提示完成每一次作业即可。</w:t>
      </w:r>
    </w:p>
    <w:p>
      <w:pPr>
        <w:rPr>
          <w:rFonts w:ascii="宋体" w:hAnsi="宋体" w:cs="宋体"/>
          <w:kern w:val="0"/>
          <w:sz w:val="24"/>
          <w:szCs w:val="24"/>
        </w:rPr>
      </w:pPr>
      <w:r>
        <w:rPr>
          <w:rFonts w:hint="eastAsia"/>
        </w:rPr>
        <w:t xml:space="preserve"> </w:t>
      </w:r>
      <w:r>
        <w:rPr>
          <w:rFonts w:hint="eastAsia" w:ascii="宋体" w:hAnsi="宋体" w:cs="宋体"/>
          <w:kern w:val="0"/>
          <w:sz w:val="24"/>
          <w:szCs w:val="24"/>
        </w:rPr>
        <w:t xml:space="preserve"> </w:t>
      </w:r>
      <w:r>
        <w:drawing>
          <wp:inline distT="0" distB="0" distL="114300" distR="114300">
            <wp:extent cx="8858250" cy="3215640"/>
            <wp:effectExtent l="0" t="0" r="0" b="3810"/>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11"/>
                    <a:stretch>
                      <a:fillRect/>
                    </a:stretch>
                  </pic:blipFill>
                  <pic:spPr>
                    <a:xfrm>
                      <a:off x="0" y="0"/>
                      <a:ext cx="8858250" cy="3215640"/>
                    </a:xfrm>
                    <a:prstGeom prst="rect">
                      <a:avLst/>
                    </a:prstGeom>
                    <a:noFill/>
                    <a:ln>
                      <a:noFill/>
                    </a:ln>
                  </pic:spPr>
                </pic:pic>
              </a:graphicData>
            </a:graphic>
          </wp:inline>
        </w:drawing>
      </w:r>
    </w:p>
    <w:p>
      <w:pPr>
        <w:rPr>
          <w:rFonts w:ascii="宋体" w:hAnsi="宋体" w:cs="宋体"/>
          <w:kern w:val="0"/>
          <w:sz w:val="24"/>
          <w:szCs w:val="24"/>
        </w:rPr>
      </w:pPr>
    </w:p>
    <w:p>
      <w:pPr>
        <w:ind w:left="105" w:hanging="105" w:hangingChars="50"/>
        <w:jc w:val="left"/>
        <w:rPr>
          <w:rFonts w:hint="eastAsia"/>
        </w:rPr>
      </w:pPr>
    </w:p>
    <w:p>
      <w:pPr>
        <w:ind w:firstLine="280" w:firstLineChars="100"/>
        <w:rPr>
          <w:rFonts w:ascii="宋体" w:hAnsi="宋体" w:cs="宋体"/>
          <w:kern w:val="0"/>
          <w:sz w:val="24"/>
          <w:szCs w:val="24"/>
        </w:rPr>
      </w:pPr>
      <w:r>
        <w:rPr>
          <w:rFonts w:hint="eastAsia"/>
          <w:sz w:val="28"/>
          <w:szCs w:val="28"/>
        </w:rPr>
        <w:t>做完拉至低端，点击右下角“结束答题”</w:t>
      </w:r>
      <w:r>
        <w:rPr>
          <w:rFonts w:hint="eastAsia"/>
          <w:sz w:val="28"/>
          <w:szCs w:val="28"/>
          <w:lang w:eastAsia="zh-CN"/>
        </w:rPr>
        <w:t>完成此次形成性考核。</w:t>
      </w:r>
      <w:r>
        <w:rPr>
          <w:rFonts w:hint="eastAsia" w:ascii="宋体" w:hAnsi="宋体" w:cs="宋体"/>
          <w:kern w:val="0"/>
          <w:sz w:val="24"/>
          <w:szCs w:val="24"/>
        </w:rPr>
        <w:t xml:space="preserve"> </w:t>
      </w:r>
    </w:p>
    <w:p>
      <w:pPr>
        <w:rPr>
          <w:rFonts w:ascii="宋体" w:hAnsi="宋体" w:cs="宋体"/>
          <w:kern w:val="0"/>
          <w:sz w:val="24"/>
          <w:szCs w:val="24"/>
        </w:rPr>
      </w:pPr>
      <w:r>
        <w:rPr>
          <w:rFonts w:hint="eastAsia" w:ascii="宋体" w:hAnsi="宋体" w:cs="宋体"/>
          <w:kern w:val="0"/>
          <w:sz w:val="24"/>
          <w:szCs w:val="24"/>
        </w:rPr>
        <w:t xml:space="preserve"> </w:t>
      </w:r>
    </w:p>
    <w:p>
      <w:pPr>
        <w:widowControl/>
        <w:jc w:val="left"/>
        <w:rPr>
          <w:rFonts w:ascii="宋体" w:hAnsi="宋体" w:cs="宋体"/>
          <w:kern w:val="0"/>
          <w:sz w:val="24"/>
          <w:szCs w:val="24"/>
        </w:rPr>
      </w:pPr>
      <w:r>
        <w:drawing>
          <wp:inline distT="0" distB="0" distL="114300" distR="114300">
            <wp:extent cx="8858250" cy="4156075"/>
            <wp:effectExtent l="0" t="0" r="0" b="15875"/>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pic:cNvPicPr>
                  </pic:nvPicPr>
                  <pic:blipFill>
                    <a:blip r:embed="rId12"/>
                    <a:stretch>
                      <a:fillRect/>
                    </a:stretch>
                  </pic:blipFill>
                  <pic:spPr>
                    <a:xfrm>
                      <a:off x="0" y="0"/>
                      <a:ext cx="8858250" cy="4156075"/>
                    </a:xfrm>
                    <a:prstGeom prst="rect">
                      <a:avLst/>
                    </a:prstGeom>
                    <a:noFill/>
                    <a:ln>
                      <a:noFill/>
                    </a:ln>
                  </pic:spPr>
                </pic:pic>
              </a:graphicData>
            </a:graphic>
          </wp:inline>
        </w:drawing>
      </w:r>
    </w:p>
    <w:p>
      <w:pPr>
        <w:jc w:val="left"/>
        <w:rPr>
          <w:b/>
          <w:color w:val="FF0000"/>
        </w:rPr>
      </w:pPr>
    </w:p>
    <w:p>
      <w:pPr>
        <w:ind w:left="105" w:hanging="105" w:hangingChars="50"/>
        <w:jc w:val="left"/>
        <w:rPr>
          <w:rFonts w:hint="eastAsia"/>
        </w:rPr>
      </w:pPr>
    </w:p>
    <w:p>
      <w:pPr>
        <w:rPr>
          <w:b/>
          <w:color w:val="FF0000"/>
          <w:sz w:val="28"/>
          <w:szCs w:val="28"/>
        </w:rPr>
      </w:pPr>
      <w:r>
        <w:rPr>
          <w:rFonts w:hint="eastAsia"/>
          <w:b/>
          <w:color w:val="FF0000"/>
          <w:sz w:val="28"/>
          <w:szCs w:val="28"/>
        </w:rPr>
        <w:t>温馨提示：1、登陆分校官网，</w:t>
      </w:r>
      <w:r>
        <w:rPr>
          <w:sz w:val="28"/>
          <w:szCs w:val="28"/>
        </w:rPr>
        <w:fldChar w:fldCharType="begin"/>
      </w:r>
      <w:r>
        <w:rPr>
          <w:sz w:val="28"/>
          <w:szCs w:val="28"/>
        </w:rPr>
        <w:instrText xml:space="preserve">HYPERLINK "http://www.ylrtvu.net.cn"</w:instrText>
      </w:r>
      <w:r>
        <w:rPr>
          <w:sz w:val="28"/>
          <w:szCs w:val="28"/>
        </w:rPr>
        <w:fldChar w:fldCharType="separate"/>
      </w:r>
      <w:r>
        <w:rPr>
          <w:rStyle w:val="6"/>
          <w:b/>
          <w:sz w:val="28"/>
          <w:szCs w:val="28"/>
        </w:rPr>
        <w:t>http://www.ylrtvu.net.cn</w:t>
      </w:r>
      <w:r>
        <w:rPr>
          <w:sz w:val="28"/>
          <w:szCs w:val="28"/>
        </w:rPr>
        <w:fldChar w:fldCharType="end"/>
      </w:r>
      <w:r>
        <w:rPr>
          <w:rFonts w:hint="eastAsia"/>
          <w:b/>
          <w:color w:val="FF0000"/>
          <w:sz w:val="28"/>
          <w:szCs w:val="28"/>
        </w:rPr>
        <w:t>，点击“导学助学”，通过课程ID号或课程名称查找“导学方案”和课程“参考答案”。</w:t>
      </w:r>
    </w:p>
    <w:p>
      <w:pPr>
        <w:ind w:left="105" w:hanging="105" w:hangingChars="50"/>
        <w:jc w:val="left"/>
        <w:rPr>
          <w:rFonts w:hint="eastAsia"/>
        </w:rPr>
      </w:pPr>
    </w:p>
    <w:p>
      <w:pPr>
        <w:widowControl/>
        <w:jc w:val="left"/>
        <w:rPr>
          <w:rFonts w:hint="eastAsia" w:ascii="宋体" w:hAnsi="宋体" w:cs="宋体"/>
          <w:kern w:val="0"/>
          <w:sz w:val="24"/>
          <w:szCs w:val="24"/>
        </w:rPr>
      </w:pPr>
      <w:r>
        <w:drawing>
          <wp:inline distT="0" distB="0" distL="114300" distR="114300">
            <wp:extent cx="8980805" cy="3657600"/>
            <wp:effectExtent l="0" t="0" r="10795" b="0"/>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pic:cNvPicPr>
                      <a:picLocks noChangeAspect="1"/>
                    </pic:cNvPicPr>
                  </pic:nvPicPr>
                  <pic:blipFill>
                    <a:blip r:embed="rId13"/>
                    <a:stretch>
                      <a:fillRect/>
                    </a:stretch>
                  </pic:blipFill>
                  <pic:spPr>
                    <a:xfrm>
                      <a:off x="0" y="0"/>
                      <a:ext cx="8980805" cy="3657600"/>
                    </a:xfrm>
                    <a:prstGeom prst="rect">
                      <a:avLst/>
                    </a:prstGeom>
                    <a:noFill/>
                    <a:ln>
                      <a:noFill/>
                    </a:ln>
                  </pic:spPr>
                </pic:pic>
              </a:graphicData>
            </a:graphic>
          </wp:inline>
        </w:drawing>
      </w:r>
    </w:p>
    <w:p>
      <w:pPr>
        <w:rPr>
          <w:rFonts w:hint="eastAsia" w:ascii="宋体" w:hAnsi="宋体" w:eastAsia="宋体" w:cs="宋体"/>
          <w:b/>
          <w:bCs/>
          <w:sz w:val="32"/>
          <w:szCs w:val="32"/>
        </w:rPr>
      </w:pPr>
      <w:r>
        <w:rPr>
          <w:rFonts w:hint="eastAsia" w:ascii="宋体" w:hAnsi="宋体" w:eastAsia="宋体" w:cs="宋体"/>
          <w:b/>
          <w:bCs/>
          <w:sz w:val="32"/>
          <w:szCs w:val="32"/>
        </w:rPr>
        <w:t>四、论坛发帖方法及要求</w:t>
      </w:r>
    </w:p>
    <w:p>
      <w:pPr>
        <w:ind w:firstLine="643" w:firstLineChars="200"/>
        <w:jc w:val="both"/>
        <w:rPr>
          <w:b/>
          <w:bCs/>
          <w:sz w:val="32"/>
          <w:szCs w:val="32"/>
        </w:rPr>
      </w:pPr>
      <w:r>
        <w:rPr>
          <w:rFonts w:hint="eastAsia"/>
          <w:b/>
          <w:bCs/>
          <w:sz w:val="32"/>
          <w:szCs w:val="32"/>
        </w:rPr>
        <w:t>国开网讨论区发贴子操作步骤</w:t>
      </w:r>
    </w:p>
    <w:p>
      <w:pPr>
        <w:rPr>
          <w:rFonts w:hint="eastAsia" w:eastAsia="宋体"/>
          <w:sz w:val="28"/>
          <w:szCs w:val="28"/>
          <w:lang w:eastAsia="zh-CN"/>
        </w:rPr>
      </w:pPr>
      <w:r>
        <w:rPr>
          <w:rFonts w:hint="eastAsia"/>
          <w:b/>
          <w:sz w:val="28"/>
          <w:szCs w:val="28"/>
          <w:lang w:val="en-US" w:eastAsia="zh-CN"/>
        </w:rPr>
        <w:t>1、同上，</w:t>
      </w:r>
      <w:r>
        <w:rPr>
          <w:rFonts w:hint="eastAsia"/>
          <w:b/>
          <w:sz w:val="28"/>
          <w:szCs w:val="28"/>
        </w:rPr>
        <w:t>登录国家开放大学网站，网址：</w:t>
      </w:r>
      <w:r>
        <w:fldChar w:fldCharType="begin"/>
      </w:r>
      <w:r>
        <w:instrText xml:space="preserve"> HYPERLINK "http://www.ouchn.cn/" </w:instrText>
      </w:r>
      <w:r>
        <w:fldChar w:fldCharType="separate"/>
      </w:r>
      <w:r>
        <w:rPr>
          <w:rStyle w:val="6"/>
          <w:b/>
          <w:color w:val="auto"/>
          <w:sz w:val="28"/>
          <w:szCs w:val="28"/>
        </w:rPr>
        <w:t>http://www.ouchn.cn/</w:t>
      </w:r>
      <w:r>
        <w:rPr>
          <w:b/>
          <w:color w:val="auto"/>
          <w:sz w:val="28"/>
          <w:szCs w:val="28"/>
        </w:rPr>
        <w:fldChar w:fldCharType="end"/>
      </w:r>
      <w:r>
        <w:rPr>
          <w:rFonts w:hint="eastAsia"/>
          <w:b/>
          <w:sz w:val="28"/>
          <w:szCs w:val="28"/>
        </w:rPr>
        <w:t xml:space="preserve"> ，进入</w:t>
      </w:r>
      <w:r>
        <w:rPr>
          <w:rFonts w:hint="eastAsia"/>
          <w:b/>
          <w:sz w:val="28"/>
          <w:szCs w:val="28"/>
          <w:lang w:eastAsia="zh-CN"/>
        </w:rPr>
        <w:t>自己</w:t>
      </w:r>
      <w:r>
        <w:rPr>
          <w:rFonts w:hint="eastAsia"/>
          <w:b/>
          <w:sz w:val="28"/>
          <w:szCs w:val="28"/>
        </w:rPr>
        <w:t>主页后</w:t>
      </w:r>
      <w:r>
        <w:rPr>
          <w:rFonts w:hint="eastAsia"/>
          <w:b/>
          <w:sz w:val="28"/>
          <w:szCs w:val="28"/>
          <w:lang w:eastAsia="zh-CN"/>
        </w:rPr>
        <w:t>，</w:t>
      </w:r>
      <w:r>
        <w:rPr>
          <w:rFonts w:hint="eastAsia"/>
          <w:b/>
          <w:sz w:val="28"/>
          <w:szCs w:val="28"/>
        </w:rPr>
        <w:t>点击</w:t>
      </w:r>
      <w:r>
        <w:rPr>
          <w:rFonts w:hint="eastAsia"/>
          <w:b/>
          <w:sz w:val="28"/>
          <w:szCs w:val="28"/>
          <w:lang w:eastAsia="zh-CN"/>
        </w:rPr>
        <w:t>相关课程后面的</w:t>
      </w:r>
      <w:r>
        <w:rPr>
          <w:rFonts w:hint="eastAsia"/>
          <w:b/>
          <w:sz w:val="28"/>
          <w:szCs w:val="28"/>
        </w:rPr>
        <w:t>“进入</w:t>
      </w:r>
      <w:r>
        <w:rPr>
          <w:rFonts w:hint="eastAsia"/>
          <w:b/>
          <w:sz w:val="28"/>
          <w:szCs w:val="28"/>
          <w:lang w:eastAsia="zh-CN"/>
        </w:rPr>
        <w:t>学习</w:t>
      </w:r>
      <w:r>
        <w:rPr>
          <w:rFonts w:hint="eastAsia"/>
          <w:b/>
          <w:bCs w:val="0"/>
          <w:sz w:val="28"/>
          <w:szCs w:val="28"/>
        </w:rPr>
        <w:t>”</w:t>
      </w:r>
      <w:r>
        <w:rPr>
          <w:rFonts w:hint="eastAsia"/>
          <w:b/>
          <w:bCs w:val="0"/>
          <w:sz w:val="28"/>
          <w:szCs w:val="28"/>
          <w:lang w:eastAsia="zh-CN"/>
        </w:rPr>
        <w:t>，再</w:t>
      </w:r>
      <w:r>
        <w:rPr>
          <w:rFonts w:hint="eastAsia"/>
          <w:b/>
          <w:bCs w:val="0"/>
          <w:sz w:val="28"/>
          <w:szCs w:val="28"/>
        </w:rPr>
        <w:t>点击“</w:t>
      </w:r>
      <w:r>
        <w:rPr>
          <w:rFonts w:hint="eastAsia"/>
          <w:b/>
          <w:bCs w:val="0"/>
          <w:sz w:val="28"/>
          <w:szCs w:val="28"/>
          <w:lang w:eastAsia="zh-CN"/>
        </w:rPr>
        <w:t>学习论坛</w:t>
      </w:r>
      <w:r>
        <w:rPr>
          <w:rFonts w:hint="eastAsia"/>
          <w:b/>
          <w:bCs w:val="0"/>
          <w:sz w:val="28"/>
          <w:szCs w:val="28"/>
        </w:rPr>
        <w:t>”</w:t>
      </w:r>
      <w:r>
        <w:rPr>
          <w:rFonts w:hint="eastAsia"/>
          <w:b/>
          <w:bCs w:val="0"/>
          <w:sz w:val="28"/>
          <w:szCs w:val="28"/>
          <w:lang w:eastAsia="zh-CN"/>
        </w:rPr>
        <w:t>，再</w:t>
      </w:r>
      <w:r>
        <w:rPr>
          <w:rFonts w:hint="eastAsia"/>
          <w:b/>
          <w:bCs w:val="0"/>
          <w:sz w:val="28"/>
          <w:szCs w:val="28"/>
        </w:rPr>
        <w:t>点击“</w:t>
      </w:r>
      <w:r>
        <w:rPr>
          <w:rFonts w:hint="eastAsia"/>
          <w:b/>
          <w:bCs w:val="0"/>
          <w:sz w:val="28"/>
          <w:szCs w:val="28"/>
          <w:lang w:eastAsia="zh-CN"/>
        </w:rPr>
        <w:t>进入讨论区”。</w:t>
      </w:r>
    </w:p>
    <w:p>
      <w:pPr>
        <w:widowControl/>
        <w:jc w:val="left"/>
      </w:pPr>
      <w:r>
        <w:drawing>
          <wp:inline distT="0" distB="0" distL="114300" distR="114300">
            <wp:extent cx="8851900" cy="4197985"/>
            <wp:effectExtent l="0" t="0" r="6350" b="12065"/>
            <wp:docPr id="2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pic:cNvPicPr>
                      <a:picLocks noChangeAspect="1"/>
                    </pic:cNvPicPr>
                  </pic:nvPicPr>
                  <pic:blipFill>
                    <a:blip r:embed="rId14"/>
                    <a:stretch>
                      <a:fillRect/>
                    </a:stretch>
                  </pic:blipFill>
                  <pic:spPr>
                    <a:xfrm>
                      <a:off x="0" y="0"/>
                      <a:ext cx="8851900" cy="4197985"/>
                    </a:xfrm>
                    <a:prstGeom prst="rect">
                      <a:avLst/>
                    </a:prstGeom>
                    <a:noFill/>
                    <a:ln>
                      <a:noFill/>
                    </a:ln>
                  </pic:spPr>
                </pic:pic>
              </a:graphicData>
            </a:graphic>
          </wp:inline>
        </w:drawing>
      </w:r>
    </w:p>
    <w:p>
      <w:pPr>
        <w:widowControl/>
        <w:jc w:val="left"/>
      </w:pPr>
      <w:r>
        <w:drawing>
          <wp:inline distT="0" distB="0" distL="114300" distR="114300">
            <wp:extent cx="8860155" cy="4325620"/>
            <wp:effectExtent l="0" t="0" r="17145" b="17780"/>
            <wp:docPr id="2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9"/>
                    <pic:cNvPicPr>
                      <a:picLocks noChangeAspect="1"/>
                    </pic:cNvPicPr>
                  </pic:nvPicPr>
                  <pic:blipFill>
                    <a:blip r:embed="rId15"/>
                    <a:stretch>
                      <a:fillRect/>
                    </a:stretch>
                  </pic:blipFill>
                  <pic:spPr>
                    <a:xfrm>
                      <a:off x="0" y="0"/>
                      <a:ext cx="8860155" cy="4325620"/>
                    </a:xfrm>
                    <a:prstGeom prst="rect">
                      <a:avLst/>
                    </a:prstGeom>
                    <a:noFill/>
                    <a:ln>
                      <a:noFill/>
                    </a:ln>
                  </pic:spPr>
                </pic:pic>
              </a:graphicData>
            </a:graphic>
          </wp:inline>
        </w:drawing>
      </w:r>
    </w:p>
    <w:p>
      <w:pPr>
        <w:rPr>
          <w:rFonts w:hint="eastAsia"/>
          <w:b/>
          <w:bCs/>
          <w:sz w:val="28"/>
          <w:szCs w:val="28"/>
        </w:rPr>
      </w:pPr>
      <w:r>
        <w:rPr>
          <w:rFonts w:hint="eastAsia"/>
          <w:b/>
          <w:bCs/>
          <w:sz w:val="28"/>
          <w:szCs w:val="28"/>
          <w:lang w:val="en-US" w:eastAsia="zh-CN"/>
        </w:rPr>
        <w:t>2、</w:t>
      </w:r>
      <w:r>
        <w:rPr>
          <w:rFonts w:hint="eastAsia"/>
          <w:b/>
          <w:bCs w:val="0"/>
          <w:sz w:val="28"/>
          <w:szCs w:val="28"/>
          <w:lang w:eastAsia="zh-CN"/>
        </w:rPr>
        <w:t>继续</w:t>
      </w:r>
      <w:r>
        <w:rPr>
          <w:rFonts w:hint="eastAsia"/>
          <w:b/>
          <w:bCs/>
          <w:sz w:val="28"/>
          <w:szCs w:val="28"/>
        </w:rPr>
        <w:t>点击“开启一个新话题”</w:t>
      </w:r>
      <w:r>
        <w:rPr>
          <w:rFonts w:hint="eastAsia"/>
          <w:b/>
          <w:bCs w:val="0"/>
          <w:sz w:val="28"/>
          <w:szCs w:val="28"/>
          <w:lang w:eastAsia="zh-CN"/>
        </w:rPr>
        <w:t>进行发帖讨论等。</w:t>
      </w:r>
    </w:p>
    <w:p>
      <w:pPr>
        <w:widowControl/>
        <w:jc w:val="left"/>
        <w:rPr>
          <w:rFonts w:hint="eastAsia"/>
          <w:sz w:val="24"/>
          <w:szCs w:val="24"/>
        </w:rPr>
      </w:pPr>
      <w:r>
        <w:rPr>
          <w:sz w:val="24"/>
          <w:szCs w:val="24"/>
        </w:rPr>
        <w:drawing>
          <wp:inline distT="0" distB="0" distL="114300" distR="114300">
            <wp:extent cx="2874645" cy="1489075"/>
            <wp:effectExtent l="0" t="0" r="1905" b="15875"/>
            <wp:docPr id="5" name="图片 11" descr="QQ截图2019112616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descr="QQ截图20191126160005"/>
                    <pic:cNvPicPr>
                      <a:picLocks noChangeAspect="1"/>
                    </pic:cNvPicPr>
                  </pic:nvPicPr>
                  <pic:blipFill>
                    <a:blip r:embed="rId16"/>
                    <a:stretch>
                      <a:fillRect/>
                    </a:stretch>
                  </pic:blipFill>
                  <pic:spPr>
                    <a:xfrm>
                      <a:off x="0" y="0"/>
                      <a:ext cx="2874645" cy="1489075"/>
                    </a:xfrm>
                    <a:prstGeom prst="rect">
                      <a:avLst/>
                    </a:prstGeom>
                    <a:noFill/>
                    <a:ln>
                      <a:noFill/>
                    </a:ln>
                  </pic:spPr>
                </pic:pic>
              </a:graphicData>
            </a:graphic>
          </wp:inline>
        </w:drawing>
      </w:r>
    </w:p>
    <w:p>
      <w:pPr>
        <w:widowControl/>
        <w:jc w:val="left"/>
        <w:rPr>
          <w:rFonts w:hint="eastAsia"/>
          <w:sz w:val="24"/>
          <w:szCs w:val="24"/>
        </w:rPr>
      </w:pPr>
      <w:r>
        <w:rPr>
          <w:rFonts w:hint="eastAsia"/>
          <w:sz w:val="24"/>
          <w:szCs w:val="24"/>
        </w:rPr>
        <w:t>分别输入主题内容，正文内容，最后点击“发到讨论区上”即可</w:t>
      </w:r>
    </w:p>
    <w:p>
      <w:pPr>
        <w:widowControl/>
        <w:jc w:val="left"/>
        <w:rPr>
          <w:rFonts w:hint="eastAsia"/>
          <w:sz w:val="24"/>
          <w:szCs w:val="24"/>
        </w:rPr>
      </w:pPr>
    </w:p>
    <w:p>
      <w:pPr>
        <w:widowControl/>
        <w:jc w:val="left"/>
        <w:rPr>
          <w:rFonts w:ascii="宋体" w:hAnsi="宋体" w:cs="宋体"/>
          <w:kern w:val="0"/>
          <w:sz w:val="24"/>
          <w:szCs w:val="24"/>
        </w:rPr>
      </w:pPr>
      <w:r>
        <w:rPr>
          <w:rFonts w:ascii="宋体" w:hAnsi="宋体" w:cs="宋体"/>
          <w:kern w:val="0"/>
          <w:sz w:val="24"/>
          <w:szCs w:val="24"/>
        </w:rPr>
        <w:drawing>
          <wp:inline distT="0" distB="0" distL="114300" distR="114300">
            <wp:extent cx="5270500" cy="2363470"/>
            <wp:effectExtent l="0" t="0" r="6350" b="17780"/>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17"/>
                    <a:stretch>
                      <a:fillRect/>
                    </a:stretch>
                  </pic:blipFill>
                  <pic:spPr>
                    <a:xfrm>
                      <a:off x="0" y="0"/>
                      <a:ext cx="5270500" cy="2363470"/>
                    </a:xfrm>
                    <a:prstGeom prst="rect">
                      <a:avLst/>
                    </a:prstGeom>
                    <a:noFill/>
                    <a:ln>
                      <a:noFill/>
                    </a:ln>
                  </pic:spPr>
                </pic:pic>
              </a:graphicData>
            </a:graphic>
          </wp:inline>
        </w:drawing>
      </w:r>
    </w:p>
    <w:p>
      <w:pPr>
        <w:rPr>
          <w:rFonts w:hint="eastAsia"/>
          <w:b/>
          <w:color w:val="FF0000"/>
          <w:sz w:val="24"/>
          <w:szCs w:val="24"/>
        </w:rPr>
      </w:pPr>
      <w:r>
        <w:rPr>
          <w:rFonts w:hint="eastAsia"/>
          <w:b/>
          <w:color w:val="FF0000"/>
          <w:sz w:val="24"/>
          <w:szCs w:val="24"/>
        </w:rPr>
        <w:t>注意</w:t>
      </w:r>
      <w:r>
        <w:rPr>
          <w:rFonts w:hint="eastAsia"/>
          <w:b/>
          <w:color w:val="FF0000"/>
          <w:sz w:val="24"/>
          <w:szCs w:val="24"/>
          <w:lang w:eastAsia="zh-CN"/>
        </w:rPr>
        <w:t>：</w:t>
      </w:r>
      <w:r>
        <w:rPr>
          <w:rFonts w:hint="eastAsia"/>
          <w:b/>
          <w:color w:val="FF0000"/>
          <w:sz w:val="24"/>
          <w:szCs w:val="24"/>
        </w:rPr>
        <w:t>发帖内容要和课程学习相关，</w:t>
      </w:r>
      <w:r>
        <w:rPr>
          <w:rFonts w:hint="eastAsia"/>
          <w:b/>
          <w:color w:val="FF0000"/>
          <w:sz w:val="24"/>
          <w:szCs w:val="24"/>
          <w:lang w:eastAsia="zh-CN"/>
        </w:rPr>
        <w:t>每门课程最少发</w:t>
      </w:r>
      <w:r>
        <w:rPr>
          <w:rFonts w:hint="eastAsia"/>
          <w:b/>
          <w:color w:val="FF0000"/>
          <w:sz w:val="24"/>
          <w:szCs w:val="24"/>
          <w:lang w:val="en-US" w:eastAsia="zh-CN"/>
        </w:rPr>
        <w:t>10个帖子，</w:t>
      </w:r>
      <w:r>
        <w:rPr>
          <w:rFonts w:hint="eastAsia"/>
          <w:b/>
          <w:color w:val="FF0000"/>
          <w:sz w:val="24"/>
          <w:szCs w:val="24"/>
        </w:rPr>
        <w:t>不要发无效贴。</w:t>
      </w:r>
    </w:p>
    <w:p>
      <w:pPr>
        <w:rPr>
          <w:rFonts w:hint="eastAsia"/>
          <w:sz w:val="28"/>
          <w:szCs w:val="28"/>
        </w:rPr>
      </w:pPr>
    </w:p>
    <w:p>
      <w:pPr>
        <w:rPr>
          <w:rFonts w:hint="eastAsia" w:ascii="宋体" w:hAnsi="宋体" w:eastAsia="宋体" w:cs="宋体"/>
          <w:b w:val="0"/>
          <w:bCs w:val="0"/>
          <w:sz w:val="32"/>
          <w:szCs w:val="32"/>
        </w:rPr>
      </w:pPr>
    </w:p>
    <w:p>
      <w:pPr>
        <w:numPr>
          <w:ilvl w:val="0"/>
          <w:numId w:val="4"/>
        </w:numPr>
        <w:outlineLvl w:val="0"/>
        <w:rPr>
          <w:rFonts w:hint="eastAsia" w:ascii="宋体" w:hAnsi="宋体" w:eastAsia="宋体" w:cs="宋体"/>
          <w:b/>
          <w:bCs/>
          <w:sz w:val="36"/>
          <w:szCs w:val="36"/>
          <w:shd w:val="clear" w:color="auto" w:fill="auto"/>
        </w:rPr>
      </w:pPr>
      <w:r>
        <w:rPr>
          <w:rFonts w:hint="eastAsia" w:ascii="宋体" w:hAnsi="宋体" w:eastAsia="宋体" w:cs="宋体"/>
          <w:b/>
          <w:bCs/>
          <w:sz w:val="36"/>
          <w:szCs w:val="36"/>
          <w:shd w:val="clear" w:color="auto" w:fill="auto"/>
          <w:lang w:eastAsia="zh-CN"/>
        </w:rPr>
        <w:t>关于</w:t>
      </w:r>
      <w:r>
        <w:rPr>
          <w:rFonts w:hint="eastAsia" w:ascii="宋体" w:hAnsi="宋体" w:eastAsia="宋体" w:cs="宋体"/>
          <w:b/>
          <w:bCs/>
          <w:sz w:val="36"/>
          <w:szCs w:val="36"/>
          <w:shd w:val="clear" w:color="auto" w:fill="auto"/>
        </w:rPr>
        <w:t>课程考核</w:t>
      </w:r>
      <w:r>
        <w:rPr>
          <w:rFonts w:hint="eastAsia" w:ascii="宋体" w:hAnsi="宋体" w:eastAsia="宋体" w:cs="宋体"/>
          <w:b/>
          <w:bCs/>
          <w:sz w:val="36"/>
          <w:szCs w:val="36"/>
          <w:shd w:val="clear" w:color="auto" w:fill="auto"/>
          <w:lang w:eastAsia="zh-CN"/>
        </w:rPr>
        <w:t>、</w:t>
      </w:r>
      <w:r>
        <w:rPr>
          <w:rFonts w:hint="eastAsia" w:ascii="宋体" w:hAnsi="宋体" w:eastAsia="宋体" w:cs="宋体"/>
          <w:b/>
          <w:bCs/>
          <w:sz w:val="36"/>
          <w:szCs w:val="36"/>
          <w:shd w:val="clear" w:color="auto" w:fill="auto"/>
        </w:rPr>
        <w:t>终结性考试</w:t>
      </w:r>
      <w:r>
        <w:rPr>
          <w:rFonts w:hint="eastAsia" w:ascii="宋体" w:hAnsi="宋体" w:eastAsia="宋体" w:cs="宋体"/>
          <w:b/>
          <w:bCs/>
          <w:sz w:val="36"/>
          <w:szCs w:val="36"/>
          <w:shd w:val="clear" w:color="auto" w:fill="auto"/>
          <w:lang w:eastAsia="zh-CN"/>
        </w:rPr>
        <w:t>进一步说明与往届试题解析</w:t>
      </w:r>
      <w:r>
        <w:rPr>
          <w:rFonts w:hint="eastAsia" w:ascii="宋体" w:hAnsi="宋体" w:eastAsia="宋体" w:cs="宋体"/>
          <w:b/>
          <w:bCs/>
          <w:sz w:val="36"/>
          <w:szCs w:val="36"/>
          <w:shd w:val="clear" w:color="auto" w:fill="auto"/>
        </w:rPr>
        <w:t xml:space="preserve"> </w:t>
      </w:r>
    </w:p>
    <w:p>
      <w:pPr>
        <w:numPr>
          <w:ilvl w:val="0"/>
          <w:numId w:val="0"/>
        </w:numPr>
        <w:ind w:leftChars="0"/>
        <w:rPr>
          <w:rFonts w:hint="eastAsia" w:asciiTheme="majorEastAsia" w:hAnsiTheme="majorEastAsia" w:eastAsiaTheme="majorEastAsia" w:cstheme="majorEastAsia"/>
          <w:b w:val="0"/>
          <w:bCs w:val="0"/>
          <w:sz w:val="30"/>
          <w:szCs w:val="30"/>
          <w:shd w:val="clear" w:color="auto" w:fill="auto"/>
        </w:rPr>
      </w:pPr>
    </w:p>
    <w:p>
      <w:pPr>
        <w:numPr>
          <w:ilvl w:val="0"/>
          <w:numId w:val="0"/>
        </w:numPr>
        <w:ind w:left="120" w:leftChars="0" w:firstLine="600" w:firstLineChars="200"/>
        <w:rPr>
          <w:rFonts w:hint="eastAsia" w:asciiTheme="majorEastAsia" w:hAnsiTheme="majorEastAsia" w:eastAsiaTheme="majorEastAsia" w:cstheme="majorEastAsia"/>
          <w:b w:val="0"/>
          <w:bCs w:val="0"/>
          <w:sz w:val="30"/>
          <w:szCs w:val="30"/>
          <w:shd w:val="clear" w:color="auto" w:fill="auto"/>
        </w:rPr>
      </w:pPr>
      <w:r>
        <w:rPr>
          <w:rFonts w:hint="eastAsia" w:asciiTheme="majorEastAsia" w:hAnsiTheme="majorEastAsia" w:eastAsiaTheme="majorEastAsia" w:cstheme="majorEastAsia"/>
          <w:b w:val="0"/>
          <w:bCs w:val="0"/>
          <w:sz w:val="30"/>
          <w:szCs w:val="30"/>
          <w:shd w:val="clear" w:color="auto" w:fill="auto"/>
          <w:lang w:val="en-US" w:eastAsia="zh-CN"/>
        </w:rPr>
        <w:t>1</w:t>
      </w:r>
      <w:r>
        <w:rPr>
          <w:rFonts w:hint="eastAsia" w:asciiTheme="majorEastAsia" w:hAnsiTheme="majorEastAsia" w:eastAsiaTheme="majorEastAsia" w:cstheme="majorEastAsia"/>
          <w:b w:val="0"/>
          <w:bCs w:val="0"/>
          <w:sz w:val="30"/>
          <w:szCs w:val="30"/>
          <w:shd w:val="clear" w:color="auto" w:fill="auto"/>
        </w:rPr>
        <w:t>考核目的</w:t>
      </w:r>
      <w:r>
        <w:rPr>
          <w:rFonts w:hint="eastAsia" w:asciiTheme="majorEastAsia" w:hAnsiTheme="majorEastAsia" w:eastAsiaTheme="majorEastAsia" w:cstheme="majorEastAsia"/>
          <w:b w:val="0"/>
          <w:bCs w:val="0"/>
          <w:sz w:val="30"/>
          <w:szCs w:val="30"/>
          <w:shd w:val="clear" w:color="auto" w:fill="auto"/>
          <w:lang w:eastAsia="zh-CN"/>
        </w:rPr>
        <w:t>：</w:t>
      </w:r>
      <w:r>
        <w:rPr>
          <w:rFonts w:hint="eastAsia" w:asciiTheme="majorEastAsia" w:hAnsiTheme="majorEastAsia" w:eastAsiaTheme="majorEastAsia" w:cstheme="majorEastAsia"/>
          <w:b w:val="0"/>
          <w:bCs w:val="0"/>
          <w:sz w:val="30"/>
          <w:szCs w:val="30"/>
          <w:shd w:val="clear" w:color="auto" w:fill="auto"/>
        </w:rPr>
        <w:t xml:space="preserve"> 本课程主要考核学生对劳动关系与社会保障方面基本理论知识的掌握程 度，及对其基本理论的应用能力。加强对学生平时自主学习过程的指导和监督，重在对学生自主学习过程进行 指导和检测，引导学生按照教学要求和学习计划完成学习任务，达到掌握知识、 提高能力的目标，从而提高学生的综合素质。并且通过形成性考核，实现与地方 电大教师共同完成教学过程的引导、指导和管理。</w:t>
      </w:r>
    </w:p>
    <w:p>
      <w:pPr>
        <w:numPr>
          <w:ilvl w:val="0"/>
          <w:numId w:val="0"/>
        </w:numPr>
        <w:ind w:left="120" w:leftChars="0" w:firstLine="600" w:firstLineChars="200"/>
        <w:rPr>
          <w:rFonts w:hint="eastAsia" w:asciiTheme="majorEastAsia" w:hAnsiTheme="majorEastAsia" w:eastAsiaTheme="majorEastAsia" w:cstheme="majorEastAsia"/>
          <w:b w:val="0"/>
          <w:bCs w:val="0"/>
          <w:sz w:val="30"/>
          <w:szCs w:val="30"/>
          <w:shd w:val="clear" w:color="auto" w:fill="auto"/>
        </w:rPr>
      </w:pPr>
      <w:r>
        <w:rPr>
          <w:rFonts w:hint="eastAsia" w:asciiTheme="majorEastAsia" w:hAnsiTheme="majorEastAsia" w:eastAsiaTheme="majorEastAsia" w:cstheme="majorEastAsia"/>
          <w:b w:val="0"/>
          <w:bCs w:val="0"/>
          <w:sz w:val="30"/>
          <w:szCs w:val="30"/>
          <w:shd w:val="clear" w:color="auto" w:fill="auto"/>
          <w:lang w:val="en-US" w:eastAsia="zh-CN"/>
        </w:rPr>
        <w:t>2.</w:t>
      </w:r>
      <w:r>
        <w:rPr>
          <w:rFonts w:hint="eastAsia" w:asciiTheme="majorEastAsia" w:hAnsiTheme="majorEastAsia" w:eastAsiaTheme="majorEastAsia" w:cstheme="majorEastAsia"/>
          <w:b w:val="0"/>
          <w:bCs w:val="0"/>
          <w:sz w:val="30"/>
          <w:szCs w:val="30"/>
          <w:shd w:val="clear" w:color="auto" w:fill="auto"/>
        </w:rPr>
        <w:t xml:space="preserve">考核依据 本课程考核说明是依据国家开放大学《劳动关系与社会保障实务》课程教学 大纲、文字教材《劳动关系与社会保障实务》(黄任民、刘文军编著，国家开放 大学出版社 2013 年 12 月出版)制定的。本课程考核说明是形成性考核和终结性 考试命题的基本依据。 </w:t>
      </w:r>
    </w:p>
    <w:p>
      <w:pPr>
        <w:numPr>
          <w:ilvl w:val="0"/>
          <w:numId w:val="0"/>
        </w:numPr>
        <w:ind w:left="120" w:leftChars="0"/>
        <w:rPr>
          <w:rFonts w:hint="eastAsia" w:asciiTheme="majorEastAsia" w:hAnsiTheme="majorEastAsia" w:eastAsiaTheme="majorEastAsia" w:cstheme="majorEastAsia"/>
          <w:b/>
          <w:bCs/>
          <w:sz w:val="30"/>
          <w:szCs w:val="30"/>
          <w:shd w:val="clear" w:color="auto" w:fill="auto"/>
          <w:lang w:eastAsia="zh-CN"/>
        </w:rPr>
      </w:pPr>
    </w:p>
    <w:p>
      <w:pPr>
        <w:numPr>
          <w:ilvl w:val="0"/>
          <w:numId w:val="0"/>
        </w:numPr>
        <w:ind w:left="120" w:leftChars="0" w:firstLine="602" w:firstLineChars="200"/>
        <w:rPr>
          <w:rFonts w:hint="eastAsia" w:asciiTheme="majorEastAsia" w:hAnsiTheme="majorEastAsia" w:eastAsiaTheme="majorEastAsia" w:cstheme="majorEastAsia"/>
          <w:b/>
          <w:bCs/>
          <w:sz w:val="30"/>
          <w:szCs w:val="30"/>
          <w:shd w:val="clear" w:color="auto" w:fill="auto"/>
          <w:lang w:eastAsia="zh-CN"/>
        </w:rPr>
      </w:pPr>
      <w:r>
        <w:rPr>
          <w:rFonts w:hint="eastAsia" w:asciiTheme="majorEastAsia" w:hAnsiTheme="majorEastAsia" w:eastAsiaTheme="majorEastAsia" w:cstheme="majorEastAsia"/>
          <w:b/>
          <w:bCs/>
          <w:sz w:val="30"/>
          <w:szCs w:val="30"/>
          <w:shd w:val="clear" w:color="auto" w:fill="auto"/>
          <w:lang w:eastAsia="zh-CN"/>
        </w:rPr>
        <w:t>形成性考核</w:t>
      </w:r>
    </w:p>
    <w:p>
      <w:pPr>
        <w:numPr>
          <w:ilvl w:val="0"/>
          <w:numId w:val="0"/>
        </w:numPr>
        <w:ind w:left="120" w:leftChars="0" w:firstLine="600" w:firstLineChars="200"/>
        <w:rPr>
          <w:rFonts w:hint="eastAsia" w:asciiTheme="majorEastAsia" w:hAnsiTheme="majorEastAsia" w:eastAsiaTheme="majorEastAsia" w:cstheme="majorEastAsia"/>
          <w:b w:val="0"/>
          <w:bCs w:val="0"/>
          <w:sz w:val="30"/>
          <w:szCs w:val="30"/>
          <w:shd w:val="clear" w:color="auto" w:fill="auto"/>
        </w:rPr>
      </w:pPr>
      <w:r>
        <w:rPr>
          <w:rFonts w:hint="eastAsia" w:asciiTheme="majorEastAsia" w:hAnsiTheme="majorEastAsia" w:eastAsiaTheme="majorEastAsia" w:cstheme="majorEastAsia"/>
          <w:b w:val="0"/>
          <w:bCs w:val="0"/>
          <w:sz w:val="30"/>
          <w:szCs w:val="30"/>
          <w:shd w:val="clear" w:color="auto" w:fill="auto"/>
          <w:lang w:val="en-US" w:eastAsia="zh-CN"/>
        </w:rPr>
        <w:t>1.</w:t>
      </w:r>
      <w:r>
        <w:rPr>
          <w:rFonts w:hint="eastAsia" w:asciiTheme="majorEastAsia" w:hAnsiTheme="majorEastAsia" w:eastAsiaTheme="majorEastAsia" w:cstheme="majorEastAsia"/>
          <w:b w:val="0"/>
          <w:bCs w:val="0"/>
          <w:sz w:val="30"/>
          <w:szCs w:val="30"/>
          <w:shd w:val="clear" w:color="auto" w:fill="auto"/>
        </w:rPr>
        <w:t xml:space="preserve">考核手段 </w:t>
      </w:r>
      <w:r>
        <w:rPr>
          <w:rFonts w:hint="eastAsia" w:asciiTheme="majorEastAsia" w:hAnsiTheme="majorEastAsia" w:eastAsiaTheme="majorEastAsia" w:cstheme="majorEastAsia"/>
          <w:b w:val="0"/>
          <w:bCs w:val="0"/>
          <w:sz w:val="30"/>
          <w:szCs w:val="30"/>
          <w:shd w:val="clear" w:color="auto" w:fill="auto"/>
          <w:lang w:eastAsia="zh-CN"/>
        </w:rPr>
        <w:t>：</w:t>
      </w:r>
      <w:r>
        <w:rPr>
          <w:rFonts w:hint="eastAsia" w:asciiTheme="majorEastAsia" w:hAnsiTheme="majorEastAsia" w:eastAsiaTheme="majorEastAsia" w:cstheme="majorEastAsia"/>
          <w:b w:val="0"/>
          <w:bCs w:val="0"/>
          <w:sz w:val="30"/>
          <w:szCs w:val="30"/>
          <w:shd w:val="clear" w:color="auto" w:fill="auto"/>
        </w:rPr>
        <w:t xml:space="preserve">形成性考核由 4 次计分作业和平时表现构成。 </w:t>
      </w:r>
    </w:p>
    <w:p>
      <w:pPr>
        <w:numPr>
          <w:ilvl w:val="0"/>
          <w:numId w:val="0"/>
        </w:numPr>
        <w:ind w:left="120" w:leftChars="0" w:firstLine="600" w:firstLineChars="200"/>
        <w:rPr>
          <w:rFonts w:hint="eastAsia" w:asciiTheme="majorEastAsia" w:hAnsiTheme="majorEastAsia" w:eastAsiaTheme="majorEastAsia" w:cstheme="majorEastAsia"/>
          <w:b w:val="0"/>
          <w:bCs w:val="0"/>
          <w:sz w:val="30"/>
          <w:szCs w:val="30"/>
          <w:shd w:val="clear" w:color="auto" w:fill="auto"/>
        </w:rPr>
      </w:pPr>
      <w:r>
        <w:rPr>
          <w:rFonts w:hint="eastAsia" w:asciiTheme="majorEastAsia" w:hAnsiTheme="majorEastAsia" w:eastAsiaTheme="majorEastAsia" w:cstheme="majorEastAsia"/>
          <w:b w:val="0"/>
          <w:bCs w:val="0"/>
          <w:sz w:val="30"/>
          <w:szCs w:val="30"/>
          <w:shd w:val="clear" w:color="auto" w:fill="auto"/>
          <w:lang w:val="en-US" w:eastAsia="zh-CN"/>
        </w:rPr>
        <w:t>2.</w:t>
      </w:r>
      <w:r>
        <w:rPr>
          <w:rFonts w:hint="eastAsia" w:asciiTheme="majorEastAsia" w:hAnsiTheme="majorEastAsia" w:eastAsiaTheme="majorEastAsia" w:cstheme="majorEastAsia"/>
          <w:b w:val="0"/>
          <w:bCs w:val="0"/>
          <w:sz w:val="30"/>
          <w:szCs w:val="30"/>
          <w:shd w:val="clear" w:color="auto" w:fill="auto"/>
        </w:rPr>
        <w:t xml:space="preserve">考核形式 </w:t>
      </w:r>
      <w:r>
        <w:rPr>
          <w:rFonts w:hint="eastAsia" w:asciiTheme="majorEastAsia" w:hAnsiTheme="majorEastAsia" w:eastAsiaTheme="majorEastAsia" w:cstheme="majorEastAsia"/>
          <w:b w:val="0"/>
          <w:bCs w:val="0"/>
          <w:sz w:val="30"/>
          <w:szCs w:val="30"/>
          <w:shd w:val="clear" w:color="auto" w:fill="auto"/>
          <w:lang w:eastAsia="zh-CN"/>
        </w:rPr>
        <w:t>：</w:t>
      </w:r>
      <w:r>
        <w:rPr>
          <w:rFonts w:hint="eastAsia" w:asciiTheme="majorEastAsia" w:hAnsiTheme="majorEastAsia" w:eastAsiaTheme="majorEastAsia" w:cstheme="majorEastAsia"/>
          <w:b w:val="0"/>
          <w:bCs w:val="0"/>
          <w:sz w:val="30"/>
          <w:szCs w:val="30"/>
          <w:shd w:val="clear" w:color="auto" w:fill="auto"/>
        </w:rPr>
        <w:t>本课程考试采用形成性考核和终结性考试相结合的方式。形成性考核占综合 成绩的 50%，终结性考试占综合成绩的 50%。（1）形成性考核需要学生在网络课程中完成相应的作业，形成性考核的题 型包括：单项选择题、判断题和案例分析题。 （2）平时表现包括：到课参加面授的情况、课堂练习与问答情况、上网学 2 习记录等。</w:t>
      </w:r>
    </w:p>
    <w:p>
      <w:pPr>
        <w:numPr>
          <w:ilvl w:val="0"/>
          <w:numId w:val="0"/>
        </w:numPr>
        <w:ind w:left="120" w:leftChars="0" w:firstLine="600" w:firstLineChars="200"/>
        <w:rPr>
          <w:rFonts w:hint="eastAsia" w:asciiTheme="majorEastAsia" w:hAnsiTheme="majorEastAsia" w:eastAsiaTheme="majorEastAsia" w:cstheme="majorEastAsia"/>
          <w:b w:val="0"/>
          <w:bCs w:val="0"/>
          <w:sz w:val="30"/>
          <w:szCs w:val="30"/>
          <w:shd w:val="clear" w:color="auto" w:fill="auto"/>
        </w:rPr>
      </w:pPr>
      <w:r>
        <w:rPr>
          <w:rFonts w:hint="eastAsia" w:asciiTheme="majorEastAsia" w:hAnsiTheme="majorEastAsia" w:eastAsiaTheme="majorEastAsia" w:cstheme="majorEastAsia"/>
          <w:b w:val="0"/>
          <w:bCs w:val="0"/>
          <w:sz w:val="30"/>
          <w:szCs w:val="30"/>
          <w:shd w:val="clear" w:color="auto" w:fill="auto"/>
          <w:lang w:val="en-US" w:eastAsia="zh-CN"/>
        </w:rPr>
        <w:t>3.</w:t>
      </w:r>
      <w:r>
        <w:rPr>
          <w:rFonts w:hint="eastAsia" w:asciiTheme="majorEastAsia" w:hAnsiTheme="majorEastAsia" w:eastAsiaTheme="majorEastAsia" w:cstheme="majorEastAsia"/>
          <w:b w:val="0"/>
          <w:bCs w:val="0"/>
          <w:sz w:val="30"/>
          <w:szCs w:val="30"/>
          <w:shd w:val="clear" w:color="auto" w:fill="auto"/>
        </w:rPr>
        <w:t>形成性考核各形式所占比重及计分方法</w:t>
      </w:r>
      <w:r>
        <w:rPr>
          <w:rFonts w:hint="eastAsia" w:asciiTheme="majorEastAsia" w:hAnsiTheme="majorEastAsia" w:eastAsiaTheme="majorEastAsia" w:cstheme="majorEastAsia"/>
          <w:b w:val="0"/>
          <w:bCs w:val="0"/>
          <w:sz w:val="30"/>
          <w:szCs w:val="30"/>
          <w:shd w:val="clear" w:color="auto" w:fill="auto"/>
          <w:lang w:eastAsia="zh-CN"/>
        </w:rPr>
        <w:t>：</w:t>
      </w:r>
      <w:r>
        <w:rPr>
          <w:rFonts w:hint="eastAsia" w:asciiTheme="majorEastAsia" w:hAnsiTheme="majorEastAsia" w:eastAsiaTheme="majorEastAsia" w:cstheme="majorEastAsia"/>
          <w:b w:val="0"/>
          <w:bCs w:val="0"/>
          <w:sz w:val="30"/>
          <w:szCs w:val="30"/>
          <w:shd w:val="clear" w:color="auto" w:fill="auto"/>
        </w:rPr>
        <w:t xml:space="preserve"> 4 次综合测试成绩共占形考成绩的 80%，平时行为表现占形考成绩的 20%。 形成性考核成绩按百分制计分，经折合后计入总成绩；平时表现由任课教师 根据出勤情况、课堂表现，学习记录等情况评定成绩（百分制），经折合后计入 总成绩。） </w:t>
      </w:r>
    </w:p>
    <w:p>
      <w:pPr>
        <w:numPr>
          <w:ilvl w:val="0"/>
          <w:numId w:val="0"/>
        </w:numPr>
        <w:ind w:left="120" w:leftChars="0" w:firstLine="600" w:firstLineChars="200"/>
        <w:rPr>
          <w:rFonts w:hint="eastAsia" w:asciiTheme="majorEastAsia" w:hAnsiTheme="majorEastAsia" w:eastAsiaTheme="majorEastAsia" w:cstheme="majorEastAsia"/>
          <w:b w:val="0"/>
          <w:bCs w:val="0"/>
          <w:sz w:val="30"/>
          <w:szCs w:val="30"/>
          <w:shd w:val="clear" w:color="auto" w:fill="auto"/>
        </w:rPr>
      </w:pPr>
      <w:r>
        <w:rPr>
          <w:rFonts w:hint="eastAsia" w:asciiTheme="majorEastAsia" w:hAnsiTheme="majorEastAsia" w:eastAsiaTheme="majorEastAsia" w:cstheme="majorEastAsia"/>
          <w:b w:val="0"/>
          <w:bCs w:val="0"/>
          <w:sz w:val="30"/>
          <w:szCs w:val="30"/>
          <w:shd w:val="clear" w:color="auto" w:fill="auto"/>
          <w:lang w:val="en-US" w:eastAsia="zh-CN"/>
        </w:rPr>
        <w:t>4.</w:t>
      </w:r>
      <w:r>
        <w:rPr>
          <w:rFonts w:hint="eastAsia" w:asciiTheme="majorEastAsia" w:hAnsiTheme="majorEastAsia" w:eastAsiaTheme="majorEastAsia" w:cstheme="majorEastAsia"/>
          <w:b w:val="0"/>
          <w:bCs w:val="0"/>
          <w:sz w:val="30"/>
          <w:szCs w:val="30"/>
          <w:shd w:val="clear" w:color="auto" w:fill="auto"/>
        </w:rPr>
        <w:t xml:space="preserve">考核要求 </w:t>
      </w:r>
      <w:r>
        <w:rPr>
          <w:rFonts w:hint="eastAsia" w:asciiTheme="majorEastAsia" w:hAnsiTheme="majorEastAsia" w:eastAsiaTheme="majorEastAsia" w:cstheme="majorEastAsia"/>
          <w:b w:val="0"/>
          <w:bCs w:val="0"/>
          <w:sz w:val="30"/>
          <w:szCs w:val="30"/>
          <w:shd w:val="clear" w:color="auto" w:fill="auto"/>
          <w:lang w:eastAsia="zh-CN"/>
        </w:rPr>
        <w:t>：</w:t>
      </w:r>
      <w:r>
        <w:rPr>
          <w:rFonts w:hint="eastAsia" w:asciiTheme="majorEastAsia" w:hAnsiTheme="majorEastAsia" w:eastAsiaTheme="majorEastAsia" w:cstheme="majorEastAsia"/>
          <w:b w:val="0"/>
          <w:bCs w:val="0"/>
          <w:sz w:val="30"/>
          <w:szCs w:val="30"/>
          <w:shd w:val="clear" w:color="auto" w:fill="auto"/>
        </w:rPr>
        <w:t xml:space="preserve">形成性考核计的任务与要求 考核形式 序 次 章 节 形 式 布置时间 提交时间 权 重 计分作业 1 第一～三章 综合测试 1 第 3 周 第 7 周末 20% 2 第四章 综合测试 2 第 6 周 第 10 周末 20% 3 第五～六章 综合测试 3 第 9 周 第 13 周末 20% 4 第七～八章 综合测试 4 第 12 周 第 17 周末 20% 平时成绩 出勤情况、课堂表现，学习记录等 20% </w:t>
      </w:r>
    </w:p>
    <w:p>
      <w:pPr>
        <w:numPr>
          <w:ilvl w:val="0"/>
          <w:numId w:val="0"/>
        </w:numPr>
        <w:outlineLvl w:val="0"/>
        <w:rPr>
          <w:rFonts w:hint="eastAsia" w:ascii="宋体" w:hAnsi="宋体" w:eastAsia="宋体" w:cs="宋体"/>
          <w:b w:val="0"/>
          <w:bCs w:val="0"/>
          <w:sz w:val="28"/>
          <w:szCs w:val="28"/>
          <w:shd w:val="clear" w:color="auto" w:fill="auto"/>
          <w:lang w:eastAsia="zh-CN"/>
        </w:rPr>
      </w:pPr>
    </w:p>
    <w:p>
      <w:pPr>
        <w:numPr>
          <w:ilvl w:val="0"/>
          <w:numId w:val="0"/>
        </w:numPr>
        <w:ind w:firstLine="321" w:firstLineChars="100"/>
        <w:outlineLvl w:val="0"/>
        <w:rPr>
          <w:rFonts w:hint="eastAsia" w:ascii="宋体" w:hAnsi="宋体" w:eastAsia="宋体" w:cs="宋体"/>
          <w:b/>
          <w:bCs/>
          <w:sz w:val="32"/>
          <w:szCs w:val="32"/>
          <w:shd w:val="clear" w:color="auto" w:fill="auto"/>
        </w:rPr>
      </w:pPr>
      <w:r>
        <w:rPr>
          <w:rFonts w:hint="eastAsia" w:ascii="宋体" w:hAnsi="宋体" w:eastAsia="宋体" w:cs="宋体"/>
          <w:b/>
          <w:bCs/>
          <w:sz w:val="32"/>
          <w:szCs w:val="32"/>
          <w:shd w:val="clear" w:color="auto" w:fill="auto"/>
        </w:rPr>
        <w:t>终结性考试</w:t>
      </w:r>
    </w:p>
    <w:p>
      <w:pPr>
        <w:numPr>
          <w:ilvl w:val="0"/>
          <w:numId w:val="0"/>
        </w:numPr>
        <w:ind w:firstLine="640" w:firstLineChars="20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lang w:val="en-US" w:eastAsia="zh-CN"/>
        </w:rPr>
        <w:t>1.</w:t>
      </w:r>
      <w:r>
        <w:rPr>
          <w:rFonts w:hint="eastAsia" w:ascii="宋体" w:hAnsi="宋体" w:eastAsia="宋体" w:cs="宋体"/>
          <w:b w:val="0"/>
          <w:bCs w:val="0"/>
          <w:sz w:val="32"/>
          <w:szCs w:val="32"/>
          <w:shd w:val="clear" w:color="auto" w:fill="auto"/>
        </w:rPr>
        <w:t xml:space="preserve">考试目的 是在形成性考核的基础上，对学生学习情况和学习效果进行的一次全面检 测。 </w:t>
      </w:r>
    </w:p>
    <w:p>
      <w:pPr>
        <w:numPr>
          <w:ilvl w:val="0"/>
          <w:numId w:val="0"/>
        </w:numPr>
        <w:ind w:leftChars="0" w:firstLine="640" w:firstLineChars="20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lang w:val="en-US" w:eastAsia="zh-CN"/>
        </w:rPr>
        <w:t>2.</w:t>
      </w:r>
      <w:r>
        <w:rPr>
          <w:rFonts w:hint="eastAsia" w:ascii="宋体" w:hAnsi="宋体" w:eastAsia="宋体" w:cs="宋体"/>
          <w:b w:val="0"/>
          <w:bCs w:val="0"/>
          <w:sz w:val="32"/>
          <w:szCs w:val="32"/>
          <w:shd w:val="clear" w:color="auto" w:fill="auto"/>
        </w:rPr>
        <w:t xml:space="preserve">命题原则 （1）本课程的考试命题严格控制在教学大纲和文字教材范围之内。既考核 对基本知识的识记能力，又考察综合运用所学理论和知识对实际问题进行分析、 解决的能力。 （2）试题难易适中。一般可分为容易、适中、较难三个程度。在一份试卷 中，各程度题目所占比例大致为：较容易的约占 30%，适中的约占 60%，较难的 约占 10%。 （3）试卷应该合理安排各类题型的比重。在同一份试卷中，各类题型所占 的分数比例大致为：客观性试题占 40%（含单项选择、多项选择、判断正误等）， 主观性试题占 60%（含简答、案例分析）。 （4）试题的能力层次和题型是两个不同的概念。在各题型中，都可以含有 3 考核不同能力层次的题目。命题时要两者兼顾，在一份试卷中保持合理结构。 </w:t>
      </w:r>
    </w:p>
    <w:p>
      <w:pPr>
        <w:numPr>
          <w:ilvl w:val="0"/>
          <w:numId w:val="0"/>
        </w:numPr>
        <w:ind w:leftChars="0" w:firstLine="640" w:firstLineChars="20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 xml:space="preserve">考试手段 终结性考试采用纸质考试。 </w:t>
      </w:r>
    </w:p>
    <w:p>
      <w:pPr>
        <w:numPr>
          <w:ilvl w:val="0"/>
          <w:numId w:val="0"/>
        </w:numPr>
        <w:ind w:leftChars="0" w:firstLine="640" w:firstLineChars="20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考试方式 终结性考试采用开卷笔试。（条件成熟时可实施网考）</w:t>
      </w:r>
    </w:p>
    <w:p>
      <w:pPr>
        <w:numPr>
          <w:ilvl w:val="0"/>
          <w:numId w:val="0"/>
        </w:numPr>
        <w:ind w:leftChars="0" w:firstLine="640" w:firstLineChars="20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考试时限 终结性考试时间长度为 90 分钟。</w:t>
      </w:r>
    </w:p>
    <w:p>
      <w:pPr>
        <w:numPr>
          <w:ilvl w:val="0"/>
          <w:numId w:val="0"/>
        </w:numPr>
        <w:ind w:leftChars="0"/>
        <w:rPr>
          <w:rFonts w:hint="eastAsia" w:ascii="宋体" w:hAnsi="宋体" w:eastAsia="宋体" w:cs="宋体"/>
          <w:b w:val="0"/>
          <w:bCs w:val="0"/>
          <w:sz w:val="32"/>
          <w:szCs w:val="32"/>
          <w:shd w:val="clear" w:color="auto" w:fill="auto"/>
        </w:rPr>
      </w:pPr>
    </w:p>
    <w:p>
      <w:pPr>
        <w:numPr>
          <w:ilvl w:val="0"/>
          <w:numId w:val="0"/>
        </w:numPr>
        <w:ind w:leftChars="0" w:firstLine="643" w:firstLineChars="200"/>
        <w:rPr>
          <w:rFonts w:hint="eastAsia" w:ascii="宋体" w:hAnsi="宋体" w:eastAsia="宋体" w:cs="宋体"/>
          <w:b w:val="0"/>
          <w:bCs w:val="0"/>
          <w:sz w:val="32"/>
          <w:szCs w:val="32"/>
          <w:shd w:val="clear" w:color="auto" w:fill="auto"/>
        </w:rPr>
      </w:pPr>
      <w:r>
        <w:rPr>
          <w:rFonts w:hint="eastAsia" w:ascii="宋体" w:hAnsi="宋体" w:eastAsia="宋体" w:cs="宋体"/>
          <w:b/>
          <w:bCs/>
          <w:sz w:val="32"/>
          <w:szCs w:val="32"/>
          <w:shd w:val="clear" w:color="auto" w:fill="auto"/>
        </w:rPr>
        <w:t>终结性考试试题类型及规范解答举例</w:t>
      </w:r>
      <w:r>
        <w:rPr>
          <w:rFonts w:hint="eastAsia" w:ascii="宋体" w:hAnsi="宋体" w:eastAsia="宋体" w:cs="宋体"/>
          <w:b w:val="0"/>
          <w:bCs w:val="0"/>
          <w:sz w:val="32"/>
          <w:szCs w:val="32"/>
          <w:shd w:val="clear" w:color="auto" w:fill="auto"/>
        </w:rPr>
        <w:t xml:space="preserve"> </w:t>
      </w:r>
      <w:r>
        <w:rPr>
          <w:rFonts w:hint="eastAsia" w:ascii="宋体" w:hAnsi="宋体" w:eastAsia="宋体" w:cs="宋体"/>
          <w:b w:val="0"/>
          <w:bCs w:val="0"/>
          <w:sz w:val="32"/>
          <w:szCs w:val="32"/>
          <w:shd w:val="clear" w:color="auto" w:fill="auto"/>
          <w:lang w:eastAsia="zh-CN"/>
        </w:rPr>
        <w:t>（</w:t>
      </w:r>
      <w:r>
        <w:rPr>
          <w:rFonts w:hint="eastAsia" w:ascii="宋体" w:hAnsi="宋体" w:eastAsia="宋体" w:cs="宋体"/>
          <w:b w:val="0"/>
          <w:bCs w:val="0"/>
          <w:sz w:val="32"/>
          <w:szCs w:val="32"/>
          <w:shd w:val="clear" w:color="auto" w:fill="auto"/>
        </w:rPr>
        <w:t>试题题型包括单项选择题、多项选择题、判断题、简答题、案例分析题</w:t>
      </w:r>
      <w:r>
        <w:rPr>
          <w:rFonts w:hint="eastAsia" w:ascii="宋体" w:hAnsi="宋体" w:eastAsia="宋体" w:cs="宋体"/>
          <w:b w:val="0"/>
          <w:bCs w:val="0"/>
          <w:sz w:val="32"/>
          <w:szCs w:val="32"/>
          <w:shd w:val="clear" w:color="auto" w:fill="auto"/>
          <w:lang w:eastAsia="zh-CN"/>
        </w:rPr>
        <w:t>）</w:t>
      </w:r>
      <w:r>
        <w:rPr>
          <w:rFonts w:hint="eastAsia" w:ascii="宋体" w:hAnsi="宋体" w:eastAsia="宋体" w:cs="宋体"/>
          <w:b w:val="0"/>
          <w:bCs w:val="0"/>
          <w:sz w:val="32"/>
          <w:szCs w:val="32"/>
          <w:shd w:val="clear" w:color="auto" w:fill="auto"/>
        </w:rPr>
        <w:t xml:space="preserve"> </w:t>
      </w:r>
    </w:p>
    <w:p>
      <w:pPr>
        <w:numPr>
          <w:ilvl w:val="0"/>
          <w:numId w:val="0"/>
        </w:numPr>
        <w:rPr>
          <w:rFonts w:hint="eastAsia" w:ascii="宋体" w:hAnsi="宋体" w:eastAsia="宋体" w:cs="宋体"/>
          <w:b w:val="0"/>
          <w:bCs w:val="0"/>
          <w:sz w:val="32"/>
          <w:szCs w:val="32"/>
          <w:shd w:val="clear" w:color="auto" w:fill="auto"/>
          <w:lang w:val="en-US" w:eastAsia="zh-CN"/>
        </w:rPr>
      </w:pPr>
    </w:p>
    <w:p>
      <w:pPr>
        <w:numPr>
          <w:ilvl w:val="0"/>
          <w:numId w:val="0"/>
        </w:numPr>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lang w:val="en-US" w:eastAsia="zh-CN"/>
        </w:rPr>
        <w:t xml:space="preserve"> 一、</w:t>
      </w:r>
      <w:r>
        <w:rPr>
          <w:rFonts w:hint="eastAsia" w:ascii="宋体" w:hAnsi="宋体" w:eastAsia="宋体" w:cs="宋体"/>
          <w:b w:val="0"/>
          <w:bCs w:val="0"/>
          <w:sz w:val="32"/>
          <w:szCs w:val="32"/>
          <w:shd w:val="clear" w:color="auto" w:fill="auto"/>
        </w:rPr>
        <w:t xml:space="preserve">单项选择题（在各题的备选答案中，只有 1 项是正确的，请将正确答案 的序号填写在题中的括号内，每小题 2 分，共 20 分） </w:t>
      </w:r>
      <w:r>
        <w:rPr>
          <w:rFonts w:hint="eastAsia" w:ascii="宋体" w:hAnsi="宋体" w:eastAsia="宋体" w:cs="宋体"/>
          <w:b w:val="0"/>
          <w:bCs w:val="0"/>
          <w:sz w:val="32"/>
          <w:szCs w:val="32"/>
          <w:shd w:val="clear" w:color="auto" w:fill="auto"/>
          <w:lang w:eastAsia="zh-CN"/>
        </w:rPr>
        <w:t>举例如下：</w:t>
      </w:r>
    </w:p>
    <w:p>
      <w:pPr>
        <w:numPr>
          <w:ilvl w:val="0"/>
          <w:numId w:val="5"/>
        </w:numPr>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劳动合同一般都有试用期限。按我国《劳动法》的规定，试用期最长不超 过（ ）。</w:t>
      </w:r>
    </w:p>
    <w:p>
      <w:pPr>
        <w:numPr>
          <w:ilvl w:val="0"/>
          <w:numId w:val="0"/>
        </w:numPr>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 xml:space="preserve"> A．4 个月 </w:t>
      </w:r>
    </w:p>
    <w:p>
      <w:pPr>
        <w:numPr>
          <w:ilvl w:val="0"/>
          <w:numId w:val="0"/>
        </w:numPr>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 xml:space="preserve">B.6 个月 </w:t>
      </w:r>
    </w:p>
    <w:p>
      <w:pPr>
        <w:numPr>
          <w:ilvl w:val="0"/>
          <w:numId w:val="0"/>
        </w:numPr>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C.8 个月</w:t>
      </w:r>
    </w:p>
    <w:p>
      <w:pPr>
        <w:numPr>
          <w:ilvl w:val="0"/>
          <w:numId w:val="0"/>
        </w:numPr>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 xml:space="preserve"> D.10 个月 </w:t>
      </w:r>
    </w:p>
    <w:p>
      <w:pPr>
        <w:numPr>
          <w:ilvl w:val="0"/>
          <w:numId w:val="5"/>
        </w:numPr>
        <w:ind w:left="0" w:leftChars="0" w:firstLine="0" w:firstLineChars="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我国的社会保险制度体系主要包括（ ）、医疗保险、失业保险、工 伤保险、生育保险等内容。</w:t>
      </w:r>
    </w:p>
    <w:p>
      <w:pPr>
        <w:numPr>
          <w:ilvl w:val="0"/>
          <w:numId w:val="6"/>
        </w:numPr>
        <w:ind w:left="160" w:leftChars="0" w:firstLine="0" w:firstLineChars="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 xml:space="preserve">养老保险 </w:t>
      </w:r>
    </w:p>
    <w:p>
      <w:pPr>
        <w:numPr>
          <w:ilvl w:val="0"/>
          <w:numId w:val="6"/>
        </w:numPr>
        <w:ind w:left="160" w:leftChars="0" w:firstLine="0" w:firstLineChars="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 xml:space="preserve">就业保险 </w:t>
      </w:r>
    </w:p>
    <w:p>
      <w:pPr>
        <w:numPr>
          <w:ilvl w:val="0"/>
          <w:numId w:val="6"/>
        </w:numPr>
        <w:ind w:left="160" w:leftChars="0" w:firstLine="0" w:firstLineChars="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 xml:space="preserve">C.生活保障 </w:t>
      </w:r>
    </w:p>
    <w:p>
      <w:pPr>
        <w:numPr>
          <w:ilvl w:val="0"/>
          <w:numId w:val="6"/>
        </w:numPr>
        <w:ind w:left="160" w:leftChars="0" w:firstLine="0" w:firstLineChars="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 xml:space="preserve">D.健康保险 </w:t>
      </w:r>
    </w:p>
    <w:p>
      <w:pPr>
        <w:numPr>
          <w:ilvl w:val="0"/>
          <w:numId w:val="0"/>
        </w:numPr>
        <w:rPr>
          <w:rFonts w:hint="eastAsia" w:ascii="宋体" w:hAnsi="宋体" w:eastAsia="宋体" w:cs="宋体"/>
          <w:b w:val="0"/>
          <w:bCs w:val="0"/>
          <w:sz w:val="32"/>
          <w:szCs w:val="32"/>
          <w:shd w:val="clear" w:color="auto" w:fill="auto"/>
        </w:rPr>
      </w:pPr>
    </w:p>
    <w:p>
      <w:pPr>
        <w:numPr>
          <w:ilvl w:val="0"/>
          <w:numId w:val="0"/>
        </w:numPr>
        <w:ind w:leftChars="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lang w:eastAsia="zh-CN"/>
        </w:rPr>
        <w:t>二、</w:t>
      </w:r>
      <w:r>
        <w:rPr>
          <w:rFonts w:hint="eastAsia" w:ascii="宋体" w:hAnsi="宋体" w:eastAsia="宋体" w:cs="宋体"/>
          <w:b w:val="0"/>
          <w:bCs w:val="0"/>
          <w:sz w:val="32"/>
          <w:szCs w:val="32"/>
          <w:shd w:val="clear" w:color="auto" w:fill="auto"/>
        </w:rPr>
        <w:t>多项选择题（在各题的备选答案中，有 2 个或 2 个以上的正确答案的序 号，请将正确答案的序号，填写在题中的括号里，每小题 2 分，共 10 分。）</w:t>
      </w:r>
      <w:r>
        <w:rPr>
          <w:rFonts w:hint="eastAsia" w:ascii="宋体" w:hAnsi="宋体" w:eastAsia="宋体" w:cs="宋体"/>
          <w:b w:val="0"/>
          <w:bCs w:val="0"/>
          <w:sz w:val="32"/>
          <w:szCs w:val="32"/>
          <w:shd w:val="clear" w:color="auto" w:fill="auto"/>
          <w:lang w:eastAsia="zh-CN"/>
        </w:rPr>
        <w:t>举例如下：</w:t>
      </w:r>
    </w:p>
    <w:p>
      <w:pPr>
        <w:numPr>
          <w:ilvl w:val="0"/>
          <w:numId w:val="7"/>
        </w:numPr>
        <w:ind w:left="160" w:leftChars="0" w:firstLine="0" w:firstLineChars="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影响劳动关系及其管理运作的各项因素有（ ）。</w:t>
      </w:r>
    </w:p>
    <w:p>
      <w:pPr>
        <w:numPr>
          <w:ilvl w:val="0"/>
          <w:numId w:val="8"/>
        </w:numPr>
        <w:ind w:left="320" w:leftChars="0" w:firstLine="0" w:firstLineChars="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环境因素</w:t>
      </w:r>
    </w:p>
    <w:p>
      <w:pPr>
        <w:numPr>
          <w:ilvl w:val="0"/>
          <w:numId w:val="8"/>
        </w:numPr>
        <w:ind w:left="320" w:leftChars="0" w:firstLine="0" w:firstLineChars="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 xml:space="preserve">经济因素 </w:t>
      </w:r>
    </w:p>
    <w:p>
      <w:pPr>
        <w:numPr>
          <w:ilvl w:val="0"/>
          <w:numId w:val="8"/>
        </w:numPr>
        <w:ind w:left="320" w:leftChars="0" w:firstLine="0" w:firstLineChars="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 xml:space="preserve">工作场所因素 </w:t>
      </w:r>
    </w:p>
    <w:p>
      <w:pPr>
        <w:numPr>
          <w:ilvl w:val="0"/>
          <w:numId w:val="8"/>
        </w:numPr>
        <w:ind w:left="320" w:leftChars="0" w:firstLine="0" w:firstLineChars="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 xml:space="preserve">个人因素 </w:t>
      </w:r>
    </w:p>
    <w:p>
      <w:pPr>
        <w:numPr>
          <w:ilvl w:val="0"/>
          <w:numId w:val="8"/>
        </w:numPr>
        <w:ind w:left="320" w:leftChars="0" w:firstLine="0" w:firstLineChars="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劳动报酬</w:t>
      </w:r>
    </w:p>
    <w:p>
      <w:pPr>
        <w:numPr>
          <w:ilvl w:val="0"/>
          <w:numId w:val="7"/>
        </w:numPr>
        <w:ind w:left="160" w:leftChars="0" w:firstLine="0" w:firstLineChars="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我国的社会保障主要包括（ ）。</w:t>
      </w:r>
    </w:p>
    <w:p>
      <w:pPr>
        <w:numPr>
          <w:ilvl w:val="0"/>
          <w:numId w:val="9"/>
        </w:numPr>
        <w:ind w:left="320" w:leftChars="0" w:firstLine="0" w:firstLineChars="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 xml:space="preserve">社会保险 </w:t>
      </w:r>
    </w:p>
    <w:p>
      <w:pPr>
        <w:numPr>
          <w:ilvl w:val="0"/>
          <w:numId w:val="9"/>
        </w:numPr>
        <w:ind w:left="320" w:leftChars="0" w:firstLine="0" w:firstLineChars="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社会救济</w:t>
      </w:r>
    </w:p>
    <w:p>
      <w:pPr>
        <w:numPr>
          <w:ilvl w:val="0"/>
          <w:numId w:val="9"/>
        </w:numPr>
        <w:ind w:left="320" w:leftChars="0" w:firstLine="0" w:firstLineChars="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 xml:space="preserve">社会福利 </w:t>
      </w:r>
    </w:p>
    <w:p>
      <w:pPr>
        <w:numPr>
          <w:ilvl w:val="0"/>
          <w:numId w:val="9"/>
        </w:numPr>
        <w:ind w:left="320" w:leftChars="0" w:firstLine="0" w:firstLineChars="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 xml:space="preserve">优抚安置 </w:t>
      </w:r>
    </w:p>
    <w:p>
      <w:pPr>
        <w:numPr>
          <w:ilvl w:val="0"/>
          <w:numId w:val="0"/>
        </w:numPr>
        <w:ind w:left="320" w:leftChars="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E、社会互助和社区服务等</w:t>
      </w:r>
    </w:p>
    <w:p>
      <w:pPr>
        <w:numPr>
          <w:ilvl w:val="0"/>
          <w:numId w:val="0"/>
        </w:numPr>
        <w:ind w:leftChars="0"/>
        <w:rPr>
          <w:rFonts w:hint="eastAsia" w:ascii="宋体" w:hAnsi="宋体" w:eastAsia="宋体" w:cs="宋体"/>
          <w:b w:val="0"/>
          <w:bCs w:val="0"/>
          <w:sz w:val="32"/>
          <w:szCs w:val="32"/>
          <w:shd w:val="clear" w:color="auto" w:fill="auto"/>
        </w:rPr>
      </w:pPr>
    </w:p>
    <w:p>
      <w:pPr>
        <w:numPr>
          <w:ilvl w:val="0"/>
          <w:numId w:val="0"/>
        </w:numPr>
        <w:ind w:leftChars="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lang w:eastAsia="zh-CN"/>
        </w:rPr>
        <w:t>三、</w:t>
      </w:r>
      <w:r>
        <w:rPr>
          <w:rFonts w:hint="eastAsia" w:ascii="宋体" w:hAnsi="宋体" w:eastAsia="宋体" w:cs="宋体"/>
          <w:b w:val="0"/>
          <w:bCs w:val="0"/>
          <w:sz w:val="32"/>
          <w:szCs w:val="32"/>
          <w:shd w:val="clear" w:color="auto" w:fill="auto"/>
        </w:rPr>
        <w:t xml:space="preserve">判断题（在你认为正确的命题的括号里打“√”，错误的命题的括号里 打“×”，每小题 1 分，共 10 分。） </w:t>
      </w:r>
      <w:r>
        <w:rPr>
          <w:rFonts w:hint="eastAsia" w:ascii="宋体" w:hAnsi="宋体" w:eastAsia="宋体" w:cs="宋体"/>
          <w:b w:val="0"/>
          <w:bCs w:val="0"/>
          <w:sz w:val="32"/>
          <w:szCs w:val="32"/>
          <w:shd w:val="clear" w:color="auto" w:fill="auto"/>
          <w:lang w:eastAsia="zh-CN"/>
        </w:rPr>
        <w:t>举例如下：</w:t>
      </w:r>
    </w:p>
    <w:p>
      <w:pPr>
        <w:numPr>
          <w:ilvl w:val="0"/>
          <w:numId w:val="10"/>
        </w:numPr>
        <w:ind w:leftChars="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 xml:space="preserve">人是生产力中最重要的因素，而劳动关系是生产关系中的重要因素之一。 （ ） </w:t>
      </w:r>
    </w:p>
    <w:p>
      <w:pPr>
        <w:numPr>
          <w:ilvl w:val="0"/>
          <w:numId w:val="0"/>
        </w:numPr>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2、社会保障基金的筹资模式由完全积累模式和部分积累模式构成。（ ）</w:t>
      </w:r>
    </w:p>
    <w:p>
      <w:pPr>
        <w:numPr>
          <w:ilvl w:val="0"/>
          <w:numId w:val="0"/>
        </w:numPr>
        <w:ind w:leftChars="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lang w:eastAsia="zh-CN"/>
        </w:rPr>
        <w:t>四、</w:t>
      </w:r>
      <w:r>
        <w:rPr>
          <w:rFonts w:hint="eastAsia" w:ascii="宋体" w:hAnsi="宋体" w:eastAsia="宋体" w:cs="宋体"/>
          <w:b w:val="0"/>
          <w:bCs w:val="0"/>
          <w:sz w:val="32"/>
          <w:szCs w:val="32"/>
          <w:shd w:val="clear" w:color="auto" w:fill="auto"/>
        </w:rPr>
        <w:t>名词解释</w:t>
      </w:r>
    </w:p>
    <w:p>
      <w:pPr>
        <w:numPr>
          <w:ilvl w:val="0"/>
          <w:numId w:val="11"/>
        </w:numPr>
        <w:ind w:leftChars="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 xml:space="preserve">劳动关系系统， </w:t>
      </w:r>
    </w:p>
    <w:p>
      <w:pPr>
        <w:numPr>
          <w:ilvl w:val="0"/>
          <w:numId w:val="0"/>
        </w:numPr>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 xml:space="preserve">2、劳动合同 </w:t>
      </w:r>
    </w:p>
    <w:p>
      <w:pPr>
        <w:numPr>
          <w:ilvl w:val="0"/>
          <w:numId w:val="0"/>
        </w:numPr>
        <w:ind w:leftChars="0"/>
        <w:rPr>
          <w:rFonts w:hint="eastAsia" w:ascii="宋体" w:hAnsi="宋体" w:eastAsia="宋体" w:cs="宋体"/>
          <w:b w:val="0"/>
          <w:bCs w:val="0"/>
          <w:sz w:val="32"/>
          <w:szCs w:val="32"/>
          <w:shd w:val="clear" w:color="auto" w:fill="auto"/>
        </w:rPr>
      </w:pPr>
    </w:p>
    <w:p>
      <w:pPr>
        <w:numPr>
          <w:ilvl w:val="0"/>
          <w:numId w:val="0"/>
        </w:numPr>
        <w:ind w:leftChars="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lang w:eastAsia="zh-CN"/>
        </w:rPr>
        <w:t>五、</w:t>
      </w:r>
      <w:r>
        <w:rPr>
          <w:rFonts w:hint="eastAsia" w:ascii="宋体" w:hAnsi="宋体" w:eastAsia="宋体" w:cs="宋体"/>
          <w:b w:val="0"/>
          <w:bCs w:val="0"/>
          <w:sz w:val="32"/>
          <w:szCs w:val="32"/>
          <w:shd w:val="clear" w:color="auto" w:fill="auto"/>
        </w:rPr>
        <w:t xml:space="preserve">简答题（每小题 </w:t>
      </w:r>
      <w:r>
        <w:rPr>
          <w:rFonts w:hint="eastAsia" w:ascii="宋体" w:hAnsi="宋体" w:eastAsia="宋体" w:cs="宋体"/>
          <w:b w:val="0"/>
          <w:bCs w:val="0"/>
          <w:sz w:val="32"/>
          <w:szCs w:val="32"/>
          <w:shd w:val="clear" w:color="auto" w:fill="auto"/>
          <w:lang w:val="en-US" w:eastAsia="zh-CN"/>
        </w:rPr>
        <w:t>5</w:t>
      </w:r>
      <w:r>
        <w:rPr>
          <w:rFonts w:hint="eastAsia" w:ascii="宋体" w:hAnsi="宋体" w:eastAsia="宋体" w:cs="宋体"/>
          <w:b w:val="0"/>
          <w:bCs w:val="0"/>
          <w:sz w:val="32"/>
          <w:szCs w:val="32"/>
          <w:shd w:val="clear" w:color="auto" w:fill="auto"/>
        </w:rPr>
        <w:t>分，共 20 分。）</w:t>
      </w:r>
      <w:r>
        <w:rPr>
          <w:rFonts w:hint="eastAsia" w:ascii="宋体" w:hAnsi="宋体" w:eastAsia="宋体" w:cs="宋体"/>
          <w:b w:val="0"/>
          <w:bCs w:val="0"/>
          <w:sz w:val="32"/>
          <w:szCs w:val="32"/>
          <w:shd w:val="clear" w:color="auto" w:fill="auto"/>
          <w:lang w:eastAsia="zh-CN"/>
        </w:rPr>
        <w:t>举例如下：</w:t>
      </w:r>
    </w:p>
    <w:p>
      <w:pPr>
        <w:numPr>
          <w:ilvl w:val="0"/>
          <w:numId w:val="12"/>
        </w:numPr>
        <w:ind w:left="120" w:leftChars="0" w:firstLine="0" w:firstLineChars="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 xml:space="preserve">简述劳动关系与社会保障在理论上的关系。 </w:t>
      </w:r>
    </w:p>
    <w:p>
      <w:pPr>
        <w:numPr>
          <w:ilvl w:val="0"/>
          <w:numId w:val="12"/>
        </w:numPr>
        <w:ind w:left="120" w:leftChars="0" w:firstLine="0" w:firstLineChars="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 xml:space="preserve">简述中国三方协商机制存在的问题。 </w:t>
      </w:r>
    </w:p>
    <w:p>
      <w:pPr>
        <w:numPr>
          <w:ilvl w:val="0"/>
          <w:numId w:val="0"/>
        </w:numPr>
        <w:ind w:left="120" w:leftChars="0"/>
        <w:rPr>
          <w:rFonts w:hint="eastAsia" w:ascii="宋体" w:hAnsi="宋体" w:eastAsia="宋体" w:cs="宋体"/>
          <w:b w:val="0"/>
          <w:bCs w:val="0"/>
          <w:sz w:val="32"/>
          <w:szCs w:val="32"/>
          <w:shd w:val="clear" w:color="auto" w:fill="auto"/>
        </w:rPr>
      </w:pPr>
    </w:p>
    <w:p>
      <w:pPr>
        <w:numPr>
          <w:ilvl w:val="0"/>
          <w:numId w:val="0"/>
        </w:numPr>
        <w:ind w:leftChars="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lang w:eastAsia="zh-CN"/>
        </w:rPr>
        <w:t>六、</w:t>
      </w:r>
      <w:r>
        <w:rPr>
          <w:rFonts w:hint="eastAsia" w:ascii="宋体" w:hAnsi="宋体" w:eastAsia="宋体" w:cs="宋体"/>
          <w:b w:val="0"/>
          <w:bCs w:val="0"/>
          <w:sz w:val="32"/>
          <w:szCs w:val="32"/>
          <w:shd w:val="clear" w:color="auto" w:fill="auto"/>
        </w:rPr>
        <w:t>案例分析题（40 分）</w:t>
      </w:r>
      <w:r>
        <w:rPr>
          <w:rFonts w:hint="eastAsia" w:ascii="宋体" w:hAnsi="宋体" w:eastAsia="宋体" w:cs="宋体"/>
          <w:b w:val="0"/>
          <w:bCs w:val="0"/>
          <w:sz w:val="32"/>
          <w:szCs w:val="32"/>
          <w:shd w:val="clear" w:color="auto" w:fill="auto"/>
          <w:lang w:eastAsia="zh-CN"/>
        </w:rPr>
        <w:t>举例如下：</w:t>
      </w:r>
      <w:r>
        <w:rPr>
          <w:rFonts w:hint="eastAsia" w:ascii="宋体" w:hAnsi="宋体" w:eastAsia="宋体" w:cs="宋体"/>
          <w:b w:val="0"/>
          <w:bCs w:val="0"/>
          <w:sz w:val="32"/>
          <w:szCs w:val="32"/>
          <w:shd w:val="clear" w:color="auto" w:fill="auto"/>
        </w:rPr>
        <w:t xml:space="preserve"> </w:t>
      </w:r>
    </w:p>
    <w:p>
      <w:pPr>
        <w:numPr>
          <w:ilvl w:val="0"/>
          <w:numId w:val="0"/>
        </w:numPr>
        <w:ind w:leftChars="0"/>
        <w:rPr>
          <w:rFonts w:hint="eastAsia" w:ascii="宋体" w:hAnsi="宋体" w:eastAsia="宋体" w:cs="宋体"/>
          <w:b w:val="0"/>
          <w:bCs w:val="0"/>
          <w:sz w:val="32"/>
          <w:szCs w:val="32"/>
          <w:shd w:val="clear" w:color="auto" w:fill="auto"/>
        </w:rPr>
      </w:pPr>
    </w:p>
    <w:p>
      <w:pPr>
        <w:numPr>
          <w:ilvl w:val="0"/>
          <w:numId w:val="0"/>
        </w:numPr>
        <w:ind w:leftChars="0" w:firstLine="5120" w:firstLineChars="160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 xml:space="preserve">劳动者，别拿社会保险不当事 </w:t>
      </w:r>
    </w:p>
    <w:p>
      <w:pPr>
        <w:numPr>
          <w:ilvl w:val="0"/>
          <w:numId w:val="0"/>
        </w:numPr>
        <w:ind w:leftChars="0"/>
        <w:rPr>
          <w:rFonts w:hint="eastAsia" w:ascii="宋体" w:hAnsi="宋体" w:eastAsia="宋体" w:cs="宋体"/>
          <w:b w:val="0"/>
          <w:bCs w:val="0"/>
          <w:sz w:val="32"/>
          <w:szCs w:val="32"/>
          <w:shd w:val="clear" w:color="auto" w:fill="auto"/>
        </w:rPr>
      </w:pPr>
    </w:p>
    <w:p>
      <w:pPr>
        <w:numPr>
          <w:ilvl w:val="0"/>
          <w:numId w:val="0"/>
        </w:numPr>
        <w:ind w:leftChars="0" w:firstLine="640" w:firstLineChars="20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 xml:space="preserve">小杨是计算机专业的本科毕业生，最近刚刚转到一家规模较大的软件公司工 作。令他意外的是，在签订劳动合同时，公司人事主管问他，是否选择上社会保 险，如果不上保险，公司每月多发给他 200 元的补助。 诧异之下，小杨向同事们打听。他发现，公司里许多员工确实都选择了不上 保险而领取 200 元的补助。他的同事还说，一般 IT 企业的工资都在 2000 元左右， 如按这个工资给员工上社会保险，每个员工公司就要付出 500 多元，不上保险发 补助，公司能省下不少钱。 和小杨不同，学中文专业的高娜 2003 年毕业后进了一家公司当秘书，月薪 1000 元。小高说，她自己主动提出不要社保，每月可以省下 150 多元钱。她说 她也知道社保有用，但每月工资微薄，要交房租、要归还助学贷款，她没有别的 选择。 另一位在天津开发区某公司工作的技工小瞿说，他在公司工作了近 15 年。 按照有关规定，养老保险连续缴存到这个年限将来就可以领取养老金了，所以他 打算明年就不再缴社保了。他说，这样他每月能多 300 余元的收入。 究竟有多少劳动者不要社会保险，有关部门没能提供一个准确的数字。天津 新技术产业园区劳动人事局一位工作人员说，劳动者不要社保的情况很多，有的 在单位辞职后灵活就业了，有的“跳槽”后没有转移档案材料，有的到外地就业 把档案存在天津，还有的从事业单位把档案转来后不做工龄审定，无法制作保险 手册……对于这些情况，他们都想尽办法做工作，但缴费率依然很低。天津市劳 动和社会保障局有关人士指出，现行职工社保主要包括职工基本养老保险、基本 医疗保险、失业保险、工伤保险和女职工生育保险，维护的是职工的基本权益， 5 是每个职工都能享受的社会福利待遇。反过来，如果劳动者因为不愿拿自负比例 的一部分钱，而不要社会保险，实际上是“捡了芝麻丢了西瓜”，最终受损的是 劳动者自己。 有关专家指出，如果用人单位以减少支出为目的，帮助职工逃避社保，是违 反《劳动法》的行为，应该受到劳动监察部门的查处。同时，由于基本养老保险 兑现晚，基本医疗保险 “门槛费”较高，所以参加社保的年轻人目前享受不到 社保的好处，结果就有一种“自己拿钱给上年纪人做贡献”的感觉。对此，这位 专家认为，在宣传养老保险必要性的同时，可以适当提高全年无报销的医保个人 账户的返还比例，或者相应降低门诊费自负担比例，让年轻人也感受到社保的好 处，不再拒绝社保。 根据上述案例，请回答: （1）社会保险的定义是什么？ （2）请根据现实社会状况分析案例中的“软件公司”规避社会保险的原因 和动机是什么？ 试题参考答案及评分标准 </w:t>
      </w:r>
    </w:p>
    <w:p>
      <w:pPr>
        <w:numPr>
          <w:ilvl w:val="0"/>
          <w:numId w:val="0"/>
        </w:numPr>
        <w:ind w:leftChars="0"/>
        <w:rPr>
          <w:rFonts w:hint="eastAsia" w:ascii="宋体" w:hAnsi="宋体" w:eastAsia="宋体" w:cs="宋体"/>
          <w:b/>
          <w:bCs/>
          <w:sz w:val="32"/>
          <w:szCs w:val="32"/>
          <w:shd w:val="clear" w:color="auto" w:fill="auto"/>
          <w:lang w:eastAsia="zh-CN"/>
        </w:rPr>
      </w:pPr>
    </w:p>
    <w:p>
      <w:pPr>
        <w:numPr>
          <w:ilvl w:val="0"/>
          <w:numId w:val="0"/>
        </w:numPr>
        <w:ind w:leftChars="0"/>
        <w:rPr>
          <w:rFonts w:hint="eastAsia" w:ascii="宋体" w:hAnsi="宋体" w:eastAsia="宋体" w:cs="宋体"/>
          <w:b/>
          <w:bCs/>
          <w:sz w:val="32"/>
          <w:szCs w:val="32"/>
          <w:shd w:val="clear" w:color="auto" w:fill="auto"/>
          <w:lang w:eastAsia="zh-CN"/>
        </w:rPr>
      </w:pPr>
    </w:p>
    <w:p>
      <w:pPr>
        <w:numPr>
          <w:ilvl w:val="0"/>
          <w:numId w:val="0"/>
        </w:numPr>
        <w:ind w:leftChars="0"/>
        <w:rPr>
          <w:rFonts w:hint="eastAsia" w:ascii="宋体" w:hAnsi="宋体" w:eastAsia="宋体" w:cs="宋体"/>
          <w:b/>
          <w:bCs/>
          <w:sz w:val="32"/>
          <w:szCs w:val="32"/>
          <w:shd w:val="clear" w:color="auto" w:fill="auto"/>
          <w:lang w:eastAsia="zh-CN"/>
        </w:rPr>
      </w:pPr>
      <w:r>
        <w:rPr>
          <w:rFonts w:hint="eastAsia" w:ascii="宋体" w:hAnsi="宋体" w:eastAsia="宋体" w:cs="宋体"/>
          <w:b/>
          <w:bCs/>
          <w:sz w:val="32"/>
          <w:szCs w:val="32"/>
          <w:shd w:val="clear" w:color="auto" w:fill="auto"/>
          <w:lang w:eastAsia="zh-CN"/>
        </w:rPr>
        <w:t>参考答案</w:t>
      </w:r>
    </w:p>
    <w:p>
      <w:pPr>
        <w:numPr>
          <w:ilvl w:val="0"/>
          <w:numId w:val="13"/>
        </w:numPr>
        <w:ind w:leftChars="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单项选择题 （在各题的备选答案中，只有 1 项是正确的，请将正确答 案的序号，填写在题中的括号内。）</w:t>
      </w:r>
    </w:p>
    <w:p>
      <w:pPr>
        <w:numPr>
          <w:ilvl w:val="0"/>
          <w:numId w:val="0"/>
        </w:numPr>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 xml:space="preserve"> 1．B 2．A </w:t>
      </w:r>
    </w:p>
    <w:p>
      <w:pPr>
        <w:numPr>
          <w:ilvl w:val="0"/>
          <w:numId w:val="0"/>
        </w:numPr>
        <w:rPr>
          <w:rFonts w:hint="eastAsia" w:ascii="宋体" w:hAnsi="宋体" w:eastAsia="宋体" w:cs="宋体"/>
          <w:b w:val="0"/>
          <w:bCs w:val="0"/>
          <w:sz w:val="32"/>
          <w:szCs w:val="32"/>
          <w:shd w:val="clear" w:color="auto" w:fill="auto"/>
        </w:rPr>
      </w:pPr>
    </w:p>
    <w:p>
      <w:pPr>
        <w:numPr>
          <w:ilvl w:val="0"/>
          <w:numId w:val="13"/>
        </w:numPr>
        <w:ind w:left="0" w:leftChars="0" w:firstLine="0" w:firstLineChars="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 xml:space="preserve">多项选择题（在各题的备选答案中，有 2 个或 2 个以上的正确答案，请 将正确答案的序号，填写在题中的括号内。） </w:t>
      </w:r>
    </w:p>
    <w:p>
      <w:pPr>
        <w:numPr>
          <w:ilvl w:val="0"/>
          <w:numId w:val="0"/>
        </w:numPr>
        <w:ind w:leftChars="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 xml:space="preserve">1、ACD 2、ABCDE </w:t>
      </w:r>
    </w:p>
    <w:p>
      <w:pPr>
        <w:numPr>
          <w:ilvl w:val="0"/>
          <w:numId w:val="0"/>
        </w:numPr>
        <w:ind w:leftChars="0"/>
        <w:rPr>
          <w:rFonts w:hint="eastAsia" w:ascii="宋体" w:hAnsi="宋体" w:eastAsia="宋体" w:cs="宋体"/>
          <w:b w:val="0"/>
          <w:bCs w:val="0"/>
          <w:sz w:val="32"/>
          <w:szCs w:val="32"/>
          <w:shd w:val="clear" w:color="auto" w:fill="auto"/>
        </w:rPr>
      </w:pPr>
    </w:p>
    <w:p>
      <w:pPr>
        <w:numPr>
          <w:ilvl w:val="0"/>
          <w:numId w:val="13"/>
        </w:numPr>
        <w:ind w:left="0" w:leftChars="0" w:firstLine="0" w:firstLineChars="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判断题（在你认为正确的命题的括号里打“√”，错误的命题的括号里 打“×”。）</w:t>
      </w:r>
    </w:p>
    <w:p>
      <w:pPr>
        <w:numPr>
          <w:ilvl w:val="0"/>
          <w:numId w:val="0"/>
        </w:numPr>
        <w:ind w:leftChars="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 xml:space="preserve"> 1．√ 2．× </w:t>
      </w:r>
    </w:p>
    <w:p>
      <w:pPr>
        <w:numPr>
          <w:ilvl w:val="0"/>
          <w:numId w:val="0"/>
        </w:numPr>
        <w:ind w:leftChars="0"/>
        <w:rPr>
          <w:rFonts w:hint="eastAsia" w:ascii="宋体" w:hAnsi="宋体" w:eastAsia="宋体" w:cs="宋体"/>
          <w:b w:val="0"/>
          <w:bCs w:val="0"/>
          <w:sz w:val="32"/>
          <w:szCs w:val="32"/>
          <w:shd w:val="clear" w:color="auto" w:fill="auto"/>
        </w:rPr>
      </w:pPr>
    </w:p>
    <w:p>
      <w:pPr>
        <w:numPr>
          <w:ilvl w:val="0"/>
          <w:numId w:val="13"/>
        </w:numPr>
        <w:ind w:left="0" w:leftChars="0" w:firstLine="0" w:firstLineChars="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 xml:space="preserve">名词解释 </w:t>
      </w:r>
    </w:p>
    <w:p>
      <w:pPr>
        <w:numPr>
          <w:ilvl w:val="0"/>
          <w:numId w:val="0"/>
        </w:numPr>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lang w:val="en-US" w:eastAsia="zh-CN"/>
        </w:rPr>
        <w:t>1、</w:t>
      </w:r>
      <w:r>
        <w:rPr>
          <w:rFonts w:hint="eastAsia" w:ascii="宋体" w:hAnsi="宋体" w:eastAsia="宋体" w:cs="宋体"/>
          <w:b w:val="0"/>
          <w:bCs w:val="0"/>
          <w:sz w:val="32"/>
          <w:szCs w:val="32"/>
          <w:shd w:val="clear" w:color="auto" w:fill="auto"/>
        </w:rPr>
        <w:t xml:space="preserve">劳动关系系统，是指现代社会系统中以劳动关系为基本关系所构成的包 括劳动关系的内部构成和外部环境因素交流互动的有机整合体。 </w:t>
      </w:r>
    </w:p>
    <w:p>
      <w:pPr>
        <w:numPr>
          <w:ilvl w:val="0"/>
          <w:numId w:val="0"/>
        </w:numPr>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 xml:space="preserve">2、劳动合同是劳动者与用工单位之间确立劳动关系，明确双方权利和义务 的协议。 </w:t>
      </w:r>
    </w:p>
    <w:p>
      <w:pPr>
        <w:numPr>
          <w:ilvl w:val="0"/>
          <w:numId w:val="0"/>
        </w:numPr>
        <w:ind w:leftChars="0"/>
        <w:rPr>
          <w:rFonts w:hint="eastAsia" w:ascii="宋体" w:hAnsi="宋体" w:eastAsia="宋体" w:cs="宋体"/>
          <w:b w:val="0"/>
          <w:bCs w:val="0"/>
          <w:sz w:val="32"/>
          <w:szCs w:val="32"/>
          <w:shd w:val="clear" w:color="auto" w:fill="auto"/>
        </w:rPr>
      </w:pPr>
    </w:p>
    <w:p>
      <w:pPr>
        <w:numPr>
          <w:ilvl w:val="0"/>
          <w:numId w:val="13"/>
        </w:numPr>
        <w:ind w:left="0" w:leftChars="0" w:firstLine="0" w:firstLineChars="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 xml:space="preserve">简答题 </w:t>
      </w:r>
    </w:p>
    <w:p>
      <w:pPr>
        <w:numPr>
          <w:ilvl w:val="0"/>
          <w:numId w:val="14"/>
        </w:numPr>
        <w:ind w:leftChars="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 xml:space="preserve">简述劳动关系与社会保障在理论上的关系 </w:t>
      </w:r>
    </w:p>
    <w:p>
      <w:pPr>
        <w:numPr>
          <w:ilvl w:val="0"/>
          <w:numId w:val="0"/>
        </w:numPr>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 xml:space="preserve">答：（1）社会保障状况反映劳动关系 （2）社会保障业务管理是劳动关系管理的重要组成部分 </w:t>
      </w:r>
    </w:p>
    <w:p>
      <w:pPr>
        <w:numPr>
          <w:ilvl w:val="0"/>
          <w:numId w:val="0"/>
        </w:numPr>
        <w:rPr>
          <w:rFonts w:hint="eastAsia" w:ascii="宋体" w:hAnsi="宋体" w:eastAsia="宋体" w:cs="宋体"/>
          <w:b w:val="0"/>
          <w:bCs w:val="0"/>
          <w:sz w:val="32"/>
          <w:szCs w:val="32"/>
          <w:shd w:val="clear" w:color="auto" w:fill="auto"/>
        </w:rPr>
      </w:pPr>
    </w:p>
    <w:p>
      <w:pPr>
        <w:numPr>
          <w:ilvl w:val="0"/>
          <w:numId w:val="14"/>
        </w:numPr>
        <w:ind w:left="0" w:leftChars="0" w:firstLine="0" w:firstLineChars="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 xml:space="preserve">简述中国三方协商机制存在的问题。 </w:t>
      </w:r>
    </w:p>
    <w:p>
      <w:pPr>
        <w:numPr>
          <w:ilvl w:val="0"/>
          <w:numId w:val="0"/>
        </w:numPr>
        <w:ind w:leftChars="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答：（1）政府的越位与专权 （2）雇主组织身份不明确 （3）工会组织缺乏代表性</w:t>
      </w:r>
    </w:p>
    <w:p>
      <w:pPr>
        <w:numPr>
          <w:ilvl w:val="0"/>
          <w:numId w:val="0"/>
        </w:numPr>
        <w:ind w:leftChars="0"/>
        <w:rPr>
          <w:rFonts w:hint="eastAsia" w:ascii="宋体" w:hAnsi="宋体" w:eastAsia="宋体" w:cs="宋体"/>
          <w:b w:val="0"/>
          <w:bCs w:val="0"/>
          <w:sz w:val="32"/>
          <w:szCs w:val="32"/>
          <w:shd w:val="clear" w:color="auto" w:fill="auto"/>
        </w:rPr>
      </w:pPr>
    </w:p>
    <w:p>
      <w:pPr>
        <w:numPr>
          <w:ilvl w:val="0"/>
          <w:numId w:val="13"/>
        </w:numPr>
        <w:ind w:left="0" w:leftChars="0" w:firstLine="0" w:firstLineChars="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案例分析</w:t>
      </w:r>
    </w:p>
    <w:p>
      <w:pPr>
        <w:numPr>
          <w:ilvl w:val="0"/>
          <w:numId w:val="0"/>
        </w:numPr>
        <w:ind w:leftChars="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 xml:space="preserve"> 答：1. 社会保险则是指政府以推行既定政策为目标，应用保险技术，采用 法律手段，对法定范围内的社会劳动者强制征缴保险基金，用以对其中遭遇劳动 能力丧失或失业等特定危险事故者提供基本生活保障的特殊的再分配形式。</w:t>
      </w:r>
    </w:p>
    <w:p>
      <w:pPr>
        <w:numPr>
          <w:ilvl w:val="0"/>
          <w:numId w:val="0"/>
        </w:numPr>
        <w:ind w:leftChars="0"/>
        <w:rPr>
          <w:rFonts w:hint="eastAsia" w:ascii="宋体" w:hAnsi="宋体" w:eastAsia="宋体" w:cs="宋体"/>
          <w:b w:val="0"/>
          <w:bCs w:val="0"/>
          <w:sz w:val="32"/>
          <w:szCs w:val="32"/>
          <w:shd w:val="clear" w:color="auto" w:fill="auto"/>
        </w:rPr>
      </w:pPr>
    </w:p>
    <w:p>
      <w:pPr>
        <w:numPr>
          <w:ilvl w:val="0"/>
          <w:numId w:val="0"/>
        </w:numPr>
        <w:ind w:leftChars="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 xml:space="preserve"> 2.中国处于社会保障逐步实现定型的关键时期。社会保险制度在走向定 型的过程中涉及职工权益的一系列突出矛盾与问题：（1）社会保险覆盖面问题。 （2）社会保险待遇水平问题。（3）社会保险费主要是养老保险缴费率偏高。（4） 社会保险制度缺乏有效整合。可以说，正是存在种种的困难与问题，中国的社会 保险事业发展才历尽艰辛，才会有一些劳动者不理解、不支持甚至规避社会保险。 （针对案例后面所提问题，要求根据教材和案例涉及的相关理论做出回答， 可根据学生答题的实际情况酌情给分。）</w:t>
      </w:r>
    </w:p>
    <w:p>
      <w:pPr>
        <w:numPr>
          <w:ilvl w:val="0"/>
          <w:numId w:val="0"/>
        </w:numPr>
        <w:ind w:leftChars="0"/>
        <w:rPr>
          <w:rFonts w:hint="eastAsia" w:ascii="宋体" w:hAnsi="宋体" w:eastAsia="宋体" w:cs="宋体"/>
          <w:b w:val="0"/>
          <w:bCs w:val="0"/>
          <w:sz w:val="32"/>
          <w:szCs w:val="32"/>
          <w:shd w:val="clear" w:color="auto" w:fill="auto"/>
        </w:rPr>
      </w:pPr>
    </w:p>
    <w:p>
      <w:pPr>
        <w:numPr>
          <w:ilvl w:val="0"/>
          <w:numId w:val="0"/>
        </w:numPr>
        <w:ind w:leftChars="0"/>
        <w:rPr>
          <w:rFonts w:hint="eastAsia" w:ascii="宋体" w:hAnsi="宋体" w:eastAsia="宋体" w:cs="宋体"/>
          <w:b w:val="0"/>
          <w:bCs w:val="0"/>
          <w:sz w:val="32"/>
          <w:szCs w:val="32"/>
          <w:shd w:val="clear" w:color="auto" w:fill="auto"/>
        </w:rPr>
      </w:pPr>
    </w:p>
    <w:p>
      <w:pPr>
        <w:rPr>
          <w:rFonts w:hint="eastAsia" w:ascii="宋体" w:hAnsi="宋体" w:eastAsia="宋体" w:cs="宋体"/>
          <w:b w:val="0"/>
          <w:bCs w:val="0"/>
          <w:sz w:val="32"/>
          <w:szCs w:val="32"/>
          <w:shd w:val="clear" w:color="auto" w:fill="auto"/>
        </w:rPr>
      </w:pPr>
    </w:p>
    <w:p>
      <w:pPr>
        <w:rPr>
          <w:rFonts w:hint="eastAsia" w:ascii="宋体" w:hAnsi="宋体" w:eastAsia="宋体" w:cs="宋体"/>
          <w:b w:val="0"/>
          <w:bCs w:val="0"/>
          <w:sz w:val="32"/>
          <w:szCs w:val="32"/>
          <w:shd w:val="clear" w:color="auto" w:fill="auto"/>
          <w:lang w:eastAsia="zh-CN"/>
        </w:rPr>
      </w:pPr>
      <w:r>
        <w:rPr>
          <w:rFonts w:hint="eastAsia" w:ascii="宋体" w:hAnsi="宋体" w:eastAsia="宋体" w:cs="宋体"/>
          <w:b w:val="0"/>
          <w:bCs w:val="0"/>
          <w:sz w:val="32"/>
          <w:szCs w:val="32"/>
          <w:shd w:val="clear" w:color="auto" w:fill="auto"/>
          <w:lang w:eastAsia="zh-CN"/>
        </w:rPr>
        <w:t>在以下</w:t>
      </w:r>
      <w:r>
        <w:rPr>
          <w:rFonts w:hint="eastAsia" w:ascii="宋体" w:hAnsi="宋体" w:eastAsia="宋体" w:cs="宋体"/>
          <w:b w:val="0"/>
          <w:bCs w:val="0"/>
          <w:sz w:val="32"/>
          <w:szCs w:val="32"/>
          <w:shd w:val="clear" w:color="auto" w:fill="auto"/>
        </w:rPr>
        <w:t>网上可以下电大</w:t>
      </w:r>
      <w:r>
        <w:rPr>
          <w:rFonts w:hint="eastAsia" w:ascii="宋体" w:hAnsi="宋体" w:eastAsia="宋体" w:cs="宋体"/>
          <w:b w:val="0"/>
          <w:bCs w:val="0"/>
          <w:sz w:val="32"/>
          <w:szCs w:val="32"/>
          <w:shd w:val="clear" w:color="auto" w:fill="auto"/>
          <w:lang w:eastAsia="zh-CN"/>
        </w:rPr>
        <w:t>历届</w:t>
      </w:r>
      <w:r>
        <w:rPr>
          <w:rFonts w:hint="eastAsia" w:ascii="宋体" w:hAnsi="宋体" w:eastAsia="宋体" w:cs="宋体"/>
          <w:b w:val="0"/>
          <w:bCs w:val="0"/>
          <w:sz w:val="32"/>
          <w:szCs w:val="32"/>
          <w:shd w:val="clear" w:color="auto" w:fill="auto"/>
        </w:rPr>
        <w:t>考试题</w:t>
      </w:r>
      <w:r>
        <w:rPr>
          <w:rFonts w:hint="eastAsia" w:ascii="宋体" w:hAnsi="宋体" w:eastAsia="宋体" w:cs="宋体"/>
          <w:b w:val="0"/>
          <w:bCs w:val="0"/>
          <w:sz w:val="32"/>
          <w:szCs w:val="32"/>
          <w:shd w:val="clear" w:color="auto" w:fill="auto"/>
          <w:lang w:eastAsia="zh-CN"/>
        </w:rPr>
        <w:t>，供大家参考。</w:t>
      </w:r>
    </w:p>
    <w:p>
      <w:pPr>
        <w:rPr>
          <w:rFonts w:hint="eastAsia" w:ascii="宋体" w:hAnsi="宋体" w:eastAsia="宋体" w:cs="宋体"/>
          <w:b w:val="0"/>
          <w:bCs w:val="0"/>
          <w:sz w:val="32"/>
          <w:szCs w:val="32"/>
          <w:shd w:val="clear" w:color="auto" w:fill="auto"/>
        </w:rPr>
      </w:pPr>
    </w:p>
    <w:p>
      <w:pPr>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fldChar w:fldCharType="begin"/>
      </w:r>
      <w:r>
        <w:rPr>
          <w:rFonts w:hint="eastAsia" w:ascii="宋体" w:hAnsi="宋体" w:eastAsia="宋体" w:cs="宋体"/>
          <w:b w:val="0"/>
          <w:bCs w:val="0"/>
          <w:sz w:val="32"/>
          <w:szCs w:val="32"/>
          <w:shd w:val="clear" w:color="auto" w:fill="auto"/>
        </w:rPr>
        <w:instrText xml:space="preserve"> HYPERLINK "http://libpaper.ougz.edu.cn/index.jsp" </w:instrText>
      </w:r>
      <w:r>
        <w:rPr>
          <w:rFonts w:hint="eastAsia" w:ascii="宋体" w:hAnsi="宋体" w:eastAsia="宋体" w:cs="宋体"/>
          <w:b w:val="0"/>
          <w:bCs w:val="0"/>
          <w:sz w:val="32"/>
          <w:szCs w:val="32"/>
          <w:shd w:val="clear" w:color="auto" w:fill="auto"/>
        </w:rPr>
        <w:fldChar w:fldCharType="separate"/>
      </w:r>
      <w:r>
        <w:rPr>
          <w:rStyle w:val="6"/>
          <w:rFonts w:hint="eastAsia" w:ascii="宋体" w:hAnsi="宋体" w:eastAsia="宋体" w:cs="宋体"/>
          <w:b w:val="0"/>
          <w:bCs w:val="0"/>
          <w:sz w:val="32"/>
          <w:szCs w:val="32"/>
          <w:shd w:val="clear" w:color="auto" w:fill="auto"/>
        </w:rPr>
        <w:t>http://libpaper.ougz.edu.cn/index.jsp</w:t>
      </w:r>
      <w:r>
        <w:rPr>
          <w:rFonts w:hint="eastAsia" w:ascii="宋体" w:hAnsi="宋体" w:eastAsia="宋体" w:cs="宋体"/>
          <w:b w:val="0"/>
          <w:bCs w:val="0"/>
          <w:sz w:val="32"/>
          <w:szCs w:val="32"/>
          <w:shd w:val="clear" w:color="auto" w:fill="auto"/>
        </w:rPr>
        <w:fldChar w:fldCharType="end"/>
      </w:r>
    </w:p>
    <w:p>
      <w:pPr>
        <w:rPr>
          <w:rFonts w:hint="eastAsia" w:ascii="宋体" w:hAnsi="宋体" w:eastAsia="宋体" w:cs="宋体"/>
          <w:b w:val="0"/>
          <w:bCs w:val="0"/>
          <w:sz w:val="32"/>
          <w:szCs w:val="32"/>
          <w:shd w:val="clear" w:color="auto" w:fill="auto"/>
        </w:rPr>
      </w:pPr>
    </w:p>
    <w:p>
      <w:pPr>
        <w:rPr>
          <w:rFonts w:hint="eastAsia" w:ascii="宋体" w:hAnsi="宋体" w:eastAsia="宋体" w:cs="宋体"/>
          <w:b w:val="0"/>
          <w:bCs w:val="0"/>
          <w:sz w:val="32"/>
          <w:szCs w:val="32"/>
          <w:shd w:val="clear" w:color="auto" w:fill="auto"/>
        </w:rPr>
      </w:pPr>
    </w:p>
    <w:p>
      <w:pPr>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fldChar w:fldCharType="begin"/>
      </w:r>
      <w:r>
        <w:rPr>
          <w:rFonts w:hint="eastAsia" w:ascii="宋体" w:hAnsi="宋体" w:eastAsia="宋体" w:cs="宋体"/>
          <w:b w:val="0"/>
          <w:bCs w:val="0"/>
          <w:sz w:val="32"/>
          <w:szCs w:val="32"/>
          <w:shd w:val="clear" w:color="auto" w:fill="auto"/>
        </w:rPr>
        <w:instrText xml:space="preserve"> HYPERLINK "http://app.nbtvu.net.cn/tsg/DZWX/testpaper/INDEX.HTM" </w:instrText>
      </w:r>
      <w:r>
        <w:rPr>
          <w:rFonts w:hint="eastAsia" w:ascii="宋体" w:hAnsi="宋体" w:eastAsia="宋体" w:cs="宋体"/>
          <w:b w:val="0"/>
          <w:bCs w:val="0"/>
          <w:sz w:val="32"/>
          <w:szCs w:val="32"/>
          <w:shd w:val="clear" w:color="auto" w:fill="auto"/>
        </w:rPr>
        <w:fldChar w:fldCharType="separate"/>
      </w:r>
      <w:r>
        <w:rPr>
          <w:rStyle w:val="6"/>
          <w:rFonts w:hint="eastAsia" w:ascii="宋体" w:hAnsi="宋体" w:eastAsia="宋体" w:cs="宋体"/>
          <w:b w:val="0"/>
          <w:bCs w:val="0"/>
          <w:sz w:val="32"/>
          <w:szCs w:val="32"/>
          <w:shd w:val="clear" w:color="auto" w:fill="auto"/>
        </w:rPr>
        <w:t>http://app.nbtvu.net.cn/tsg/DZWX/testpaper/INDEX.HTM</w:t>
      </w:r>
      <w:r>
        <w:rPr>
          <w:rFonts w:hint="eastAsia" w:ascii="宋体" w:hAnsi="宋体" w:eastAsia="宋体" w:cs="宋体"/>
          <w:b w:val="0"/>
          <w:bCs w:val="0"/>
          <w:sz w:val="32"/>
          <w:szCs w:val="32"/>
          <w:shd w:val="clear" w:color="auto" w:fill="auto"/>
        </w:rPr>
        <w:fldChar w:fldCharType="end"/>
      </w:r>
    </w:p>
    <w:p>
      <w:pPr>
        <w:rPr>
          <w:rFonts w:hint="eastAsia" w:ascii="宋体" w:hAnsi="宋体" w:eastAsia="宋体" w:cs="宋体"/>
          <w:b w:val="0"/>
          <w:bCs w:val="0"/>
          <w:sz w:val="32"/>
          <w:szCs w:val="32"/>
          <w:shd w:val="clear" w:color="auto" w:fill="auto"/>
        </w:rPr>
      </w:pPr>
    </w:p>
    <w:p>
      <w:pPr>
        <w:rPr>
          <w:rFonts w:hint="eastAsia" w:ascii="宋体" w:hAnsi="宋体" w:eastAsia="宋体" w:cs="宋体"/>
          <w:b w:val="0"/>
          <w:bCs w:val="0"/>
          <w:sz w:val="32"/>
          <w:szCs w:val="32"/>
          <w:shd w:val="clear" w:color="auto" w:fill="auto"/>
        </w:rPr>
      </w:pPr>
    </w:p>
    <w:p>
      <w:pPr>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fldChar w:fldCharType="begin"/>
      </w:r>
      <w:r>
        <w:rPr>
          <w:rFonts w:hint="eastAsia" w:ascii="宋体" w:hAnsi="宋体" w:eastAsia="宋体" w:cs="宋体"/>
          <w:b w:val="0"/>
          <w:bCs w:val="0"/>
          <w:sz w:val="32"/>
          <w:szCs w:val="32"/>
          <w:shd w:val="clear" w:color="auto" w:fill="auto"/>
        </w:rPr>
        <w:instrText xml:space="preserve"> HYPERLINK "https://mp.weixin.qq.com/s/LppKOOnEScHCdk5YC-TL4w" </w:instrText>
      </w:r>
      <w:r>
        <w:rPr>
          <w:rFonts w:hint="eastAsia" w:ascii="宋体" w:hAnsi="宋体" w:eastAsia="宋体" w:cs="宋体"/>
          <w:b w:val="0"/>
          <w:bCs w:val="0"/>
          <w:sz w:val="32"/>
          <w:szCs w:val="32"/>
          <w:shd w:val="clear" w:color="auto" w:fill="auto"/>
        </w:rPr>
        <w:fldChar w:fldCharType="separate"/>
      </w:r>
      <w:r>
        <w:rPr>
          <w:rStyle w:val="6"/>
          <w:rFonts w:hint="eastAsia" w:ascii="宋体" w:hAnsi="宋体" w:eastAsia="宋体" w:cs="宋体"/>
          <w:b w:val="0"/>
          <w:bCs w:val="0"/>
          <w:sz w:val="32"/>
          <w:szCs w:val="32"/>
          <w:shd w:val="clear" w:color="auto" w:fill="auto"/>
        </w:rPr>
        <w:t>https://mp.weixin.qq.com/s/LppKOOnEScHCdk5YC-TL4w</w:t>
      </w:r>
      <w:r>
        <w:rPr>
          <w:rFonts w:hint="eastAsia" w:ascii="宋体" w:hAnsi="宋体" w:eastAsia="宋体" w:cs="宋体"/>
          <w:b w:val="0"/>
          <w:bCs w:val="0"/>
          <w:sz w:val="32"/>
          <w:szCs w:val="32"/>
          <w:shd w:val="clear" w:color="auto" w:fill="auto"/>
        </w:rPr>
        <w:fldChar w:fldCharType="end"/>
      </w:r>
    </w:p>
    <w:p>
      <w:pPr>
        <w:numPr>
          <w:ilvl w:val="0"/>
          <w:numId w:val="0"/>
        </w:numPr>
        <w:ind w:leftChars="0"/>
        <w:rPr>
          <w:rFonts w:hint="eastAsia" w:ascii="宋体" w:hAnsi="宋体" w:eastAsia="宋体" w:cs="宋体"/>
          <w:sz w:val="24"/>
          <w:szCs w:val="24"/>
          <w:shd w:val="clear" w:color="auto" w:fill="auto"/>
        </w:rPr>
      </w:pPr>
    </w:p>
    <w:p>
      <w:pPr>
        <w:pStyle w:val="3"/>
        <w:keepNext w:val="0"/>
        <w:keepLines w:val="0"/>
        <w:widowControl/>
        <w:suppressLineNumbers w:val="0"/>
        <w:ind w:firstLine="643" w:firstLineChars="200"/>
        <w:rPr>
          <w:rFonts w:hint="eastAsia" w:eastAsiaTheme="minorEastAsia"/>
          <w:b/>
          <w:bCs/>
          <w:sz w:val="32"/>
          <w:szCs w:val="32"/>
          <w:lang w:eastAsia="zh-CN"/>
        </w:rPr>
      </w:pPr>
      <w:r>
        <w:rPr>
          <w:rFonts w:hint="eastAsia"/>
          <w:b/>
          <w:bCs/>
          <w:sz w:val="32"/>
          <w:szCs w:val="32"/>
          <w:lang w:eastAsia="zh-CN"/>
        </w:rPr>
        <w:t>大家可以根据以上重点和考试要求来规划自己的课程学习，如有什么不明白的地方可联系我。</w:t>
      </w:r>
    </w:p>
    <w:p>
      <w:pPr>
        <w:rPr>
          <w:rFonts w:hint="eastAsia"/>
          <w:sz w:val="28"/>
          <w:szCs w:val="28"/>
        </w:rPr>
      </w:pPr>
    </w:p>
    <w:p>
      <w:pPr>
        <w:rPr>
          <w:rFonts w:hint="eastAsia" w:eastAsia="宋体"/>
          <w:b/>
          <w:bCs/>
          <w:sz w:val="32"/>
          <w:szCs w:val="32"/>
          <w:lang w:eastAsia="zh-CN"/>
        </w:rPr>
      </w:pPr>
      <w:r>
        <w:rPr>
          <w:rFonts w:hint="eastAsia"/>
          <w:b/>
          <w:bCs/>
          <w:sz w:val="32"/>
          <w:szCs w:val="32"/>
        </w:rPr>
        <w:t>导学教师：</w:t>
      </w:r>
      <w:r>
        <w:rPr>
          <w:rFonts w:hint="eastAsia"/>
          <w:b/>
          <w:bCs/>
          <w:sz w:val="32"/>
          <w:szCs w:val="32"/>
          <w:lang w:eastAsia="zh-CN"/>
        </w:rPr>
        <w:t>常晓斌</w:t>
      </w:r>
    </w:p>
    <w:p>
      <w:pPr>
        <w:rPr>
          <w:rFonts w:hint="default" w:eastAsia="宋体"/>
          <w:b/>
          <w:color w:val="FF0000"/>
          <w:sz w:val="24"/>
          <w:szCs w:val="24"/>
          <w:lang w:val="en-US" w:eastAsia="zh-CN"/>
        </w:rPr>
      </w:pPr>
      <w:r>
        <w:rPr>
          <w:rFonts w:hint="eastAsia"/>
          <w:sz w:val="28"/>
          <w:szCs w:val="28"/>
        </w:rPr>
        <w:t>联系电话：</w:t>
      </w:r>
      <w:r>
        <w:rPr>
          <w:rFonts w:hint="eastAsia"/>
          <w:sz w:val="28"/>
          <w:szCs w:val="28"/>
          <w:lang w:val="en-US" w:eastAsia="zh-CN"/>
        </w:rPr>
        <w:t>18991099849</w:t>
      </w:r>
      <w:r>
        <w:rPr>
          <w:rFonts w:hint="eastAsia"/>
          <w:sz w:val="28"/>
          <w:szCs w:val="28"/>
        </w:rPr>
        <w:t xml:space="preserve">     QQ：</w:t>
      </w:r>
      <w:r>
        <w:rPr>
          <w:rFonts w:hint="eastAsia"/>
          <w:sz w:val="28"/>
          <w:szCs w:val="28"/>
          <w:lang w:val="en-US" w:eastAsia="zh-CN"/>
        </w:rPr>
        <w:t>247288350</w:t>
      </w:r>
    </w:p>
    <w:p>
      <w:pPr>
        <w:pStyle w:val="3"/>
        <w:keepNext w:val="0"/>
        <w:keepLines w:val="0"/>
        <w:widowControl/>
        <w:suppressLineNumbers w:val="0"/>
        <w:ind w:firstLine="4800" w:firstLineChars="2000"/>
        <w:jc w:val="left"/>
        <w:rPr>
          <w:rFonts w:hint="default"/>
          <w:shd w:val="clear" w:fill="F6F5FC"/>
          <w:lang w:val="en-US" w:eastAsia="zh-CN"/>
        </w:rPr>
      </w:pPr>
    </w:p>
    <w:p>
      <w:pPr>
        <w:pStyle w:val="3"/>
        <w:keepNext w:val="0"/>
        <w:keepLines w:val="0"/>
        <w:widowControl/>
        <w:suppressLineNumbers w:val="0"/>
        <w:ind w:firstLine="2160" w:firstLineChars="300"/>
        <w:jc w:val="left"/>
        <w:rPr>
          <w:shd w:val="clear" w:fill="F6F5FC"/>
        </w:rPr>
      </w:pPr>
      <w:r>
        <w:rPr>
          <w:rFonts w:hint="eastAsia" w:ascii="宋体" w:hAnsi="宋体" w:cs="宋体"/>
          <w:sz w:val="72"/>
          <w:szCs w:val="72"/>
          <w:lang w:val="en-US" w:eastAsia="zh-CN"/>
        </w:rPr>
        <w:t>欢迎学习咨询，祝大家学习愉快！</w:t>
      </w:r>
    </w:p>
    <w:p>
      <w:pPr>
        <w:pStyle w:val="3"/>
        <w:keepNext w:val="0"/>
        <w:keepLines w:val="0"/>
        <w:widowControl/>
        <w:suppressLineNumbers w:val="0"/>
      </w:pPr>
    </w:p>
    <w:p>
      <w:pPr>
        <w:pStyle w:val="3"/>
        <w:keepNext w:val="0"/>
        <w:keepLines w:val="0"/>
        <w:widowControl/>
        <w:suppressLineNumbers w:val="0"/>
        <w:jc w:val="left"/>
        <w:rPr>
          <w:shd w:val="clear" w:fill="F6F5FC"/>
        </w:rPr>
      </w:pPr>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hinese Quotes">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9" w:usb3="00000000" w:csb0="000001FF"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4F489"/>
    <w:multiLevelType w:val="singleLevel"/>
    <w:tmpl w:val="80A4F489"/>
    <w:lvl w:ilvl="0" w:tentative="0">
      <w:start w:val="1"/>
      <w:numFmt w:val="decimal"/>
      <w:lvlText w:val="%1."/>
      <w:lvlJc w:val="left"/>
      <w:pPr>
        <w:tabs>
          <w:tab w:val="left" w:pos="312"/>
        </w:tabs>
      </w:pPr>
    </w:lvl>
  </w:abstractNum>
  <w:abstractNum w:abstractNumId="1">
    <w:nsid w:val="8C63B3B8"/>
    <w:multiLevelType w:val="singleLevel"/>
    <w:tmpl w:val="8C63B3B8"/>
    <w:lvl w:ilvl="0" w:tentative="0">
      <w:start w:val="1"/>
      <w:numFmt w:val="upperLetter"/>
      <w:lvlText w:val="%1."/>
      <w:lvlJc w:val="left"/>
      <w:pPr>
        <w:tabs>
          <w:tab w:val="left" w:pos="312"/>
        </w:tabs>
        <w:ind w:left="160" w:leftChars="0" w:firstLine="0" w:firstLineChars="0"/>
      </w:pPr>
    </w:lvl>
  </w:abstractNum>
  <w:abstractNum w:abstractNumId="2">
    <w:nsid w:val="91DA86C6"/>
    <w:multiLevelType w:val="singleLevel"/>
    <w:tmpl w:val="91DA86C6"/>
    <w:lvl w:ilvl="0" w:tentative="0">
      <w:start w:val="1"/>
      <w:numFmt w:val="decimal"/>
      <w:lvlText w:val="%1."/>
      <w:lvlJc w:val="left"/>
      <w:pPr>
        <w:tabs>
          <w:tab w:val="left" w:pos="312"/>
        </w:tabs>
        <w:ind w:left="120" w:leftChars="0" w:firstLine="0" w:firstLineChars="0"/>
      </w:pPr>
    </w:lvl>
  </w:abstractNum>
  <w:abstractNum w:abstractNumId="3">
    <w:nsid w:val="B757362A"/>
    <w:multiLevelType w:val="singleLevel"/>
    <w:tmpl w:val="B757362A"/>
    <w:lvl w:ilvl="0" w:tentative="0">
      <w:start w:val="1"/>
      <w:numFmt w:val="upperLetter"/>
      <w:suff w:val="nothing"/>
      <w:lvlText w:val="%1、"/>
      <w:lvlJc w:val="left"/>
      <w:pPr>
        <w:ind w:left="320" w:leftChars="0" w:firstLine="0" w:firstLineChars="0"/>
      </w:pPr>
    </w:lvl>
  </w:abstractNum>
  <w:abstractNum w:abstractNumId="4">
    <w:nsid w:val="B7C50AD5"/>
    <w:multiLevelType w:val="singleLevel"/>
    <w:tmpl w:val="B7C50AD5"/>
    <w:lvl w:ilvl="0" w:tentative="0">
      <w:start w:val="1"/>
      <w:numFmt w:val="decimal"/>
      <w:suff w:val="nothing"/>
      <w:lvlText w:val="%1、"/>
      <w:lvlJc w:val="left"/>
    </w:lvl>
  </w:abstractNum>
  <w:abstractNum w:abstractNumId="5">
    <w:nsid w:val="1A069AE5"/>
    <w:multiLevelType w:val="singleLevel"/>
    <w:tmpl w:val="1A069AE5"/>
    <w:lvl w:ilvl="0" w:tentative="0">
      <w:start w:val="1"/>
      <w:numFmt w:val="upperLetter"/>
      <w:suff w:val="nothing"/>
      <w:lvlText w:val="%1、"/>
      <w:lvlJc w:val="left"/>
      <w:pPr>
        <w:ind w:left="320" w:leftChars="0" w:firstLine="0" w:firstLineChars="0"/>
      </w:pPr>
    </w:lvl>
  </w:abstractNum>
  <w:abstractNum w:abstractNumId="6">
    <w:nsid w:val="39212676"/>
    <w:multiLevelType w:val="singleLevel"/>
    <w:tmpl w:val="39212676"/>
    <w:lvl w:ilvl="0" w:tentative="0">
      <w:start w:val="5"/>
      <w:numFmt w:val="chineseCounting"/>
      <w:suff w:val="nothing"/>
      <w:lvlText w:val="%1、"/>
      <w:lvlJc w:val="left"/>
      <w:rPr>
        <w:rFonts w:hint="eastAsia"/>
      </w:rPr>
    </w:lvl>
  </w:abstractNum>
  <w:abstractNum w:abstractNumId="7">
    <w:nsid w:val="4F1F2233"/>
    <w:multiLevelType w:val="singleLevel"/>
    <w:tmpl w:val="4F1F2233"/>
    <w:lvl w:ilvl="0" w:tentative="0">
      <w:start w:val="1"/>
      <w:numFmt w:val="decimal"/>
      <w:lvlText w:val="%1."/>
      <w:lvlJc w:val="left"/>
      <w:pPr>
        <w:tabs>
          <w:tab w:val="left" w:pos="312"/>
        </w:tabs>
        <w:ind w:left="160" w:leftChars="0" w:firstLine="0" w:firstLineChars="0"/>
      </w:pPr>
    </w:lvl>
  </w:abstractNum>
  <w:abstractNum w:abstractNumId="8">
    <w:nsid w:val="6667379C"/>
    <w:multiLevelType w:val="multilevel"/>
    <w:tmpl w:val="6667379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686468CB"/>
    <w:multiLevelType w:val="singleLevel"/>
    <w:tmpl w:val="686468CB"/>
    <w:lvl w:ilvl="0" w:tentative="0">
      <w:start w:val="1"/>
      <w:numFmt w:val="decimal"/>
      <w:suff w:val="nothing"/>
      <w:lvlText w:val="%1、"/>
      <w:lvlJc w:val="left"/>
    </w:lvl>
  </w:abstractNum>
  <w:abstractNum w:abstractNumId="10">
    <w:nsid w:val="70DF7CF1"/>
    <w:multiLevelType w:val="singleLevel"/>
    <w:tmpl w:val="70DF7CF1"/>
    <w:lvl w:ilvl="0" w:tentative="0">
      <w:start w:val="1"/>
      <w:numFmt w:val="chineseCounting"/>
      <w:suff w:val="nothing"/>
      <w:lvlText w:val="%1、"/>
      <w:lvlJc w:val="left"/>
      <w:rPr>
        <w:rFonts w:hint="eastAsia"/>
      </w:rPr>
    </w:lvl>
  </w:abstractNum>
  <w:abstractNum w:abstractNumId="11">
    <w:nsid w:val="757F0859"/>
    <w:multiLevelType w:val="singleLevel"/>
    <w:tmpl w:val="757F0859"/>
    <w:lvl w:ilvl="0" w:tentative="0">
      <w:start w:val="4"/>
      <w:numFmt w:val="chineseCounting"/>
      <w:suff w:val="space"/>
      <w:lvlText w:val="第%1章"/>
      <w:lvlJc w:val="left"/>
      <w:rPr>
        <w:rFonts w:hint="eastAsia"/>
      </w:rPr>
    </w:lvl>
  </w:abstractNum>
  <w:abstractNum w:abstractNumId="12">
    <w:nsid w:val="7705ED38"/>
    <w:multiLevelType w:val="singleLevel"/>
    <w:tmpl w:val="7705ED38"/>
    <w:lvl w:ilvl="0" w:tentative="0">
      <w:start w:val="8"/>
      <w:numFmt w:val="chineseCounting"/>
      <w:suff w:val="space"/>
      <w:lvlText w:val="第%1章"/>
      <w:lvlJc w:val="left"/>
      <w:rPr>
        <w:rFonts w:hint="eastAsia"/>
      </w:rPr>
    </w:lvl>
  </w:abstractNum>
  <w:abstractNum w:abstractNumId="13">
    <w:nsid w:val="7CF9FA29"/>
    <w:multiLevelType w:val="singleLevel"/>
    <w:tmpl w:val="7CF9FA29"/>
    <w:lvl w:ilvl="0" w:tentative="0">
      <w:start w:val="1"/>
      <w:numFmt w:val="decimal"/>
      <w:lvlText w:val="%1."/>
      <w:lvlJc w:val="left"/>
      <w:pPr>
        <w:tabs>
          <w:tab w:val="left" w:pos="312"/>
        </w:tabs>
      </w:pPr>
    </w:lvl>
  </w:abstractNum>
  <w:num w:numId="1">
    <w:abstractNumId w:val="11"/>
  </w:num>
  <w:num w:numId="2">
    <w:abstractNumId w:val="12"/>
  </w:num>
  <w:num w:numId="3">
    <w:abstractNumId w:val="8"/>
  </w:num>
  <w:num w:numId="4">
    <w:abstractNumId w:val="6"/>
  </w:num>
  <w:num w:numId="5">
    <w:abstractNumId w:val="13"/>
  </w:num>
  <w:num w:numId="6">
    <w:abstractNumId w:val="1"/>
  </w:num>
  <w:num w:numId="7">
    <w:abstractNumId w:val="7"/>
  </w:num>
  <w:num w:numId="8">
    <w:abstractNumId w:val="3"/>
  </w:num>
  <w:num w:numId="9">
    <w:abstractNumId w:val="5"/>
  </w:num>
  <w:num w:numId="10">
    <w:abstractNumId w:val="9"/>
  </w:num>
  <w:num w:numId="11">
    <w:abstractNumId w:val="4"/>
  </w:num>
  <w:num w:numId="12">
    <w:abstractNumId w:val="2"/>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58286E"/>
    <w:rsid w:val="01ED5818"/>
    <w:rsid w:val="07C26230"/>
    <w:rsid w:val="0ACC301D"/>
    <w:rsid w:val="0BAF6224"/>
    <w:rsid w:val="10A1353D"/>
    <w:rsid w:val="10BA130D"/>
    <w:rsid w:val="10BB5F0E"/>
    <w:rsid w:val="10D5224A"/>
    <w:rsid w:val="149461B4"/>
    <w:rsid w:val="17E61E4D"/>
    <w:rsid w:val="1804138C"/>
    <w:rsid w:val="243D52F9"/>
    <w:rsid w:val="26604878"/>
    <w:rsid w:val="2DD30302"/>
    <w:rsid w:val="311155C4"/>
    <w:rsid w:val="32247699"/>
    <w:rsid w:val="351C7A2C"/>
    <w:rsid w:val="3C623601"/>
    <w:rsid w:val="3C6E73D8"/>
    <w:rsid w:val="3DA36E3B"/>
    <w:rsid w:val="3E183792"/>
    <w:rsid w:val="4058286E"/>
    <w:rsid w:val="4ADA7F4A"/>
    <w:rsid w:val="4CD371F5"/>
    <w:rsid w:val="505711A3"/>
    <w:rsid w:val="52FF21A4"/>
    <w:rsid w:val="5532251F"/>
    <w:rsid w:val="56EF5B47"/>
    <w:rsid w:val="5B9C2EAF"/>
    <w:rsid w:val="5E0354C2"/>
    <w:rsid w:val="60442301"/>
    <w:rsid w:val="65136DC4"/>
    <w:rsid w:val="66563D39"/>
    <w:rsid w:val="6789377C"/>
    <w:rsid w:val="6AFA704A"/>
    <w:rsid w:val="6B624C65"/>
    <w:rsid w:val="6C6C60FA"/>
    <w:rsid w:val="6D83489B"/>
    <w:rsid w:val="707F59DF"/>
    <w:rsid w:val="73484F05"/>
    <w:rsid w:val="74CC6A43"/>
    <w:rsid w:val="78B90CF6"/>
    <w:rsid w:val="7CD25652"/>
    <w:rsid w:val="7E5061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nhideWhenUsed/>
    <w:qFormat/>
    <w:uiPriority w:val="99"/>
    <w:rPr>
      <w:color w:val="0000FF"/>
      <w:u w:val="none"/>
    </w:rPr>
  </w:style>
  <w:style w:type="character" w:customStyle="1" w:styleId="7">
    <w:name w:val="sx_how_study1"/>
    <w:basedOn w:val="5"/>
    <w:qFormat/>
    <w:uiPriority w:val="0"/>
    <w:rPr>
      <w:color w:val="FFFFFF"/>
      <w:sz w:val="19"/>
      <w:szCs w:val="19"/>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4.png"/><Relationship Id="rId16" Type="http://schemas.openxmlformats.org/officeDocument/2006/relationships/image" Target="media/image13.jpe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2021-06-18T09:21:00Z</dcterms:created>
  <dc:creator>天空</dc:creator>
  <cp:lastModifiedBy>天空</cp:lastModifiedBy>
  <dcterms:modified xsi:type="dcterms:W3CDTF">2021-12-15T01:59:46Z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575ED029F85143029E518D64935865CD</vt:lpwstr>
  </property>
</Properties>
</file>