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3C" w:rsidRDefault="007478AC" w:rsidP="00072A51">
      <w:pPr>
        <w:jc w:val="center"/>
        <w:rPr>
          <w:b/>
          <w:sz w:val="32"/>
          <w:szCs w:val="32"/>
        </w:rPr>
      </w:pPr>
      <w:r w:rsidRPr="007478AC">
        <w:rPr>
          <w:rFonts w:hint="eastAsia"/>
          <w:b/>
          <w:sz w:val="32"/>
          <w:szCs w:val="32"/>
        </w:rPr>
        <w:t>02322</w:t>
      </w:r>
      <w:r>
        <w:rPr>
          <w:rFonts w:hint="eastAsia"/>
          <w:b/>
          <w:sz w:val="32"/>
          <w:szCs w:val="32"/>
        </w:rPr>
        <w:t>《国民经济核算》</w:t>
      </w:r>
      <w:r w:rsidR="00072A51" w:rsidRPr="00072A51">
        <w:rPr>
          <w:rFonts w:hint="eastAsia"/>
          <w:b/>
          <w:sz w:val="32"/>
          <w:szCs w:val="32"/>
        </w:rPr>
        <w:t>导学方案</w:t>
      </w:r>
    </w:p>
    <w:p w:rsidR="00B4326A" w:rsidRDefault="0097695C" w:rsidP="007F55CD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8E7BBB" w:rsidRPr="008E7BBB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国民经济核算</w:t>
      </w: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8E7BBB" w:rsidRPr="008E7BBB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开放教育会计学（本科）专业学生开设的一门专业基础课。开设本课程的目的，在于以社会主义市场经济理论为指导，按照理论与实践相结合的原则，通过对国民经济核算理论及实际应用的讲授，使学生系统掌握国民经济核算的基本原理、基本内容和基本方法，对国民经济的运行过程和数量关系有比较清晰的了解，提高经济分析和经济信息处理的能力。</w:t>
      </w:r>
    </w:p>
    <w:p w:rsidR="00B4326A" w:rsidRPr="00B4326A" w:rsidRDefault="00B4326A" w:rsidP="00B4326A">
      <w:pPr>
        <w:pStyle w:val="a7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7F55CD" w:rsidRPr="008E7BBB" w:rsidRDefault="008E7BBB" w:rsidP="008E7BBB">
      <w:pPr>
        <w:pStyle w:val="a8"/>
        <w:spacing w:line="300" w:lineRule="atLeast"/>
        <w:ind w:firstLineChars="200" w:firstLine="560"/>
        <w:rPr>
          <w:rFonts w:ascii="Helvetica" w:hAnsi="Helvetica" w:cs="Helvetica"/>
          <w:color w:val="333333"/>
          <w:sz w:val="21"/>
          <w:szCs w:val="21"/>
        </w:rPr>
      </w:pPr>
      <w:r w:rsidRPr="008E7BBB">
        <w:rPr>
          <w:rFonts w:asciiTheme="majorEastAsia" w:eastAsiaTheme="majorEastAsia" w:hAnsiTheme="majorEastAsia" w:cs="Helvetica" w:hint="eastAsia"/>
          <w:color w:val="333333"/>
          <w:sz w:val="28"/>
          <w:szCs w:val="28"/>
        </w:rPr>
        <w:t>形成性考核占课程总成绩的50%。终结性考试占课程总成绩的50%。由计算机在线实时给分并汇总。课程总成绩达到60分及以上（及格），可获得本课程相应学分。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</w:t>
      </w:r>
      <w:r w:rsidR="00237D6C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参考。</w:t>
      </w:r>
    </w:p>
    <w:p w:rsidR="00B4326A" w:rsidRPr="00B4326A" w:rsidRDefault="00B4326A" w:rsidP="00B4326A"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575FAF" w:rsidRDefault="00B4326A" w:rsidP="00B4326A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Pr="00C37A11" w:rsidRDefault="00B4326A" w:rsidP="00575FAF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AE" w:rsidRDefault="00BA29AE" w:rsidP="00575FAF">
      <w:pPr>
        <w:rPr>
          <w:rFonts w:ascii="Helvetica" w:hAnsi="Helvetica"/>
          <w:color w:val="333333"/>
          <w:sz w:val="28"/>
          <w:szCs w:val="28"/>
        </w:rPr>
      </w:pPr>
    </w:p>
    <w:p w:rsidR="00B4326A" w:rsidRPr="00B4326A" w:rsidRDefault="00B4326A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575FAF" w:rsidRPr="00B4326A" w:rsidRDefault="004167DB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找到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《</w:t>
      </w:r>
      <w:r w:rsidR="008E7BBB" w:rsidRPr="008E7BBB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国民经济核算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》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，点击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“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进入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”</w:t>
      </w:r>
    </w:p>
    <w:p w:rsidR="00575FAF" w:rsidRDefault="008E7BBB" w:rsidP="008E7BBB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5274310" cy="293164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ED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575FAF">
        <w:rPr>
          <w:rFonts w:hint="eastAsia"/>
          <w:sz w:val="28"/>
          <w:szCs w:val="28"/>
        </w:rPr>
        <w:t>、</w:t>
      </w:r>
      <w:r w:rsidR="00264ACB">
        <w:rPr>
          <w:rFonts w:hint="eastAsia"/>
          <w:sz w:val="28"/>
          <w:szCs w:val="28"/>
        </w:rPr>
        <w:t>共有四次</w:t>
      </w:r>
      <w:r w:rsidR="00575FAF">
        <w:rPr>
          <w:rFonts w:hint="eastAsia"/>
          <w:sz w:val="28"/>
          <w:szCs w:val="28"/>
        </w:rPr>
        <w:t>形成性考核，进入</w:t>
      </w:r>
      <w:r w:rsidR="00264ACB">
        <w:rPr>
          <w:rFonts w:hint="eastAsia"/>
          <w:sz w:val="28"/>
          <w:szCs w:val="28"/>
        </w:rPr>
        <w:t>依次完成</w:t>
      </w:r>
    </w:p>
    <w:p w:rsidR="00575FAF" w:rsidRDefault="008E7BBB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74044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75FAF">
        <w:rPr>
          <w:rFonts w:hint="eastAsia"/>
          <w:sz w:val="28"/>
          <w:szCs w:val="28"/>
        </w:rPr>
        <w:t>、点击现在参加测试</w:t>
      </w:r>
    </w:p>
    <w:p w:rsidR="00575FAF" w:rsidRDefault="00575FAF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6718" cy="2647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575FAF">
        <w:rPr>
          <w:rFonts w:hint="eastAsia"/>
          <w:sz w:val="28"/>
          <w:szCs w:val="28"/>
        </w:rPr>
        <w:t>、进入测试页面，即可</w:t>
      </w:r>
      <w:r w:rsidR="002B130A">
        <w:rPr>
          <w:rFonts w:hint="eastAsia"/>
          <w:sz w:val="28"/>
          <w:szCs w:val="28"/>
        </w:rPr>
        <w:t>开始答题：</w:t>
      </w:r>
    </w:p>
    <w:p w:rsidR="00575FAF" w:rsidRDefault="008E7BBB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62835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 w:rsidR="004D1558">
        <w:rPr>
          <w:rFonts w:hint="eastAsia"/>
          <w:sz w:val="28"/>
          <w:szCs w:val="28"/>
        </w:rPr>
        <w:t>、做完一页拉至低端，点击下一页，做完后点解右下角“结束答题”</w:t>
      </w:r>
    </w:p>
    <w:p w:rsidR="004D1558" w:rsidRDefault="008E7BBB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209113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963337">
        <w:rPr>
          <w:rFonts w:hint="eastAsia"/>
          <w:sz w:val="28"/>
          <w:szCs w:val="28"/>
        </w:rPr>
        <w:t>、点击提交所有答案并结束</w:t>
      </w:r>
    </w:p>
    <w:p w:rsidR="00963337" w:rsidRDefault="008E7BBB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30819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Pr="00842E80" w:rsidRDefault="002F1D9B" w:rsidP="002076E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842E80" w:rsidRPr="00841D93" w:rsidRDefault="00842E80" w:rsidP="00842E80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6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2F1D9B" w:rsidRDefault="00842E80" w:rsidP="002076E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drawing>
          <wp:inline distT="0" distB="0" distL="0" distR="0">
            <wp:extent cx="5275620" cy="1838325"/>
            <wp:effectExtent l="19050" t="0" r="123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6A" w:rsidRPr="00B4326A" w:rsidRDefault="00263805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lastRenderedPageBreak/>
        <w:t>四</w:t>
      </w:r>
      <w:r w:rsidR="00B4326A"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论坛发帖方法：</w:t>
      </w:r>
    </w:p>
    <w:p w:rsidR="00342F96" w:rsidRPr="00B4326A" w:rsidRDefault="00B4326A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8E7BBB">
        <w:rPr>
          <w:rFonts w:hint="eastAsia"/>
          <w:b/>
          <w:color w:val="FF0000"/>
        </w:rPr>
        <w:t>无</w:t>
      </w:r>
      <w:r w:rsidR="00342F96" w:rsidRPr="00B4326A">
        <w:rPr>
          <w:rFonts w:hint="eastAsia"/>
          <w:b/>
          <w:color w:val="FF0000"/>
        </w:rPr>
        <w:t>“课程讨论”</w:t>
      </w:r>
    </w:p>
    <w:p w:rsidR="00432E37" w:rsidRDefault="008E7BBB" w:rsidP="008E7BBB">
      <w:pPr>
        <w:ind w:firstLineChars="196" w:firstLine="413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2</w:t>
      </w:r>
      <w:r w:rsidR="00432E37">
        <w:rPr>
          <w:rFonts w:hint="eastAsia"/>
          <w:b/>
          <w:color w:val="FF0000"/>
        </w:rPr>
        <w:t>、</w:t>
      </w:r>
      <w:r w:rsidR="009D6ECB">
        <w:rPr>
          <w:rFonts w:hint="eastAsia"/>
          <w:b/>
          <w:color w:val="FF0000"/>
        </w:rPr>
        <w:t>查看学习资料</w:t>
      </w:r>
    </w:p>
    <w:p w:rsidR="009D6ECB" w:rsidRDefault="008E7BBB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80784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CB" w:rsidRDefault="008E7BBB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880889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05" w:rsidRPr="00EE7453" w:rsidRDefault="00263805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D6ECB" w:rsidRPr="00EE7453" w:rsidRDefault="008E7BBB" w:rsidP="002076ED"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课程导学教师：</w:t>
      </w:r>
      <w:r w:rsidR="005619C4">
        <w:rPr>
          <w:rFonts w:hint="eastAsia"/>
          <w:b/>
          <w:color w:val="FF0000"/>
          <w:sz w:val="28"/>
          <w:szCs w:val="28"/>
        </w:rPr>
        <w:t>黄</w:t>
      </w:r>
      <w:r w:rsidR="00B864A1" w:rsidRPr="00EE7453">
        <w:rPr>
          <w:rFonts w:hint="eastAsia"/>
          <w:b/>
          <w:color w:val="FF0000"/>
          <w:sz w:val="28"/>
          <w:szCs w:val="28"/>
        </w:rPr>
        <w:t>老师电话</w:t>
      </w:r>
      <w:r>
        <w:rPr>
          <w:rFonts w:hint="eastAsia"/>
          <w:b/>
          <w:color w:val="FF0000"/>
          <w:sz w:val="28"/>
          <w:szCs w:val="28"/>
        </w:rPr>
        <w:t>1</w:t>
      </w:r>
      <w:r w:rsidR="005619C4">
        <w:rPr>
          <w:rFonts w:hint="eastAsia"/>
          <w:b/>
          <w:color w:val="FF0000"/>
          <w:sz w:val="28"/>
          <w:szCs w:val="28"/>
        </w:rPr>
        <w:t>8691245556</w:t>
      </w:r>
      <w:r w:rsidR="00B864A1" w:rsidRPr="00EE7453">
        <w:rPr>
          <w:rFonts w:hint="eastAsia"/>
          <w:b/>
          <w:color w:val="FF0000"/>
          <w:sz w:val="28"/>
          <w:szCs w:val="28"/>
        </w:rPr>
        <w:t>，微信同号，</w:t>
      </w:r>
      <w:r w:rsidR="00B864A1" w:rsidRPr="00EE7453">
        <w:rPr>
          <w:rFonts w:hint="eastAsia"/>
          <w:b/>
          <w:color w:val="FF0000"/>
          <w:sz w:val="28"/>
          <w:szCs w:val="28"/>
        </w:rPr>
        <w:t>QQ</w:t>
      </w:r>
      <w:r w:rsidR="00B864A1" w:rsidRPr="00EE7453">
        <w:rPr>
          <w:rFonts w:hint="eastAsia"/>
          <w:b/>
          <w:color w:val="FF0000"/>
          <w:sz w:val="28"/>
          <w:szCs w:val="28"/>
        </w:rPr>
        <w:t>：</w:t>
      </w:r>
      <w:r w:rsidR="005619C4">
        <w:rPr>
          <w:rFonts w:hint="eastAsia"/>
          <w:b/>
          <w:color w:val="FF0000"/>
          <w:sz w:val="28"/>
          <w:szCs w:val="28"/>
        </w:rPr>
        <w:t>307573737</w:t>
      </w:r>
      <w:r w:rsidR="00B864A1"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sectPr w:rsidR="009D6ECB" w:rsidRPr="00EE7453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EB1" w:rsidRDefault="00B85EB1" w:rsidP="002C25E5">
      <w:r>
        <w:separator/>
      </w:r>
    </w:p>
  </w:endnote>
  <w:endnote w:type="continuationSeparator" w:id="1">
    <w:p w:rsidR="00B85EB1" w:rsidRDefault="00B85EB1" w:rsidP="002C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EB1" w:rsidRDefault="00B85EB1" w:rsidP="002C25E5">
      <w:r>
        <w:separator/>
      </w:r>
    </w:p>
  </w:footnote>
  <w:footnote w:type="continuationSeparator" w:id="1">
    <w:p w:rsidR="00B85EB1" w:rsidRDefault="00B85EB1" w:rsidP="002C25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2A51"/>
    <w:rsid w:val="00053B08"/>
    <w:rsid w:val="00072A51"/>
    <w:rsid w:val="001569A7"/>
    <w:rsid w:val="002076ED"/>
    <w:rsid w:val="00234058"/>
    <w:rsid w:val="00237D6C"/>
    <w:rsid w:val="00263805"/>
    <w:rsid w:val="00264ACB"/>
    <w:rsid w:val="00295797"/>
    <w:rsid w:val="002B130A"/>
    <w:rsid w:val="002C25E5"/>
    <w:rsid w:val="002E3085"/>
    <w:rsid w:val="002F1D9B"/>
    <w:rsid w:val="00333D91"/>
    <w:rsid w:val="00342F96"/>
    <w:rsid w:val="003E201C"/>
    <w:rsid w:val="00403AB4"/>
    <w:rsid w:val="004167DB"/>
    <w:rsid w:val="00432E37"/>
    <w:rsid w:val="004C5B3C"/>
    <w:rsid w:val="004D1558"/>
    <w:rsid w:val="005619C4"/>
    <w:rsid w:val="00575FAF"/>
    <w:rsid w:val="00592123"/>
    <w:rsid w:val="005B0B18"/>
    <w:rsid w:val="007478AC"/>
    <w:rsid w:val="00795CDE"/>
    <w:rsid w:val="007B5BC4"/>
    <w:rsid w:val="007D53E4"/>
    <w:rsid w:val="007F55CD"/>
    <w:rsid w:val="008118A9"/>
    <w:rsid w:val="00842E80"/>
    <w:rsid w:val="00855BDB"/>
    <w:rsid w:val="008E7BBB"/>
    <w:rsid w:val="00936084"/>
    <w:rsid w:val="00963337"/>
    <w:rsid w:val="0097695C"/>
    <w:rsid w:val="009D6ECB"/>
    <w:rsid w:val="00A84273"/>
    <w:rsid w:val="00B4326A"/>
    <w:rsid w:val="00B85EB1"/>
    <w:rsid w:val="00B864A1"/>
    <w:rsid w:val="00BA29AE"/>
    <w:rsid w:val="00DC339F"/>
    <w:rsid w:val="00E97D90"/>
    <w:rsid w:val="00EC4E9F"/>
    <w:rsid w:val="00EE7453"/>
    <w:rsid w:val="00FC3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F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FAF"/>
    <w:rPr>
      <w:sz w:val="18"/>
      <w:szCs w:val="18"/>
    </w:rPr>
  </w:style>
  <w:style w:type="character" w:styleId="a4">
    <w:name w:val="Hyperlink"/>
    <w:basedOn w:val="a0"/>
    <w:uiPriority w:val="99"/>
    <w:unhideWhenUsed/>
    <w:rsid w:val="00842E8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5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5E5"/>
    <w:rPr>
      <w:sz w:val="18"/>
      <w:szCs w:val="18"/>
    </w:rPr>
  </w:style>
  <w:style w:type="paragraph" w:styleId="a7">
    <w:name w:val="List Paragraph"/>
    <w:basedOn w:val="a"/>
    <w:uiPriority w:val="34"/>
    <w:qFormat/>
    <w:rsid w:val="00B4326A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8E7BBB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5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0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7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0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ylrtvu.net.c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7F9863-3196-4CC6-A4F4-E8AD8ACE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8664</TotalTime>
  <Pages>5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62</cp:revision>
  <dcterms:created xsi:type="dcterms:W3CDTF">2019-05-10T08:39:00Z</dcterms:created>
  <dcterms:modified xsi:type="dcterms:W3CDTF">2021-11-25T06:02:00Z</dcterms:modified>
</cp:coreProperties>
</file>