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6D7" w:rsidRDefault="00A076D7" w:rsidP="000934C8"/>
    <w:p w:rsidR="00A076D7" w:rsidRPr="00A076D7" w:rsidRDefault="00A076D7" w:rsidP="00A076D7">
      <w:pPr>
        <w:jc w:val="center"/>
        <w:rPr>
          <w:b/>
          <w:sz w:val="32"/>
          <w:szCs w:val="32"/>
        </w:rPr>
      </w:pPr>
      <w:r w:rsidRPr="00A076D7">
        <w:rPr>
          <w:rFonts w:hint="eastAsia"/>
          <w:b/>
          <w:sz w:val="32"/>
          <w:szCs w:val="32"/>
        </w:rPr>
        <w:t>森林培育综合测评参考答案</w:t>
      </w:r>
    </w:p>
    <w:p w:rsidR="000934C8" w:rsidRPr="004826A6" w:rsidRDefault="000934C8" w:rsidP="000934C8">
      <w:r w:rsidRPr="004826A6">
        <w:rPr>
          <w:rFonts w:hint="eastAsia"/>
        </w:rPr>
        <w:t>一、单向选择题（每题</w:t>
      </w:r>
      <w:r w:rsidRPr="004826A6">
        <w:rPr>
          <w:rFonts w:hint="eastAsia"/>
        </w:rPr>
        <w:t>3</w:t>
      </w:r>
      <w:r w:rsidRPr="004826A6">
        <w:rPr>
          <w:rFonts w:hint="eastAsia"/>
        </w:rPr>
        <w:t>分，</w:t>
      </w:r>
      <w:r w:rsidRPr="004826A6">
        <w:rPr>
          <w:rFonts w:hint="eastAsia"/>
        </w:rPr>
        <w:t>24</w:t>
      </w:r>
      <w:r w:rsidRPr="004826A6">
        <w:rPr>
          <w:rFonts w:hint="eastAsia"/>
        </w:rPr>
        <w:t>题，共</w:t>
      </w:r>
      <w:r w:rsidRPr="004826A6">
        <w:rPr>
          <w:rFonts w:hint="eastAsia"/>
        </w:rPr>
        <w:t>72</w:t>
      </w:r>
      <w:r w:rsidRPr="004826A6">
        <w:rPr>
          <w:rFonts w:hint="eastAsia"/>
        </w:rPr>
        <w:t>分）</w:t>
      </w:r>
    </w:p>
    <w:p w:rsidR="000934C8" w:rsidRPr="004826A6" w:rsidRDefault="000934C8" w:rsidP="000934C8">
      <w:r w:rsidRPr="004826A6">
        <w:rPr>
          <w:rFonts w:hint="eastAsia"/>
        </w:rPr>
        <w:t>题目</w:t>
      </w:r>
      <w:r w:rsidRPr="004826A6">
        <w:rPr>
          <w:rFonts w:hint="eastAsia"/>
        </w:rPr>
        <w:t>1</w:t>
      </w:r>
    </w:p>
    <w:p w:rsidR="000934C8" w:rsidRPr="004826A6" w:rsidRDefault="000934C8" w:rsidP="000934C8">
      <w:r w:rsidRPr="004826A6">
        <w:rPr>
          <w:rFonts w:hint="eastAsia"/>
        </w:rPr>
        <w:t>树木的整形修剪、平茬、抹芽及复壮等属于采穗圃的（　）。选择一项：</w:t>
      </w:r>
    </w:p>
    <w:p w:rsidR="000934C8" w:rsidRPr="004826A6" w:rsidRDefault="000934C8" w:rsidP="000934C8">
      <w:r w:rsidRPr="004826A6">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7" type="#_x0000_t75" style="width:16.4pt;height:13.05pt" o:ole="">
            <v:imagedata r:id="rId7" o:title=""/>
          </v:shape>
          <w:control r:id="rId8" w:name="DefaultOcxName6" w:shapeid="_x0000_i1177"/>
        </w:object>
      </w:r>
      <w:r w:rsidRPr="004826A6">
        <w:rPr>
          <w:rFonts w:hint="eastAsia"/>
        </w:rPr>
        <w:t xml:space="preserve">B. </w:t>
      </w:r>
      <w:r w:rsidRPr="004826A6">
        <w:rPr>
          <w:rFonts w:hint="eastAsia"/>
        </w:rPr>
        <w:t>树体管理</w:t>
      </w:r>
      <w:r w:rsidRPr="004826A6">
        <w:rPr>
          <w:rFonts w:hint="eastAsia"/>
        </w:rPr>
        <w:t xml:space="preserve"> </w:t>
      </w:r>
    </w:p>
    <w:p w:rsidR="000934C8" w:rsidRPr="000934C8" w:rsidRDefault="000934C8" w:rsidP="000934C8">
      <w:pPr>
        <w:rPr>
          <w:b/>
        </w:rPr>
      </w:pPr>
      <w:r w:rsidRPr="000934C8">
        <w:rPr>
          <w:rFonts w:hint="eastAsia"/>
          <w:b/>
        </w:rPr>
        <w:t>正确答案是：树体管理</w:t>
      </w:r>
    </w:p>
    <w:p w:rsidR="000934C8" w:rsidRPr="004826A6" w:rsidRDefault="000934C8" w:rsidP="000934C8">
      <w:r w:rsidRPr="004826A6">
        <w:rPr>
          <w:rFonts w:hint="eastAsia"/>
        </w:rPr>
        <w:t>题目</w:t>
      </w:r>
      <w:r w:rsidRPr="004826A6">
        <w:rPr>
          <w:rFonts w:hint="eastAsia"/>
        </w:rPr>
        <w:t>2</w:t>
      </w:r>
    </w:p>
    <w:p w:rsidR="000934C8" w:rsidRPr="004826A6" w:rsidRDefault="000934C8" w:rsidP="000934C8">
      <w:r w:rsidRPr="004826A6">
        <w:rPr>
          <w:rFonts w:hint="eastAsia"/>
        </w:rPr>
        <w:t>大部分树种的种子安全含水量为（　）。选择一项：</w:t>
      </w:r>
    </w:p>
    <w:p w:rsidR="000934C8" w:rsidRPr="004826A6" w:rsidRDefault="000934C8" w:rsidP="000934C8">
      <w:r w:rsidRPr="004826A6">
        <w:object w:dxaOrig="1440" w:dyaOrig="1440">
          <v:shape id="_x0000_i1186" type="#_x0000_t75" style="width:16.4pt;height:13.05pt" o:ole="">
            <v:imagedata r:id="rId7" o:title=""/>
          </v:shape>
          <w:control r:id="rId9" w:name="DefaultOcxName13" w:shapeid="_x0000_i1186"/>
        </w:object>
      </w:r>
      <w:r w:rsidRPr="004826A6">
        <w:rPr>
          <w:rFonts w:hint="eastAsia"/>
        </w:rPr>
        <w:t xml:space="preserve">A. 5%~12% </w:t>
      </w:r>
    </w:p>
    <w:p w:rsidR="000934C8" w:rsidRPr="000934C8" w:rsidRDefault="000934C8" w:rsidP="000934C8">
      <w:pPr>
        <w:rPr>
          <w:b/>
        </w:rPr>
      </w:pPr>
      <w:r w:rsidRPr="000934C8">
        <w:rPr>
          <w:rFonts w:hint="eastAsia"/>
          <w:b/>
        </w:rPr>
        <w:t>正确答案是：</w:t>
      </w:r>
      <w:r w:rsidRPr="000934C8">
        <w:rPr>
          <w:rFonts w:hint="eastAsia"/>
          <w:b/>
        </w:rPr>
        <w:t>5%~12%</w:t>
      </w:r>
    </w:p>
    <w:p w:rsidR="000934C8" w:rsidRPr="004826A6" w:rsidRDefault="000934C8" w:rsidP="000934C8">
      <w:r w:rsidRPr="004826A6">
        <w:rPr>
          <w:rFonts w:hint="eastAsia"/>
        </w:rPr>
        <w:t>题目</w:t>
      </w:r>
      <w:r w:rsidRPr="004826A6">
        <w:rPr>
          <w:rFonts w:hint="eastAsia"/>
        </w:rPr>
        <w:t>3</w:t>
      </w:r>
    </w:p>
    <w:p w:rsidR="000934C8" w:rsidRPr="004826A6" w:rsidRDefault="000934C8" w:rsidP="000934C8">
      <w:r w:rsidRPr="004826A6">
        <w:rPr>
          <w:rFonts w:hint="eastAsia"/>
        </w:rPr>
        <w:t>种皮坚硬致使</w:t>
      </w:r>
      <w:proofErr w:type="gramStart"/>
      <w:r w:rsidRPr="004826A6">
        <w:rPr>
          <w:rFonts w:hint="eastAsia"/>
        </w:rPr>
        <w:t>胚</w:t>
      </w:r>
      <w:proofErr w:type="gramEnd"/>
      <w:r w:rsidRPr="004826A6">
        <w:rPr>
          <w:rFonts w:hint="eastAsia"/>
        </w:rPr>
        <w:t>不能顶破种皮向外伸长而引起的休眠属于（　）。选择一项：</w:t>
      </w:r>
    </w:p>
    <w:p w:rsidR="000934C8" w:rsidRPr="004826A6" w:rsidRDefault="000934C8" w:rsidP="000934C8">
      <w:r w:rsidRPr="004826A6">
        <w:object w:dxaOrig="1440" w:dyaOrig="1440">
          <v:shape id="_x0000_i1198" type="#_x0000_t75" style="width:16.4pt;height:13.05pt" o:ole="">
            <v:imagedata r:id="rId7" o:title=""/>
          </v:shape>
          <w:control r:id="rId10" w:name="DefaultOcxName22" w:shapeid="_x0000_i1198"/>
        </w:object>
      </w:r>
      <w:r w:rsidRPr="004826A6">
        <w:rPr>
          <w:rFonts w:hint="eastAsia"/>
        </w:rPr>
        <w:t xml:space="preserve">A. </w:t>
      </w:r>
      <w:r w:rsidRPr="004826A6">
        <w:rPr>
          <w:rFonts w:hint="eastAsia"/>
        </w:rPr>
        <w:t>种皮引起的休眠</w:t>
      </w:r>
      <w:r w:rsidRPr="004826A6">
        <w:rPr>
          <w:rFonts w:hint="eastAsia"/>
        </w:rPr>
        <w:t xml:space="preserve"> </w:t>
      </w:r>
    </w:p>
    <w:p w:rsidR="000934C8" w:rsidRPr="000934C8" w:rsidRDefault="000934C8" w:rsidP="000934C8">
      <w:pPr>
        <w:rPr>
          <w:b/>
        </w:rPr>
      </w:pPr>
      <w:r w:rsidRPr="000934C8">
        <w:rPr>
          <w:rFonts w:hint="eastAsia"/>
          <w:b/>
        </w:rPr>
        <w:t>正确答案是：种皮引起的休眠</w:t>
      </w:r>
    </w:p>
    <w:p w:rsidR="000934C8" w:rsidRPr="004826A6" w:rsidRDefault="000934C8" w:rsidP="000934C8">
      <w:r w:rsidRPr="004826A6">
        <w:rPr>
          <w:rFonts w:hint="eastAsia"/>
        </w:rPr>
        <w:t>题目</w:t>
      </w:r>
      <w:r w:rsidRPr="004826A6">
        <w:rPr>
          <w:rFonts w:hint="eastAsia"/>
        </w:rPr>
        <w:t>4</w:t>
      </w:r>
    </w:p>
    <w:p w:rsidR="000934C8" w:rsidRDefault="000934C8" w:rsidP="000934C8">
      <w:r w:rsidRPr="004826A6">
        <w:rPr>
          <w:rFonts w:hint="eastAsia"/>
        </w:rPr>
        <w:t>从混合样品中抽取送检样品，以及从送检样品中抽取测定样品时常用的方法是（　）。</w:t>
      </w:r>
    </w:p>
    <w:p w:rsidR="000934C8" w:rsidRPr="004826A6" w:rsidRDefault="000934C8" w:rsidP="000934C8">
      <w:r w:rsidRPr="004826A6">
        <w:rPr>
          <w:rFonts w:hint="eastAsia"/>
        </w:rPr>
        <w:t>选择一项：</w:t>
      </w:r>
    </w:p>
    <w:p w:rsidR="000934C8" w:rsidRPr="004826A6" w:rsidRDefault="000934C8" w:rsidP="000934C8">
      <w:r w:rsidRPr="004826A6">
        <w:object w:dxaOrig="1440" w:dyaOrig="1440">
          <v:shape id="_x0000_i1216" type="#_x0000_t75" style="width:16.4pt;height:13.05pt" o:ole="">
            <v:imagedata r:id="rId7" o:title=""/>
          </v:shape>
          <w:control r:id="rId11" w:name="DefaultOcxName33" w:shapeid="_x0000_i1216"/>
        </w:object>
      </w:r>
      <w:r w:rsidRPr="004826A6">
        <w:rPr>
          <w:rFonts w:hint="eastAsia"/>
        </w:rPr>
        <w:t xml:space="preserve">C. </w:t>
      </w:r>
      <w:r w:rsidRPr="004826A6">
        <w:rPr>
          <w:rFonts w:hint="eastAsia"/>
        </w:rPr>
        <w:t>分样法</w:t>
      </w:r>
      <w:r w:rsidRPr="004826A6">
        <w:rPr>
          <w:rFonts w:hint="eastAsia"/>
        </w:rPr>
        <w:t xml:space="preserve"> </w:t>
      </w:r>
    </w:p>
    <w:p w:rsidR="000934C8" w:rsidRPr="000934C8" w:rsidRDefault="000934C8" w:rsidP="000934C8">
      <w:pPr>
        <w:rPr>
          <w:b/>
        </w:rPr>
      </w:pPr>
      <w:r w:rsidRPr="000934C8">
        <w:rPr>
          <w:rFonts w:hint="eastAsia"/>
          <w:b/>
        </w:rPr>
        <w:t>正确答案是：分样法</w:t>
      </w:r>
    </w:p>
    <w:p w:rsidR="000934C8" w:rsidRPr="004826A6" w:rsidRDefault="000934C8" w:rsidP="000934C8">
      <w:r w:rsidRPr="004826A6">
        <w:rPr>
          <w:rFonts w:hint="eastAsia"/>
        </w:rPr>
        <w:t>题目</w:t>
      </w:r>
      <w:r w:rsidRPr="004826A6">
        <w:rPr>
          <w:rFonts w:hint="eastAsia"/>
        </w:rPr>
        <w:t>5</w:t>
      </w:r>
    </w:p>
    <w:p w:rsidR="000934C8" w:rsidRPr="004826A6" w:rsidRDefault="000934C8" w:rsidP="000934C8">
      <w:r w:rsidRPr="004826A6">
        <w:rPr>
          <w:rFonts w:hint="eastAsia"/>
        </w:rPr>
        <w:t>以下树种结实间隔期最短的是（　）。选择一项：</w:t>
      </w:r>
    </w:p>
    <w:p w:rsidR="000934C8" w:rsidRPr="004826A6" w:rsidRDefault="000934C8" w:rsidP="000934C8">
      <w:r w:rsidRPr="004826A6">
        <w:object w:dxaOrig="1440" w:dyaOrig="1440">
          <v:shape id="_x0000_i1222" type="#_x0000_t75" style="width:16.4pt;height:13.05pt" o:ole="">
            <v:imagedata r:id="rId7" o:title=""/>
          </v:shape>
          <w:control r:id="rId12" w:name="DefaultOcxName39" w:shapeid="_x0000_i1222"/>
        </w:object>
      </w:r>
      <w:r w:rsidRPr="004826A6">
        <w:rPr>
          <w:rFonts w:hint="eastAsia"/>
        </w:rPr>
        <w:t xml:space="preserve">A. </w:t>
      </w:r>
      <w:r w:rsidRPr="004826A6">
        <w:rPr>
          <w:rFonts w:hint="eastAsia"/>
        </w:rPr>
        <w:t>马尾松</w:t>
      </w:r>
      <w:r w:rsidRPr="004826A6">
        <w:rPr>
          <w:rFonts w:hint="eastAsia"/>
        </w:rPr>
        <w:t xml:space="preserve"> </w:t>
      </w:r>
    </w:p>
    <w:p w:rsidR="000934C8" w:rsidRPr="000934C8" w:rsidRDefault="000934C8" w:rsidP="000934C8">
      <w:pPr>
        <w:rPr>
          <w:b/>
        </w:rPr>
      </w:pPr>
      <w:r w:rsidRPr="000934C8">
        <w:rPr>
          <w:rFonts w:hint="eastAsia"/>
          <w:b/>
        </w:rPr>
        <w:t>正确答案是：马尾松</w:t>
      </w:r>
    </w:p>
    <w:p w:rsidR="000934C8" w:rsidRPr="004826A6" w:rsidRDefault="000934C8" w:rsidP="000934C8">
      <w:r w:rsidRPr="004826A6">
        <w:rPr>
          <w:rFonts w:hint="eastAsia"/>
        </w:rPr>
        <w:t>题目</w:t>
      </w:r>
      <w:r w:rsidRPr="004826A6">
        <w:rPr>
          <w:rFonts w:hint="eastAsia"/>
        </w:rPr>
        <w:t>6</w:t>
      </w:r>
    </w:p>
    <w:p w:rsidR="000934C8" w:rsidRPr="004826A6" w:rsidRDefault="000934C8" w:rsidP="000934C8">
      <w:r w:rsidRPr="004826A6">
        <w:rPr>
          <w:rFonts w:hint="eastAsia"/>
        </w:rPr>
        <w:t>组织培养室的温度应常年保持在（　）或略高</w:t>
      </w:r>
      <w:r w:rsidRPr="004826A6">
        <w:rPr>
          <w:rFonts w:hint="eastAsia"/>
        </w:rPr>
        <w:t>1~2</w:t>
      </w:r>
      <w:r w:rsidRPr="004826A6">
        <w:rPr>
          <w:rFonts w:hint="eastAsia"/>
        </w:rPr>
        <w:t>℃。选择一项：</w:t>
      </w:r>
    </w:p>
    <w:p w:rsidR="000934C8" w:rsidRPr="004826A6" w:rsidRDefault="000934C8" w:rsidP="000934C8">
      <w:r w:rsidRPr="004826A6">
        <w:object w:dxaOrig="1440" w:dyaOrig="1440">
          <v:shape id="_x0000_i1240" type="#_x0000_t75" style="width:16.4pt;height:13.05pt" o:ole="">
            <v:imagedata r:id="rId7" o:title=""/>
          </v:shape>
          <w:control r:id="rId13" w:name="DefaultOcxName50" w:shapeid="_x0000_i1240"/>
        </w:object>
      </w:r>
      <w:r w:rsidRPr="004826A6">
        <w:rPr>
          <w:rFonts w:hint="eastAsia"/>
        </w:rPr>
        <w:t>C. 25</w:t>
      </w:r>
      <w:r w:rsidRPr="004826A6">
        <w:rPr>
          <w:rFonts w:hint="eastAsia"/>
        </w:rPr>
        <w:t>℃</w:t>
      </w:r>
      <w:r w:rsidRPr="004826A6">
        <w:rPr>
          <w:rFonts w:hint="eastAsia"/>
        </w:rPr>
        <w:t xml:space="preserve"> </w:t>
      </w:r>
    </w:p>
    <w:p w:rsidR="000934C8" w:rsidRPr="000934C8" w:rsidRDefault="000934C8" w:rsidP="000934C8">
      <w:pPr>
        <w:rPr>
          <w:b/>
        </w:rPr>
      </w:pPr>
      <w:r w:rsidRPr="000934C8">
        <w:rPr>
          <w:rFonts w:hint="eastAsia"/>
          <w:b/>
        </w:rPr>
        <w:t>正确答案是：</w:t>
      </w:r>
      <w:r w:rsidRPr="000934C8">
        <w:rPr>
          <w:rFonts w:hint="eastAsia"/>
          <w:b/>
        </w:rPr>
        <w:t>25</w:t>
      </w:r>
      <w:r w:rsidRPr="000934C8">
        <w:rPr>
          <w:rFonts w:hint="eastAsia"/>
          <w:b/>
        </w:rPr>
        <w:t>℃</w:t>
      </w:r>
    </w:p>
    <w:p w:rsidR="000934C8" w:rsidRPr="004826A6" w:rsidRDefault="000934C8" w:rsidP="000934C8">
      <w:r w:rsidRPr="004826A6">
        <w:rPr>
          <w:rFonts w:hint="eastAsia"/>
        </w:rPr>
        <w:t>题目</w:t>
      </w:r>
      <w:r w:rsidRPr="004826A6">
        <w:rPr>
          <w:rFonts w:hint="eastAsia"/>
        </w:rPr>
        <w:t>7</w:t>
      </w:r>
    </w:p>
    <w:p w:rsidR="000934C8" w:rsidRPr="004826A6" w:rsidRDefault="000934C8" w:rsidP="000934C8">
      <w:r w:rsidRPr="004826A6">
        <w:rPr>
          <w:rFonts w:hint="eastAsia"/>
        </w:rPr>
        <w:t>培育播种苗，以下适合秋播的树种是（　）。选择一项：</w:t>
      </w:r>
    </w:p>
    <w:p w:rsidR="000934C8" w:rsidRPr="004826A6" w:rsidRDefault="000934C8" w:rsidP="000934C8">
      <w:r w:rsidRPr="004826A6">
        <w:object w:dxaOrig="1440" w:dyaOrig="1440">
          <v:shape id="_x0000_i1255" type="#_x0000_t75" style="width:16.4pt;height:13.05pt" o:ole="">
            <v:imagedata r:id="rId7" o:title=""/>
          </v:shape>
          <w:control r:id="rId14" w:name="DefaultOcxName60" w:shapeid="_x0000_i1255"/>
        </w:object>
      </w:r>
      <w:r w:rsidRPr="004826A6">
        <w:rPr>
          <w:rFonts w:hint="eastAsia"/>
        </w:rPr>
        <w:t xml:space="preserve">D. </w:t>
      </w:r>
      <w:r w:rsidRPr="004826A6">
        <w:rPr>
          <w:rFonts w:hint="eastAsia"/>
        </w:rPr>
        <w:t>核桃、山杏</w:t>
      </w:r>
      <w:r w:rsidRPr="004826A6">
        <w:rPr>
          <w:rFonts w:hint="eastAsia"/>
        </w:rPr>
        <w:t xml:space="preserve"> </w:t>
      </w:r>
    </w:p>
    <w:p w:rsidR="000934C8" w:rsidRPr="000934C8" w:rsidRDefault="000934C8" w:rsidP="000934C8">
      <w:pPr>
        <w:rPr>
          <w:b/>
        </w:rPr>
      </w:pPr>
      <w:r w:rsidRPr="000934C8">
        <w:rPr>
          <w:rFonts w:hint="eastAsia"/>
          <w:b/>
        </w:rPr>
        <w:t>正确答案是：核桃、山杏</w:t>
      </w:r>
    </w:p>
    <w:p w:rsidR="000934C8" w:rsidRPr="004826A6" w:rsidRDefault="000934C8" w:rsidP="000934C8">
      <w:r w:rsidRPr="004826A6">
        <w:rPr>
          <w:rFonts w:hint="eastAsia"/>
        </w:rPr>
        <w:t>题目</w:t>
      </w:r>
      <w:r w:rsidRPr="004826A6">
        <w:rPr>
          <w:rFonts w:hint="eastAsia"/>
        </w:rPr>
        <w:t>8</w:t>
      </w:r>
    </w:p>
    <w:p w:rsidR="000934C8" w:rsidRPr="004826A6" w:rsidRDefault="000934C8" w:rsidP="000934C8">
      <w:r w:rsidRPr="004826A6">
        <w:rPr>
          <w:rFonts w:hint="eastAsia"/>
        </w:rPr>
        <w:t>嫁接适宜的湿度为（　）。选择一项：</w:t>
      </w:r>
    </w:p>
    <w:p w:rsidR="000934C8" w:rsidRPr="004826A6" w:rsidRDefault="000934C8" w:rsidP="000934C8">
      <w:r w:rsidRPr="004826A6">
        <w:object w:dxaOrig="1440" w:dyaOrig="1440">
          <v:shape id="_x0000_i1264" type="#_x0000_t75" style="width:16.4pt;height:13.05pt" o:ole="">
            <v:imagedata r:id="rId7" o:title=""/>
          </v:shape>
          <w:control r:id="rId15" w:name="DefaultOcxName68" w:shapeid="_x0000_i1264"/>
        </w:object>
      </w:r>
      <w:r w:rsidRPr="004826A6">
        <w:rPr>
          <w:rFonts w:hint="eastAsia"/>
        </w:rPr>
        <w:t xml:space="preserve">C. 80%~90% </w:t>
      </w:r>
    </w:p>
    <w:p w:rsidR="000934C8" w:rsidRPr="004826A6" w:rsidRDefault="000934C8" w:rsidP="000934C8">
      <w:r w:rsidRPr="004826A6">
        <w:rPr>
          <w:rFonts w:hint="eastAsia"/>
        </w:rPr>
        <w:lastRenderedPageBreak/>
        <w:t>正确答案是：</w:t>
      </w:r>
      <w:r w:rsidRPr="004826A6">
        <w:rPr>
          <w:rFonts w:hint="eastAsia"/>
        </w:rPr>
        <w:t>80%~90%</w:t>
      </w:r>
    </w:p>
    <w:p w:rsidR="000934C8" w:rsidRPr="004826A6" w:rsidRDefault="000934C8" w:rsidP="000934C8">
      <w:r w:rsidRPr="004826A6">
        <w:rPr>
          <w:rFonts w:hint="eastAsia"/>
        </w:rPr>
        <w:t>题目</w:t>
      </w:r>
      <w:r w:rsidRPr="004826A6">
        <w:rPr>
          <w:rFonts w:hint="eastAsia"/>
        </w:rPr>
        <w:t>9</w:t>
      </w:r>
    </w:p>
    <w:p w:rsidR="000934C8" w:rsidRPr="004826A6" w:rsidRDefault="000934C8" w:rsidP="000934C8">
      <w:r w:rsidRPr="004826A6">
        <w:rPr>
          <w:rFonts w:hint="eastAsia"/>
        </w:rPr>
        <w:t>塑料大棚育苗时，白天大棚内的温度应控制在（　）。选择一项：</w:t>
      </w:r>
    </w:p>
    <w:p w:rsidR="000934C8" w:rsidRPr="004826A6" w:rsidRDefault="000934C8" w:rsidP="000934C8">
      <w:r w:rsidRPr="004826A6">
        <w:object w:dxaOrig="1440" w:dyaOrig="1440">
          <v:shape id="_x0000_i1270" type="#_x0000_t75" style="width:16.4pt;height:13.05pt" o:ole="">
            <v:imagedata r:id="rId7" o:title=""/>
          </v:shape>
          <w:control r:id="rId16" w:name="DefaultOcxName75" w:shapeid="_x0000_i1270"/>
        </w:object>
      </w:r>
      <w:r w:rsidRPr="004826A6">
        <w:rPr>
          <w:rFonts w:hint="eastAsia"/>
        </w:rPr>
        <w:t>A. 25~40</w:t>
      </w:r>
      <w:r w:rsidRPr="004826A6">
        <w:rPr>
          <w:rFonts w:hint="eastAsia"/>
        </w:rPr>
        <w:t>℃</w:t>
      </w:r>
      <w:r w:rsidRPr="004826A6">
        <w:rPr>
          <w:rFonts w:hint="eastAsia"/>
        </w:rPr>
        <w:t xml:space="preserve"> </w:t>
      </w:r>
    </w:p>
    <w:p w:rsidR="000934C8" w:rsidRPr="000934C8" w:rsidRDefault="000934C8" w:rsidP="000934C8">
      <w:pPr>
        <w:rPr>
          <w:b/>
        </w:rPr>
      </w:pPr>
      <w:r w:rsidRPr="000934C8">
        <w:rPr>
          <w:rFonts w:hint="eastAsia"/>
          <w:b/>
        </w:rPr>
        <w:t>正确答案是：</w:t>
      </w:r>
      <w:r w:rsidRPr="000934C8">
        <w:rPr>
          <w:rFonts w:hint="eastAsia"/>
          <w:b/>
        </w:rPr>
        <w:t>25~40</w:t>
      </w:r>
      <w:r w:rsidRPr="000934C8">
        <w:rPr>
          <w:rFonts w:hint="eastAsia"/>
          <w:b/>
        </w:rPr>
        <w:t>℃</w:t>
      </w:r>
    </w:p>
    <w:p w:rsidR="000934C8" w:rsidRPr="004826A6" w:rsidRDefault="000934C8" w:rsidP="000934C8">
      <w:r w:rsidRPr="004826A6">
        <w:rPr>
          <w:rFonts w:hint="eastAsia"/>
        </w:rPr>
        <w:t>题目</w:t>
      </w:r>
      <w:r w:rsidRPr="004826A6">
        <w:rPr>
          <w:rFonts w:hint="eastAsia"/>
        </w:rPr>
        <w:t>10</w:t>
      </w:r>
    </w:p>
    <w:p w:rsidR="000934C8" w:rsidRPr="004826A6" w:rsidRDefault="000934C8" w:rsidP="000934C8">
      <w:r w:rsidRPr="004826A6">
        <w:rPr>
          <w:rFonts w:hint="eastAsia"/>
        </w:rPr>
        <w:t>将苗木根系用湿润土壤进行暂时埋植，以防根系干燥，保护苗木活力的措施，称为（　）。</w:t>
      </w:r>
    </w:p>
    <w:p w:rsidR="000934C8" w:rsidRPr="004826A6" w:rsidRDefault="000934C8" w:rsidP="000934C8">
      <w:r w:rsidRPr="004826A6">
        <w:rPr>
          <w:rFonts w:hint="eastAsia"/>
        </w:rPr>
        <w:t>选择一项：</w:t>
      </w:r>
    </w:p>
    <w:p w:rsidR="000934C8" w:rsidRPr="004826A6" w:rsidRDefault="000934C8" w:rsidP="000934C8">
      <w:r w:rsidRPr="004826A6">
        <w:object w:dxaOrig="1440" w:dyaOrig="1440">
          <v:shape id="_x0000_i1291" type="#_x0000_t75" style="width:16.4pt;height:13.05pt" o:ole="">
            <v:imagedata r:id="rId7" o:title=""/>
          </v:shape>
          <w:control r:id="rId17" w:name="DefaultOcxName87" w:shapeid="_x0000_i1291"/>
        </w:object>
      </w:r>
      <w:r w:rsidRPr="004826A6">
        <w:rPr>
          <w:rFonts w:hint="eastAsia"/>
        </w:rPr>
        <w:t xml:space="preserve">D. </w:t>
      </w:r>
      <w:r w:rsidRPr="004826A6">
        <w:rPr>
          <w:rFonts w:hint="eastAsia"/>
        </w:rPr>
        <w:t>假植</w:t>
      </w:r>
      <w:r w:rsidRPr="004826A6">
        <w:rPr>
          <w:rFonts w:hint="eastAsia"/>
        </w:rPr>
        <w:t xml:space="preserve"> </w:t>
      </w:r>
    </w:p>
    <w:p w:rsidR="000934C8" w:rsidRPr="000934C8" w:rsidRDefault="000934C8" w:rsidP="000934C8">
      <w:pPr>
        <w:rPr>
          <w:b/>
        </w:rPr>
      </w:pPr>
      <w:r w:rsidRPr="000934C8">
        <w:rPr>
          <w:rFonts w:hint="eastAsia"/>
          <w:b/>
        </w:rPr>
        <w:t>正确答案是：假植</w:t>
      </w:r>
    </w:p>
    <w:p w:rsidR="000934C8" w:rsidRPr="004826A6" w:rsidRDefault="000934C8" w:rsidP="000934C8">
      <w:r w:rsidRPr="004826A6">
        <w:rPr>
          <w:rFonts w:hint="eastAsia"/>
        </w:rPr>
        <w:t>题目</w:t>
      </w:r>
      <w:r w:rsidRPr="004826A6">
        <w:rPr>
          <w:rFonts w:hint="eastAsia"/>
        </w:rPr>
        <w:t>11</w:t>
      </w:r>
    </w:p>
    <w:p w:rsidR="000934C8" w:rsidRPr="004826A6" w:rsidRDefault="000934C8" w:rsidP="000934C8">
      <w:r w:rsidRPr="004826A6">
        <w:rPr>
          <w:rFonts w:hint="eastAsia"/>
        </w:rPr>
        <w:t>以下不属于我国森林分类中五大林种的是（　）。选择一项：</w:t>
      </w:r>
    </w:p>
    <w:p w:rsidR="000934C8" w:rsidRPr="004826A6" w:rsidRDefault="000934C8" w:rsidP="000934C8">
      <w:r w:rsidRPr="004826A6">
        <w:object w:dxaOrig="1440" w:dyaOrig="1440">
          <v:shape id="_x0000_i1294" type="#_x0000_t75" style="width:16.4pt;height:13.05pt" o:ole="">
            <v:imagedata r:id="rId7" o:title=""/>
          </v:shape>
          <w:control r:id="rId18" w:name="DefaultOcxName93" w:shapeid="_x0000_i1294"/>
        </w:object>
      </w:r>
      <w:r w:rsidRPr="004826A6">
        <w:rPr>
          <w:rFonts w:hint="eastAsia"/>
        </w:rPr>
        <w:t xml:space="preserve">A. </w:t>
      </w:r>
      <w:r w:rsidRPr="004826A6">
        <w:rPr>
          <w:rFonts w:hint="eastAsia"/>
        </w:rPr>
        <w:t>四旁植树</w:t>
      </w:r>
      <w:r w:rsidRPr="004826A6">
        <w:rPr>
          <w:rFonts w:hint="eastAsia"/>
        </w:rPr>
        <w:t xml:space="preserve"> </w:t>
      </w:r>
    </w:p>
    <w:p w:rsidR="000934C8" w:rsidRPr="000934C8" w:rsidRDefault="000934C8" w:rsidP="000934C8">
      <w:pPr>
        <w:rPr>
          <w:b/>
        </w:rPr>
      </w:pPr>
      <w:r w:rsidRPr="000934C8">
        <w:rPr>
          <w:rFonts w:hint="eastAsia"/>
          <w:b/>
        </w:rPr>
        <w:t>正确答案是：四旁植树</w:t>
      </w:r>
    </w:p>
    <w:p w:rsidR="000934C8" w:rsidRPr="004826A6" w:rsidRDefault="000934C8" w:rsidP="000934C8">
      <w:r w:rsidRPr="004826A6">
        <w:rPr>
          <w:rFonts w:hint="eastAsia"/>
        </w:rPr>
        <w:t>题目</w:t>
      </w:r>
      <w:r w:rsidRPr="004826A6">
        <w:rPr>
          <w:rFonts w:hint="eastAsia"/>
        </w:rPr>
        <w:t>12</w:t>
      </w:r>
    </w:p>
    <w:p w:rsidR="000934C8" w:rsidRPr="004826A6" w:rsidRDefault="000934C8" w:rsidP="000934C8">
      <w:r w:rsidRPr="004826A6">
        <w:rPr>
          <w:rFonts w:hint="eastAsia"/>
        </w:rPr>
        <w:t>以下适合作防风固沙林的树种是（　）。选择一项：</w:t>
      </w:r>
    </w:p>
    <w:p w:rsidR="000934C8" w:rsidRPr="004826A6" w:rsidRDefault="000934C8" w:rsidP="000934C8">
      <w:r w:rsidRPr="004826A6">
        <w:object w:dxaOrig="1440" w:dyaOrig="1440">
          <v:shape id="_x0000_i1315" type="#_x0000_t75" style="width:16.4pt;height:13.05pt" o:ole="">
            <v:imagedata r:id="rId7" o:title=""/>
          </v:shape>
          <w:control r:id="rId19" w:name="DefaultOcxName105" w:shapeid="_x0000_i1315"/>
        </w:object>
      </w:r>
      <w:r w:rsidRPr="004826A6">
        <w:rPr>
          <w:rFonts w:hint="eastAsia"/>
        </w:rPr>
        <w:t xml:space="preserve">D. </w:t>
      </w:r>
      <w:r w:rsidRPr="004826A6">
        <w:rPr>
          <w:rFonts w:hint="eastAsia"/>
        </w:rPr>
        <w:t>花棒、沙拐枣</w:t>
      </w:r>
      <w:r w:rsidRPr="004826A6">
        <w:rPr>
          <w:rFonts w:hint="eastAsia"/>
        </w:rPr>
        <w:t xml:space="preserve"> </w:t>
      </w:r>
    </w:p>
    <w:p w:rsidR="000934C8" w:rsidRPr="000934C8" w:rsidRDefault="000934C8" w:rsidP="000934C8">
      <w:pPr>
        <w:rPr>
          <w:b/>
        </w:rPr>
      </w:pPr>
      <w:r w:rsidRPr="000934C8">
        <w:rPr>
          <w:rFonts w:hint="eastAsia"/>
          <w:b/>
        </w:rPr>
        <w:t>正确答案是：花棒、沙拐枣</w:t>
      </w:r>
    </w:p>
    <w:p w:rsidR="000934C8" w:rsidRPr="004826A6" w:rsidRDefault="000934C8" w:rsidP="000934C8">
      <w:r w:rsidRPr="004826A6">
        <w:rPr>
          <w:rFonts w:hint="eastAsia"/>
        </w:rPr>
        <w:t>题目</w:t>
      </w:r>
      <w:r w:rsidRPr="004826A6">
        <w:rPr>
          <w:rFonts w:hint="eastAsia"/>
        </w:rPr>
        <w:t>13</w:t>
      </w:r>
    </w:p>
    <w:p w:rsidR="000934C8" w:rsidRPr="004826A6" w:rsidRDefault="000934C8" w:rsidP="000934C8">
      <w:r w:rsidRPr="004826A6">
        <w:rPr>
          <w:rFonts w:hint="eastAsia"/>
        </w:rPr>
        <w:t>关于林分密度对林木生长的作用说法正确的是（　）。选择一项：</w:t>
      </w:r>
    </w:p>
    <w:p w:rsidR="000934C8" w:rsidRPr="004826A6" w:rsidRDefault="000934C8" w:rsidP="000934C8">
      <w:r w:rsidRPr="004826A6">
        <w:object w:dxaOrig="1440" w:dyaOrig="1440">
          <v:shape id="_x0000_i1321" type="#_x0000_t75" style="width:16.4pt;height:13.05pt" o:ole="">
            <v:imagedata r:id="rId7" o:title=""/>
          </v:shape>
          <w:control r:id="rId20" w:name="DefaultOcxName112" w:shapeid="_x0000_i1321"/>
        </w:object>
      </w:r>
      <w:r w:rsidRPr="004826A6">
        <w:rPr>
          <w:rFonts w:hint="eastAsia"/>
        </w:rPr>
        <w:t xml:space="preserve">B. </w:t>
      </w:r>
      <w:r w:rsidRPr="004826A6">
        <w:rPr>
          <w:rFonts w:hint="eastAsia"/>
        </w:rPr>
        <w:t>在一定的树木间开始有竞争作用的密度以上，密度越大，直径生长越小</w:t>
      </w:r>
      <w:r w:rsidRPr="004826A6">
        <w:rPr>
          <w:rFonts w:hint="eastAsia"/>
        </w:rPr>
        <w:t xml:space="preserve"> </w:t>
      </w:r>
    </w:p>
    <w:p w:rsidR="000934C8" w:rsidRPr="000934C8" w:rsidRDefault="000934C8" w:rsidP="000934C8">
      <w:pPr>
        <w:rPr>
          <w:b/>
        </w:rPr>
      </w:pPr>
      <w:r w:rsidRPr="000934C8">
        <w:rPr>
          <w:rFonts w:hint="eastAsia"/>
          <w:b/>
        </w:rPr>
        <w:t>正确答案是：在一定的树木间开始有竞争作用的密度以上，密度越大，直径生长越小</w:t>
      </w:r>
    </w:p>
    <w:p w:rsidR="000934C8" w:rsidRPr="004826A6" w:rsidRDefault="000934C8" w:rsidP="000934C8">
      <w:r w:rsidRPr="004826A6">
        <w:rPr>
          <w:rFonts w:hint="eastAsia"/>
        </w:rPr>
        <w:t>题目</w:t>
      </w:r>
      <w:r w:rsidRPr="004826A6">
        <w:rPr>
          <w:rFonts w:hint="eastAsia"/>
        </w:rPr>
        <w:t>14</w:t>
      </w:r>
    </w:p>
    <w:p w:rsidR="000934C8" w:rsidRPr="004826A6" w:rsidRDefault="000934C8" w:rsidP="000934C8">
      <w:r w:rsidRPr="004826A6">
        <w:rPr>
          <w:rFonts w:hint="eastAsia"/>
        </w:rPr>
        <w:t>杨树通常与（　）构成混交林。选择一项：</w:t>
      </w:r>
    </w:p>
    <w:p w:rsidR="000934C8" w:rsidRPr="004826A6" w:rsidRDefault="000934C8" w:rsidP="000934C8">
      <w:r w:rsidRPr="004826A6">
        <w:object w:dxaOrig="1440" w:dyaOrig="1440">
          <v:shape id="_x0000_i1330" type="#_x0000_t75" style="width:16.4pt;height:13.05pt" o:ole="">
            <v:imagedata r:id="rId7" o:title=""/>
          </v:shape>
          <w:control r:id="rId21" w:name="DefaultOcxName120" w:shapeid="_x0000_i1330"/>
        </w:object>
      </w:r>
      <w:r w:rsidRPr="004826A6">
        <w:rPr>
          <w:rFonts w:hint="eastAsia"/>
        </w:rPr>
        <w:t xml:space="preserve">A. </w:t>
      </w:r>
      <w:r w:rsidRPr="004826A6">
        <w:rPr>
          <w:rFonts w:hint="eastAsia"/>
        </w:rPr>
        <w:t>刺槐</w:t>
      </w:r>
      <w:r w:rsidRPr="004826A6">
        <w:rPr>
          <w:rFonts w:hint="eastAsia"/>
        </w:rPr>
        <w:t xml:space="preserve"> </w:t>
      </w:r>
    </w:p>
    <w:p w:rsidR="000934C8" w:rsidRPr="004826A6" w:rsidRDefault="000934C8" w:rsidP="000934C8">
      <w:r w:rsidRPr="004826A6">
        <w:rPr>
          <w:rFonts w:hint="eastAsia"/>
        </w:rPr>
        <w:t>正确答案是：刺槐</w:t>
      </w:r>
    </w:p>
    <w:p w:rsidR="000934C8" w:rsidRPr="004826A6" w:rsidRDefault="000934C8" w:rsidP="000934C8">
      <w:r w:rsidRPr="004826A6">
        <w:rPr>
          <w:rFonts w:hint="eastAsia"/>
        </w:rPr>
        <w:t>题目</w:t>
      </w:r>
      <w:r w:rsidRPr="004826A6">
        <w:rPr>
          <w:rFonts w:hint="eastAsia"/>
        </w:rPr>
        <w:t>15</w:t>
      </w:r>
    </w:p>
    <w:p w:rsidR="000934C8" w:rsidRPr="004826A6" w:rsidRDefault="000934C8" w:rsidP="000934C8">
      <w:r w:rsidRPr="004826A6">
        <w:rPr>
          <w:rFonts w:hint="eastAsia"/>
        </w:rPr>
        <w:t>切去幼树地上部分，促使其萌生新枝条的技术措施为（　）。选择一项：</w:t>
      </w:r>
    </w:p>
    <w:p w:rsidR="000934C8" w:rsidRPr="004826A6" w:rsidRDefault="000934C8" w:rsidP="000934C8">
      <w:r w:rsidRPr="004826A6">
        <w:object w:dxaOrig="1440" w:dyaOrig="1440">
          <v:shape id="_x0000_i1348" type="#_x0000_t75" style="width:16.4pt;height:13.05pt" o:ole="">
            <v:imagedata r:id="rId7" o:title=""/>
          </v:shape>
          <w:control r:id="rId22" w:name="DefaultOcxName131" w:shapeid="_x0000_i1348"/>
        </w:object>
      </w:r>
      <w:r w:rsidRPr="004826A6">
        <w:rPr>
          <w:rFonts w:hint="eastAsia"/>
        </w:rPr>
        <w:t xml:space="preserve">C. </w:t>
      </w:r>
      <w:r w:rsidRPr="004826A6">
        <w:rPr>
          <w:rFonts w:hint="eastAsia"/>
        </w:rPr>
        <w:t>平茬</w:t>
      </w:r>
      <w:r w:rsidRPr="004826A6">
        <w:rPr>
          <w:rFonts w:hint="eastAsia"/>
        </w:rPr>
        <w:t xml:space="preserve"> </w:t>
      </w:r>
    </w:p>
    <w:p w:rsidR="000934C8" w:rsidRPr="00EC0C98" w:rsidRDefault="000934C8" w:rsidP="000934C8">
      <w:pPr>
        <w:rPr>
          <w:b/>
        </w:rPr>
      </w:pPr>
      <w:r w:rsidRPr="00EC0C98">
        <w:rPr>
          <w:rFonts w:hint="eastAsia"/>
          <w:b/>
        </w:rPr>
        <w:t>正确答案是：平茬</w:t>
      </w:r>
    </w:p>
    <w:p w:rsidR="000934C8" w:rsidRPr="004826A6" w:rsidRDefault="000934C8" w:rsidP="000934C8">
      <w:r w:rsidRPr="004826A6">
        <w:rPr>
          <w:rFonts w:hint="eastAsia"/>
        </w:rPr>
        <w:t>题目</w:t>
      </w:r>
      <w:r w:rsidRPr="004826A6">
        <w:rPr>
          <w:rFonts w:hint="eastAsia"/>
        </w:rPr>
        <w:t>16</w:t>
      </w:r>
    </w:p>
    <w:p w:rsidR="000934C8" w:rsidRPr="004826A6" w:rsidRDefault="000934C8" w:rsidP="000934C8">
      <w:r w:rsidRPr="004826A6">
        <w:rPr>
          <w:rFonts w:hint="eastAsia"/>
        </w:rPr>
        <w:t>植苗造林栽植技术的关键是（　）。选择一项：</w:t>
      </w:r>
    </w:p>
    <w:p w:rsidR="000934C8" w:rsidRPr="004826A6" w:rsidRDefault="000934C8" w:rsidP="000934C8">
      <w:r w:rsidRPr="004826A6">
        <w:object w:dxaOrig="1440" w:dyaOrig="1440">
          <v:shape id="_x0000_i1354" type="#_x0000_t75" style="width:16.4pt;height:13.05pt" o:ole="">
            <v:imagedata r:id="rId7" o:title=""/>
          </v:shape>
          <w:control r:id="rId23" w:name="DefaultOcxName138" w:shapeid="_x0000_i1354"/>
        </w:object>
      </w:r>
      <w:r w:rsidRPr="004826A6">
        <w:rPr>
          <w:rFonts w:hint="eastAsia"/>
        </w:rPr>
        <w:t xml:space="preserve">A. </w:t>
      </w:r>
      <w:r w:rsidRPr="004826A6">
        <w:rPr>
          <w:rFonts w:hint="eastAsia"/>
        </w:rPr>
        <w:t>三埋两踩一提苗</w:t>
      </w:r>
      <w:r w:rsidRPr="004826A6">
        <w:rPr>
          <w:rFonts w:hint="eastAsia"/>
        </w:rPr>
        <w:t xml:space="preserve"> </w:t>
      </w:r>
    </w:p>
    <w:p w:rsidR="000934C8" w:rsidRPr="00EC0C98" w:rsidRDefault="000934C8" w:rsidP="000934C8">
      <w:pPr>
        <w:rPr>
          <w:b/>
        </w:rPr>
      </w:pPr>
      <w:r w:rsidRPr="00EC0C98">
        <w:rPr>
          <w:rFonts w:hint="eastAsia"/>
          <w:b/>
        </w:rPr>
        <w:t>正确答案是：</w:t>
      </w:r>
      <w:proofErr w:type="gramStart"/>
      <w:r w:rsidRPr="00EC0C98">
        <w:rPr>
          <w:rFonts w:hint="eastAsia"/>
          <w:b/>
        </w:rPr>
        <w:t>三埋两踩</w:t>
      </w:r>
      <w:proofErr w:type="gramEnd"/>
      <w:r w:rsidRPr="00EC0C98">
        <w:rPr>
          <w:rFonts w:hint="eastAsia"/>
          <w:b/>
        </w:rPr>
        <w:t>一提苗</w:t>
      </w:r>
    </w:p>
    <w:p w:rsidR="000934C8" w:rsidRPr="004826A6" w:rsidRDefault="000934C8" w:rsidP="000934C8">
      <w:r w:rsidRPr="004826A6">
        <w:rPr>
          <w:rFonts w:hint="eastAsia"/>
        </w:rPr>
        <w:t>题目</w:t>
      </w:r>
      <w:r w:rsidRPr="004826A6">
        <w:rPr>
          <w:rFonts w:hint="eastAsia"/>
        </w:rPr>
        <w:t>17</w:t>
      </w:r>
    </w:p>
    <w:p w:rsidR="000934C8" w:rsidRPr="004826A6" w:rsidRDefault="000934C8" w:rsidP="000934C8">
      <w:r w:rsidRPr="004826A6">
        <w:rPr>
          <w:rFonts w:hint="eastAsia"/>
        </w:rPr>
        <w:t>绝大部分树种灌溉后土壤含水量应保持在田间持水量的（　）。选择一项：</w:t>
      </w:r>
    </w:p>
    <w:p w:rsidR="000934C8" w:rsidRPr="004826A6" w:rsidRDefault="000934C8" w:rsidP="000934C8">
      <w:r w:rsidRPr="004826A6">
        <w:lastRenderedPageBreak/>
        <w:object w:dxaOrig="1440" w:dyaOrig="1440">
          <v:shape id="_x0000_i1372" type="#_x0000_t75" style="width:16.4pt;height:13.05pt" o:ole="">
            <v:imagedata r:id="rId7" o:title=""/>
          </v:shape>
          <w:control r:id="rId24" w:name="DefaultOcxName149" w:shapeid="_x0000_i1372"/>
        </w:object>
      </w:r>
      <w:r w:rsidRPr="004826A6">
        <w:rPr>
          <w:rFonts w:hint="eastAsia"/>
        </w:rPr>
        <w:t>C. 60</w:t>
      </w:r>
      <w:r w:rsidRPr="004826A6">
        <w:rPr>
          <w:rFonts w:hint="eastAsia"/>
        </w:rPr>
        <w:t>％～</w:t>
      </w:r>
      <w:r w:rsidRPr="004826A6">
        <w:rPr>
          <w:rFonts w:hint="eastAsia"/>
        </w:rPr>
        <w:t>70</w:t>
      </w:r>
      <w:r w:rsidRPr="004826A6">
        <w:rPr>
          <w:rFonts w:hint="eastAsia"/>
        </w:rPr>
        <w:t>％</w:t>
      </w:r>
      <w:r w:rsidRPr="004826A6">
        <w:rPr>
          <w:rFonts w:hint="eastAsia"/>
        </w:rPr>
        <w:t xml:space="preserve"> </w:t>
      </w:r>
    </w:p>
    <w:p w:rsidR="000934C8" w:rsidRPr="00EC0C98" w:rsidRDefault="000934C8" w:rsidP="000934C8">
      <w:pPr>
        <w:rPr>
          <w:b/>
        </w:rPr>
      </w:pPr>
      <w:r w:rsidRPr="00EC0C98">
        <w:rPr>
          <w:rFonts w:hint="eastAsia"/>
          <w:b/>
        </w:rPr>
        <w:t>正确答案是：</w:t>
      </w:r>
      <w:r w:rsidRPr="00EC0C98">
        <w:rPr>
          <w:rFonts w:hint="eastAsia"/>
          <w:b/>
        </w:rPr>
        <w:t>60</w:t>
      </w:r>
      <w:r w:rsidRPr="00EC0C98">
        <w:rPr>
          <w:rFonts w:hint="eastAsia"/>
          <w:b/>
        </w:rPr>
        <w:t>％～</w:t>
      </w:r>
      <w:r w:rsidRPr="00EC0C98">
        <w:rPr>
          <w:rFonts w:hint="eastAsia"/>
          <w:b/>
        </w:rPr>
        <w:t>70</w:t>
      </w:r>
      <w:r w:rsidRPr="00EC0C98">
        <w:rPr>
          <w:rFonts w:hint="eastAsia"/>
          <w:b/>
        </w:rPr>
        <w:t>％</w:t>
      </w:r>
    </w:p>
    <w:p w:rsidR="000934C8" w:rsidRPr="004826A6" w:rsidRDefault="000934C8" w:rsidP="000934C8">
      <w:r w:rsidRPr="004826A6">
        <w:rPr>
          <w:rFonts w:hint="eastAsia"/>
        </w:rPr>
        <w:t>题目</w:t>
      </w:r>
      <w:r w:rsidRPr="004826A6">
        <w:rPr>
          <w:rFonts w:hint="eastAsia"/>
        </w:rPr>
        <w:t>18</w:t>
      </w:r>
    </w:p>
    <w:p w:rsidR="000934C8" w:rsidRPr="004826A6" w:rsidRDefault="000934C8" w:rsidP="000934C8">
      <w:r w:rsidRPr="004826A6">
        <w:rPr>
          <w:rFonts w:hint="eastAsia"/>
        </w:rPr>
        <w:t>在中龄林阶段，当林分胸径连年生长量明显下降，目标树或保留木生长受到明显影响时进行的抚育采伐，称为（　）。选择一项：</w:t>
      </w:r>
    </w:p>
    <w:p w:rsidR="000934C8" w:rsidRPr="004826A6" w:rsidRDefault="000934C8" w:rsidP="000934C8">
      <w:r w:rsidRPr="004826A6">
        <w:object w:dxaOrig="1440" w:dyaOrig="1440">
          <v:shape id="_x0000_i1387" type="#_x0000_t75" style="width:16.4pt;height:13.05pt" o:ole="">
            <v:imagedata r:id="rId7" o:title=""/>
          </v:shape>
          <w:control r:id="rId25" w:name="DefaultOcxName159" w:shapeid="_x0000_i1387"/>
        </w:object>
      </w:r>
      <w:r w:rsidRPr="004826A6">
        <w:rPr>
          <w:rFonts w:hint="eastAsia"/>
        </w:rPr>
        <w:t xml:space="preserve">D. </w:t>
      </w:r>
      <w:r w:rsidRPr="004826A6">
        <w:rPr>
          <w:rFonts w:hint="eastAsia"/>
        </w:rPr>
        <w:t>生长伐</w:t>
      </w:r>
      <w:r w:rsidRPr="004826A6">
        <w:rPr>
          <w:rFonts w:hint="eastAsia"/>
        </w:rPr>
        <w:t xml:space="preserve"> </w:t>
      </w:r>
    </w:p>
    <w:p w:rsidR="000934C8" w:rsidRPr="00EC0C98" w:rsidRDefault="000934C8" w:rsidP="000934C8">
      <w:pPr>
        <w:rPr>
          <w:b/>
        </w:rPr>
      </w:pPr>
      <w:r w:rsidRPr="00EC0C98">
        <w:rPr>
          <w:rFonts w:hint="eastAsia"/>
          <w:b/>
        </w:rPr>
        <w:t>正确答案是：生长</w:t>
      </w:r>
      <w:proofErr w:type="gramStart"/>
      <w:r w:rsidRPr="00EC0C98">
        <w:rPr>
          <w:rFonts w:hint="eastAsia"/>
          <w:b/>
        </w:rPr>
        <w:t>伐</w:t>
      </w:r>
      <w:proofErr w:type="gramEnd"/>
    </w:p>
    <w:p w:rsidR="000934C8" w:rsidRPr="004826A6" w:rsidRDefault="000934C8" w:rsidP="000934C8">
      <w:r w:rsidRPr="004826A6">
        <w:rPr>
          <w:rFonts w:hint="eastAsia"/>
        </w:rPr>
        <w:t>题目</w:t>
      </w:r>
      <w:r w:rsidRPr="004826A6">
        <w:rPr>
          <w:rFonts w:hint="eastAsia"/>
        </w:rPr>
        <w:t>19</w:t>
      </w:r>
    </w:p>
    <w:p w:rsidR="000934C8" w:rsidRPr="004826A6" w:rsidRDefault="000934C8" w:rsidP="000934C8">
      <w:r w:rsidRPr="004826A6">
        <w:rPr>
          <w:rFonts w:hint="eastAsia"/>
        </w:rPr>
        <w:t>人工修枝时，修去树高</w:t>
      </w:r>
      <w:r w:rsidRPr="004826A6">
        <w:rPr>
          <w:rFonts w:hint="eastAsia"/>
        </w:rPr>
        <w:t>1/2</w:t>
      </w:r>
      <w:r w:rsidRPr="004826A6">
        <w:rPr>
          <w:rFonts w:hint="eastAsia"/>
        </w:rPr>
        <w:t>以下枝条而保持冠高比为</w:t>
      </w:r>
      <w:r w:rsidRPr="004826A6">
        <w:rPr>
          <w:rFonts w:hint="eastAsia"/>
        </w:rPr>
        <w:t>1/2</w:t>
      </w:r>
      <w:r w:rsidRPr="004826A6">
        <w:rPr>
          <w:rFonts w:hint="eastAsia"/>
        </w:rPr>
        <w:t>的为（　）。选择一项：</w:t>
      </w:r>
    </w:p>
    <w:p w:rsidR="000934C8" w:rsidRPr="004826A6" w:rsidRDefault="000934C8" w:rsidP="000934C8">
      <w:r w:rsidRPr="004826A6">
        <w:object w:dxaOrig="1440" w:dyaOrig="1440">
          <v:shape id="_x0000_i1390" type="#_x0000_t75" style="width:16.4pt;height:13.05pt" o:ole="">
            <v:imagedata r:id="rId7" o:title=""/>
          </v:shape>
          <w:control r:id="rId26" w:name="DefaultOcxName165" w:shapeid="_x0000_i1390"/>
        </w:object>
      </w:r>
      <w:r w:rsidRPr="004826A6">
        <w:rPr>
          <w:rFonts w:hint="eastAsia"/>
        </w:rPr>
        <w:t xml:space="preserve">A. </w:t>
      </w:r>
      <w:r w:rsidRPr="004826A6">
        <w:rPr>
          <w:rFonts w:hint="eastAsia"/>
        </w:rPr>
        <w:t>中度修枝</w:t>
      </w:r>
      <w:r w:rsidRPr="004826A6">
        <w:rPr>
          <w:rFonts w:hint="eastAsia"/>
        </w:rPr>
        <w:t xml:space="preserve"> </w:t>
      </w:r>
    </w:p>
    <w:p w:rsidR="000934C8" w:rsidRPr="00EC0C98" w:rsidRDefault="000934C8" w:rsidP="000934C8">
      <w:pPr>
        <w:rPr>
          <w:b/>
        </w:rPr>
      </w:pPr>
      <w:r w:rsidRPr="00EC0C98">
        <w:rPr>
          <w:rFonts w:hint="eastAsia"/>
          <w:b/>
        </w:rPr>
        <w:t>正确答案是：中度修枝</w:t>
      </w:r>
    </w:p>
    <w:p w:rsidR="000934C8" w:rsidRPr="004826A6" w:rsidRDefault="000934C8" w:rsidP="000934C8">
      <w:r w:rsidRPr="004826A6">
        <w:rPr>
          <w:rFonts w:hint="eastAsia"/>
        </w:rPr>
        <w:t>题目</w:t>
      </w:r>
      <w:r w:rsidRPr="004826A6">
        <w:rPr>
          <w:rFonts w:hint="eastAsia"/>
        </w:rPr>
        <w:t>20</w:t>
      </w:r>
    </w:p>
    <w:p w:rsidR="000934C8" w:rsidRPr="004826A6" w:rsidRDefault="000934C8" w:rsidP="000934C8">
      <w:r w:rsidRPr="004826A6">
        <w:rPr>
          <w:rFonts w:hint="eastAsia"/>
        </w:rPr>
        <w:t>在大面积的原始林受到自然或人为的反复破坏后形成的次生</w:t>
      </w:r>
      <w:proofErr w:type="gramStart"/>
      <w:r w:rsidRPr="004826A6">
        <w:rPr>
          <w:rFonts w:hint="eastAsia"/>
        </w:rPr>
        <w:t>裸</w:t>
      </w:r>
      <w:proofErr w:type="gramEnd"/>
      <w:r w:rsidRPr="004826A6">
        <w:rPr>
          <w:rFonts w:hint="eastAsia"/>
        </w:rPr>
        <w:t>地上发生并形成的森林群落，称为（　）。选择一项：</w:t>
      </w:r>
    </w:p>
    <w:p w:rsidR="000934C8" w:rsidRPr="004826A6" w:rsidRDefault="000934C8" w:rsidP="000934C8">
      <w:r w:rsidRPr="004826A6">
        <w:object w:dxaOrig="1440" w:dyaOrig="1440">
          <v:shape id="_x0000_i1402" type="#_x0000_t75" style="width:16.4pt;height:13.05pt" o:ole="">
            <v:imagedata r:id="rId7" o:title=""/>
          </v:shape>
          <w:control r:id="rId27" w:name="DefaultOcxName174" w:shapeid="_x0000_i1402"/>
        </w:object>
      </w:r>
      <w:r w:rsidRPr="004826A6">
        <w:rPr>
          <w:rFonts w:hint="eastAsia"/>
        </w:rPr>
        <w:t xml:space="preserve">A. </w:t>
      </w:r>
      <w:r w:rsidRPr="004826A6">
        <w:rPr>
          <w:rFonts w:hint="eastAsia"/>
        </w:rPr>
        <w:t>次生林</w:t>
      </w:r>
      <w:r w:rsidRPr="004826A6">
        <w:rPr>
          <w:rFonts w:hint="eastAsia"/>
        </w:rPr>
        <w:t xml:space="preserve"> </w:t>
      </w:r>
    </w:p>
    <w:p w:rsidR="000934C8" w:rsidRPr="00EC0C98" w:rsidRDefault="000934C8" w:rsidP="000934C8">
      <w:pPr>
        <w:rPr>
          <w:b/>
        </w:rPr>
      </w:pPr>
      <w:r w:rsidRPr="00EC0C98">
        <w:rPr>
          <w:rFonts w:hint="eastAsia"/>
          <w:b/>
        </w:rPr>
        <w:t>正确答案是：次生林</w:t>
      </w:r>
    </w:p>
    <w:p w:rsidR="000934C8" w:rsidRPr="004826A6" w:rsidRDefault="000934C8" w:rsidP="000934C8">
      <w:r w:rsidRPr="004826A6">
        <w:rPr>
          <w:rFonts w:hint="eastAsia"/>
        </w:rPr>
        <w:t>题目</w:t>
      </w:r>
      <w:r w:rsidRPr="004826A6">
        <w:rPr>
          <w:rFonts w:hint="eastAsia"/>
        </w:rPr>
        <w:t>21</w:t>
      </w:r>
    </w:p>
    <w:p w:rsidR="000934C8" w:rsidRPr="004826A6" w:rsidRDefault="000934C8" w:rsidP="000934C8">
      <w:r w:rsidRPr="004826A6">
        <w:rPr>
          <w:rFonts w:hint="eastAsia"/>
        </w:rPr>
        <w:t>以播种或植苗的方法形成的森林，称为（　）。选择一项：</w:t>
      </w:r>
    </w:p>
    <w:p w:rsidR="000934C8" w:rsidRPr="004826A6" w:rsidRDefault="000934C8" w:rsidP="000934C8">
      <w:r w:rsidRPr="004826A6">
        <w:object w:dxaOrig="1440" w:dyaOrig="1440">
          <v:shape id="_x0000_i1423" type="#_x0000_t75" style="width:16.4pt;height:13.05pt" o:ole="">
            <v:imagedata r:id="rId7" o:title=""/>
          </v:shape>
          <w:control r:id="rId28" w:name="DefaultOcxName186" w:shapeid="_x0000_i1423"/>
        </w:object>
      </w:r>
      <w:r w:rsidRPr="004826A6">
        <w:rPr>
          <w:rFonts w:hint="eastAsia"/>
        </w:rPr>
        <w:t xml:space="preserve">D. </w:t>
      </w:r>
      <w:r w:rsidRPr="004826A6">
        <w:rPr>
          <w:rFonts w:hint="eastAsia"/>
        </w:rPr>
        <w:t>乔林</w:t>
      </w:r>
      <w:r w:rsidRPr="004826A6">
        <w:rPr>
          <w:rFonts w:hint="eastAsia"/>
        </w:rPr>
        <w:t xml:space="preserve"> </w:t>
      </w:r>
    </w:p>
    <w:p w:rsidR="000934C8" w:rsidRPr="00EC0C98" w:rsidRDefault="000934C8" w:rsidP="000934C8">
      <w:pPr>
        <w:rPr>
          <w:b/>
        </w:rPr>
      </w:pPr>
      <w:r w:rsidRPr="00EC0C98">
        <w:rPr>
          <w:rFonts w:hint="eastAsia"/>
          <w:b/>
        </w:rPr>
        <w:t>正确答案是：乔林</w:t>
      </w:r>
    </w:p>
    <w:p w:rsidR="000934C8" w:rsidRPr="004826A6" w:rsidRDefault="000934C8" w:rsidP="000934C8">
      <w:r w:rsidRPr="004826A6">
        <w:rPr>
          <w:rFonts w:hint="eastAsia"/>
        </w:rPr>
        <w:t>题目</w:t>
      </w:r>
      <w:r w:rsidRPr="004826A6">
        <w:rPr>
          <w:rFonts w:hint="eastAsia"/>
        </w:rPr>
        <w:t>22</w:t>
      </w:r>
    </w:p>
    <w:p w:rsidR="000934C8" w:rsidRPr="004826A6" w:rsidRDefault="000934C8" w:rsidP="000934C8">
      <w:r w:rsidRPr="004826A6">
        <w:rPr>
          <w:rFonts w:hint="eastAsia"/>
        </w:rPr>
        <w:t>森林更新时，西北和年均降水量在</w:t>
      </w:r>
      <w:r w:rsidRPr="004826A6">
        <w:rPr>
          <w:rFonts w:hint="eastAsia"/>
        </w:rPr>
        <w:t>400mm</w:t>
      </w:r>
      <w:r w:rsidRPr="004826A6">
        <w:rPr>
          <w:rFonts w:hint="eastAsia"/>
        </w:rPr>
        <w:t>以下地区，皆伐更新迹地第三年幼苗幼树保存率要达到（　）以上。选择一项：</w:t>
      </w:r>
    </w:p>
    <w:p w:rsidR="000934C8" w:rsidRPr="004826A6" w:rsidRDefault="000934C8" w:rsidP="000934C8">
      <w:r w:rsidRPr="004826A6">
        <w:object w:dxaOrig="1440" w:dyaOrig="1440">
          <v:shape id="_x0000_i1432" type="#_x0000_t75" style="width:16.4pt;height:13.05pt" o:ole="">
            <v:imagedata r:id="rId7" o:title=""/>
          </v:shape>
          <w:control r:id="rId29" w:name="DefaultOcxName194" w:shapeid="_x0000_i1432"/>
        </w:object>
      </w:r>
      <w:r w:rsidRPr="004826A6">
        <w:rPr>
          <w:rFonts w:hint="eastAsia"/>
        </w:rPr>
        <w:t xml:space="preserve">C. 65% </w:t>
      </w:r>
    </w:p>
    <w:p w:rsidR="000934C8" w:rsidRPr="00EC0C98" w:rsidRDefault="000934C8" w:rsidP="000934C8">
      <w:pPr>
        <w:rPr>
          <w:b/>
        </w:rPr>
      </w:pPr>
      <w:r w:rsidRPr="00EC0C98">
        <w:rPr>
          <w:rFonts w:hint="eastAsia"/>
          <w:b/>
        </w:rPr>
        <w:t>正确答案是：</w:t>
      </w:r>
      <w:r w:rsidRPr="00EC0C98">
        <w:rPr>
          <w:rFonts w:hint="eastAsia"/>
          <w:b/>
        </w:rPr>
        <w:t>65%</w:t>
      </w:r>
    </w:p>
    <w:p w:rsidR="000934C8" w:rsidRPr="004826A6" w:rsidRDefault="000934C8" w:rsidP="000934C8">
      <w:r w:rsidRPr="004826A6">
        <w:rPr>
          <w:rFonts w:hint="eastAsia"/>
        </w:rPr>
        <w:t>题目</w:t>
      </w:r>
      <w:r w:rsidRPr="004826A6">
        <w:rPr>
          <w:rFonts w:hint="eastAsia"/>
        </w:rPr>
        <w:t>23</w:t>
      </w:r>
    </w:p>
    <w:p w:rsidR="000934C8" w:rsidRPr="004826A6" w:rsidRDefault="000934C8" w:rsidP="000934C8">
      <w:r w:rsidRPr="004826A6">
        <w:rPr>
          <w:rFonts w:hint="eastAsia"/>
        </w:rPr>
        <w:t>人工修枝时，修去树高</w:t>
      </w:r>
      <w:r w:rsidRPr="004826A6">
        <w:rPr>
          <w:rFonts w:hint="eastAsia"/>
        </w:rPr>
        <w:t>1/3</w:t>
      </w:r>
      <w:r w:rsidRPr="004826A6">
        <w:rPr>
          <w:rFonts w:hint="eastAsia"/>
        </w:rPr>
        <w:t>以下枝条而保持冠高比为</w:t>
      </w:r>
      <w:r w:rsidRPr="004826A6">
        <w:rPr>
          <w:rFonts w:hint="eastAsia"/>
        </w:rPr>
        <w:t>2/3</w:t>
      </w:r>
      <w:r w:rsidRPr="004826A6">
        <w:rPr>
          <w:rFonts w:hint="eastAsia"/>
        </w:rPr>
        <w:t>的为（　）。选择一项：</w:t>
      </w:r>
    </w:p>
    <w:p w:rsidR="000934C8" w:rsidRPr="004826A6" w:rsidRDefault="000934C8" w:rsidP="000934C8">
      <w:r w:rsidRPr="004826A6">
        <w:object w:dxaOrig="1440" w:dyaOrig="1440">
          <v:shape id="_x0000_i1438" type="#_x0000_t75" style="width:16.4pt;height:13.05pt" o:ole="">
            <v:imagedata r:id="rId7" o:title=""/>
          </v:shape>
          <w:control r:id="rId30" w:name="DefaultOcxName201" w:shapeid="_x0000_i1438"/>
        </w:object>
      </w:r>
      <w:r w:rsidRPr="004826A6">
        <w:rPr>
          <w:rFonts w:hint="eastAsia"/>
        </w:rPr>
        <w:t xml:space="preserve">A. </w:t>
      </w:r>
      <w:r w:rsidRPr="004826A6">
        <w:rPr>
          <w:rFonts w:hint="eastAsia"/>
        </w:rPr>
        <w:t>弱度修枝</w:t>
      </w:r>
      <w:r w:rsidRPr="004826A6">
        <w:rPr>
          <w:rFonts w:hint="eastAsia"/>
        </w:rPr>
        <w:t xml:space="preserve"> </w:t>
      </w:r>
    </w:p>
    <w:p w:rsidR="000934C8" w:rsidRPr="00EC0C98" w:rsidRDefault="000934C8" w:rsidP="000934C8">
      <w:pPr>
        <w:rPr>
          <w:b/>
        </w:rPr>
      </w:pPr>
      <w:r w:rsidRPr="00EC0C98">
        <w:rPr>
          <w:rFonts w:hint="eastAsia"/>
          <w:b/>
        </w:rPr>
        <w:t>正确答案是：弱度修枝</w:t>
      </w:r>
    </w:p>
    <w:p w:rsidR="000934C8" w:rsidRPr="004826A6" w:rsidRDefault="000934C8" w:rsidP="000934C8">
      <w:r w:rsidRPr="004826A6">
        <w:rPr>
          <w:rFonts w:hint="eastAsia"/>
        </w:rPr>
        <w:t>题目</w:t>
      </w:r>
      <w:r w:rsidRPr="004826A6">
        <w:rPr>
          <w:rFonts w:hint="eastAsia"/>
        </w:rPr>
        <w:t>24</w:t>
      </w:r>
    </w:p>
    <w:p w:rsidR="000934C8" w:rsidRPr="004826A6" w:rsidRDefault="000934C8" w:rsidP="000934C8">
      <w:r w:rsidRPr="004826A6">
        <w:rPr>
          <w:rFonts w:hint="eastAsia"/>
        </w:rPr>
        <w:t>采伐后始终维护各种大小林木的均匀分布，伐后森林结构仍接近于原始林相的为（　）。选择一项：</w:t>
      </w:r>
    </w:p>
    <w:p w:rsidR="000934C8" w:rsidRPr="004826A6" w:rsidRDefault="000934C8" w:rsidP="000934C8">
      <w:r w:rsidRPr="004826A6">
        <w:object w:dxaOrig="1440" w:dyaOrig="1440">
          <v:shape id="_x0000_i1456" type="#_x0000_t75" style="width:16.4pt;height:13.05pt" o:ole="">
            <v:imagedata r:id="rId7" o:title=""/>
          </v:shape>
          <w:control r:id="rId31" w:name="DefaultOcxName212" w:shapeid="_x0000_i1456"/>
        </w:object>
      </w:r>
      <w:r w:rsidRPr="004826A6">
        <w:rPr>
          <w:rFonts w:hint="eastAsia"/>
        </w:rPr>
        <w:t xml:space="preserve">C. </w:t>
      </w:r>
      <w:r w:rsidRPr="004826A6">
        <w:rPr>
          <w:rFonts w:hint="eastAsia"/>
        </w:rPr>
        <w:t>集约择伐</w:t>
      </w:r>
      <w:r w:rsidRPr="004826A6">
        <w:rPr>
          <w:rFonts w:hint="eastAsia"/>
        </w:rPr>
        <w:t xml:space="preserve"> </w:t>
      </w:r>
    </w:p>
    <w:p w:rsidR="000934C8" w:rsidRPr="00EC0C98" w:rsidRDefault="000934C8" w:rsidP="000934C8">
      <w:pPr>
        <w:rPr>
          <w:b/>
        </w:rPr>
      </w:pPr>
      <w:r w:rsidRPr="00EC0C98">
        <w:rPr>
          <w:rFonts w:hint="eastAsia"/>
          <w:b/>
        </w:rPr>
        <w:t>正确答案是：集约择伐</w:t>
      </w:r>
    </w:p>
    <w:p w:rsidR="000934C8" w:rsidRPr="004826A6" w:rsidRDefault="000934C8" w:rsidP="000934C8">
      <w:r w:rsidRPr="004826A6">
        <w:rPr>
          <w:rFonts w:hint="eastAsia"/>
        </w:rPr>
        <w:t>二、判断题（每题</w:t>
      </w:r>
      <w:r w:rsidRPr="004826A6">
        <w:rPr>
          <w:rFonts w:hint="eastAsia"/>
        </w:rPr>
        <w:t>2</w:t>
      </w:r>
      <w:r w:rsidRPr="004826A6">
        <w:rPr>
          <w:rFonts w:hint="eastAsia"/>
        </w:rPr>
        <w:t>分，</w:t>
      </w:r>
      <w:r w:rsidRPr="004826A6">
        <w:rPr>
          <w:rFonts w:hint="eastAsia"/>
        </w:rPr>
        <w:t>14</w:t>
      </w:r>
      <w:r w:rsidRPr="004826A6">
        <w:rPr>
          <w:rFonts w:hint="eastAsia"/>
        </w:rPr>
        <w:t>题，共</w:t>
      </w:r>
      <w:r w:rsidRPr="004826A6">
        <w:rPr>
          <w:rFonts w:hint="eastAsia"/>
        </w:rPr>
        <w:t>28</w:t>
      </w:r>
      <w:r w:rsidRPr="004826A6">
        <w:rPr>
          <w:rFonts w:hint="eastAsia"/>
        </w:rPr>
        <w:t>分）</w:t>
      </w:r>
    </w:p>
    <w:p w:rsidR="000934C8" w:rsidRPr="004826A6" w:rsidRDefault="000934C8" w:rsidP="000934C8">
      <w:r w:rsidRPr="004826A6">
        <w:rPr>
          <w:rFonts w:hint="eastAsia"/>
        </w:rPr>
        <w:t>速生树种、立地条件好、改良种子园、无性系数量少时，种子园的栽植密度应小。选择一项：</w:t>
      </w:r>
    </w:p>
    <w:p w:rsidR="000934C8" w:rsidRPr="004826A6" w:rsidRDefault="000934C8" w:rsidP="000934C8">
      <w:r w:rsidRPr="004826A6">
        <w:lastRenderedPageBreak/>
        <w:object w:dxaOrig="1440" w:dyaOrig="1440">
          <v:shape id="_x0000_i1462" type="#_x0000_t75" style="width:16.4pt;height:13.05pt" o:ole="">
            <v:imagedata r:id="rId7" o:title=""/>
          </v:shape>
          <w:control r:id="rId32" w:name="DefaultOcxName224" w:shapeid="_x0000_i1462"/>
        </w:object>
      </w:r>
      <w:r w:rsidRPr="004826A6">
        <w:rPr>
          <w:rFonts w:hint="eastAsia"/>
        </w:rPr>
        <w:t>对</w:t>
      </w:r>
      <w:r w:rsidRPr="004826A6">
        <w:rPr>
          <w:rFonts w:hint="eastAsia"/>
        </w:rPr>
        <w:t xml:space="preserve"> </w:t>
      </w:r>
    </w:p>
    <w:p w:rsidR="000934C8" w:rsidRPr="004826A6" w:rsidRDefault="000934C8" w:rsidP="000934C8">
      <w:r w:rsidRPr="00EC0C98">
        <w:rPr>
          <w:rFonts w:hint="eastAsia"/>
          <w:b/>
        </w:rPr>
        <w:t>正确的答案是“对”</w:t>
      </w:r>
      <w:r w:rsidRPr="004826A6">
        <w:rPr>
          <w:rFonts w:hint="eastAsia"/>
        </w:rPr>
        <w:t>。</w:t>
      </w:r>
    </w:p>
    <w:p w:rsidR="000934C8" w:rsidRPr="004826A6" w:rsidRDefault="000934C8" w:rsidP="000934C8">
      <w:r w:rsidRPr="004826A6">
        <w:rPr>
          <w:rFonts w:hint="eastAsia"/>
        </w:rPr>
        <w:t>题目</w:t>
      </w:r>
      <w:r w:rsidRPr="004826A6">
        <w:rPr>
          <w:rFonts w:hint="eastAsia"/>
        </w:rPr>
        <w:t>26</w:t>
      </w:r>
    </w:p>
    <w:p w:rsidR="000934C8" w:rsidRPr="004826A6" w:rsidRDefault="000934C8" w:rsidP="00EC0C98">
      <w:r w:rsidRPr="004826A6">
        <w:rPr>
          <w:rFonts w:hint="eastAsia"/>
        </w:rPr>
        <w:t>最常用的林木采种方法是立木采集法和地面收集法。</w:t>
      </w:r>
    </w:p>
    <w:p w:rsidR="000934C8" w:rsidRPr="004826A6" w:rsidRDefault="000934C8" w:rsidP="000934C8">
      <w:r w:rsidRPr="004826A6">
        <w:object w:dxaOrig="1440" w:dyaOrig="1440">
          <v:shape id="_x0000_i1468" type="#_x0000_t75" style="width:16.4pt;height:13.05pt" o:ole="">
            <v:imagedata r:id="rId7" o:title=""/>
          </v:shape>
          <w:control r:id="rId33" w:name="DefaultOcxName231" w:shapeid="_x0000_i1468"/>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27</w:t>
      </w:r>
    </w:p>
    <w:p w:rsidR="000934C8" w:rsidRPr="004826A6" w:rsidRDefault="000934C8" w:rsidP="000934C8">
      <w:r w:rsidRPr="004826A6">
        <w:rPr>
          <w:rFonts w:hint="eastAsia"/>
        </w:rPr>
        <w:t>一般情况下，气候土壤条件好，林木开始结实早；孤立木比林内树木结实早。选择一项：</w:t>
      </w:r>
    </w:p>
    <w:p w:rsidR="000934C8" w:rsidRPr="004826A6" w:rsidRDefault="000934C8" w:rsidP="000934C8">
      <w:r w:rsidRPr="004826A6">
        <w:object w:dxaOrig="1440" w:dyaOrig="1440">
          <v:shape id="_x0000_i1474" type="#_x0000_t75" style="width:16.4pt;height:13.05pt" o:ole="">
            <v:imagedata r:id="rId7" o:title=""/>
          </v:shape>
          <w:control r:id="rId34" w:name="DefaultOcxName238" w:shapeid="_x0000_i1474"/>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28</w:t>
      </w:r>
    </w:p>
    <w:p w:rsidR="000934C8" w:rsidRPr="004826A6" w:rsidRDefault="000934C8" w:rsidP="000934C8">
      <w:r w:rsidRPr="004826A6">
        <w:rPr>
          <w:rFonts w:hint="eastAsia"/>
        </w:rPr>
        <w:t>生产上常用的露地育苗方式有苗床育苗和大田育苗两种。选择一项：</w:t>
      </w:r>
    </w:p>
    <w:p w:rsidR="000934C8" w:rsidRPr="004826A6" w:rsidRDefault="000934C8" w:rsidP="000934C8">
      <w:r w:rsidRPr="004826A6">
        <w:object w:dxaOrig="1440" w:dyaOrig="1440">
          <v:shape id="_x0000_i1480" type="#_x0000_t75" style="width:16.4pt;height:13.05pt" o:ole="">
            <v:imagedata r:id="rId7" o:title=""/>
          </v:shape>
          <w:control r:id="rId35" w:name="DefaultOcxName245" w:shapeid="_x0000_i1480"/>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29</w:t>
      </w:r>
    </w:p>
    <w:p w:rsidR="000934C8" w:rsidRPr="004826A6" w:rsidRDefault="000934C8" w:rsidP="000934C8">
      <w:r w:rsidRPr="004826A6">
        <w:rPr>
          <w:rFonts w:hint="eastAsia"/>
        </w:rPr>
        <w:t>组织培养繁殖速度快、繁殖系数高，所用繁殖材料少。选择一项：</w:t>
      </w:r>
    </w:p>
    <w:p w:rsidR="000934C8" w:rsidRPr="004826A6" w:rsidRDefault="000934C8" w:rsidP="000934C8">
      <w:r w:rsidRPr="004826A6">
        <w:object w:dxaOrig="1440" w:dyaOrig="1440">
          <v:shape id="_x0000_i1486" type="#_x0000_t75" style="width:16.4pt;height:13.05pt" o:ole="">
            <v:imagedata r:id="rId7" o:title=""/>
          </v:shape>
          <w:control r:id="rId36" w:name="DefaultOcxName252" w:shapeid="_x0000_i1486"/>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30</w:t>
      </w:r>
    </w:p>
    <w:p w:rsidR="000934C8" w:rsidRPr="004826A6" w:rsidRDefault="000934C8" w:rsidP="000934C8">
      <w:r w:rsidRPr="004826A6">
        <w:rPr>
          <w:rFonts w:hint="eastAsia"/>
        </w:rPr>
        <w:t>苗木出圃是育苗工作的最后工序，主要包括起苗、分级和统计、包装、贮藏和运输等环节。</w:t>
      </w:r>
    </w:p>
    <w:p w:rsidR="000934C8" w:rsidRPr="004826A6" w:rsidRDefault="000934C8" w:rsidP="000934C8">
      <w:r w:rsidRPr="004826A6">
        <w:rPr>
          <w:rFonts w:hint="eastAsia"/>
        </w:rPr>
        <w:t>选择一项：</w:t>
      </w:r>
    </w:p>
    <w:p w:rsidR="000934C8" w:rsidRPr="004826A6" w:rsidRDefault="000934C8" w:rsidP="000934C8">
      <w:r w:rsidRPr="004826A6">
        <w:object w:dxaOrig="1440" w:dyaOrig="1440">
          <v:shape id="_x0000_i1492" type="#_x0000_t75" style="width:16.4pt;height:13.05pt" o:ole="">
            <v:imagedata r:id="rId7" o:title=""/>
          </v:shape>
          <w:control r:id="rId37" w:name="DefaultOcxName259" w:shapeid="_x0000_i1492"/>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31</w:t>
      </w:r>
    </w:p>
    <w:p w:rsidR="000934C8" w:rsidRPr="004826A6" w:rsidRDefault="00EC0C98" w:rsidP="000934C8">
      <w:r w:rsidRPr="004826A6">
        <w:rPr>
          <w:rFonts w:hint="eastAsia"/>
        </w:rPr>
        <w:t xml:space="preserve"> </w:t>
      </w:r>
      <w:r w:rsidR="000934C8" w:rsidRPr="004826A6">
        <w:rPr>
          <w:rFonts w:hint="eastAsia"/>
        </w:rPr>
        <w:t>“中山阳坡中土松”是根据生活因子的分级组合对立地条件类型的划分。选择一项：</w:t>
      </w:r>
    </w:p>
    <w:p w:rsidR="000934C8" w:rsidRPr="004826A6" w:rsidRDefault="000934C8" w:rsidP="000934C8">
      <w:r w:rsidRPr="004826A6">
        <w:object w:dxaOrig="1440" w:dyaOrig="1440">
          <v:shape id="_x0000_i1501" type="#_x0000_t75" style="width:16.4pt;height:13.05pt" o:ole="">
            <v:imagedata r:id="rId7" o:title=""/>
          </v:shape>
          <w:control r:id="rId38" w:name="DefaultOcxName267" w:shapeid="_x0000_i1501"/>
        </w:object>
      </w:r>
      <w:r w:rsidRPr="004826A6">
        <w:rPr>
          <w:rFonts w:hint="eastAsia"/>
        </w:rPr>
        <w:t>错</w:t>
      </w:r>
      <w:r w:rsidRPr="004826A6">
        <w:rPr>
          <w:rFonts w:hint="eastAsia"/>
        </w:rPr>
        <w:t xml:space="preserve"> </w:t>
      </w:r>
    </w:p>
    <w:p w:rsidR="000934C8" w:rsidRPr="00EC0C98" w:rsidRDefault="000934C8" w:rsidP="000934C8">
      <w:pPr>
        <w:rPr>
          <w:b/>
        </w:rPr>
      </w:pPr>
      <w:r w:rsidRPr="00EC0C98">
        <w:rPr>
          <w:rFonts w:hint="eastAsia"/>
          <w:b/>
        </w:rPr>
        <w:t>正确的答案是“错”。</w:t>
      </w:r>
    </w:p>
    <w:p w:rsidR="000934C8" w:rsidRPr="004826A6" w:rsidRDefault="000934C8" w:rsidP="000934C8">
      <w:r w:rsidRPr="004826A6">
        <w:rPr>
          <w:rFonts w:hint="eastAsia"/>
        </w:rPr>
        <w:t>题目</w:t>
      </w:r>
      <w:r w:rsidRPr="004826A6">
        <w:rPr>
          <w:rFonts w:hint="eastAsia"/>
        </w:rPr>
        <w:t>32</w:t>
      </w:r>
    </w:p>
    <w:p w:rsidR="000934C8" w:rsidRPr="004826A6" w:rsidRDefault="000934C8" w:rsidP="000934C8">
      <w:r w:rsidRPr="004826A6">
        <w:rPr>
          <w:rFonts w:hint="eastAsia"/>
        </w:rPr>
        <w:t>森林结构包括组成结构、水平结构、垂直结构和年龄结构。选择一项：</w:t>
      </w:r>
    </w:p>
    <w:p w:rsidR="000934C8" w:rsidRPr="004826A6" w:rsidRDefault="000934C8" w:rsidP="000934C8">
      <w:r w:rsidRPr="004826A6">
        <w:object w:dxaOrig="1440" w:dyaOrig="1440">
          <v:shape id="_x0000_i1504" type="#_x0000_t75" style="width:16.4pt;height:13.05pt" o:ole="">
            <v:imagedata r:id="rId7" o:title=""/>
          </v:shape>
          <w:control r:id="rId39" w:name="DefaultOcxName273" w:shapeid="_x0000_i1504"/>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33</w:t>
      </w:r>
    </w:p>
    <w:p w:rsidR="000934C8" w:rsidRPr="004826A6" w:rsidRDefault="000934C8" w:rsidP="000934C8">
      <w:r w:rsidRPr="004826A6">
        <w:rPr>
          <w:rFonts w:hint="eastAsia"/>
        </w:rPr>
        <w:t>根据所使用的造林材料不同，造林方法分为播种造林、植苗造林和分殖造林三种。选择一项：</w:t>
      </w:r>
    </w:p>
    <w:p w:rsidR="000934C8" w:rsidRPr="004826A6" w:rsidRDefault="000934C8" w:rsidP="000934C8">
      <w:r w:rsidRPr="004826A6">
        <w:object w:dxaOrig="1440" w:dyaOrig="1440">
          <v:shape id="_x0000_i1510" type="#_x0000_t75" style="width:16.4pt;height:13.05pt" o:ole="">
            <v:imagedata r:id="rId7" o:title=""/>
          </v:shape>
          <w:control r:id="rId40" w:name="DefaultOcxName280" w:shapeid="_x0000_i1510"/>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lastRenderedPageBreak/>
        <w:t>题目</w:t>
      </w:r>
      <w:r w:rsidRPr="004826A6">
        <w:rPr>
          <w:rFonts w:hint="eastAsia"/>
        </w:rPr>
        <w:t>34</w:t>
      </w:r>
    </w:p>
    <w:p w:rsidR="000934C8" w:rsidRPr="004826A6" w:rsidRDefault="000934C8" w:rsidP="000934C8">
      <w:r w:rsidRPr="004826A6">
        <w:rPr>
          <w:rFonts w:hint="eastAsia"/>
        </w:rPr>
        <w:t>低价值次生林的林分郁闭度一般都大于</w:t>
      </w:r>
      <w:r w:rsidRPr="004826A6">
        <w:rPr>
          <w:rFonts w:hint="eastAsia"/>
        </w:rPr>
        <w:t>0.3</w:t>
      </w:r>
      <w:r w:rsidRPr="004826A6">
        <w:rPr>
          <w:rFonts w:hint="eastAsia"/>
        </w:rPr>
        <w:t>。选择一项：</w:t>
      </w:r>
    </w:p>
    <w:p w:rsidR="000934C8" w:rsidRPr="004826A6" w:rsidRDefault="000934C8" w:rsidP="000934C8">
      <w:r w:rsidRPr="004826A6">
        <w:object w:dxaOrig="1440" w:dyaOrig="1440">
          <v:shape id="_x0000_i1519" type="#_x0000_t75" style="width:16.4pt;height:13.05pt" o:ole="">
            <v:imagedata r:id="rId7" o:title=""/>
          </v:shape>
          <w:control r:id="rId41" w:name="DefaultOcxName288" w:shapeid="_x0000_i1519"/>
        </w:object>
      </w:r>
      <w:r w:rsidRPr="004826A6">
        <w:rPr>
          <w:rFonts w:hint="eastAsia"/>
        </w:rPr>
        <w:t>错</w:t>
      </w:r>
      <w:r w:rsidRPr="004826A6">
        <w:rPr>
          <w:rFonts w:hint="eastAsia"/>
        </w:rPr>
        <w:t xml:space="preserve"> </w:t>
      </w:r>
    </w:p>
    <w:p w:rsidR="000934C8" w:rsidRPr="004826A6" w:rsidRDefault="000934C8" w:rsidP="000934C8">
      <w:r w:rsidRPr="004826A6">
        <w:rPr>
          <w:rFonts w:hint="eastAsia"/>
        </w:rPr>
        <w:t>正确的答案是“错”。</w:t>
      </w:r>
    </w:p>
    <w:p w:rsidR="000934C8" w:rsidRPr="004826A6" w:rsidRDefault="000934C8" w:rsidP="000934C8">
      <w:r w:rsidRPr="004826A6">
        <w:rPr>
          <w:rFonts w:hint="eastAsia"/>
        </w:rPr>
        <w:t>题目</w:t>
      </w:r>
      <w:r w:rsidRPr="004826A6">
        <w:rPr>
          <w:rFonts w:hint="eastAsia"/>
        </w:rPr>
        <w:t>35</w:t>
      </w:r>
    </w:p>
    <w:p w:rsidR="000934C8" w:rsidRPr="004826A6" w:rsidRDefault="000934C8" w:rsidP="000934C8">
      <w:r w:rsidRPr="004826A6">
        <w:rPr>
          <w:rFonts w:hint="eastAsia"/>
        </w:rPr>
        <w:t>抚育采伐可提高木材总利用量，建立适宜的林分结构，发挥森林多种效能。选择一项：</w:t>
      </w:r>
    </w:p>
    <w:p w:rsidR="000934C8" w:rsidRPr="004826A6" w:rsidRDefault="000934C8" w:rsidP="000934C8">
      <w:r w:rsidRPr="004826A6">
        <w:object w:dxaOrig="1440" w:dyaOrig="1440">
          <v:shape id="_x0000_i1522" type="#_x0000_t75" style="width:16.4pt;height:13.05pt" o:ole="">
            <v:imagedata r:id="rId7" o:title=""/>
          </v:shape>
          <w:control r:id="rId42" w:name="DefaultOcxName294" w:shapeid="_x0000_i1522"/>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36</w:t>
      </w:r>
    </w:p>
    <w:p w:rsidR="000934C8" w:rsidRPr="004826A6" w:rsidRDefault="000934C8" w:rsidP="000934C8">
      <w:r w:rsidRPr="004826A6">
        <w:rPr>
          <w:rFonts w:hint="eastAsia"/>
        </w:rPr>
        <w:t>摘芽是修枝的一种变形作业，能提高树干的圆满度，培育无节良材。选择一项：</w:t>
      </w:r>
    </w:p>
    <w:p w:rsidR="000934C8" w:rsidRPr="004826A6" w:rsidRDefault="000934C8" w:rsidP="000934C8">
      <w:r w:rsidRPr="004826A6">
        <w:object w:dxaOrig="1440" w:dyaOrig="1440">
          <v:shape id="_x0000_i1528" type="#_x0000_t75" style="width:16.4pt;height:13.05pt" o:ole="">
            <v:imagedata r:id="rId7" o:title=""/>
          </v:shape>
          <w:control r:id="rId43" w:name="DefaultOcxName301" w:shapeid="_x0000_i1528"/>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0934C8" w:rsidRPr="004826A6" w:rsidRDefault="000934C8" w:rsidP="000934C8">
      <w:r w:rsidRPr="004826A6">
        <w:rPr>
          <w:rFonts w:hint="eastAsia"/>
        </w:rPr>
        <w:t>题目</w:t>
      </w:r>
      <w:r w:rsidRPr="004826A6">
        <w:rPr>
          <w:rFonts w:hint="eastAsia"/>
        </w:rPr>
        <w:t>37</w:t>
      </w:r>
    </w:p>
    <w:p w:rsidR="000934C8" w:rsidRPr="004826A6" w:rsidRDefault="000934C8" w:rsidP="000934C8">
      <w:r w:rsidRPr="004826A6">
        <w:rPr>
          <w:rFonts w:hint="eastAsia"/>
        </w:rPr>
        <w:t>采伐后保留目的树种的幼苗、幼树较多，分布均匀，规定时间内可以达到更新标准的迹地，宜采用天然更新的方式恢复森林。选择一项：</w:t>
      </w:r>
    </w:p>
    <w:p w:rsidR="000934C8" w:rsidRPr="004826A6" w:rsidRDefault="000934C8" w:rsidP="000934C8">
      <w:r w:rsidRPr="004826A6">
        <w:object w:dxaOrig="1440" w:dyaOrig="1440">
          <v:shape id="_x0000_i1534" type="#_x0000_t75" style="width:16.4pt;height:13.05pt" o:ole="">
            <v:imagedata r:id="rId7" o:title=""/>
          </v:shape>
          <w:control r:id="rId44" w:name="DefaultOcxName308" w:shapeid="_x0000_i1534"/>
        </w:object>
      </w:r>
      <w:r w:rsidRPr="004826A6">
        <w:rPr>
          <w:rFonts w:hint="eastAsia"/>
        </w:rPr>
        <w:t>对</w:t>
      </w:r>
      <w:r w:rsidRPr="004826A6">
        <w:rPr>
          <w:rFonts w:hint="eastAsia"/>
        </w:rPr>
        <w:t xml:space="preserve"> </w:t>
      </w:r>
    </w:p>
    <w:p w:rsidR="000934C8" w:rsidRPr="004826A6" w:rsidRDefault="000934C8" w:rsidP="000934C8">
      <w:r w:rsidRPr="00EC0C98">
        <w:rPr>
          <w:rFonts w:hint="eastAsia"/>
          <w:b/>
        </w:rPr>
        <w:t>正确</w:t>
      </w:r>
      <w:r w:rsidRPr="004826A6">
        <w:rPr>
          <w:rFonts w:hint="eastAsia"/>
        </w:rPr>
        <w:t>的答案是“对”。</w:t>
      </w:r>
    </w:p>
    <w:p w:rsidR="000934C8" w:rsidRPr="004826A6" w:rsidRDefault="000934C8" w:rsidP="000934C8">
      <w:r w:rsidRPr="004826A6">
        <w:rPr>
          <w:rFonts w:hint="eastAsia"/>
        </w:rPr>
        <w:t>题目</w:t>
      </w:r>
      <w:r w:rsidRPr="004826A6">
        <w:rPr>
          <w:rFonts w:hint="eastAsia"/>
        </w:rPr>
        <w:t>38</w:t>
      </w:r>
    </w:p>
    <w:p w:rsidR="000934C8" w:rsidRPr="004826A6" w:rsidRDefault="000934C8" w:rsidP="000934C8">
      <w:r w:rsidRPr="004826A6">
        <w:rPr>
          <w:rFonts w:hint="eastAsia"/>
        </w:rPr>
        <w:t>渐伐比皆伐或留母树皆伐法的更新更有保证，且幼苗分布均匀。选择一项：</w:t>
      </w:r>
    </w:p>
    <w:p w:rsidR="000934C8" w:rsidRPr="004826A6" w:rsidRDefault="000934C8" w:rsidP="000934C8">
      <w:r w:rsidRPr="004826A6">
        <w:object w:dxaOrig="1440" w:dyaOrig="1440">
          <v:shape id="_x0000_i1540" type="#_x0000_t75" style="width:16.4pt;height:13.05pt" o:ole="">
            <v:imagedata r:id="rId7" o:title=""/>
          </v:shape>
          <w:control r:id="rId45" w:name="DefaultOcxName315" w:shapeid="_x0000_i1540"/>
        </w:object>
      </w:r>
      <w:r w:rsidRPr="004826A6">
        <w:rPr>
          <w:rFonts w:hint="eastAsia"/>
        </w:rPr>
        <w:t>对</w:t>
      </w:r>
      <w:r w:rsidRPr="004826A6">
        <w:rPr>
          <w:rFonts w:hint="eastAsia"/>
        </w:rPr>
        <w:t xml:space="preserve"> </w:t>
      </w:r>
    </w:p>
    <w:p w:rsidR="000934C8" w:rsidRPr="00EC0C98" w:rsidRDefault="000934C8" w:rsidP="000934C8">
      <w:pPr>
        <w:rPr>
          <w:b/>
        </w:rPr>
      </w:pPr>
      <w:r w:rsidRPr="00EC0C98">
        <w:rPr>
          <w:rFonts w:hint="eastAsia"/>
          <w:b/>
        </w:rPr>
        <w:t>正确的答案是“对”。</w:t>
      </w:r>
    </w:p>
    <w:p w:rsidR="009E53EF" w:rsidRDefault="009E53EF" w:rsidP="009E53EF">
      <w:pPr>
        <w:jc w:val="center"/>
        <w:rPr>
          <w:rFonts w:ascii="宋体" w:hAnsi="宋体"/>
          <w:b/>
          <w:sz w:val="30"/>
          <w:szCs w:val="28"/>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9E53EF">
      <w:pPr>
        <w:jc w:val="center"/>
        <w:rPr>
          <w:rFonts w:ascii="宋体" w:hAnsi="宋体"/>
          <w:b/>
          <w:sz w:val="52"/>
          <w:szCs w:val="52"/>
        </w:rPr>
      </w:pPr>
    </w:p>
    <w:p w:rsidR="009E53EF" w:rsidRDefault="009E53EF" w:rsidP="004A7168">
      <w:pPr>
        <w:ind w:firstLineChars="300" w:firstLine="1566"/>
        <w:rPr>
          <w:rFonts w:ascii="宋体" w:hAnsi="宋体"/>
          <w:b/>
          <w:sz w:val="52"/>
          <w:szCs w:val="52"/>
        </w:rPr>
      </w:pPr>
      <w:r>
        <w:rPr>
          <w:rFonts w:ascii="宋体" w:hAnsi="宋体" w:hint="eastAsia"/>
          <w:b/>
          <w:sz w:val="52"/>
          <w:szCs w:val="52"/>
        </w:rPr>
        <w:lastRenderedPageBreak/>
        <w:t>“</w:t>
      </w:r>
      <w:r>
        <w:rPr>
          <w:rFonts w:ascii="宋体" w:hAnsi="宋体" w:hint="eastAsia"/>
          <w:b/>
          <w:bCs/>
          <w:sz w:val="52"/>
          <w:szCs w:val="52"/>
        </w:rPr>
        <w:t>抽样</w:t>
      </w:r>
      <w:r>
        <w:rPr>
          <w:rFonts w:ascii="宋体" w:hAnsi="宋体" w:hint="eastAsia"/>
          <w:b/>
          <w:sz w:val="52"/>
          <w:szCs w:val="52"/>
        </w:rPr>
        <w:t>” 实验报告</w:t>
      </w:r>
    </w:p>
    <w:p w:rsidR="009E53EF" w:rsidRDefault="009E53EF" w:rsidP="009E53EF">
      <w:pPr>
        <w:spacing w:beforeLines="50" w:before="156"/>
        <w:jc w:val="center"/>
        <w:rPr>
          <w:rFonts w:ascii="宋体" w:hAnsi="宋体"/>
          <w:b/>
          <w:sz w:val="32"/>
          <w:szCs w:val="28"/>
        </w:rPr>
      </w:pPr>
      <w:r>
        <w:rPr>
          <w:rFonts w:ascii="宋体" w:hAnsi="宋体" w:hint="eastAsia"/>
          <w:b/>
          <w:sz w:val="32"/>
          <w:szCs w:val="28"/>
        </w:rPr>
        <w:t>（模板，供参考；如报告内容较多，可加页）</w:t>
      </w: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9E53EF" w:rsidRDefault="009E53EF" w:rsidP="009E53EF">
      <w:pPr>
        <w:jc w:val="center"/>
        <w:rPr>
          <w:rFonts w:ascii="宋体" w:hAnsi="宋体"/>
          <w:b/>
          <w:sz w:val="32"/>
          <w:szCs w:val="28"/>
        </w:rPr>
      </w:pPr>
    </w:p>
    <w:p w:rsidR="00A076D7" w:rsidRDefault="00A076D7" w:rsidP="009E53EF">
      <w:pPr>
        <w:jc w:val="center"/>
        <w:rPr>
          <w:rFonts w:ascii="宋体" w:hAnsi="宋体"/>
          <w:b/>
          <w:sz w:val="32"/>
          <w:szCs w:val="28"/>
        </w:rPr>
      </w:pPr>
    </w:p>
    <w:p w:rsidR="00A076D7" w:rsidRDefault="00A076D7" w:rsidP="009E53EF">
      <w:pPr>
        <w:jc w:val="center"/>
        <w:rPr>
          <w:rFonts w:ascii="宋体" w:hAnsi="宋体"/>
          <w:b/>
          <w:sz w:val="32"/>
          <w:szCs w:val="28"/>
        </w:rPr>
      </w:pPr>
    </w:p>
    <w:p w:rsidR="00A076D7" w:rsidRDefault="00A076D7" w:rsidP="009E53EF">
      <w:pPr>
        <w:jc w:val="center"/>
        <w:rPr>
          <w:rFonts w:ascii="宋体" w:hAnsi="宋体"/>
          <w:b/>
          <w:sz w:val="32"/>
          <w:szCs w:val="28"/>
        </w:rPr>
      </w:pPr>
    </w:p>
    <w:p w:rsidR="00A076D7" w:rsidRDefault="00A076D7" w:rsidP="009E53EF">
      <w:pPr>
        <w:jc w:val="center"/>
        <w:rPr>
          <w:rFonts w:ascii="宋体" w:hAnsi="宋体"/>
          <w:b/>
          <w:sz w:val="32"/>
          <w:szCs w:val="28"/>
        </w:rPr>
      </w:pPr>
    </w:p>
    <w:p w:rsidR="009E53EF" w:rsidRDefault="009E53EF" w:rsidP="009E53EF">
      <w:pPr>
        <w:ind w:firstLineChars="407" w:firstLine="1798"/>
        <w:jc w:val="left"/>
        <w:rPr>
          <w:rFonts w:ascii="宋体" w:hAnsi="Calibri"/>
          <w:b/>
          <w:bCs/>
          <w:sz w:val="44"/>
          <w:szCs w:val="44"/>
        </w:rPr>
      </w:pPr>
      <w:r>
        <w:rPr>
          <w:rFonts w:ascii="宋体" w:hAnsi="宋体" w:cs="宋体" w:hint="eastAsia"/>
          <w:b/>
          <w:bCs/>
          <w:sz w:val="44"/>
          <w:szCs w:val="44"/>
        </w:rPr>
        <w:t>学校：</w:t>
      </w:r>
      <w:r>
        <w:rPr>
          <w:rFonts w:ascii="宋体" w:hAnsi="宋体" w:cs="宋体" w:hint="eastAsia"/>
          <w:b/>
          <w:bCs/>
          <w:sz w:val="44"/>
          <w:szCs w:val="44"/>
          <w:u w:val="single"/>
        </w:rPr>
        <w:t xml:space="preserve">                 </w:t>
      </w:r>
    </w:p>
    <w:p w:rsidR="009E53EF" w:rsidRDefault="009E53EF" w:rsidP="009E53EF">
      <w:pPr>
        <w:ind w:firstLineChars="407" w:firstLine="1798"/>
        <w:rPr>
          <w:rFonts w:ascii="宋体"/>
          <w:b/>
          <w:bCs/>
          <w:sz w:val="44"/>
          <w:szCs w:val="44"/>
          <w:u w:val="single"/>
        </w:rPr>
      </w:pPr>
      <w:r>
        <w:rPr>
          <w:rFonts w:ascii="宋体" w:hAnsi="宋体" w:cs="宋体" w:hint="eastAsia"/>
          <w:b/>
          <w:bCs/>
          <w:sz w:val="44"/>
          <w:szCs w:val="44"/>
        </w:rPr>
        <w:t>姓名：</w:t>
      </w:r>
      <w:r>
        <w:rPr>
          <w:rFonts w:ascii="宋体" w:hAnsi="宋体" w:cs="宋体" w:hint="eastAsia"/>
          <w:b/>
          <w:bCs/>
          <w:sz w:val="44"/>
          <w:szCs w:val="44"/>
          <w:u w:val="single"/>
        </w:rPr>
        <w:t xml:space="preserve">　　　     　　　</w:t>
      </w:r>
    </w:p>
    <w:p w:rsidR="009E53EF" w:rsidRDefault="009E53EF" w:rsidP="009E53EF">
      <w:pPr>
        <w:ind w:firstLineChars="407" w:firstLine="1798"/>
        <w:jc w:val="left"/>
        <w:rPr>
          <w:rFonts w:ascii="宋体"/>
          <w:b/>
          <w:bCs/>
          <w:sz w:val="44"/>
          <w:szCs w:val="44"/>
          <w:u w:val="single"/>
        </w:rPr>
      </w:pPr>
      <w:r>
        <w:rPr>
          <w:rFonts w:ascii="宋体" w:hAnsi="宋体" w:cs="宋体" w:hint="eastAsia"/>
          <w:b/>
          <w:bCs/>
          <w:sz w:val="44"/>
          <w:szCs w:val="44"/>
        </w:rPr>
        <w:t>学号：</w:t>
      </w:r>
      <w:r>
        <w:rPr>
          <w:rFonts w:ascii="宋体" w:hAnsi="宋体" w:cs="宋体" w:hint="eastAsia"/>
          <w:b/>
          <w:bCs/>
          <w:sz w:val="44"/>
          <w:szCs w:val="44"/>
          <w:u w:val="single"/>
        </w:rPr>
        <w:t xml:space="preserve">                 </w:t>
      </w:r>
    </w:p>
    <w:p w:rsidR="009E53EF" w:rsidRDefault="009E53EF" w:rsidP="009E53EF">
      <w:pPr>
        <w:ind w:firstLineChars="407" w:firstLine="1798"/>
        <w:jc w:val="left"/>
        <w:rPr>
          <w:rFonts w:ascii="宋体" w:hAnsi="宋体" w:cs="宋体"/>
          <w:b/>
          <w:bCs/>
          <w:sz w:val="44"/>
          <w:szCs w:val="44"/>
          <w:u w:val="single"/>
        </w:rPr>
      </w:pPr>
      <w:r>
        <w:rPr>
          <w:rFonts w:ascii="宋体" w:hAnsi="宋体" w:cs="宋体" w:hint="eastAsia"/>
          <w:b/>
          <w:bCs/>
          <w:sz w:val="44"/>
          <w:szCs w:val="44"/>
        </w:rPr>
        <w:t>班级：</w:t>
      </w:r>
      <w:r>
        <w:rPr>
          <w:rFonts w:ascii="宋体" w:hAnsi="宋体" w:cs="宋体" w:hint="eastAsia"/>
          <w:b/>
          <w:bCs/>
          <w:sz w:val="44"/>
          <w:szCs w:val="44"/>
          <w:u w:val="single"/>
        </w:rPr>
        <w:t xml:space="preserve">                 </w:t>
      </w:r>
    </w:p>
    <w:p w:rsidR="009E53EF" w:rsidRDefault="009E53EF" w:rsidP="009E53EF">
      <w:pPr>
        <w:jc w:val="center"/>
        <w:rPr>
          <w:rFonts w:ascii="宋体" w:hAnsi="宋体" w:cs="Times New Roman"/>
          <w:b/>
          <w:sz w:val="28"/>
          <w:szCs w:val="28"/>
        </w:rPr>
      </w:pPr>
      <w:r>
        <w:rPr>
          <w:rFonts w:ascii="宋体" w:hAnsi="宋体" w:hint="eastAsia"/>
          <w:b/>
          <w:sz w:val="28"/>
          <w:szCs w:val="28"/>
        </w:rPr>
        <w:t xml:space="preserve">  </w:t>
      </w:r>
    </w:p>
    <w:p w:rsidR="009E53EF" w:rsidRDefault="009E53EF" w:rsidP="009E53EF">
      <w:pPr>
        <w:jc w:val="center"/>
        <w:rPr>
          <w:rFonts w:ascii="宋体" w:hAnsi="宋体"/>
          <w:b/>
          <w:sz w:val="32"/>
          <w:szCs w:val="32"/>
        </w:rPr>
      </w:pPr>
      <w:r>
        <w:rPr>
          <w:rFonts w:ascii="宋体" w:hAnsi="宋体" w:hint="eastAsia"/>
          <w:b/>
          <w:sz w:val="32"/>
          <w:szCs w:val="32"/>
        </w:rPr>
        <w:t xml:space="preserve">                        年    月    日</w:t>
      </w:r>
    </w:p>
    <w:p w:rsidR="009E53EF" w:rsidRDefault="009E53EF" w:rsidP="009E53EF">
      <w:pPr>
        <w:widowControl/>
        <w:jc w:val="left"/>
        <w:rPr>
          <w:rFonts w:ascii="宋体" w:hAnsi="宋体"/>
          <w:b/>
          <w:szCs w:val="32"/>
        </w:rPr>
      </w:pPr>
      <w:r>
        <w:rPr>
          <w:rFonts w:ascii="宋体" w:hAnsi="宋体" w:hint="eastAsia"/>
          <w:b/>
          <w:kern w:val="0"/>
          <w:szCs w:val="32"/>
        </w:rPr>
        <w:br w:type="page"/>
      </w:r>
    </w:p>
    <w:p w:rsidR="009E53EF" w:rsidRDefault="009E53EF" w:rsidP="009E53EF">
      <w:pPr>
        <w:rPr>
          <w:rFonts w:ascii="宋体" w:hAnsi="宋体"/>
          <w:b/>
          <w:sz w:val="24"/>
          <w:szCs w:val="24"/>
        </w:rPr>
      </w:pPr>
      <w:r>
        <w:rPr>
          <w:rFonts w:ascii="宋体" w:hAnsi="宋体" w:hint="eastAsia"/>
          <w:b/>
          <w:sz w:val="24"/>
          <w:szCs w:val="24"/>
        </w:rPr>
        <w:lastRenderedPageBreak/>
        <w:t>一、实验目的</w:t>
      </w:r>
    </w:p>
    <w:p w:rsidR="009E53EF" w:rsidRDefault="009E53EF" w:rsidP="009E53EF">
      <w:pPr>
        <w:rPr>
          <w:rFonts w:ascii="宋体" w:hAnsi="宋体"/>
          <w:b/>
          <w:sz w:val="24"/>
          <w:szCs w:val="24"/>
        </w:rPr>
      </w:pPr>
      <w:r>
        <w:rPr>
          <w:rFonts w:ascii="宋体" w:hAnsi="宋体" w:hint="eastAsia"/>
          <w:b/>
          <w:sz w:val="24"/>
          <w:szCs w:val="24"/>
        </w:rPr>
        <w:t>学习林木种子样品抽取方法，使抽取样品</w:t>
      </w:r>
      <w:proofErr w:type="gramStart"/>
      <w:r>
        <w:rPr>
          <w:rFonts w:ascii="宋体" w:hAnsi="宋体" w:hint="eastAsia"/>
          <w:b/>
          <w:sz w:val="24"/>
          <w:szCs w:val="24"/>
        </w:rPr>
        <w:t>对于种批有</w:t>
      </w:r>
      <w:proofErr w:type="gramEnd"/>
      <w:r>
        <w:rPr>
          <w:rFonts w:ascii="宋体" w:hAnsi="宋体" w:hint="eastAsia"/>
          <w:b/>
          <w:sz w:val="24"/>
          <w:szCs w:val="24"/>
        </w:rPr>
        <w:t>最大的代表性。</w:t>
      </w:r>
    </w:p>
    <w:p w:rsidR="009E53EF" w:rsidRDefault="009E53EF" w:rsidP="009E53EF">
      <w:pPr>
        <w:rPr>
          <w:rFonts w:ascii="宋体" w:hAnsi="宋体"/>
          <w:b/>
          <w:sz w:val="24"/>
          <w:szCs w:val="24"/>
        </w:rPr>
      </w:pPr>
      <w:r>
        <w:rPr>
          <w:rFonts w:ascii="宋体" w:hAnsi="宋体" w:hint="eastAsia"/>
          <w:b/>
          <w:sz w:val="24"/>
          <w:szCs w:val="24"/>
        </w:rPr>
        <w:t>二、实验材料、仪器及工具</w:t>
      </w:r>
    </w:p>
    <w:p w:rsidR="009E53EF" w:rsidRDefault="009E53EF" w:rsidP="009E53EF">
      <w:pPr>
        <w:rPr>
          <w:rFonts w:ascii="宋体" w:hAnsi="宋体"/>
          <w:b/>
          <w:sz w:val="24"/>
          <w:szCs w:val="24"/>
        </w:rPr>
      </w:pPr>
      <w:r>
        <w:rPr>
          <w:rFonts w:ascii="宋体" w:hAnsi="宋体" w:hint="eastAsia"/>
          <w:b/>
          <w:sz w:val="24"/>
          <w:szCs w:val="24"/>
        </w:rPr>
        <w:t>材料：一批林木种子。</w:t>
      </w:r>
    </w:p>
    <w:p w:rsidR="009E53EF" w:rsidRDefault="009E53EF" w:rsidP="009E53EF">
      <w:pPr>
        <w:rPr>
          <w:rFonts w:ascii="宋体" w:hAnsi="宋体"/>
          <w:b/>
          <w:sz w:val="24"/>
          <w:szCs w:val="24"/>
        </w:rPr>
      </w:pPr>
      <w:r>
        <w:rPr>
          <w:rFonts w:ascii="宋体" w:hAnsi="宋体" w:hint="eastAsia"/>
          <w:b/>
          <w:sz w:val="24"/>
          <w:szCs w:val="24"/>
        </w:rPr>
        <w:t>仪器：玻璃板、刷子、取样匙、分样板、天平（1/100）、分样器、小拨</w:t>
      </w:r>
      <w:proofErr w:type="gramStart"/>
      <w:r>
        <w:rPr>
          <w:rFonts w:ascii="宋体" w:hAnsi="宋体" w:hint="eastAsia"/>
          <w:b/>
          <w:sz w:val="24"/>
          <w:szCs w:val="24"/>
        </w:rPr>
        <w:t>萁</w:t>
      </w:r>
      <w:proofErr w:type="gramEnd"/>
      <w:r>
        <w:rPr>
          <w:rFonts w:ascii="宋体" w:hAnsi="宋体" w:hint="eastAsia"/>
          <w:b/>
          <w:sz w:val="24"/>
          <w:szCs w:val="24"/>
        </w:rPr>
        <w:t>，等。</w:t>
      </w:r>
    </w:p>
    <w:p w:rsidR="009E53EF" w:rsidRDefault="009E53EF" w:rsidP="009E53EF">
      <w:pPr>
        <w:rPr>
          <w:rFonts w:ascii="宋体" w:hAnsi="宋体"/>
          <w:b/>
          <w:sz w:val="24"/>
          <w:szCs w:val="24"/>
        </w:rPr>
      </w:pPr>
      <w:r>
        <w:rPr>
          <w:rFonts w:ascii="宋体" w:hAnsi="宋体" w:hint="eastAsia"/>
          <w:b/>
          <w:sz w:val="24"/>
          <w:szCs w:val="24"/>
        </w:rPr>
        <w:t>三、主要内容</w:t>
      </w:r>
    </w:p>
    <w:p w:rsidR="009E53EF" w:rsidRDefault="009E53EF" w:rsidP="009E53EF">
      <w:pPr>
        <w:rPr>
          <w:rFonts w:ascii="宋体" w:hAnsi="宋体"/>
          <w:b/>
          <w:sz w:val="24"/>
          <w:szCs w:val="24"/>
        </w:rPr>
      </w:pPr>
      <w:r>
        <w:rPr>
          <w:rFonts w:ascii="宋体" w:hAnsi="宋体" w:hint="eastAsia"/>
          <w:b/>
          <w:bCs/>
          <w:sz w:val="24"/>
          <w:szCs w:val="24"/>
        </w:rPr>
        <w:t>抽样程序</w:t>
      </w:r>
    </w:p>
    <w:p w:rsidR="009E53EF" w:rsidRDefault="009E53EF" w:rsidP="009E53EF">
      <w:pPr>
        <w:rPr>
          <w:rFonts w:ascii="宋体" w:hAnsi="宋体"/>
          <w:b/>
          <w:sz w:val="24"/>
          <w:szCs w:val="24"/>
        </w:rPr>
      </w:pPr>
      <w:r>
        <w:rPr>
          <w:rFonts w:ascii="宋体" w:hAnsi="宋体" w:hint="eastAsia"/>
          <w:b/>
          <w:bCs/>
          <w:sz w:val="24"/>
          <w:szCs w:val="24"/>
        </w:rPr>
        <w:t>抽样前：</w:t>
      </w:r>
      <w:r>
        <w:rPr>
          <w:rFonts w:ascii="宋体" w:hAnsi="宋体" w:hint="eastAsia"/>
          <w:b/>
          <w:sz w:val="24"/>
          <w:szCs w:val="24"/>
        </w:rPr>
        <w:t>了解该批种子的采收、加工和贮存等情况。</w:t>
      </w:r>
    </w:p>
    <w:p w:rsidR="009E53EF" w:rsidRDefault="009E53EF" w:rsidP="009E53EF">
      <w:pPr>
        <w:rPr>
          <w:rFonts w:ascii="宋体" w:hAnsi="宋体"/>
          <w:b/>
          <w:sz w:val="24"/>
          <w:szCs w:val="24"/>
        </w:rPr>
      </w:pPr>
      <w:r>
        <w:rPr>
          <w:rFonts w:ascii="宋体" w:hAnsi="宋体" w:hint="eastAsia"/>
          <w:b/>
          <w:bCs/>
          <w:sz w:val="24"/>
          <w:szCs w:val="24"/>
        </w:rPr>
        <w:t>抽样时：</w:t>
      </w:r>
      <w:r>
        <w:rPr>
          <w:rFonts w:ascii="宋体" w:hAnsi="宋体" w:hint="eastAsia"/>
          <w:b/>
          <w:sz w:val="24"/>
          <w:szCs w:val="24"/>
        </w:rPr>
        <w:t>按下述抽样方法抽取初次样品和混合样品，按国家规定的重量提取送检样品、含水量送检样品（表0-2-1）。混合样品的重量一般不能少于送检样品的10倍。</w:t>
      </w:r>
    </w:p>
    <w:p w:rsidR="009E53EF" w:rsidRDefault="009E53EF" w:rsidP="009E53EF">
      <w:pPr>
        <w:rPr>
          <w:rFonts w:ascii="宋体" w:hAnsi="宋体"/>
          <w:b/>
          <w:sz w:val="24"/>
          <w:szCs w:val="24"/>
        </w:rPr>
      </w:pPr>
      <w:r>
        <w:rPr>
          <w:rFonts w:ascii="宋体" w:hAnsi="宋体" w:hint="eastAsia"/>
          <w:b/>
          <w:bCs/>
          <w:sz w:val="24"/>
          <w:szCs w:val="24"/>
        </w:rPr>
        <w:t>抽样后：</w:t>
      </w:r>
      <w:r>
        <w:rPr>
          <w:rFonts w:ascii="宋体" w:hAnsi="宋体" w:hint="eastAsia"/>
          <w:b/>
          <w:sz w:val="24"/>
          <w:szCs w:val="24"/>
        </w:rPr>
        <w:t>对送检的种子要按</w:t>
      </w:r>
      <w:proofErr w:type="gramStart"/>
      <w:r>
        <w:rPr>
          <w:rFonts w:ascii="宋体" w:hAnsi="宋体" w:hint="eastAsia"/>
          <w:b/>
          <w:sz w:val="24"/>
          <w:szCs w:val="24"/>
        </w:rPr>
        <w:t>种批做好</w:t>
      </w:r>
      <w:proofErr w:type="gramEnd"/>
      <w:r>
        <w:rPr>
          <w:rFonts w:ascii="宋体" w:hAnsi="宋体" w:hint="eastAsia"/>
          <w:b/>
          <w:sz w:val="24"/>
          <w:szCs w:val="24"/>
        </w:rPr>
        <w:t>标志，防止混杂。</w:t>
      </w:r>
    </w:p>
    <w:p w:rsidR="009E53EF" w:rsidRDefault="009E53EF" w:rsidP="009E53EF">
      <w:pPr>
        <w:rPr>
          <w:rFonts w:ascii="宋体" w:hAnsi="宋体"/>
          <w:b/>
          <w:sz w:val="24"/>
          <w:szCs w:val="24"/>
        </w:rPr>
      </w:pPr>
      <w:r>
        <w:rPr>
          <w:rFonts w:ascii="宋体" w:hAnsi="宋体" w:hint="eastAsia"/>
          <w:b/>
          <w:bCs/>
          <w:sz w:val="24"/>
          <w:szCs w:val="24"/>
        </w:rPr>
        <w:t>表0-2-1 各树种种子送检样品、含水量送检样品的最低量</w:t>
      </w:r>
    </w:p>
    <w:tbl>
      <w:tblPr>
        <w:tblW w:w="500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1181"/>
        <w:gridCol w:w="1231"/>
        <w:gridCol w:w="1517"/>
        <w:gridCol w:w="1659"/>
        <w:gridCol w:w="1231"/>
        <w:gridCol w:w="1517"/>
      </w:tblGrid>
      <w:tr w:rsidR="009E53EF" w:rsidTr="009E53EF">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树种</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送检样品重（克）</w:t>
            </w:r>
          </w:p>
        </w:tc>
        <w:tc>
          <w:tcPr>
            <w:tcW w:w="0" w:type="auto"/>
            <w:tcBorders>
              <w:top w:val="single" w:sz="6" w:space="0" w:color="DDDDDD"/>
              <w:left w:val="single" w:sz="6" w:space="0" w:color="DDDDDD"/>
              <w:bottom w:val="single" w:sz="6" w:space="0" w:color="DDDDDD"/>
              <w:right w:val="double" w:sz="6" w:space="0" w:color="000000"/>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含水量送检样品重（克）</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树种</w:t>
            </w:r>
          </w:p>
        </w:tc>
        <w:tc>
          <w:tcPr>
            <w:tcW w:w="0" w:type="auto"/>
            <w:tcBorders>
              <w:top w:val="single" w:sz="6" w:space="0" w:color="DDDDDD"/>
              <w:left w:val="nil"/>
              <w:bottom w:val="nil"/>
              <w:right w:val="nil"/>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送检样品重（克）</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含水量送检样品重（克）</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栎属、文冠果、锥栗</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500粒以上</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120粒以上</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侧柏、刺槐、</w:t>
            </w:r>
            <w:proofErr w:type="gramStart"/>
            <w:r>
              <w:rPr>
                <w:rFonts w:ascii="宋体" w:hAnsi="宋体" w:hint="eastAsia"/>
                <w:b/>
                <w:sz w:val="24"/>
                <w:szCs w:val="24"/>
              </w:rPr>
              <w:t>柠</w:t>
            </w:r>
            <w:proofErr w:type="gramEnd"/>
            <w:r>
              <w:rPr>
                <w:rFonts w:ascii="宋体" w:hAnsi="宋体" w:hint="eastAsia"/>
                <w:b/>
                <w:sz w:val="24"/>
                <w:szCs w:val="24"/>
              </w:rPr>
              <w:t>条、臭椿、花棒</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260</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板栗</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300粒以上</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120粒以上</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核桃</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300粒以上</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80粒以上</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紫穗槐、沙棘</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85</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红松</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1200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100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沙枣</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800</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樟子松、白榆、胡枝子</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60</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槐树</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600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100</w:t>
            </w: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水曲柳</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400</w:t>
            </w:r>
          </w:p>
        </w:tc>
        <w:tc>
          <w:tcPr>
            <w:tcW w:w="0" w:type="auto"/>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梭梭、落叶松属</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35</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油松</w:t>
            </w:r>
          </w:p>
        </w:tc>
        <w:tc>
          <w:tcPr>
            <w:tcW w:w="0" w:type="auto"/>
            <w:vMerge w:val="restart"/>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250</w:t>
            </w:r>
          </w:p>
        </w:tc>
        <w:tc>
          <w:tcPr>
            <w:tcW w:w="0" w:type="auto"/>
            <w:vMerge w:val="restart"/>
            <w:tcBorders>
              <w:top w:val="single" w:sz="6" w:space="0" w:color="DDDDDD"/>
              <w:left w:val="single" w:sz="6" w:space="0" w:color="DDDDDD"/>
              <w:bottom w:val="single" w:sz="6" w:space="0" w:color="DDDDDD"/>
              <w:right w:val="double" w:sz="6" w:space="0" w:color="000000"/>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50</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枸杞、桑</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15</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r w:rsidR="009E53EF" w:rsidTr="009E53EF">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single" w:sz="6" w:space="0" w:color="DDDDDD"/>
            </w:tcBorders>
            <w:vAlign w:val="center"/>
            <w:hideMark/>
          </w:tcPr>
          <w:p w:rsidR="009E53EF" w:rsidRDefault="009E53EF">
            <w:pPr>
              <w:widowControl/>
              <w:jc w:val="left"/>
              <w:rPr>
                <w:rFonts w:ascii="宋体" w:eastAsia="宋体" w:hAnsi="宋体" w:cs="Times New Roman"/>
                <w:b/>
                <w:sz w:val="24"/>
                <w:szCs w:val="24"/>
              </w:rPr>
            </w:pPr>
          </w:p>
        </w:tc>
        <w:tc>
          <w:tcPr>
            <w:tcW w:w="0" w:type="auto"/>
            <w:vMerge/>
            <w:tcBorders>
              <w:top w:val="single" w:sz="6" w:space="0" w:color="DDDDDD"/>
              <w:left w:val="single" w:sz="6" w:space="0" w:color="DDDDDD"/>
              <w:bottom w:val="single" w:sz="6" w:space="0" w:color="DDDDDD"/>
              <w:right w:val="double" w:sz="6" w:space="0" w:color="000000"/>
            </w:tcBorders>
            <w:vAlign w:val="center"/>
            <w:hideMark/>
          </w:tcPr>
          <w:p w:rsidR="009E53EF" w:rsidRDefault="009E53EF">
            <w:pPr>
              <w:widowControl/>
              <w:jc w:val="left"/>
              <w:rPr>
                <w:rFonts w:ascii="宋体" w:eastAsia="宋体" w:hAnsi="宋体" w:cs="Times New Roman"/>
                <w:b/>
                <w:sz w:val="24"/>
                <w:szCs w:val="24"/>
              </w:rPr>
            </w:pP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proofErr w:type="gramStart"/>
            <w:r>
              <w:rPr>
                <w:rFonts w:ascii="宋体" w:hAnsi="宋体" w:hint="eastAsia"/>
                <w:b/>
                <w:sz w:val="24"/>
                <w:szCs w:val="24"/>
              </w:rPr>
              <w:t>杨属</w:t>
            </w:r>
            <w:proofErr w:type="gramEnd"/>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30</w:t>
            </w:r>
          </w:p>
        </w:tc>
      </w:tr>
    </w:tbl>
    <w:p w:rsidR="009E53EF" w:rsidRDefault="009E53EF" w:rsidP="009E53EF">
      <w:pPr>
        <w:rPr>
          <w:rFonts w:ascii="宋体" w:hAnsi="宋体" w:cs="Times New Roman"/>
          <w:b/>
          <w:sz w:val="24"/>
          <w:szCs w:val="24"/>
        </w:rPr>
      </w:pPr>
      <w:r>
        <w:rPr>
          <w:rFonts w:ascii="宋体" w:hAnsi="宋体" w:hint="eastAsia"/>
          <w:b/>
          <w:sz w:val="24"/>
          <w:szCs w:val="24"/>
        </w:rPr>
        <w:t>四、实验时间、地点</w:t>
      </w:r>
    </w:p>
    <w:p w:rsidR="009E53EF" w:rsidRDefault="009E53EF" w:rsidP="009E53EF">
      <w:pPr>
        <w:rPr>
          <w:rFonts w:ascii="宋体" w:hAnsi="宋体"/>
          <w:b/>
          <w:sz w:val="24"/>
          <w:szCs w:val="24"/>
        </w:rPr>
      </w:pPr>
      <w:r>
        <w:rPr>
          <w:rFonts w:ascii="宋体" w:hAnsi="宋体" w:hint="eastAsia"/>
          <w:b/>
          <w:sz w:val="24"/>
          <w:szCs w:val="24"/>
        </w:rPr>
        <w:t>2019年6月5日</w:t>
      </w:r>
    </w:p>
    <w:p w:rsidR="009E53EF" w:rsidRDefault="009E53EF" w:rsidP="009E53EF">
      <w:pPr>
        <w:rPr>
          <w:rFonts w:ascii="宋体" w:hAnsi="宋体"/>
          <w:b/>
          <w:sz w:val="24"/>
          <w:szCs w:val="24"/>
        </w:rPr>
      </w:pPr>
      <w:r>
        <w:rPr>
          <w:rFonts w:ascii="宋体" w:hAnsi="宋体" w:hint="eastAsia"/>
          <w:b/>
          <w:sz w:val="24"/>
          <w:szCs w:val="24"/>
        </w:rPr>
        <w:t>操场</w:t>
      </w:r>
    </w:p>
    <w:p w:rsidR="009E53EF" w:rsidRDefault="009E53EF" w:rsidP="009E53EF">
      <w:pPr>
        <w:rPr>
          <w:rFonts w:ascii="宋体" w:hAnsi="宋体"/>
          <w:b/>
          <w:sz w:val="24"/>
          <w:szCs w:val="24"/>
        </w:rPr>
      </w:pPr>
      <w:r>
        <w:rPr>
          <w:rFonts w:ascii="宋体" w:hAnsi="宋体" w:hint="eastAsia"/>
          <w:b/>
          <w:sz w:val="24"/>
          <w:szCs w:val="24"/>
        </w:rPr>
        <w:t>五、同组成员</w:t>
      </w:r>
    </w:p>
    <w:p w:rsidR="009E53EF" w:rsidRDefault="009E53EF" w:rsidP="009E53EF">
      <w:pPr>
        <w:rPr>
          <w:rFonts w:ascii="宋体" w:hAnsi="宋体"/>
          <w:b/>
          <w:sz w:val="24"/>
          <w:szCs w:val="24"/>
        </w:rPr>
      </w:pPr>
    </w:p>
    <w:p w:rsidR="009E53EF" w:rsidRDefault="009E53EF" w:rsidP="009E53EF">
      <w:pPr>
        <w:rPr>
          <w:rFonts w:ascii="宋体" w:hAnsi="宋体"/>
          <w:b/>
          <w:sz w:val="24"/>
          <w:szCs w:val="24"/>
        </w:rPr>
      </w:pPr>
      <w:r>
        <w:rPr>
          <w:rFonts w:ascii="宋体" w:hAnsi="宋体" w:hint="eastAsia"/>
          <w:b/>
          <w:sz w:val="24"/>
          <w:szCs w:val="24"/>
        </w:rPr>
        <w:t>六、实验方法</w:t>
      </w:r>
    </w:p>
    <w:p w:rsidR="009E53EF" w:rsidRDefault="009E53EF" w:rsidP="009E53EF">
      <w:pPr>
        <w:rPr>
          <w:rFonts w:ascii="宋体" w:hAnsi="宋体"/>
          <w:b/>
          <w:sz w:val="24"/>
          <w:szCs w:val="24"/>
        </w:rPr>
      </w:pPr>
      <w:r>
        <w:rPr>
          <w:rFonts w:ascii="宋体" w:hAnsi="宋体" w:hint="eastAsia"/>
          <w:b/>
          <w:bCs/>
          <w:sz w:val="24"/>
          <w:szCs w:val="24"/>
        </w:rPr>
        <w:t xml:space="preserve">抽样方法 </w:t>
      </w:r>
    </w:p>
    <w:p w:rsidR="009E53EF" w:rsidRDefault="009E53EF" w:rsidP="009E53EF">
      <w:pPr>
        <w:rPr>
          <w:rFonts w:ascii="宋体" w:hAnsi="宋体"/>
          <w:b/>
          <w:sz w:val="24"/>
          <w:szCs w:val="24"/>
        </w:rPr>
      </w:pPr>
      <w:r>
        <w:rPr>
          <w:rFonts w:ascii="宋体" w:hAnsi="宋体" w:hint="eastAsia"/>
          <w:b/>
          <w:bCs/>
          <w:sz w:val="24"/>
          <w:szCs w:val="24"/>
        </w:rPr>
        <w:t>1．容器盛装种子的抽样：</w:t>
      </w:r>
      <w:proofErr w:type="gramStart"/>
      <w:r>
        <w:rPr>
          <w:rFonts w:ascii="宋体" w:hAnsi="宋体" w:hint="eastAsia"/>
          <w:b/>
          <w:sz w:val="24"/>
          <w:szCs w:val="24"/>
        </w:rPr>
        <w:t>扦样器</w:t>
      </w:r>
      <w:proofErr w:type="gramEnd"/>
      <w:r>
        <w:rPr>
          <w:rFonts w:ascii="宋体" w:hAnsi="宋体" w:hint="eastAsia"/>
          <w:b/>
          <w:sz w:val="24"/>
          <w:szCs w:val="24"/>
        </w:rPr>
        <w:t>或徒手抽样。按下表扦样。</w:t>
      </w:r>
    </w:p>
    <w:p w:rsidR="009E53EF" w:rsidRDefault="009E53EF" w:rsidP="009E53EF">
      <w:pPr>
        <w:rPr>
          <w:rFonts w:ascii="宋体" w:hAnsi="宋体"/>
          <w:b/>
          <w:sz w:val="24"/>
          <w:szCs w:val="24"/>
        </w:rPr>
      </w:pPr>
      <w:r>
        <w:rPr>
          <w:rFonts w:ascii="宋体" w:hAnsi="宋体" w:hint="eastAsia"/>
          <w:b/>
          <w:bCs/>
          <w:sz w:val="24"/>
          <w:szCs w:val="24"/>
        </w:rPr>
        <w:t>表0-2-2 容器数量与抽取个数关系表</w:t>
      </w:r>
    </w:p>
    <w:tbl>
      <w:tblPr>
        <w:tblW w:w="5000" w:type="pct"/>
        <w:tblBorders>
          <w:top w:val="single" w:sz="6" w:space="0" w:color="DDDDDD"/>
          <w:left w:val="single" w:sz="6" w:space="0" w:color="DDDDDD"/>
          <w:bottom w:val="single" w:sz="6" w:space="0" w:color="DDDDDD"/>
          <w:right w:val="single" w:sz="6" w:space="0" w:color="DDDDDD"/>
        </w:tblBorders>
        <w:tblLook w:val="04A0" w:firstRow="1" w:lastRow="0" w:firstColumn="1" w:lastColumn="0" w:noHBand="0" w:noVBand="1"/>
      </w:tblPr>
      <w:tblGrid>
        <w:gridCol w:w="576"/>
        <w:gridCol w:w="1187"/>
        <w:gridCol w:w="3016"/>
        <w:gridCol w:w="3557"/>
      </w:tblGrid>
      <w:tr w:rsidR="009E53EF" w:rsidTr="009E53EF">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序号</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容器数</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抽取容器个数</w:t>
            </w:r>
          </w:p>
        </w:tc>
        <w:tc>
          <w:tcPr>
            <w:tcW w:w="0" w:type="auto"/>
            <w:tcBorders>
              <w:top w:val="single" w:sz="6" w:space="0" w:color="DDDDDD"/>
              <w:left w:val="single" w:sz="6" w:space="0" w:color="DDDDDD"/>
              <w:bottom w:val="single" w:sz="6" w:space="0" w:color="DDDDDD"/>
              <w:right w:val="single" w:sz="6" w:space="0" w:color="DDDDDD"/>
            </w:tcBorders>
            <w:shd w:val="clear" w:color="auto" w:fill="FFFCA2"/>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bCs/>
                <w:sz w:val="24"/>
                <w:szCs w:val="24"/>
              </w:rPr>
            </w:pPr>
            <w:r>
              <w:rPr>
                <w:rFonts w:ascii="宋体" w:hAnsi="宋体" w:hint="eastAsia"/>
                <w:b/>
                <w:bCs/>
                <w:sz w:val="24"/>
                <w:szCs w:val="24"/>
              </w:rPr>
              <w:t>备注</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lastRenderedPageBreak/>
              <w:t>1</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5个以下</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每个容器</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初次样品的总数不得少于5个</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2</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6~30个</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每3个容器至少扦取1个</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总数不得少于5个</w:t>
            </w:r>
          </w:p>
        </w:tc>
      </w:tr>
      <w:tr w:rsidR="009E53EF" w:rsidTr="009E53EF">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31个以上</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每5个容器至少扦取一个</w:t>
            </w:r>
          </w:p>
        </w:tc>
        <w:tc>
          <w:tcPr>
            <w:tcW w:w="0" w:type="auto"/>
            <w:tcBorders>
              <w:top w:val="single" w:sz="6" w:space="0" w:color="DDDDDD"/>
              <w:left w:val="single" w:sz="6" w:space="0" w:color="DDDDDD"/>
              <w:bottom w:val="single" w:sz="6" w:space="0" w:color="DDDDDD"/>
              <w:right w:val="single" w:sz="6" w:space="0" w:color="DDDDDD"/>
            </w:tcBorders>
            <w:tcMar>
              <w:top w:w="15" w:type="dxa"/>
              <w:left w:w="15" w:type="dxa"/>
              <w:bottom w:w="15" w:type="dxa"/>
              <w:right w:w="15" w:type="dxa"/>
            </w:tcMar>
            <w:vAlign w:val="center"/>
            <w:hideMark/>
          </w:tcPr>
          <w:p w:rsidR="009E53EF" w:rsidRDefault="009E53EF">
            <w:pPr>
              <w:spacing w:line="360" w:lineRule="auto"/>
              <w:rPr>
                <w:rFonts w:ascii="宋体" w:eastAsia="宋体" w:hAnsi="宋体" w:cs="Times New Roman"/>
                <w:b/>
                <w:sz w:val="24"/>
                <w:szCs w:val="24"/>
              </w:rPr>
            </w:pPr>
            <w:r>
              <w:rPr>
                <w:rFonts w:ascii="宋体" w:hAnsi="宋体" w:hint="eastAsia"/>
                <w:b/>
                <w:sz w:val="24"/>
                <w:szCs w:val="24"/>
              </w:rPr>
              <w:t>总数不得少于10个</w:t>
            </w:r>
          </w:p>
        </w:tc>
      </w:tr>
    </w:tbl>
    <w:p w:rsidR="009E53EF" w:rsidRDefault="009E53EF" w:rsidP="009E53EF">
      <w:pPr>
        <w:rPr>
          <w:rFonts w:ascii="宋体" w:hAnsi="宋体" w:cs="Times New Roman"/>
          <w:b/>
          <w:sz w:val="24"/>
          <w:szCs w:val="24"/>
        </w:rPr>
      </w:pPr>
      <w:r>
        <w:rPr>
          <w:rFonts w:ascii="宋体" w:hAnsi="宋体" w:hint="eastAsia"/>
          <w:b/>
          <w:bCs/>
          <w:sz w:val="24"/>
          <w:szCs w:val="24"/>
        </w:rPr>
        <w:t>2．散装种子的抽样：</w:t>
      </w:r>
      <w:r>
        <w:rPr>
          <w:rFonts w:ascii="宋体" w:hAnsi="宋体" w:hint="eastAsia"/>
          <w:b/>
          <w:sz w:val="24"/>
          <w:szCs w:val="24"/>
        </w:rPr>
        <w:t>在库房或围囤中大量散装的种子，可在堆顶的中心和四角（距边缘要有一定距离）设5个抽样点，每点按上、中、下三层抽样。</w:t>
      </w:r>
    </w:p>
    <w:p w:rsidR="009E53EF" w:rsidRDefault="009E53EF" w:rsidP="009E53EF">
      <w:pPr>
        <w:rPr>
          <w:rFonts w:ascii="宋体" w:hAnsi="宋体"/>
          <w:b/>
          <w:sz w:val="24"/>
          <w:szCs w:val="24"/>
        </w:rPr>
      </w:pPr>
      <w:r>
        <w:rPr>
          <w:rFonts w:ascii="宋体" w:hAnsi="宋体" w:hint="eastAsia"/>
          <w:b/>
          <w:bCs/>
          <w:sz w:val="24"/>
          <w:szCs w:val="24"/>
        </w:rPr>
        <w:t xml:space="preserve">分样方法 </w:t>
      </w:r>
    </w:p>
    <w:p w:rsidR="009E53EF" w:rsidRDefault="009E53EF" w:rsidP="009E53EF">
      <w:pPr>
        <w:rPr>
          <w:rFonts w:ascii="宋体" w:hAnsi="宋体"/>
          <w:b/>
          <w:sz w:val="24"/>
          <w:szCs w:val="24"/>
        </w:rPr>
      </w:pPr>
      <w:r>
        <w:rPr>
          <w:rFonts w:ascii="宋体" w:hAnsi="宋体" w:hint="eastAsia"/>
          <w:b/>
          <w:sz w:val="24"/>
          <w:szCs w:val="24"/>
        </w:rPr>
        <w:t>分样，即从混合样品中分取送检样品或从送检样品中分取测定样品。</w:t>
      </w:r>
    </w:p>
    <w:p w:rsidR="009E53EF" w:rsidRDefault="009E53EF" w:rsidP="009E53EF">
      <w:pPr>
        <w:rPr>
          <w:rFonts w:ascii="宋体" w:hAnsi="宋体"/>
          <w:b/>
          <w:sz w:val="24"/>
          <w:szCs w:val="24"/>
        </w:rPr>
      </w:pPr>
      <w:r>
        <w:rPr>
          <w:rFonts w:ascii="宋体" w:hAnsi="宋体" w:hint="eastAsia"/>
          <w:b/>
          <w:bCs/>
          <w:sz w:val="24"/>
          <w:szCs w:val="24"/>
        </w:rPr>
        <w:t>1．四分法</w:t>
      </w:r>
    </w:p>
    <w:p w:rsidR="009E53EF" w:rsidRDefault="009E53EF" w:rsidP="009E53EF">
      <w:pPr>
        <w:rPr>
          <w:rFonts w:ascii="宋体" w:hAnsi="宋体"/>
          <w:b/>
          <w:sz w:val="24"/>
          <w:szCs w:val="24"/>
        </w:rPr>
      </w:pPr>
      <w:r>
        <w:rPr>
          <w:rFonts w:ascii="宋体" w:hAnsi="宋体" w:hint="eastAsia"/>
          <w:b/>
          <w:sz w:val="24"/>
          <w:szCs w:val="24"/>
        </w:rPr>
        <w:t>把种子倒在平滑的桌面上或玻璃板上铺平，两手各拿一块分样板，从相反的方向把种子拨到中间使成长条形，再将长条两端的种子拨到中间，这样重复3～4次，使种子混合均匀，而后铺成正方形。大粒种子厚度不超过10厘米，中粒种子不超过5厘米，小粒种子不超过3厘米。然后用分样板沿对角线把种子分成四个三角形，</w:t>
      </w:r>
      <w:proofErr w:type="gramStart"/>
      <w:r>
        <w:rPr>
          <w:rFonts w:ascii="宋体" w:hAnsi="宋体" w:hint="eastAsia"/>
          <w:b/>
          <w:sz w:val="24"/>
          <w:szCs w:val="24"/>
        </w:rPr>
        <w:t>将对顶两个</w:t>
      </w:r>
      <w:proofErr w:type="gramEnd"/>
      <w:r>
        <w:rPr>
          <w:rFonts w:ascii="宋体" w:hAnsi="宋体" w:hint="eastAsia"/>
          <w:b/>
          <w:sz w:val="24"/>
          <w:szCs w:val="24"/>
        </w:rPr>
        <w:t>三角形的种子装入瓶中备用，取其余</w:t>
      </w:r>
      <w:proofErr w:type="gramStart"/>
      <w:r>
        <w:rPr>
          <w:rFonts w:ascii="宋体" w:hAnsi="宋体" w:hint="eastAsia"/>
          <w:b/>
          <w:sz w:val="24"/>
          <w:szCs w:val="24"/>
        </w:rPr>
        <w:t>两个对顶三角形</w:t>
      </w:r>
      <w:proofErr w:type="gramEnd"/>
      <w:r>
        <w:rPr>
          <w:rFonts w:ascii="宋体" w:hAnsi="宋体" w:hint="eastAsia"/>
          <w:b/>
          <w:sz w:val="24"/>
          <w:szCs w:val="24"/>
        </w:rPr>
        <w:t>的种子混合起来，按前法继续分取，直到所需数量为止。如图0-2-1所示。</w:t>
      </w:r>
    </w:p>
    <w:p w:rsidR="009E53EF" w:rsidRDefault="009E53EF" w:rsidP="009E53EF">
      <w:pPr>
        <w:rPr>
          <w:rFonts w:ascii="宋体" w:hAnsi="宋体"/>
          <w:b/>
          <w:sz w:val="24"/>
          <w:szCs w:val="24"/>
        </w:rPr>
      </w:pPr>
      <w:r>
        <w:rPr>
          <w:rFonts w:ascii="宋体" w:hAnsi="宋体"/>
          <w:b/>
          <w:noProof/>
          <w:sz w:val="24"/>
          <w:szCs w:val="24"/>
        </w:rPr>
        <w:drawing>
          <wp:inline distT="0" distB="0" distL="0" distR="0">
            <wp:extent cx="3028016" cy="1268531"/>
            <wp:effectExtent l="0" t="0" r="1270" b="8255"/>
            <wp:docPr id="2" name="图片 2" descr="说明: http://shanxi3.ouchn.cn/pluginfile.php/579584/mod_page/content/21/shinei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说明: http://shanxi3.ouchn.cn/pluginfile.php/579584/mod_page/content/21/shinei01.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3028315" cy="1268656"/>
                    </a:xfrm>
                    <a:prstGeom prst="rect">
                      <a:avLst/>
                    </a:prstGeom>
                    <a:noFill/>
                    <a:ln>
                      <a:noFill/>
                    </a:ln>
                  </pic:spPr>
                </pic:pic>
              </a:graphicData>
            </a:graphic>
          </wp:inline>
        </w:drawing>
      </w:r>
    </w:p>
    <w:p w:rsidR="009E53EF" w:rsidRDefault="009E53EF" w:rsidP="009E53EF">
      <w:pPr>
        <w:rPr>
          <w:rFonts w:ascii="宋体" w:hAnsi="宋体"/>
          <w:b/>
          <w:sz w:val="24"/>
          <w:szCs w:val="24"/>
        </w:rPr>
      </w:pPr>
      <w:r>
        <w:rPr>
          <w:rFonts w:ascii="宋体" w:hAnsi="宋体" w:hint="eastAsia"/>
          <w:b/>
          <w:sz w:val="24"/>
          <w:szCs w:val="24"/>
        </w:rPr>
        <w:t>0-2-1 四分法分样示意图</w:t>
      </w:r>
    </w:p>
    <w:p w:rsidR="009E53EF" w:rsidRDefault="009E53EF" w:rsidP="009E53EF">
      <w:pPr>
        <w:rPr>
          <w:rFonts w:ascii="宋体" w:hAnsi="宋体"/>
          <w:b/>
          <w:sz w:val="24"/>
          <w:szCs w:val="24"/>
        </w:rPr>
      </w:pPr>
      <w:r>
        <w:rPr>
          <w:rFonts w:ascii="宋体" w:hAnsi="宋体" w:hint="eastAsia"/>
          <w:b/>
          <w:bCs/>
          <w:sz w:val="24"/>
          <w:szCs w:val="24"/>
        </w:rPr>
        <w:t>2．分样器法</w:t>
      </w:r>
    </w:p>
    <w:p w:rsidR="009E53EF" w:rsidRDefault="009E53EF" w:rsidP="009E53EF">
      <w:pPr>
        <w:rPr>
          <w:rFonts w:ascii="宋体" w:hAnsi="宋体"/>
          <w:b/>
          <w:sz w:val="24"/>
          <w:szCs w:val="24"/>
        </w:rPr>
      </w:pPr>
      <w:r>
        <w:rPr>
          <w:rFonts w:ascii="宋体" w:hAnsi="宋体" w:hint="eastAsia"/>
          <w:b/>
          <w:bCs/>
          <w:sz w:val="24"/>
          <w:szCs w:val="24"/>
        </w:rPr>
        <w:t>适用于种粒小的、流动性大的种子。</w:t>
      </w:r>
    </w:p>
    <w:p w:rsidR="009E53EF" w:rsidRDefault="009E53EF" w:rsidP="009E53EF">
      <w:pPr>
        <w:rPr>
          <w:rFonts w:ascii="宋体" w:hAnsi="宋体"/>
          <w:b/>
          <w:sz w:val="24"/>
          <w:szCs w:val="24"/>
        </w:rPr>
      </w:pPr>
      <w:r>
        <w:rPr>
          <w:rFonts w:ascii="宋体" w:hAnsi="宋体" w:hint="eastAsia"/>
          <w:b/>
          <w:sz w:val="24"/>
          <w:szCs w:val="24"/>
        </w:rPr>
        <w:t>分样前，先将种子通过分样器，使种子分成重量大约相等的两份，其重量相差不超过两份种子平均重的5%时，则分样器是正确的，如超过5%，则应</w:t>
      </w:r>
      <w:proofErr w:type="gramStart"/>
      <w:r>
        <w:rPr>
          <w:rFonts w:ascii="宋体" w:hAnsi="宋体" w:hint="eastAsia"/>
          <w:b/>
          <w:sz w:val="24"/>
          <w:szCs w:val="24"/>
        </w:rPr>
        <w:t>调整分</w:t>
      </w:r>
      <w:proofErr w:type="gramEnd"/>
      <w:r>
        <w:rPr>
          <w:rFonts w:ascii="宋体" w:hAnsi="宋体" w:hint="eastAsia"/>
          <w:b/>
          <w:sz w:val="24"/>
          <w:szCs w:val="24"/>
        </w:rPr>
        <w:t>样器。</w:t>
      </w:r>
    </w:p>
    <w:p w:rsidR="009E53EF" w:rsidRDefault="009E53EF" w:rsidP="009E53EF">
      <w:pPr>
        <w:rPr>
          <w:rFonts w:ascii="宋体" w:hAnsi="宋体"/>
          <w:b/>
          <w:sz w:val="24"/>
          <w:szCs w:val="24"/>
        </w:rPr>
      </w:pPr>
      <w:r>
        <w:rPr>
          <w:rFonts w:ascii="宋体" w:hAnsi="宋体" w:hint="eastAsia"/>
          <w:b/>
          <w:sz w:val="24"/>
          <w:szCs w:val="24"/>
        </w:rPr>
        <w:t>分样时先将种子通过分样器三次，使种子充分混合，然后开始分取样品，取其一份，继续分取，直到种子减至所需重量为止。如图0-2-2所示。</w:t>
      </w:r>
    </w:p>
    <w:p w:rsidR="009E53EF" w:rsidRDefault="009E53EF" w:rsidP="009E53EF">
      <w:pPr>
        <w:rPr>
          <w:rFonts w:ascii="宋体" w:hAnsi="宋体"/>
          <w:b/>
          <w:sz w:val="24"/>
          <w:szCs w:val="24"/>
        </w:rPr>
      </w:pPr>
      <w:r>
        <w:rPr>
          <w:rFonts w:ascii="宋体" w:hAnsi="宋体"/>
          <w:b/>
          <w:noProof/>
          <w:sz w:val="24"/>
          <w:szCs w:val="24"/>
        </w:rPr>
        <w:drawing>
          <wp:inline distT="0" distB="0" distL="0" distR="0">
            <wp:extent cx="2372847" cy="2119505"/>
            <wp:effectExtent l="0" t="0" r="8890" b="0"/>
            <wp:docPr id="1" name="图片 1" descr="说明: http://shanxi3.ouchn.cn/pluginfile.php/579584/mod_page/content/21/shinei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6" descr="说明: http://shanxi3.ouchn.cn/pluginfile.php/579584/mod_page/content/21/shinei02.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372995" cy="2119637"/>
                    </a:xfrm>
                    <a:prstGeom prst="rect">
                      <a:avLst/>
                    </a:prstGeom>
                    <a:noFill/>
                    <a:ln>
                      <a:noFill/>
                    </a:ln>
                  </pic:spPr>
                </pic:pic>
              </a:graphicData>
            </a:graphic>
          </wp:inline>
        </w:drawing>
      </w:r>
    </w:p>
    <w:p w:rsidR="009E53EF" w:rsidRDefault="009E53EF" w:rsidP="009E53EF">
      <w:pPr>
        <w:rPr>
          <w:rFonts w:ascii="宋体" w:hAnsi="宋体"/>
          <w:b/>
          <w:sz w:val="24"/>
          <w:szCs w:val="24"/>
        </w:rPr>
      </w:pPr>
      <w:r>
        <w:rPr>
          <w:rFonts w:ascii="宋体" w:hAnsi="宋体" w:hint="eastAsia"/>
          <w:b/>
          <w:sz w:val="24"/>
          <w:szCs w:val="24"/>
        </w:rPr>
        <w:t xml:space="preserve">0-2-2 </w:t>
      </w:r>
      <w:proofErr w:type="gramStart"/>
      <w:r>
        <w:rPr>
          <w:rFonts w:ascii="宋体" w:hAnsi="宋体" w:hint="eastAsia"/>
          <w:b/>
          <w:sz w:val="24"/>
          <w:szCs w:val="24"/>
        </w:rPr>
        <w:t>离心式分样</w:t>
      </w:r>
      <w:proofErr w:type="gramEnd"/>
      <w:r>
        <w:rPr>
          <w:rFonts w:ascii="宋体" w:hAnsi="宋体" w:hint="eastAsia"/>
          <w:b/>
          <w:sz w:val="24"/>
          <w:szCs w:val="24"/>
        </w:rPr>
        <w:t>器</w:t>
      </w:r>
    </w:p>
    <w:p w:rsidR="00C57C17" w:rsidRDefault="00C57C17" w:rsidP="00307CDF">
      <w:pPr>
        <w:rPr>
          <w:rFonts w:ascii="宋体" w:hAnsi="宋体"/>
          <w:b/>
          <w:sz w:val="30"/>
          <w:szCs w:val="28"/>
        </w:rPr>
      </w:pPr>
    </w:p>
    <w:p w:rsidR="00C57C17" w:rsidRDefault="00C57C17" w:rsidP="00C57C17">
      <w:pPr>
        <w:jc w:val="center"/>
        <w:rPr>
          <w:rFonts w:ascii="宋体" w:hAnsi="宋体"/>
          <w:b/>
          <w:sz w:val="52"/>
          <w:szCs w:val="52"/>
        </w:rPr>
      </w:pPr>
      <w:r>
        <w:rPr>
          <w:rFonts w:ascii="宋体" w:hAnsi="宋体" w:hint="eastAsia"/>
          <w:b/>
          <w:sz w:val="52"/>
          <w:szCs w:val="52"/>
        </w:rPr>
        <w:lastRenderedPageBreak/>
        <w:t xml:space="preserve">  “苗木调查” 实习报告</w:t>
      </w:r>
    </w:p>
    <w:p w:rsidR="00C57C17" w:rsidRDefault="00C57C17" w:rsidP="00C57C17">
      <w:pPr>
        <w:spacing w:beforeLines="50" w:before="156"/>
        <w:jc w:val="center"/>
        <w:rPr>
          <w:rFonts w:ascii="宋体" w:hAnsi="宋体"/>
          <w:b/>
          <w:sz w:val="32"/>
          <w:szCs w:val="28"/>
        </w:rPr>
      </w:pPr>
      <w:r>
        <w:rPr>
          <w:rFonts w:ascii="宋体" w:hAnsi="宋体" w:hint="eastAsia"/>
          <w:b/>
          <w:sz w:val="32"/>
          <w:szCs w:val="28"/>
        </w:rPr>
        <w:t>（模板，供参考；如报告内容较多，可加页）</w:t>
      </w: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2"/>
          <w:szCs w:val="28"/>
        </w:rPr>
      </w:pPr>
    </w:p>
    <w:p w:rsidR="00C57C17" w:rsidRDefault="00C57C17" w:rsidP="00C57C17">
      <w:pPr>
        <w:jc w:val="center"/>
        <w:rPr>
          <w:rFonts w:ascii="宋体" w:hAnsi="宋体"/>
          <w:b/>
          <w:sz w:val="30"/>
          <w:szCs w:val="28"/>
        </w:rPr>
      </w:pPr>
    </w:p>
    <w:p w:rsidR="00C57C17" w:rsidRDefault="00C57C17" w:rsidP="00C57C17">
      <w:pPr>
        <w:ind w:firstLineChars="407" w:firstLine="1798"/>
        <w:jc w:val="left"/>
        <w:rPr>
          <w:rFonts w:ascii="宋体" w:hAnsi="Calibri"/>
          <w:b/>
          <w:bCs/>
          <w:sz w:val="44"/>
          <w:szCs w:val="44"/>
        </w:rPr>
      </w:pPr>
      <w:r>
        <w:rPr>
          <w:rFonts w:ascii="宋体" w:hAnsi="宋体" w:cs="宋体" w:hint="eastAsia"/>
          <w:b/>
          <w:bCs/>
          <w:sz w:val="44"/>
          <w:szCs w:val="44"/>
        </w:rPr>
        <w:t>学校：</w:t>
      </w:r>
      <w:r>
        <w:rPr>
          <w:rFonts w:ascii="宋体" w:hAnsi="宋体" w:cs="宋体" w:hint="eastAsia"/>
          <w:b/>
          <w:bCs/>
          <w:sz w:val="44"/>
          <w:szCs w:val="44"/>
          <w:u w:val="single"/>
        </w:rPr>
        <w:t xml:space="preserve">                 </w:t>
      </w:r>
    </w:p>
    <w:p w:rsidR="00C57C17" w:rsidRDefault="00C57C17" w:rsidP="00C57C17">
      <w:pPr>
        <w:ind w:firstLineChars="407" w:firstLine="1798"/>
        <w:rPr>
          <w:rFonts w:ascii="宋体"/>
          <w:b/>
          <w:bCs/>
          <w:sz w:val="44"/>
          <w:szCs w:val="44"/>
          <w:u w:val="single"/>
        </w:rPr>
      </w:pPr>
      <w:r>
        <w:rPr>
          <w:rFonts w:ascii="宋体" w:hAnsi="宋体" w:cs="宋体" w:hint="eastAsia"/>
          <w:b/>
          <w:bCs/>
          <w:sz w:val="44"/>
          <w:szCs w:val="44"/>
        </w:rPr>
        <w:t>姓名：</w:t>
      </w:r>
      <w:r>
        <w:rPr>
          <w:rFonts w:ascii="宋体" w:hAnsi="宋体" w:cs="宋体" w:hint="eastAsia"/>
          <w:b/>
          <w:bCs/>
          <w:sz w:val="44"/>
          <w:szCs w:val="44"/>
          <w:u w:val="single"/>
        </w:rPr>
        <w:t xml:space="preserve">　　　     　　　</w:t>
      </w:r>
    </w:p>
    <w:p w:rsidR="00C57C17" w:rsidRDefault="00C57C17" w:rsidP="00C57C17">
      <w:pPr>
        <w:ind w:firstLineChars="407" w:firstLine="1798"/>
        <w:jc w:val="left"/>
        <w:rPr>
          <w:rFonts w:ascii="宋体"/>
          <w:b/>
          <w:bCs/>
          <w:sz w:val="44"/>
          <w:szCs w:val="44"/>
          <w:u w:val="single"/>
        </w:rPr>
      </w:pPr>
      <w:r>
        <w:rPr>
          <w:rFonts w:ascii="宋体" w:hAnsi="宋体" w:cs="宋体" w:hint="eastAsia"/>
          <w:b/>
          <w:bCs/>
          <w:sz w:val="44"/>
          <w:szCs w:val="44"/>
        </w:rPr>
        <w:t>学号：</w:t>
      </w:r>
      <w:r>
        <w:rPr>
          <w:rFonts w:ascii="宋体" w:hAnsi="宋体" w:cs="宋体" w:hint="eastAsia"/>
          <w:b/>
          <w:bCs/>
          <w:sz w:val="44"/>
          <w:szCs w:val="44"/>
          <w:u w:val="single"/>
        </w:rPr>
        <w:t xml:space="preserve">                 </w:t>
      </w:r>
    </w:p>
    <w:p w:rsidR="00C57C17" w:rsidRDefault="00C57C17" w:rsidP="00C57C17">
      <w:pPr>
        <w:ind w:firstLineChars="407" w:firstLine="1798"/>
        <w:jc w:val="left"/>
        <w:rPr>
          <w:rFonts w:ascii="宋体" w:hAnsi="宋体" w:cs="宋体"/>
          <w:b/>
          <w:bCs/>
          <w:sz w:val="44"/>
          <w:szCs w:val="44"/>
          <w:u w:val="single"/>
        </w:rPr>
      </w:pPr>
      <w:r>
        <w:rPr>
          <w:rFonts w:ascii="宋体" w:hAnsi="宋体" w:cs="宋体" w:hint="eastAsia"/>
          <w:b/>
          <w:bCs/>
          <w:sz w:val="44"/>
          <w:szCs w:val="44"/>
        </w:rPr>
        <w:t>班级：</w:t>
      </w:r>
      <w:r>
        <w:rPr>
          <w:rFonts w:ascii="宋体" w:hAnsi="宋体" w:cs="宋体" w:hint="eastAsia"/>
          <w:b/>
          <w:bCs/>
          <w:sz w:val="44"/>
          <w:szCs w:val="44"/>
          <w:u w:val="single"/>
        </w:rPr>
        <w:t xml:space="preserve">                 </w:t>
      </w:r>
    </w:p>
    <w:p w:rsidR="00C57C17" w:rsidRDefault="00C57C17" w:rsidP="00C57C17">
      <w:pPr>
        <w:jc w:val="center"/>
        <w:rPr>
          <w:rFonts w:ascii="宋体" w:hAnsi="宋体" w:cs="Times New Roman"/>
          <w:b/>
          <w:sz w:val="28"/>
          <w:szCs w:val="28"/>
        </w:rPr>
      </w:pPr>
      <w:r>
        <w:rPr>
          <w:rFonts w:ascii="宋体" w:hAnsi="宋体" w:hint="eastAsia"/>
          <w:b/>
          <w:sz w:val="28"/>
          <w:szCs w:val="28"/>
        </w:rPr>
        <w:t xml:space="preserve">  </w:t>
      </w:r>
    </w:p>
    <w:p w:rsidR="00C57C17" w:rsidRDefault="00C57C17" w:rsidP="00C57C17">
      <w:pPr>
        <w:jc w:val="center"/>
        <w:rPr>
          <w:rFonts w:ascii="宋体" w:hAnsi="宋体"/>
          <w:b/>
          <w:sz w:val="32"/>
          <w:szCs w:val="32"/>
        </w:rPr>
      </w:pPr>
      <w:r>
        <w:rPr>
          <w:rFonts w:ascii="宋体" w:hAnsi="宋体" w:hint="eastAsia"/>
          <w:b/>
          <w:sz w:val="32"/>
          <w:szCs w:val="32"/>
        </w:rPr>
        <w:t xml:space="preserve">                        年    月    日</w:t>
      </w:r>
    </w:p>
    <w:p w:rsidR="00C57C17" w:rsidRDefault="00C57C17" w:rsidP="00C57C17">
      <w:pPr>
        <w:widowControl/>
        <w:jc w:val="left"/>
        <w:rPr>
          <w:rFonts w:ascii="宋体" w:hAnsi="宋体"/>
          <w:b/>
          <w:szCs w:val="32"/>
        </w:rPr>
      </w:pPr>
      <w:r>
        <w:rPr>
          <w:rFonts w:ascii="宋体" w:hAnsi="宋体" w:hint="eastAsia"/>
          <w:b/>
          <w:kern w:val="0"/>
          <w:szCs w:val="32"/>
        </w:rPr>
        <w:br w:type="page"/>
      </w:r>
    </w:p>
    <w:p w:rsidR="00C57C17" w:rsidRDefault="00C57C17" w:rsidP="00C57C17">
      <w:pPr>
        <w:rPr>
          <w:rFonts w:ascii="宋体" w:hAnsi="宋体"/>
          <w:b/>
          <w:sz w:val="24"/>
          <w:szCs w:val="24"/>
        </w:rPr>
      </w:pPr>
      <w:r>
        <w:rPr>
          <w:rFonts w:ascii="宋体" w:hAnsi="宋体" w:hint="eastAsia"/>
          <w:b/>
          <w:sz w:val="24"/>
          <w:szCs w:val="24"/>
        </w:rPr>
        <w:lastRenderedPageBreak/>
        <w:t>一、实习目的</w:t>
      </w:r>
    </w:p>
    <w:p w:rsidR="00C57C17" w:rsidRDefault="00C57C17" w:rsidP="00C57C17">
      <w:pPr>
        <w:rPr>
          <w:rFonts w:ascii="宋体" w:hAnsi="宋体"/>
          <w:sz w:val="24"/>
          <w:szCs w:val="24"/>
        </w:rPr>
      </w:pPr>
      <w:r>
        <w:rPr>
          <w:rFonts w:ascii="宋体" w:hAnsi="宋体" w:hint="eastAsia"/>
          <w:sz w:val="24"/>
          <w:szCs w:val="24"/>
        </w:rPr>
        <w:t>熟悉优良苗木应具备的条件。</w:t>
      </w:r>
    </w:p>
    <w:p w:rsidR="00C57C17" w:rsidRDefault="00C57C17" w:rsidP="00C57C17">
      <w:pPr>
        <w:rPr>
          <w:rFonts w:ascii="宋体" w:hAnsi="宋体"/>
          <w:sz w:val="24"/>
          <w:szCs w:val="24"/>
        </w:rPr>
      </w:pPr>
      <w:r>
        <w:rPr>
          <w:rFonts w:ascii="宋体" w:hAnsi="宋体" w:hint="eastAsia"/>
          <w:sz w:val="24"/>
          <w:szCs w:val="24"/>
        </w:rPr>
        <w:t>掌握苗木调查内容与方法。</w:t>
      </w:r>
    </w:p>
    <w:p w:rsidR="00C57C17" w:rsidRDefault="00C57C17" w:rsidP="00C57C17">
      <w:pPr>
        <w:rPr>
          <w:rFonts w:ascii="宋体" w:hAnsi="宋体"/>
          <w:b/>
          <w:sz w:val="24"/>
          <w:szCs w:val="24"/>
        </w:rPr>
      </w:pPr>
      <w:r>
        <w:rPr>
          <w:rFonts w:ascii="宋体" w:hAnsi="宋体" w:hint="eastAsia"/>
          <w:b/>
          <w:sz w:val="24"/>
          <w:szCs w:val="24"/>
        </w:rPr>
        <w:t>二、实习内容与方法</w:t>
      </w:r>
    </w:p>
    <w:p w:rsidR="00C57C17" w:rsidRDefault="00C57C17" w:rsidP="00C57C17">
      <w:pPr>
        <w:rPr>
          <w:rFonts w:ascii="宋体" w:hAnsi="宋体"/>
          <w:b/>
          <w:sz w:val="24"/>
          <w:szCs w:val="24"/>
        </w:rPr>
      </w:pPr>
      <w:r>
        <w:rPr>
          <w:rFonts w:ascii="宋体" w:hAnsi="宋体" w:hint="eastAsia"/>
          <w:b/>
          <w:bCs/>
          <w:sz w:val="24"/>
          <w:szCs w:val="24"/>
        </w:rPr>
        <w:t>1.抽样方法</w:t>
      </w:r>
    </w:p>
    <w:p w:rsidR="00C57C17" w:rsidRDefault="00C57C17" w:rsidP="00C57C17">
      <w:pPr>
        <w:rPr>
          <w:rFonts w:ascii="宋体" w:hAnsi="宋体"/>
          <w:sz w:val="24"/>
          <w:szCs w:val="24"/>
        </w:rPr>
      </w:pPr>
      <w:r>
        <w:rPr>
          <w:rFonts w:ascii="宋体" w:hAnsi="宋体" w:hint="eastAsia"/>
          <w:sz w:val="24"/>
          <w:szCs w:val="24"/>
        </w:rPr>
        <w:t>采用机械抽样法进行抽样。机械抽样法又称系统抽样法，它的特点是：各样地的距离相等，样地分布均匀；机械抽样法的起始点用随机法定点。</w:t>
      </w:r>
    </w:p>
    <w:p w:rsidR="00C57C17" w:rsidRDefault="00C57C17" w:rsidP="00C57C17">
      <w:pPr>
        <w:rPr>
          <w:rFonts w:ascii="宋体" w:hAnsi="宋体"/>
          <w:sz w:val="24"/>
          <w:szCs w:val="24"/>
        </w:rPr>
      </w:pPr>
      <w:r>
        <w:rPr>
          <w:rFonts w:ascii="宋体" w:hAnsi="宋体" w:hint="eastAsia"/>
          <w:bCs/>
          <w:sz w:val="24"/>
          <w:szCs w:val="24"/>
        </w:rPr>
        <w:t>2.调查内容</w:t>
      </w:r>
    </w:p>
    <w:p w:rsidR="00C57C17" w:rsidRDefault="00C57C17" w:rsidP="00C57C17">
      <w:pPr>
        <w:rPr>
          <w:rFonts w:ascii="宋体" w:hAnsi="宋体"/>
          <w:sz w:val="24"/>
          <w:szCs w:val="24"/>
        </w:rPr>
      </w:pPr>
      <w:r>
        <w:rPr>
          <w:rFonts w:ascii="宋体" w:hAnsi="宋体" w:hint="eastAsia"/>
          <w:sz w:val="24"/>
          <w:szCs w:val="24"/>
        </w:rPr>
        <w:t>进行苗木的产量、苗高和地径的调查，并进行计算，最后根据各样方调查结果推算整个调查区的产量与质量。</w:t>
      </w:r>
    </w:p>
    <w:p w:rsidR="00C57C17" w:rsidRDefault="00C57C17" w:rsidP="00C57C17">
      <w:pPr>
        <w:rPr>
          <w:rFonts w:ascii="宋体" w:hAnsi="宋体"/>
          <w:b/>
          <w:sz w:val="24"/>
          <w:szCs w:val="24"/>
        </w:rPr>
      </w:pPr>
      <w:r>
        <w:rPr>
          <w:rFonts w:ascii="宋体" w:hAnsi="宋体" w:hint="eastAsia"/>
          <w:b/>
          <w:sz w:val="24"/>
          <w:szCs w:val="24"/>
        </w:rPr>
        <w:t>三、材料、仪器及工具</w:t>
      </w:r>
    </w:p>
    <w:p w:rsidR="00C57C17" w:rsidRDefault="00C57C17" w:rsidP="00C57C17">
      <w:pPr>
        <w:rPr>
          <w:rFonts w:ascii="宋体" w:hAnsi="宋体"/>
          <w:sz w:val="24"/>
          <w:szCs w:val="24"/>
        </w:rPr>
      </w:pPr>
      <w:r>
        <w:rPr>
          <w:rFonts w:ascii="宋体" w:hAnsi="宋体" w:hint="eastAsia"/>
          <w:sz w:val="24"/>
          <w:szCs w:val="24"/>
        </w:rPr>
        <w:t>苗木质量调查时，用系统抽样法抽取一定数量</w:t>
      </w:r>
      <w:proofErr w:type="gramStart"/>
      <w:r>
        <w:rPr>
          <w:rFonts w:ascii="宋体" w:hAnsi="宋体" w:hint="eastAsia"/>
          <w:sz w:val="24"/>
          <w:szCs w:val="24"/>
        </w:rPr>
        <w:t>样苗进行</w:t>
      </w:r>
      <w:proofErr w:type="gramEnd"/>
      <w:r>
        <w:rPr>
          <w:rFonts w:ascii="宋体" w:hAnsi="宋体" w:hint="eastAsia"/>
          <w:sz w:val="24"/>
          <w:szCs w:val="24"/>
        </w:rPr>
        <w:t>苗木检测。 苗木质量调查内容主要是：产量、苗高、地径。</w:t>
      </w:r>
    </w:p>
    <w:p w:rsidR="00C57C17" w:rsidRDefault="00C57C17" w:rsidP="00C57C17">
      <w:pPr>
        <w:rPr>
          <w:rFonts w:ascii="宋体" w:hAnsi="宋体"/>
          <w:sz w:val="24"/>
          <w:szCs w:val="24"/>
        </w:rPr>
      </w:pPr>
      <w:r>
        <w:rPr>
          <w:rFonts w:ascii="宋体" w:hAnsi="宋体" w:hint="eastAsia"/>
          <w:sz w:val="24"/>
          <w:szCs w:val="24"/>
        </w:rPr>
        <w:t>地径：用游标卡尺测量，如测量的部位出现膨大或干形不圆，则测量其</w:t>
      </w:r>
      <w:proofErr w:type="gramStart"/>
      <w:r>
        <w:rPr>
          <w:rFonts w:ascii="宋体" w:hAnsi="宋体" w:hint="eastAsia"/>
          <w:sz w:val="24"/>
          <w:szCs w:val="24"/>
        </w:rPr>
        <w:t>上部苗</w:t>
      </w:r>
      <w:proofErr w:type="gramEnd"/>
      <w:r>
        <w:rPr>
          <w:rFonts w:ascii="宋体" w:hAnsi="宋体" w:hint="eastAsia"/>
          <w:sz w:val="24"/>
          <w:szCs w:val="24"/>
        </w:rPr>
        <w:t>干起始正常处，读数精确到0.05 cm。</w:t>
      </w:r>
    </w:p>
    <w:p w:rsidR="00C57C17" w:rsidRDefault="00C57C17" w:rsidP="00C57C17">
      <w:pPr>
        <w:rPr>
          <w:rFonts w:ascii="宋体" w:hAnsi="宋体"/>
          <w:sz w:val="24"/>
          <w:szCs w:val="24"/>
        </w:rPr>
      </w:pPr>
      <w:r>
        <w:rPr>
          <w:rFonts w:ascii="宋体" w:hAnsi="宋体" w:hint="eastAsia"/>
          <w:sz w:val="24"/>
          <w:szCs w:val="24"/>
        </w:rPr>
        <w:t>苗高：用钢卷尺或直尺测量，自地</w:t>
      </w:r>
      <w:proofErr w:type="gramStart"/>
      <w:r>
        <w:rPr>
          <w:rFonts w:ascii="宋体" w:hAnsi="宋体" w:hint="eastAsia"/>
          <w:sz w:val="24"/>
          <w:szCs w:val="24"/>
        </w:rPr>
        <w:t>径沿苗</w:t>
      </w:r>
      <w:proofErr w:type="gramEnd"/>
      <w:r>
        <w:rPr>
          <w:rFonts w:ascii="宋体" w:hAnsi="宋体" w:hint="eastAsia"/>
          <w:sz w:val="24"/>
          <w:szCs w:val="24"/>
        </w:rPr>
        <w:t>干量至顶芽基部，读数精确到1cm。</w:t>
      </w:r>
    </w:p>
    <w:p w:rsidR="00C57C17" w:rsidRDefault="00C57C17" w:rsidP="00C57C17">
      <w:pPr>
        <w:rPr>
          <w:rFonts w:ascii="宋体" w:hAnsi="宋体"/>
          <w:b/>
          <w:sz w:val="24"/>
          <w:szCs w:val="24"/>
        </w:rPr>
      </w:pPr>
      <w:r>
        <w:rPr>
          <w:rFonts w:ascii="宋体" w:hAnsi="宋体" w:hint="eastAsia"/>
          <w:b/>
          <w:sz w:val="24"/>
          <w:szCs w:val="24"/>
        </w:rPr>
        <w:t>四、实习时间、地点</w:t>
      </w:r>
    </w:p>
    <w:p w:rsidR="00C57C17" w:rsidRDefault="00C57C17" w:rsidP="00C57C17">
      <w:pPr>
        <w:rPr>
          <w:rFonts w:ascii="宋体" w:hAnsi="宋体"/>
          <w:sz w:val="24"/>
          <w:szCs w:val="24"/>
        </w:rPr>
      </w:pPr>
      <w:r>
        <w:rPr>
          <w:rFonts w:ascii="宋体" w:hAnsi="宋体" w:hint="eastAsia"/>
          <w:sz w:val="24"/>
          <w:szCs w:val="24"/>
        </w:rPr>
        <w:t>2019年5牛家梁林场</w:t>
      </w:r>
    </w:p>
    <w:p w:rsidR="00C57C17" w:rsidRDefault="00C57C17" w:rsidP="00C57C17">
      <w:pPr>
        <w:rPr>
          <w:rFonts w:ascii="宋体" w:hAnsi="宋体"/>
          <w:b/>
          <w:sz w:val="24"/>
          <w:szCs w:val="24"/>
        </w:rPr>
      </w:pPr>
      <w:r>
        <w:rPr>
          <w:rFonts w:ascii="宋体" w:hAnsi="宋体" w:hint="eastAsia"/>
          <w:b/>
          <w:sz w:val="24"/>
          <w:szCs w:val="24"/>
        </w:rPr>
        <w:t>五、同组成员</w:t>
      </w:r>
    </w:p>
    <w:p w:rsidR="00C57C17" w:rsidRDefault="00C57C17" w:rsidP="00C57C17">
      <w:pPr>
        <w:rPr>
          <w:rFonts w:ascii="宋体" w:hAnsi="宋体"/>
          <w:b/>
          <w:sz w:val="24"/>
          <w:szCs w:val="24"/>
        </w:rPr>
      </w:pPr>
      <w:r>
        <w:rPr>
          <w:rFonts w:ascii="宋体" w:hAnsi="宋体" w:hint="eastAsia"/>
          <w:b/>
          <w:sz w:val="24"/>
          <w:szCs w:val="24"/>
        </w:rPr>
        <w:t>六、实习记录</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微软雅黑" w:eastAsia="微软雅黑" w:hAnsi="微软雅黑" w:cs="Helvetica" w:hint="eastAsia"/>
          <w:color w:val="333333"/>
          <w:sz w:val="21"/>
          <w:szCs w:val="21"/>
        </w:rPr>
        <w:t>划分调查区</w:t>
      </w:r>
      <w:r>
        <w:rPr>
          <w:rFonts w:ascii="微软雅黑" w:eastAsia="微软雅黑" w:hAnsi="微软雅黑" w:cs="Helvetica" w:hint="eastAsia"/>
          <w:color w:val="333333"/>
          <w:sz w:val="21"/>
          <w:szCs w:val="21"/>
        </w:rPr>
        <w:t xml:space="preserve">  </w:t>
      </w:r>
      <w:r>
        <w:rPr>
          <w:rFonts w:asciiTheme="minorEastAsia" w:eastAsiaTheme="minorEastAsia" w:hAnsiTheme="minorEastAsia" w:cs="Helvetica" w:hint="eastAsia"/>
          <w:color w:val="333333"/>
        </w:rPr>
        <w:t>将树种、苗木种类、苗龄、作业方式都相同的划为一个调查区，进行调查统计。调查区划分好后，按一定的顺序，将床（畦、垄）编号，记下总数。</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样地种类</w:t>
      </w:r>
      <w:r>
        <w:rPr>
          <w:rFonts w:asciiTheme="minorEastAsia" w:eastAsiaTheme="minorEastAsia" w:hAnsiTheme="minorEastAsia" w:cs="Helvetica" w:hint="eastAsia"/>
          <w:color w:val="333333"/>
        </w:rPr>
        <w:t xml:space="preserve"> 苗木调查一般常用的样地分为方形和线形，即样方和样段。</w:t>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b/>
          <w:bCs/>
          <w:color w:val="333333"/>
        </w:rPr>
        <w:t>样方：</w:t>
      </w:r>
      <w:r>
        <w:rPr>
          <w:rFonts w:asciiTheme="minorEastAsia" w:eastAsiaTheme="minorEastAsia" w:hAnsiTheme="minorEastAsia" w:cs="Helvetica" w:hint="eastAsia"/>
          <w:color w:val="333333"/>
        </w:rPr>
        <w:t>是以长方形地段作为调查单元，适用于条播和撒播育苗。</w:t>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b/>
          <w:bCs/>
          <w:color w:val="333333"/>
        </w:rPr>
        <w:t>样段：</w:t>
      </w:r>
      <w:r>
        <w:rPr>
          <w:rFonts w:asciiTheme="minorEastAsia" w:eastAsiaTheme="minorEastAsia" w:hAnsiTheme="minorEastAsia" w:cs="Helvetica" w:hint="eastAsia"/>
          <w:color w:val="333333"/>
        </w:rPr>
        <w:t>是以一条线形的地段作为调查单元，适用于条播和点播育苗。</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样地规格</w:t>
      </w:r>
      <w:r>
        <w:rPr>
          <w:rFonts w:asciiTheme="minorEastAsia" w:eastAsiaTheme="minorEastAsia" w:hAnsiTheme="minorEastAsia" w:cs="Helvetica" w:hint="eastAsia"/>
          <w:color w:val="333333"/>
        </w:rPr>
        <w:t xml:space="preserve"> 样地面积的大小取决于苗木密度、育苗方法和要求检测苗木质量的株数等条件。一般以20～50株苗木所占面积为样地面积（针叶树苗木要有30～50株）。</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样地数量</w:t>
      </w:r>
      <w:r>
        <w:rPr>
          <w:rFonts w:asciiTheme="minorEastAsia" w:eastAsiaTheme="minorEastAsia" w:hAnsiTheme="minorEastAsia" w:cs="Helvetica" w:hint="eastAsia"/>
          <w:color w:val="333333"/>
        </w:rPr>
        <w:t>一般情况下，初设样地数为20～50个，就能达到要求的精度。</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proofErr w:type="gramStart"/>
      <w:r>
        <w:rPr>
          <w:rStyle w:val="a5"/>
          <w:rFonts w:asciiTheme="minorEastAsia" w:eastAsiaTheme="minorEastAsia" w:hAnsiTheme="minorEastAsia" w:cs="Helvetica" w:hint="eastAsia"/>
          <w:color w:val="333333"/>
        </w:rPr>
        <w:t>样地布设</w:t>
      </w:r>
      <w:r>
        <w:rPr>
          <w:rFonts w:asciiTheme="minorEastAsia" w:eastAsiaTheme="minorEastAsia" w:hAnsiTheme="minorEastAsia" w:cs="Helvetica" w:hint="eastAsia"/>
          <w:color w:val="333333"/>
        </w:rPr>
        <w:t>样地布设</w:t>
      </w:r>
      <w:proofErr w:type="gramEnd"/>
      <w:r>
        <w:rPr>
          <w:rFonts w:asciiTheme="minorEastAsia" w:eastAsiaTheme="minorEastAsia" w:hAnsiTheme="minorEastAsia" w:cs="Helvetica" w:hint="eastAsia"/>
          <w:color w:val="333333"/>
        </w:rPr>
        <w:t>必须客观、均匀分布，才能有最大代表性。通常用机械抽样法布设样地。</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Style w:val="a5"/>
          <w:rFonts w:asciiTheme="minorEastAsia" w:eastAsiaTheme="minorEastAsia" w:hAnsiTheme="minorEastAsia" w:cs="Helvetica" w:hint="eastAsia"/>
          <w:color w:val="333333"/>
        </w:rPr>
        <w:t xml:space="preserve">检测苗的间隔株数计算 </w:t>
      </w:r>
    </w:p>
    <w:p w:rsidR="00C57C17" w:rsidRDefault="00C57C17" w:rsidP="00C57C17">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color w:val="333333"/>
        </w:rPr>
        <w:t>根据计划检测苗总数和样地总数可算出每个样地需要检测苗的数量。检测苗的间隔株数按下列公式计算：</w:t>
      </w:r>
    </w:p>
    <w:p w:rsidR="00C57C17" w:rsidRDefault="00C57C17" w:rsidP="00C57C17">
      <w:pPr>
        <w:pStyle w:val="a4"/>
        <w:shd w:val="clear" w:color="auto" w:fill="FFFFFF"/>
        <w:spacing w:line="300" w:lineRule="atLeast"/>
        <w:rPr>
          <w:rFonts w:asciiTheme="minorEastAsia" w:eastAsiaTheme="minorEastAsia" w:hAnsiTheme="minorEastAsia" w:cs="Helvetica"/>
          <w:color w:val="333333"/>
        </w:rPr>
      </w:pPr>
      <w:r>
        <w:rPr>
          <w:rFonts w:asciiTheme="minorEastAsia" w:eastAsiaTheme="minorEastAsia" w:hAnsiTheme="minorEastAsia" w:cs="Helvetica"/>
          <w:noProof/>
          <w:color w:val="333333"/>
        </w:rPr>
        <w:drawing>
          <wp:inline distT="0" distB="0" distL="0" distR="0" wp14:anchorId="66F1E5F8" wp14:editId="69103754">
            <wp:extent cx="2235835" cy="438785"/>
            <wp:effectExtent l="0" t="0" r="0" b="0"/>
            <wp:docPr id="3" name="图片 3" descr="说明: http://shanxi3.ouchn.cn/pluginfile.php/579462/mod_page/content/9/s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说明: http://shanxi3.ouchn.cn/pluginfile.php/579462/mod_page/content/9/s4.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235835" cy="438785"/>
                    </a:xfrm>
                    <a:prstGeom prst="rect">
                      <a:avLst/>
                    </a:prstGeom>
                    <a:noFill/>
                    <a:ln>
                      <a:noFill/>
                    </a:ln>
                  </pic:spPr>
                </pic:pic>
              </a:graphicData>
            </a:graphic>
          </wp:inline>
        </w:drawing>
      </w:r>
    </w:p>
    <w:p w:rsidR="00563E76" w:rsidRPr="008A0760" w:rsidRDefault="00C57C17" w:rsidP="008A0760">
      <w:pPr>
        <w:pStyle w:val="xlinet"/>
        <w:shd w:val="clear" w:color="auto" w:fill="FFFFFF"/>
        <w:spacing w:line="300" w:lineRule="atLeast"/>
        <w:ind w:firstLine="0"/>
        <w:rPr>
          <w:rFonts w:asciiTheme="minorEastAsia" w:eastAsiaTheme="minorEastAsia" w:hAnsiTheme="minorEastAsia" w:cs="Helvetica"/>
          <w:color w:val="333333"/>
        </w:rPr>
      </w:pPr>
      <w:r>
        <w:rPr>
          <w:rFonts w:asciiTheme="minorEastAsia" w:eastAsiaTheme="minorEastAsia" w:hAnsiTheme="minorEastAsia" w:cs="Helvetica" w:hint="eastAsia"/>
          <w:color w:val="333333"/>
        </w:rPr>
        <w:t>不管各个样地中苗木数量多少，一律按计算的间隔株数确定检测对象。</w:t>
      </w:r>
      <w:bookmarkStart w:id="0" w:name="_GoBack"/>
      <w:bookmarkEnd w:id="0"/>
    </w:p>
    <w:p w:rsidR="00563E76" w:rsidRDefault="00563E76" w:rsidP="00563E76">
      <w:pPr>
        <w:jc w:val="center"/>
        <w:rPr>
          <w:rFonts w:ascii="宋体" w:hAnsi="宋体"/>
          <w:b/>
          <w:sz w:val="52"/>
          <w:szCs w:val="52"/>
        </w:rPr>
      </w:pPr>
      <w:r>
        <w:rPr>
          <w:rFonts w:ascii="宋体" w:hAnsi="宋体" w:hint="eastAsia"/>
          <w:b/>
          <w:sz w:val="52"/>
          <w:szCs w:val="52"/>
        </w:rPr>
        <w:lastRenderedPageBreak/>
        <w:t>“人工林标准地调查” 实习报告</w:t>
      </w:r>
    </w:p>
    <w:p w:rsidR="00563E76" w:rsidRDefault="00563E76" w:rsidP="00563E76">
      <w:pPr>
        <w:spacing w:beforeLines="50" w:before="156"/>
        <w:jc w:val="center"/>
        <w:rPr>
          <w:rFonts w:ascii="宋体" w:hAnsi="宋体"/>
          <w:b/>
          <w:sz w:val="32"/>
          <w:szCs w:val="28"/>
        </w:rPr>
      </w:pPr>
      <w:r>
        <w:rPr>
          <w:rFonts w:ascii="宋体" w:hAnsi="宋体" w:hint="eastAsia"/>
          <w:b/>
          <w:sz w:val="32"/>
          <w:szCs w:val="28"/>
        </w:rPr>
        <w:t>（模板，供参考；如报告内容较多，可加页）</w:t>
      </w: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2"/>
          <w:szCs w:val="28"/>
        </w:rPr>
      </w:pPr>
    </w:p>
    <w:p w:rsidR="00563E76" w:rsidRDefault="00563E76" w:rsidP="00563E76">
      <w:pPr>
        <w:jc w:val="center"/>
        <w:rPr>
          <w:rFonts w:ascii="宋体" w:hAnsi="宋体"/>
          <w:b/>
          <w:sz w:val="30"/>
          <w:szCs w:val="28"/>
        </w:rPr>
      </w:pPr>
    </w:p>
    <w:p w:rsidR="00563E76" w:rsidRDefault="00563E76" w:rsidP="00563E76">
      <w:pPr>
        <w:ind w:firstLineChars="407" w:firstLine="1798"/>
        <w:jc w:val="left"/>
        <w:rPr>
          <w:rFonts w:ascii="宋体" w:hAnsi="Calibri"/>
          <w:b/>
          <w:bCs/>
          <w:sz w:val="44"/>
          <w:szCs w:val="44"/>
        </w:rPr>
      </w:pPr>
      <w:r>
        <w:rPr>
          <w:rFonts w:ascii="宋体" w:hAnsi="宋体" w:cs="宋体" w:hint="eastAsia"/>
          <w:b/>
          <w:bCs/>
          <w:sz w:val="44"/>
          <w:szCs w:val="44"/>
        </w:rPr>
        <w:t>学校：</w:t>
      </w:r>
      <w:r>
        <w:rPr>
          <w:rFonts w:ascii="宋体" w:hAnsi="宋体" w:cs="宋体" w:hint="eastAsia"/>
          <w:b/>
          <w:bCs/>
          <w:sz w:val="44"/>
          <w:szCs w:val="44"/>
          <w:u w:val="single"/>
        </w:rPr>
        <w:t xml:space="preserve">                 </w:t>
      </w:r>
    </w:p>
    <w:p w:rsidR="00563E76" w:rsidRDefault="00563E76" w:rsidP="00563E76">
      <w:pPr>
        <w:ind w:firstLineChars="407" w:firstLine="1798"/>
        <w:rPr>
          <w:rFonts w:ascii="宋体"/>
          <w:b/>
          <w:bCs/>
          <w:sz w:val="44"/>
          <w:szCs w:val="44"/>
          <w:u w:val="single"/>
        </w:rPr>
      </w:pPr>
      <w:r>
        <w:rPr>
          <w:rFonts w:ascii="宋体" w:hAnsi="宋体" w:cs="宋体" w:hint="eastAsia"/>
          <w:b/>
          <w:bCs/>
          <w:sz w:val="44"/>
          <w:szCs w:val="44"/>
        </w:rPr>
        <w:t>姓名：</w:t>
      </w:r>
      <w:r>
        <w:rPr>
          <w:rFonts w:ascii="宋体" w:hAnsi="宋体" w:cs="宋体" w:hint="eastAsia"/>
          <w:b/>
          <w:bCs/>
          <w:sz w:val="44"/>
          <w:szCs w:val="44"/>
          <w:u w:val="single"/>
        </w:rPr>
        <w:t xml:space="preserve">　　　     　　　</w:t>
      </w:r>
    </w:p>
    <w:p w:rsidR="00563E76" w:rsidRDefault="00563E76" w:rsidP="00563E76">
      <w:pPr>
        <w:ind w:firstLineChars="407" w:firstLine="1798"/>
        <w:jc w:val="left"/>
        <w:rPr>
          <w:rFonts w:ascii="宋体"/>
          <w:b/>
          <w:bCs/>
          <w:sz w:val="44"/>
          <w:szCs w:val="44"/>
          <w:u w:val="single"/>
        </w:rPr>
      </w:pPr>
      <w:r>
        <w:rPr>
          <w:rFonts w:ascii="宋体" w:hAnsi="宋体" w:cs="宋体" w:hint="eastAsia"/>
          <w:b/>
          <w:bCs/>
          <w:sz w:val="44"/>
          <w:szCs w:val="44"/>
        </w:rPr>
        <w:t>学号：</w:t>
      </w:r>
      <w:r>
        <w:rPr>
          <w:rFonts w:ascii="宋体" w:hAnsi="宋体" w:cs="宋体" w:hint="eastAsia"/>
          <w:b/>
          <w:bCs/>
          <w:sz w:val="44"/>
          <w:szCs w:val="44"/>
          <w:u w:val="single"/>
        </w:rPr>
        <w:t xml:space="preserve">                 </w:t>
      </w:r>
    </w:p>
    <w:p w:rsidR="00563E76" w:rsidRDefault="00563E76" w:rsidP="00563E76">
      <w:pPr>
        <w:ind w:firstLineChars="407" w:firstLine="1798"/>
        <w:jc w:val="left"/>
        <w:rPr>
          <w:rFonts w:ascii="宋体" w:hAnsi="宋体" w:cs="宋体"/>
          <w:b/>
          <w:bCs/>
          <w:sz w:val="44"/>
          <w:szCs w:val="44"/>
          <w:u w:val="single"/>
        </w:rPr>
      </w:pPr>
      <w:r>
        <w:rPr>
          <w:rFonts w:ascii="宋体" w:hAnsi="宋体" w:cs="宋体" w:hint="eastAsia"/>
          <w:b/>
          <w:bCs/>
          <w:sz w:val="44"/>
          <w:szCs w:val="44"/>
        </w:rPr>
        <w:t>班级：</w:t>
      </w:r>
      <w:r>
        <w:rPr>
          <w:rFonts w:ascii="宋体" w:hAnsi="宋体" w:cs="宋体" w:hint="eastAsia"/>
          <w:b/>
          <w:bCs/>
          <w:sz w:val="44"/>
          <w:szCs w:val="44"/>
          <w:u w:val="single"/>
        </w:rPr>
        <w:t xml:space="preserve">                 </w:t>
      </w:r>
    </w:p>
    <w:p w:rsidR="00563E76" w:rsidRDefault="00563E76" w:rsidP="00563E76">
      <w:pPr>
        <w:jc w:val="center"/>
        <w:rPr>
          <w:rFonts w:ascii="宋体" w:hAnsi="宋体" w:cs="Times New Roman"/>
          <w:b/>
          <w:sz w:val="28"/>
          <w:szCs w:val="28"/>
        </w:rPr>
      </w:pPr>
      <w:r>
        <w:rPr>
          <w:rFonts w:ascii="宋体" w:hAnsi="宋体" w:hint="eastAsia"/>
          <w:b/>
          <w:sz w:val="28"/>
          <w:szCs w:val="28"/>
        </w:rPr>
        <w:t xml:space="preserve">  </w:t>
      </w:r>
    </w:p>
    <w:p w:rsidR="00563E76" w:rsidRDefault="00563E76" w:rsidP="00563E76">
      <w:pPr>
        <w:jc w:val="center"/>
        <w:rPr>
          <w:rFonts w:ascii="宋体" w:hAnsi="宋体"/>
          <w:b/>
          <w:sz w:val="32"/>
          <w:szCs w:val="32"/>
        </w:rPr>
      </w:pPr>
      <w:r>
        <w:rPr>
          <w:rFonts w:ascii="宋体" w:hAnsi="宋体" w:hint="eastAsia"/>
          <w:b/>
          <w:sz w:val="32"/>
          <w:szCs w:val="32"/>
        </w:rPr>
        <w:t xml:space="preserve">                        年    月    日</w:t>
      </w:r>
    </w:p>
    <w:p w:rsidR="00563E76" w:rsidRDefault="00563E76" w:rsidP="00563E76">
      <w:pPr>
        <w:widowControl/>
        <w:jc w:val="left"/>
        <w:rPr>
          <w:rFonts w:ascii="宋体" w:hAnsi="宋体"/>
          <w:b/>
          <w:szCs w:val="32"/>
        </w:rPr>
      </w:pPr>
      <w:r>
        <w:rPr>
          <w:rFonts w:ascii="宋体" w:hAnsi="宋体" w:hint="eastAsia"/>
          <w:b/>
          <w:kern w:val="0"/>
          <w:szCs w:val="32"/>
        </w:rPr>
        <w:br w:type="page"/>
      </w:r>
    </w:p>
    <w:p w:rsidR="00563E76" w:rsidRPr="00563E76" w:rsidRDefault="00563E76" w:rsidP="00563E76">
      <w:pPr>
        <w:rPr>
          <w:rFonts w:ascii="宋体" w:hAnsi="宋体"/>
          <w:sz w:val="24"/>
          <w:szCs w:val="24"/>
        </w:rPr>
      </w:pPr>
      <w:r w:rsidRPr="00563E76">
        <w:rPr>
          <w:rFonts w:ascii="宋体" w:hAnsi="宋体" w:hint="eastAsia"/>
          <w:sz w:val="24"/>
          <w:szCs w:val="24"/>
        </w:rPr>
        <w:lastRenderedPageBreak/>
        <w:t>一、实习目的</w:t>
      </w:r>
    </w:p>
    <w:p w:rsidR="00563E76" w:rsidRPr="00563E76" w:rsidRDefault="00563E76" w:rsidP="00563E76">
      <w:pPr>
        <w:rPr>
          <w:rFonts w:ascii="宋体" w:hAnsi="宋体"/>
          <w:sz w:val="24"/>
          <w:szCs w:val="24"/>
        </w:rPr>
      </w:pPr>
      <w:r w:rsidRPr="00563E76">
        <w:rPr>
          <w:rFonts w:ascii="宋体" w:hAnsi="宋体" w:hint="eastAsia"/>
          <w:sz w:val="24"/>
          <w:szCs w:val="24"/>
        </w:rPr>
        <w:t>1．掌握人工林标准地调查的主要内容；</w:t>
      </w:r>
    </w:p>
    <w:p w:rsidR="00563E76" w:rsidRPr="00563E76" w:rsidRDefault="00563E76" w:rsidP="00563E76">
      <w:pPr>
        <w:rPr>
          <w:rFonts w:ascii="宋体" w:hAnsi="宋体"/>
          <w:sz w:val="24"/>
          <w:szCs w:val="24"/>
        </w:rPr>
      </w:pPr>
      <w:r w:rsidRPr="00563E76">
        <w:rPr>
          <w:rFonts w:ascii="宋体" w:hAnsi="宋体" w:hint="eastAsia"/>
          <w:sz w:val="24"/>
          <w:szCs w:val="24"/>
        </w:rPr>
        <w:t>2．初步掌握人工林标准地调查的方法和技术。</w:t>
      </w:r>
    </w:p>
    <w:p w:rsidR="00563E76" w:rsidRPr="00563E76" w:rsidRDefault="00563E76" w:rsidP="00563E76">
      <w:pPr>
        <w:rPr>
          <w:rFonts w:ascii="宋体" w:hAnsi="宋体"/>
          <w:sz w:val="24"/>
          <w:szCs w:val="24"/>
        </w:rPr>
      </w:pPr>
      <w:r w:rsidRPr="00563E76">
        <w:rPr>
          <w:rFonts w:ascii="宋体" w:hAnsi="宋体" w:hint="eastAsia"/>
          <w:sz w:val="24"/>
          <w:szCs w:val="24"/>
        </w:rPr>
        <w:t>二、实习内容与方法</w:t>
      </w:r>
    </w:p>
    <w:p w:rsidR="00563E76" w:rsidRPr="00563E76" w:rsidRDefault="008A0760" w:rsidP="00563E76">
      <w:pPr>
        <w:pStyle w:val="a4"/>
        <w:shd w:val="clear" w:color="auto" w:fill="FFFFFF"/>
        <w:spacing w:line="300" w:lineRule="atLeast"/>
        <w:rPr>
          <w:rFonts w:asciiTheme="majorEastAsia" w:eastAsiaTheme="majorEastAsia" w:hAnsiTheme="majorEastAsia" w:cs="Helvetica"/>
          <w:color w:val="333333"/>
        </w:rPr>
      </w:pPr>
      <w:hyperlink r:id="rId49" w:anchor="xl" w:history="1">
        <w:r w:rsidR="00563E76" w:rsidRPr="00563E76">
          <w:rPr>
            <w:rStyle w:val="a6"/>
            <w:rFonts w:asciiTheme="majorEastAsia" w:eastAsiaTheme="majorEastAsia" w:hAnsiTheme="majorEastAsia" w:cs="Helvetica" w:hint="default"/>
            <w:bCs/>
            <w:color w:val="442719"/>
          </w:rPr>
          <w:t>1、标准地的设置</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调查对象的选择要根据调查目的及林地的状况而定。选定调查对象时，在可能的情况下，最好将标准地较广泛地分布在各个有调查价值的小班内，以保证调查条件的多样性及必要的重复。在小班内标准地位置的具体选定，主要考虑立地条件及林木生长的代表性，避免一些偶然因素的干扰。在立地条件变化较大，林木生长状况差异明显的小班内，也可根据需要设置2个或更多数量的标准地进行分别调查。</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设置标准地时，应尽量保证标准地内立地条件的一致性。为此，应设计好标准地的大小、边长、形状和走向，必要时，可以设置不规则形状的标准地（应注意面积计算的方便）。标准地边界测量的闭合差应小于1/200。在标准地的四角应设置较明显的临时性标志，在标准地的任一角上埋设一个临时标桩，注明标准地编号，以便检查时复位。标准地的面积，一般规定为0.04公顷（标准地林木应不少于100株）。</w:t>
      </w:r>
    </w:p>
    <w:p w:rsidR="00563E76" w:rsidRPr="00563E76" w:rsidRDefault="008A0760" w:rsidP="00563E76">
      <w:pPr>
        <w:pStyle w:val="a4"/>
        <w:shd w:val="clear" w:color="auto" w:fill="FFFFFF"/>
        <w:spacing w:line="300" w:lineRule="atLeast"/>
        <w:rPr>
          <w:rFonts w:asciiTheme="majorEastAsia" w:eastAsiaTheme="majorEastAsia" w:hAnsiTheme="majorEastAsia" w:cs="Helvetica"/>
          <w:color w:val="333333"/>
        </w:rPr>
      </w:pPr>
      <w:hyperlink r:id="rId50" w:anchor="xl" w:history="1">
        <w:r w:rsidR="00563E76" w:rsidRPr="00563E76">
          <w:rPr>
            <w:rStyle w:val="a6"/>
            <w:rFonts w:asciiTheme="majorEastAsia" w:eastAsiaTheme="majorEastAsia" w:hAnsiTheme="majorEastAsia" w:cs="Helvetica" w:hint="default"/>
            <w:bCs/>
            <w:color w:val="442719"/>
          </w:rPr>
          <w:t>2、造林历史调查</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主要内容：</w:t>
      </w:r>
      <w:r w:rsidRPr="00563E76">
        <w:rPr>
          <w:rFonts w:asciiTheme="majorEastAsia" w:eastAsiaTheme="majorEastAsia" w:hAnsiTheme="majorEastAsia" w:cs="Helvetica" w:hint="eastAsia"/>
          <w:vanish/>
          <w:color w:val="333333"/>
        </w:rPr>
        <w:t>造林历史调查的内容包括造林时间（年、月、日）、造林地种类、造林树种、造林密度、种植点配置、混交方法、整地方法、造林方法、苗木来源、抚育管理措施等。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方法步骤：</w:t>
      </w:r>
      <w:r w:rsidRPr="00563E76">
        <w:rPr>
          <w:rFonts w:asciiTheme="majorEastAsia" w:eastAsiaTheme="majorEastAsia" w:hAnsiTheme="majorEastAsia" w:cs="Helvetica" w:hint="eastAsia"/>
          <w:vanish/>
          <w:color w:val="333333"/>
        </w:rPr>
        <w:t>查阅现有的技术档案资料，访问参加造林工作的老工人、技术人员和老农核实和补充有关内容。同时，调查人员自己在小班内进行必要的观察，核实人工林的实际情况与资料记录是否相符以及造林后的一些变迁情况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注意事项：</w:t>
      </w:r>
      <w:r w:rsidRPr="00563E76">
        <w:rPr>
          <w:rFonts w:asciiTheme="majorEastAsia" w:eastAsiaTheme="majorEastAsia" w:hAnsiTheme="majorEastAsia" w:cs="Helvetica" w:hint="eastAsia"/>
          <w:vanish/>
          <w:color w:val="333333"/>
        </w:rPr>
        <w:t>造林历史的调查力求详细。</w:t>
      </w:r>
    </w:p>
    <w:p w:rsidR="00563E76" w:rsidRPr="00563E76" w:rsidRDefault="008A0760" w:rsidP="00563E76">
      <w:pPr>
        <w:pStyle w:val="a4"/>
        <w:shd w:val="clear" w:color="auto" w:fill="FFFFFF"/>
        <w:spacing w:line="300" w:lineRule="atLeast"/>
        <w:rPr>
          <w:rFonts w:asciiTheme="majorEastAsia" w:eastAsiaTheme="majorEastAsia" w:hAnsiTheme="majorEastAsia" w:cs="Helvetica"/>
          <w:color w:val="333333"/>
        </w:rPr>
      </w:pPr>
      <w:hyperlink r:id="rId51" w:anchor="xl" w:history="1">
        <w:r w:rsidR="00563E76" w:rsidRPr="00563E76">
          <w:rPr>
            <w:rStyle w:val="a6"/>
            <w:rFonts w:asciiTheme="majorEastAsia" w:eastAsiaTheme="majorEastAsia" w:hAnsiTheme="majorEastAsia" w:cs="Helvetica" w:hint="default"/>
            <w:bCs/>
            <w:color w:val="442719"/>
          </w:rPr>
          <w:t>3、立地条件调查</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调查内容：</w:t>
      </w:r>
      <w:r w:rsidRPr="00563E76">
        <w:rPr>
          <w:rFonts w:asciiTheme="majorEastAsia" w:eastAsiaTheme="majorEastAsia" w:hAnsiTheme="majorEastAsia" w:cs="Helvetica" w:hint="eastAsia"/>
          <w:vanish/>
          <w:color w:val="333333"/>
        </w:rPr>
        <w:t>立地条件调查主要包括地形、植被、土壤调查三部分。</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立地条件调查反映的是标准地的立地条件，一切应以标准地具体情况为准，可能与小（细）班的平均情况相吻合，也可能不相吻合。</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调查步骤和要求：</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（1）地形调查：</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大地形以大的地貌类型单位填写，海拔按地形图（万分之一比例尺）上标准地位置的平均海拔高度填写。</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坡向按指北针所确定的方位归纳为北、东北、东、东南、南、西南、西及西北等八个方位填写。</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坡度按实测标准地的平均坡度填写。</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部位根据标准地在山坡上所处理的位置，分山脊、中上部、中部、中下部、山麓等类别填写，有必要时，可加注鞍部、阶地、台地、谷地等字样。</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 小地形分凹、凸、平直、起伏等。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（2）植被调查：</w:t>
      </w:r>
      <w:r w:rsidRPr="00563E76">
        <w:rPr>
          <w:rFonts w:asciiTheme="majorEastAsia" w:eastAsiaTheme="majorEastAsia" w:hAnsiTheme="majorEastAsia" w:cs="Helvetica" w:hint="eastAsia"/>
          <w:vanish/>
          <w:color w:val="333333"/>
        </w:rPr>
        <w:t>以标准地的林下植被为对象，主要用目测调查方法估计植被种类及其多度、平均高度、植被覆盖度（分层填写），最后确定林下植被的植物群丛野外名称。植物群丛名称按优势植物种的层次及优势顺序定名，同一层植物以“＋”相连，不同层植物以“－”相连，如荆条＋酸枣－白草。</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（3）土壤调查：</w:t>
      </w:r>
      <w:r w:rsidRPr="00563E76">
        <w:rPr>
          <w:rFonts w:asciiTheme="majorEastAsia" w:eastAsiaTheme="majorEastAsia" w:hAnsiTheme="majorEastAsia" w:cs="Helvetica" w:hint="eastAsia"/>
          <w:vanish/>
          <w:color w:val="333333"/>
        </w:rPr>
        <w:t>以标准地内有代表性的地方的土坑调查为准。土壤调查的项目包括不同土壤层次的土壤剖面形态特征（如颜色、结构、质地、湿度、紧实度、根量、石砾含量、新生体、侵入体、碳酸盐反应、pH值、层次过渡情况）、土壤名称、土壤综合特征（如腐殖质层厚度、土层厚度、石砾含量、质地、结构、湿度、紧实度、根系分布深度）等。</w:t>
      </w:r>
    </w:p>
    <w:p w:rsidR="00563E76" w:rsidRPr="00563E76" w:rsidRDefault="008A0760" w:rsidP="00563E76">
      <w:pPr>
        <w:pStyle w:val="a4"/>
        <w:shd w:val="clear" w:color="auto" w:fill="FFFFFF"/>
        <w:spacing w:line="300" w:lineRule="atLeast"/>
        <w:rPr>
          <w:rFonts w:asciiTheme="majorEastAsia" w:eastAsiaTheme="majorEastAsia" w:hAnsiTheme="majorEastAsia" w:cs="Helvetica"/>
          <w:color w:val="333333"/>
        </w:rPr>
      </w:pPr>
      <w:hyperlink r:id="rId52" w:anchor="xl" w:history="1">
        <w:r w:rsidR="00563E76" w:rsidRPr="00563E76">
          <w:rPr>
            <w:rStyle w:val="a6"/>
            <w:rFonts w:asciiTheme="majorEastAsia" w:eastAsiaTheme="majorEastAsia" w:hAnsiTheme="majorEastAsia" w:cs="Helvetica" w:hint="default"/>
            <w:bCs/>
            <w:color w:val="442719"/>
          </w:rPr>
          <w:t>4、</w:t>
        </w:r>
        <w:proofErr w:type="gramStart"/>
        <w:r w:rsidR="00563E76" w:rsidRPr="00563E76">
          <w:rPr>
            <w:rStyle w:val="a6"/>
            <w:rFonts w:asciiTheme="majorEastAsia" w:eastAsiaTheme="majorEastAsia" w:hAnsiTheme="majorEastAsia" w:cs="Helvetica" w:hint="default"/>
            <w:bCs/>
            <w:color w:val="442719"/>
          </w:rPr>
          <w:t>测树因子</w:t>
        </w:r>
        <w:proofErr w:type="gramEnd"/>
        <w:r w:rsidR="00563E76" w:rsidRPr="00563E76">
          <w:rPr>
            <w:rStyle w:val="a6"/>
            <w:rFonts w:asciiTheme="majorEastAsia" w:eastAsiaTheme="majorEastAsia" w:hAnsiTheme="majorEastAsia" w:cs="Helvetica" w:hint="default"/>
            <w:bCs/>
            <w:color w:val="442719"/>
          </w:rPr>
          <w:t>调查</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(一) 每木调查</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1．径阶大小：</w:t>
      </w:r>
      <w:r w:rsidRPr="00563E76">
        <w:rPr>
          <w:rFonts w:asciiTheme="majorEastAsia" w:eastAsiaTheme="majorEastAsia" w:hAnsiTheme="majorEastAsia" w:cs="Helvetica" w:hint="eastAsia"/>
          <w:vanish/>
          <w:color w:val="333333"/>
        </w:rPr>
        <w:t>根据林木胸径的大小，规定两种组距。林木的平均胸径在8厘米以下（林分中最粗的树木胸径在14厘米左右），采用1厘米组距的径阶；林木的平均胸径在9～16厘米时（林分中最粗树木的胸径约在16～28厘米），采用2厘米组距的径阶。</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2．起测径阶：</w:t>
      </w:r>
      <w:r w:rsidRPr="00563E76">
        <w:rPr>
          <w:rFonts w:asciiTheme="majorEastAsia" w:eastAsiaTheme="majorEastAsia" w:hAnsiTheme="majorEastAsia" w:cs="Helvetica" w:hint="eastAsia"/>
          <w:vanish/>
          <w:color w:val="333333"/>
        </w:rPr>
        <w:t>一律由2厘米径阶起测。</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3．测定位置：</w:t>
      </w:r>
      <w:r w:rsidRPr="00563E76">
        <w:rPr>
          <w:rFonts w:asciiTheme="majorEastAsia" w:eastAsiaTheme="majorEastAsia" w:hAnsiTheme="majorEastAsia" w:cs="Helvetica" w:hint="eastAsia"/>
          <w:vanish/>
          <w:color w:val="333333"/>
        </w:rPr>
        <w:t>在上坡的1.3米处测定横坡方向的直径。树干的横断面呈明显的椭圆形时，要测长、短两个方向的直径，记载其平均值。如树干的1.3米处有节、瘤或其它变形时，要测定上下两个直径，记载其平均值。</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4．按林木生长发育级进行检尺（划分为五级）。</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5．不同树种要分别统计。</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6．现场计算优势树种和平均胸径（DG），作为平均木的标准。</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(二) 测树高</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1．根据树木高度的大小、林分状况和树种的不同，分别采用测高器或竹竿等测量树高。</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2．竹竿测量时，应将竹竿截成整数米的长度，用红漆按0.1米作明显标志。竿长以下的高度必须用米尺测量，不能估计。</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3．测定树高的样木株数为标准地总株数的20％，为保证各径阶都分配以样本，特规定在每木检尺时，各径阶的第一株样木，以后每五株测一株（即各径阶的第一、六、十……为测树高的样木）。若被抽中的样木断梢缺顶时，可顺延一株，其余仍按原定方法抽取。</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4．测高样木也作为树冠和生长量测定的样木。</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5．测高样木的胸径，应记载实际值。</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Style w:val="a5"/>
          <w:rFonts w:asciiTheme="majorEastAsia" w:eastAsiaTheme="majorEastAsia" w:hAnsiTheme="majorEastAsia" w:cs="Helvetica" w:hint="eastAsia"/>
          <w:b w:val="0"/>
          <w:vanish/>
          <w:color w:val="333333"/>
        </w:rPr>
        <w:t>(三) 树干解析</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一个标准地一般选择一株平均标准木做解析木。平均木的标准：Dg±5％，H±5％。解析木伐倒以前，应完成下述工作：标出树干上的北向和胸高位置；量测解析木与邻接木的关系；作解析与邻接木的树冠投影图；应于立木状态时填写项目。</w:t>
      </w:r>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解析木分段长度根据树高而定，树高在4米以下时，分段长为0.5米，4米以上时，分段长为1.0米。园盘要薄，一般不超过1厘米。注意填写各园盘的编号与注记。注意梢头底部的断面。以3～5年为一个龄级，在各园盘上按南、北、西、东四个半径确定各龄级的位置，量测各龄级的直径（记两个直径的平均值）。</w:t>
      </w:r>
    </w:p>
    <w:p w:rsidR="00563E76" w:rsidRPr="00563E76" w:rsidRDefault="008A0760" w:rsidP="00563E76">
      <w:pPr>
        <w:pStyle w:val="a4"/>
        <w:shd w:val="clear" w:color="auto" w:fill="FFFFFF"/>
        <w:spacing w:line="300" w:lineRule="atLeast"/>
        <w:rPr>
          <w:rFonts w:asciiTheme="majorEastAsia" w:eastAsiaTheme="majorEastAsia" w:hAnsiTheme="majorEastAsia" w:cs="Helvetica"/>
          <w:color w:val="333333"/>
        </w:rPr>
      </w:pPr>
      <w:hyperlink r:id="rId53" w:anchor="xl" w:history="1">
        <w:r w:rsidR="00563E76" w:rsidRPr="00563E76">
          <w:rPr>
            <w:rStyle w:val="a6"/>
            <w:rFonts w:asciiTheme="majorEastAsia" w:eastAsiaTheme="majorEastAsia" w:hAnsiTheme="majorEastAsia" w:cs="Helvetica" w:hint="default"/>
            <w:bCs/>
            <w:color w:val="442719"/>
          </w:rPr>
          <w:t>5、其它项目的调查与观测</w:t>
        </w:r>
      </w:hyperlink>
    </w:p>
    <w:p w:rsidR="00563E76" w:rsidRPr="00563E76" w:rsidRDefault="00563E76" w:rsidP="00563E76">
      <w:pPr>
        <w:pStyle w:val="xlinet"/>
        <w:shd w:val="clear" w:color="auto" w:fill="FFFFFF"/>
        <w:spacing w:line="300" w:lineRule="atLeast"/>
        <w:rPr>
          <w:rFonts w:asciiTheme="majorEastAsia" w:eastAsiaTheme="majorEastAsia" w:hAnsiTheme="majorEastAsia" w:cs="Helvetica"/>
          <w:vanish/>
          <w:color w:val="333333"/>
        </w:rPr>
      </w:pPr>
      <w:r w:rsidRPr="00563E76">
        <w:rPr>
          <w:rFonts w:asciiTheme="majorEastAsia" w:eastAsiaTheme="majorEastAsia" w:hAnsiTheme="majorEastAsia" w:cs="Helvetica" w:hint="eastAsia"/>
          <w:vanish/>
          <w:color w:val="333333"/>
        </w:rPr>
        <w:t>根据各标准地的具体调查目的可附加观测项。如树冠调查、近年生长量调查、枯落物量调查、照度调查、菌根调查、土壤水分及生理指标（蒸腾强度、光合效率等）测定、种间关系</w:t>
      </w:r>
      <w:r w:rsidRPr="00563E76">
        <w:rPr>
          <w:rStyle w:val="nolink"/>
          <w:rFonts w:asciiTheme="majorEastAsia" w:eastAsiaTheme="majorEastAsia" w:hAnsiTheme="majorEastAsia" w:cs="Helvetica" w:hint="eastAsia"/>
          <w:vanish/>
          <w:color w:val="333333"/>
        </w:rPr>
        <w:t>断面图</w:t>
      </w:r>
      <w:r w:rsidRPr="00563E76">
        <w:rPr>
          <w:rFonts w:asciiTheme="majorEastAsia" w:eastAsiaTheme="majorEastAsia" w:hAnsiTheme="majorEastAsia" w:cs="Helvetica" w:hint="eastAsia"/>
          <w:vanish/>
          <w:color w:val="333333"/>
        </w:rPr>
        <w:t>的绘制等。</w:t>
      </w:r>
    </w:p>
    <w:p w:rsidR="00563E76" w:rsidRPr="00563E76" w:rsidRDefault="008A0760" w:rsidP="00563E76">
      <w:pPr>
        <w:pStyle w:val="a4"/>
        <w:shd w:val="clear" w:color="auto" w:fill="FFFFFF"/>
        <w:spacing w:line="300" w:lineRule="atLeast"/>
        <w:rPr>
          <w:rFonts w:asciiTheme="majorEastAsia" w:eastAsiaTheme="majorEastAsia" w:hAnsiTheme="majorEastAsia" w:cs="Helvetica"/>
          <w:color w:val="333333"/>
        </w:rPr>
      </w:pPr>
      <w:hyperlink r:id="rId54" w:anchor="xl" w:history="1">
        <w:r w:rsidR="00563E76" w:rsidRPr="00563E76">
          <w:rPr>
            <w:rStyle w:val="a6"/>
            <w:rFonts w:asciiTheme="majorEastAsia" w:eastAsiaTheme="majorEastAsia" w:hAnsiTheme="majorEastAsia" w:cs="Helvetica" w:hint="default"/>
            <w:bCs/>
            <w:color w:val="442719"/>
          </w:rPr>
          <w:t>6、内业工作</w:t>
        </w:r>
      </w:hyperlink>
    </w:p>
    <w:p w:rsidR="00563E76" w:rsidRPr="00563E76" w:rsidRDefault="00563E76" w:rsidP="00563E76">
      <w:pPr>
        <w:rPr>
          <w:rFonts w:ascii="宋体" w:eastAsia="宋体" w:hAnsi="宋体" w:cs="Times New Roman"/>
          <w:sz w:val="24"/>
          <w:szCs w:val="24"/>
        </w:rPr>
      </w:pPr>
      <w:r w:rsidRPr="00563E76">
        <w:rPr>
          <w:rFonts w:ascii="宋体" w:hAnsi="宋体" w:hint="eastAsia"/>
          <w:sz w:val="24"/>
          <w:szCs w:val="24"/>
        </w:rPr>
        <w:t>三、实习时间、地点</w:t>
      </w:r>
    </w:p>
    <w:p w:rsidR="00563E76" w:rsidRPr="00563E76" w:rsidRDefault="00563E76" w:rsidP="00563E76">
      <w:pPr>
        <w:rPr>
          <w:rFonts w:ascii="宋体" w:hAnsi="宋体"/>
          <w:sz w:val="24"/>
          <w:szCs w:val="24"/>
        </w:rPr>
      </w:pPr>
      <w:r w:rsidRPr="00563E76">
        <w:rPr>
          <w:rFonts w:ascii="宋体" w:hAnsi="宋体" w:hint="eastAsia"/>
          <w:sz w:val="24"/>
          <w:szCs w:val="24"/>
        </w:rPr>
        <w:t>2019年</w:t>
      </w:r>
      <w:r>
        <w:rPr>
          <w:rFonts w:ascii="宋体" w:hAnsi="宋体" w:hint="eastAsia"/>
          <w:sz w:val="24"/>
          <w:szCs w:val="24"/>
        </w:rPr>
        <w:t>9</w:t>
      </w:r>
      <w:r w:rsidRPr="00563E76">
        <w:rPr>
          <w:rFonts w:ascii="宋体" w:hAnsi="宋体" w:hint="eastAsia"/>
          <w:sz w:val="24"/>
          <w:szCs w:val="24"/>
        </w:rPr>
        <w:t>月至2019年</w:t>
      </w:r>
      <w:r>
        <w:rPr>
          <w:rFonts w:ascii="宋体" w:hAnsi="宋体" w:hint="eastAsia"/>
          <w:sz w:val="24"/>
          <w:szCs w:val="24"/>
        </w:rPr>
        <w:t>11</w:t>
      </w:r>
      <w:r w:rsidRPr="00563E76">
        <w:rPr>
          <w:rFonts w:ascii="宋体" w:hAnsi="宋体" w:hint="eastAsia"/>
          <w:sz w:val="24"/>
          <w:szCs w:val="24"/>
        </w:rPr>
        <w:t>月</w:t>
      </w:r>
    </w:p>
    <w:p w:rsidR="00563E76" w:rsidRPr="00563E76" w:rsidRDefault="00563E76" w:rsidP="00563E76">
      <w:pPr>
        <w:rPr>
          <w:rFonts w:ascii="宋体" w:hAnsi="宋体"/>
          <w:sz w:val="24"/>
          <w:szCs w:val="24"/>
        </w:rPr>
      </w:pPr>
      <w:r w:rsidRPr="00563E76">
        <w:rPr>
          <w:rFonts w:ascii="宋体" w:hAnsi="宋体" w:hint="eastAsia"/>
          <w:sz w:val="24"/>
          <w:szCs w:val="24"/>
        </w:rPr>
        <w:t>四、同组成员</w:t>
      </w:r>
    </w:p>
    <w:p w:rsidR="00563E76" w:rsidRPr="00563E76" w:rsidRDefault="00563E76" w:rsidP="00563E76">
      <w:pPr>
        <w:rPr>
          <w:rFonts w:ascii="宋体" w:hAnsi="宋体"/>
          <w:sz w:val="24"/>
          <w:szCs w:val="24"/>
        </w:rPr>
      </w:pPr>
    </w:p>
    <w:p w:rsidR="00563E76" w:rsidRPr="00563E76" w:rsidRDefault="00563E76" w:rsidP="00563E76">
      <w:pPr>
        <w:rPr>
          <w:rFonts w:ascii="宋体" w:hAnsi="宋体"/>
          <w:sz w:val="24"/>
          <w:szCs w:val="24"/>
        </w:rPr>
      </w:pPr>
      <w:r w:rsidRPr="00563E76">
        <w:rPr>
          <w:rFonts w:ascii="宋体" w:hAnsi="宋体" w:hint="eastAsia"/>
          <w:sz w:val="24"/>
          <w:szCs w:val="24"/>
        </w:rPr>
        <w:t>五、实习记录</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林分：</w:t>
      </w:r>
      <w:r w:rsidRPr="00563E76">
        <w:rPr>
          <w:rFonts w:asciiTheme="minorEastAsia" w:eastAsiaTheme="minorEastAsia" w:hAnsiTheme="minorEastAsia" w:cs="Helvetica" w:hint="eastAsia"/>
          <w:color w:val="333333"/>
        </w:rPr>
        <w:t>指内部特征大体一致而与邻近地段有明显区别的一片林子。</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标准地：</w:t>
      </w:r>
      <w:r w:rsidRPr="00563E76">
        <w:rPr>
          <w:rFonts w:asciiTheme="minorEastAsia" w:eastAsiaTheme="minorEastAsia" w:hAnsiTheme="minorEastAsia" w:cs="Helvetica" w:hint="eastAsia"/>
          <w:color w:val="333333"/>
        </w:rPr>
        <w:t>在林分中，按照代表选样的方法选取的典型地块，叫做标准地。</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标准地调查：</w:t>
      </w:r>
      <w:r w:rsidRPr="00563E76">
        <w:rPr>
          <w:rFonts w:asciiTheme="minorEastAsia" w:eastAsiaTheme="minorEastAsia" w:hAnsiTheme="minorEastAsia" w:cs="Helvetica" w:hint="eastAsia"/>
          <w:color w:val="333333"/>
        </w:rPr>
        <w:t>在标准地内进行全面调查，并根据标准地调查结果对整个林分</w:t>
      </w:r>
      <w:proofErr w:type="gramStart"/>
      <w:r w:rsidRPr="00563E76">
        <w:rPr>
          <w:rFonts w:asciiTheme="minorEastAsia" w:eastAsiaTheme="minorEastAsia" w:hAnsiTheme="minorEastAsia" w:cs="Helvetica" w:hint="eastAsia"/>
          <w:color w:val="333333"/>
        </w:rPr>
        <w:t>作出</w:t>
      </w:r>
      <w:proofErr w:type="gramEnd"/>
      <w:r w:rsidRPr="00563E76">
        <w:rPr>
          <w:rFonts w:asciiTheme="minorEastAsia" w:eastAsiaTheme="minorEastAsia" w:hAnsiTheme="minorEastAsia" w:cs="Helvetica" w:hint="eastAsia"/>
          <w:color w:val="333333"/>
        </w:rPr>
        <w:t>估计和推算，这种调查方法，称为标准地调查。</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林班：</w:t>
      </w:r>
      <w:r w:rsidRPr="00563E76">
        <w:rPr>
          <w:rFonts w:asciiTheme="minorEastAsia" w:eastAsiaTheme="minorEastAsia" w:hAnsiTheme="minorEastAsia" w:cs="Helvetica" w:hint="eastAsia"/>
          <w:color w:val="333333"/>
        </w:rPr>
        <w:t>在林场范围内，为便于森林资源统计和经营管理，按照不同的地形条件将土地划分的许多具有固定界限的、面积大致相同的地块。</w:t>
      </w:r>
    </w:p>
    <w:p w:rsidR="00563E76" w:rsidRPr="00563E76" w:rsidRDefault="00563E76" w:rsidP="00563E76">
      <w:pPr>
        <w:pStyle w:val="xlinet"/>
        <w:shd w:val="clear" w:color="auto" w:fill="FFFFFF"/>
        <w:spacing w:line="300" w:lineRule="atLeast"/>
        <w:ind w:firstLine="0"/>
        <w:rPr>
          <w:rFonts w:asciiTheme="minorEastAsia" w:eastAsiaTheme="minorEastAsia" w:hAnsiTheme="minorEastAsia" w:cs="Helvetica"/>
          <w:color w:val="333333"/>
        </w:rPr>
      </w:pPr>
      <w:r w:rsidRPr="00563E76">
        <w:rPr>
          <w:rStyle w:val="a5"/>
          <w:rFonts w:asciiTheme="minorEastAsia" w:eastAsiaTheme="minorEastAsia" w:hAnsiTheme="minorEastAsia" w:cs="Helvetica" w:hint="eastAsia"/>
          <w:b w:val="0"/>
          <w:color w:val="333333"/>
        </w:rPr>
        <w:t>小班：</w:t>
      </w:r>
      <w:r w:rsidRPr="00563E76">
        <w:rPr>
          <w:rFonts w:asciiTheme="minorEastAsia" w:eastAsiaTheme="minorEastAsia" w:hAnsiTheme="minorEastAsia" w:cs="Helvetica" w:hint="eastAsia"/>
          <w:color w:val="333333"/>
        </w:rPr>
        <w:t>为了便于调查规划和因地制宜地开展各种经营利用措施，根据经营要求和林学特征，在林班中划出的林学特征一致或基本一致，实施相同经营措施的地段（林地或非林地等）。</w:t>
      </w:r>
    </w:p>
    <w:p w:rsidR="00563E76" w:rsidRPr="00563E76" w:rsidRDefault="00563E76" w:rsidP="00563E76">
      <w:pPr>
        <w:rPr>
          <w:rFonts w:asciiTheme="minorEastAsia" w:hAnsiTheme="minorEastAsia"/>
          <w:sz w:val="24"/>
          <w:szCs w:val="24"/>
        </w:rPr>
      </w:pPr>
      <w:r w:rsidRPr="00563E76">
        <w:rPr>
          <w:rFonts w:asciiTheme="minorEastAsia" w:hAnsiTheme="minorEastAsia" w:hint="eastAsia"/>
          <w:sz w:val="24"/>
          <w:szCs w:val="24"/>
        </w:rPr>
        <w:t>六、实习感想或体会</w:t>
      </w:r>
    </w:p>
    <w:p w:rsidR="008B20F7" w:rsidRPr="00563E76" w:rsidRDefault="008B20F7">
      <w:pPr>
        <w:rPr>
          <w:rFonts w:asciiTheme="minorEastAsia" w:hAnsiTheme="minorEastAsia"/>
          <w:sz w:val="24"/>
          <w:szCs w:val="24"/>
        </w:rPr>
      </w:pPr>
    </w:p>
    <w:sectPr w:rsidR="008B20F7" w:rsidRPr="00563E7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6D7" w:rsidRDefault="00A076D7" w:rsidP="00A076D7">
      <w:r>
        <w:separator/>
      </w:r>
    </w:p>
  </w:endnote>
  <w:endnote w:type="continuationSeparator" w:id="0">
    <w:p w:rsidR="00A076D7" w:rsidRDefault="00A076D7" w:rsidP="00A0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6D7" w:rsidRDefault="00A076D7" w:rsidP="00A076D7">
      <w:r>
        <w:separator/>
      </w:r>
    </w:p>
  </w:footnote>
  <w:footnote w:type="continuationSeparator" w:id="0">
    <w:p w:rsidR="00A076D7" w:rsidRDefault="00A076D7" w:rsidP="00A076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4C8"/>
    <w:rsid w:val="000934C8"/>
    <w:rsid w:val="00307CDF"/>
    <w:rsid w:val="004A7168"/>
    <w:rsid w:val="00563E76"/>
    <w:rsid w:val="005B4A0F"/>
    <w:rsid w:val="008A0760"/>
    <w:rsid w:val="008B20F7"/>
    <w:rsid w:val="009E53EF"/>
    <w:rsid w:val="00A076D7"/>
    <w:rsid w:val="00BA40ED"/>
    <w:rsid w:val="00C57C17"/>
    <w:rsid w:val="00C7385B"/>
    <w:rsid w:val="00EC0C98"/>
    <w:rsid w:val="00EF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3EF"/>
    <w:rPr>
      <w:sz w:val="18"/>
      <w:szCs w:val="18"/>
    </w:rPr>
  </w:style>
  <w:style w:type="character" w:customStyle="1" w:styleId="Char">
    <w:name w:val="批注框文本 Char"/>
    <w:basedOn w:val="a0"/>
    <w:link w:val="a3"/>
    <w:uiPriority w:val="99"/>
    <w:semiHidden/>
    <w:rsid w:val="009E53EF"/>
    <w:rPr>
      <w:sz w:val="18"/>
      <w:szCs w:val="18"/>
    </w:rPr>
  </w:style>
  <w:style w:type="paragraph" w:styleId="a4">
    <w:name w:val="Normal (Web)"/>
    <w:basedOn w:val="a"/>
    <w:uiPriority w:val="99"/>
    <w:unhideWhenUsed/>
    <w:rsid w:val="00C57C17"/>
    <w:pPr>
      <w:widowControl/>
      <w:spacing w:after="150"/>
      <w:jc w:val="left"/>
    </w:pPr>
    <w:rPr>
      <w:rFonts w:ascii="宋体" w:eastAsia="宋体" w:hAnsi="宋体" w:cs="宋体"/>
      <w:kern w:val="0"/>
      <w:sz w:val="24"/>
      <w:szCs w:val="24"/>
    </w:rPr>
  </w:style>
  <w:style w:type="paragraph" w:customStyle="1" w:styleId="xlinet">
    <w:name w:val="xl_inet"/>
    <w:basedOn w:val="a"/>
    <w:uiPriority w:val="99"/>
    <w:rsid w:val="00C57C17"/>
    <w:pPr>
      <w:widowControl/>
      <w:spacing w:after="150"/>
      <w:ind w:firstLine="420"/>
      <w:jc w:val="left"/>
    </w:pPr>
    <w:rPr>
      <w:rFonts w:ascii="宋体" w:eastAsia="宋体" w:hAnsi="宋体" w:cs="宋体"/>
      <w:kern w:val="0"/>
      <w:sz w:val="24"/>
      <w:szCs w:val="24"/>
    </w:rPr>
  </w:style>
  <w:style w:type="character" w:styleId="a5">
    <w:name w:val="Strong"/>
    <w:basedOn w:val="a0"/>
    <w:uiPriority w:val="22"/>
    <w:qFormat/>
    <w:rsid w:val="00C57C17"/>
    <w:rPr>
      <w:b/>
      <w:bCs/>
    </w:rPr>
  </w:style>
  <w:style w:type="character" w:styleId="a6">
    <w:name w:val="Hyperlink"/>
    <w:basedOn w:val="a0"/>
    <w:uiPriority w:val="99"/>
    <w:semiHidden/>
    <w:unhideWhenUsed/>
    <w:rsid w:val="00563E76"/>
    <w:rPr>
      <w:rFonts w:ascii="微软雅黑" w:eastAsia="微软雅黑" w:hAnsi="微软雅黑" w:hint="eastAsia"/>
      <w:strike w:val="0"/>
      <w:dstrike w:val="0"/>
      <w:color w:val="0070A8"/>
      <w:u w:val="none"/>
      <w:effect w:val="none"/>
    </w:rPr>
  </w:style>
  <w:style w:type="character" w:customStyle="1" w:styleId="nolink">
    <w:name w:val="nolink"/>
    <w:basedOn w:val="a0"/>
    <w:rsid w:val="00563E76"/>
  </w:style>
  <w:style w:type="paragraph" w:styleId="a7">
    <w:name w:val="header"/>
    <w:basedOn w:val="a"/>
    <w:link w:val="Char0"/>
    <w:uiPriority w:val="99"/>
    <w:unhideWhenUsed/>
    <w:rsid w:val="00A07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076D7"/>
    <w:rPr>
      <w:sz w:val="18"/>
      <w:szCs w:val="18"/>
    </w:rPr>
  </w:style>
  <w:style w:type="paragraph" w:styleId="a8">
    <w:name w:val="footer"/>
    <w:basedOn w:val="a"/>
    <w:link w:val="Char1"/>
    <w:uiPriority w:val="99"/>
    <w:unhideWhenUsed/>
    <w:rsid w:val="00A076D7"/>
    <w:pPr>
      <w:tabs>
        <w:tab w:val="center" w:pos="4153"/>
        <w:tab w:val="right" w:pos="8306"/>
      </w:tabs>
      <w:snapToGrid w:val="0"/>
      <w:jc w:val="left"/>
    </w:pPr>
    <w:rPr>
      <w:sz w:val="18"/>
      <w:szCs w:val="18"/>
    </w:rPr>
  </w:style>
  <w:style w:type="character" w:customStyle="1" w:styleId="Char1">
    <w:name w:val="页脚 Char"/>
    <w:basedOn w:val="a0"/>
    <w:link w:val="a8"/>
    <w:uiPriority w:val="99"/>
    <w:rsid w:val="00A076D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A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E53EF"/>
    <w:rPr>
      <w:sz w:val="18"/>
      <w:szCs w:val="18"/>
    </w:rPr>
  </w:style>
  <w:style w:type="character" w:customStyle="1" w:styleId="Char">
    <w:name w:val="批注框文本 Char"/>
    <w:basedOn w:val="a0"/>
    <w:link w:val="a3"/>
    <w:uiPriority w:val="99"/>
    <w:semiHidden/>
    <w:rsid w:val="009E53EF"/>
    <w:rPr>
      <w:sz w:val="18"/>
      <w:szCs w:val="18"/>
    </w:rPr>
  </w:style>
  <w:style w:type="paragraph" w:styleId="a4">
    <w:name w:val="Normal (Web)"/>
    <w:basedOn w:val="a"/>
    <w:uiPriority w:val="99"/>
    <w:unhideWhenUsed/>
    <w:rsid w:val="00C57C17"/>
    <w:pPr>
      <w:widowControl/>
      <w:spacing w:after="150"/>
      <w:jc w:val="left"/>
    </w:pPr>
    <w:rPr>
      <w:rFonts w:ascii="宋体" w:eastAsia="宋体" w:hAnsi="宋体" w:cs="宋体"/>
      <w:kern w:val="0"/>
      <w:sz w:val="24"/>
      <w:szCs w:val="24"/>
    </w:rPr>
  </w:style>
  <w:style w:type="paragraph" w:customStyle="1" w:styleId="xlinet">
    <w:name w:val="xl_inet"/>
    <w:basedOn w:val="a"/>
    <w:uiPriority w:val="99"/>
    <w:rsid w:val="00C57C17"/>
    <w:pPr>
      <w:widowControl/>
      <w:spacing w:after="150"/>
      <w:ind w:firstLine="420"/>
      <w:jc w:val="left"/>
    </w:pPr>
    <w:rPr>
      <w:rFonts w:ascii="宋体" w:eastAsia="宋体" w:hAnsi="宋体" w:cs="宋体"/>
      <w:kern w:val="0"/>
      <w:sz w:val="24"/>
      <w:szCs w:val="24"/>
    </w:rPr>
  </w:style>
  <w:style w:type="character" w:styleId="a5">
    <w:name w:val="Strong"/>
    <w:basedOn w:val="a0"/>
    <w:uiPriority w:val="22"/>
    <w:qFormat/>
    <w:rsid w:val="00C57C17"/>
    <w:rPr>
      <w:b/>
      <w:bCs/>
    </w:rPr>
  </w:style>
  <w:style w:type="character" w:styleId="a6">
    <w:name w:val="Hyperlink"/>
    <w:basedOn w:val="a0"/>
    <w:uiPriority w:val="99"/>
    <w:semiHidden/>
    <w:unhideWhenUsed/>
    <w:rsid w:val="00563E76"/>
    <w:rPr>
      <w:rFonts w:ascii="微软雅黑" w:eastAsia="微软雅黑" w:hAnsi="微软雅黑" w:hint="eastAsia"/>
      <w:strike w:val="0"/>
      <w:dstrike w:val="0"/>
      <w:color w:val="0070A8"/>
      <w:u w:val="none"/>
      <w:effect w:val="none"/>
    </w:rPr>
  </w:style>
  <w:style w:type="character" w:customStyle="1" w:styleId="nolink">
    <w:name w:val="nolink"/>
    <w:basedOn w:val="a0"/>
    <w:rsid w:val="00563E76"/>
  </w:style>
  <w:style w:type="paragraph" w:styleId="a7">
    <w:name w:val="header"/>
    <w:basedOn w:val="a"/>
    <w:link w:val="Char0"/>
    <w:uiPriority w:val="99"/>
    <w:unhideWhenUsed/>
    <w:rsid w:val="00A076D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A076D7"/>
    <w:rPr>
      <w:sz w:val="18"/>
      <w:szCs w:val="18"/>
    </w:rPr>
  </w:style>
  <w:style w:type="paragraph" w:styleId="a8">
    <w:name w:val="footer"/>
    <w:basedOn w:val="a"/>
    <w:link w:val="Char1"/>
    <w:uiPriority w:val="99"/>
    <w:unhideWhenUsed/>
    <w:rsid w:val="00A076D7"/>
    <w:pPr>
      <w:tabs>
        <w:tab w:val="center" w:pos="4153"/>
        <w:tab w:val="right" w:pos="8306"/>
      </w:tabs>
      <w:snapToGrid w:val="0"/>
      <w:jc w:val="left"/>
    </w:pPr>
    <w:rPr>
      <w:sz w:val="18"/>
      <w:szCs w:val="18"/>
    </w:rPr>
  </w:style>
  <w:style w:type="character" w:customStyle="1" w:styleId="Char1">
    <w:name w:val="页脚 Char"/>
    <w:basedOn w:val="a0"/>
    <w:link w:val="a8"/>
    <w:uiPriority w:val="99"/>
    <w:rsid w:val="00A076D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663328">
      <w:bodyDiv w:val="1"/>
      <w:marLeft w:val="0"/>
      <w:marRight w:val="0"/>
      <w:marTop w:val="0"/>
      <w:marBottom w:val="0"/>
      <w:divBdr>
        <w:top w:val="none" w:sz="0" w:space="0" w:color="auto"/>
        <w:left w:val="none" w:sz="0" w:space="0" w:color="auto"/>
        <w:bottom w:val="none" w:sz="0" w:space="0" w:color="auto"/>
        <w:right w:val="none" w:sz="0" w:space="0" w:color="auto"/>
      </w:divBdr>
    </w:div>
    <w:div w:id="938760635">
      <w:bodyDiv w:val="1"/>
      <w:marLeft w:val="0"/>
      <w:marRight w:val="0"/>
      <w:marTop w:val="0"/>
      <w:marBottom w:val="0"/>
      <w:divBdr>
        <w:top w:val="none" w:sz="0" w:space="0" w:color="auto"/>
        <w:left w:val="none" w:sz="0" w:space="0" w:color="auto"/>
        <w:bottom w:val="none" w:sz="0" w:space="0" w:color="auto"/>
        <w:right w:val="none" w:sz="0" w:space="0" w:color="auto"/>
      </w:divBdr>
      <w:divsChild>
        <w:div w:id="141045765">
          <w:marLeft w:val="0"/>
          <w:marRight w:val="0"/>
          <w:marTop w:val="0"/>
          <w:marBottom w:val="0"/>
          <w:divBdr>
            <w:top w:val="none" w:sz="0" w:space="0" w:color="auto"/>
            <w:left w:val="none" w:sz="0" w:space="0" w:color="auto"/>
            <w:bottom w:val="none" w:sz="0" w:space="0" w:color="auto"/>
            <w:right w:val="none" w:sz="0" w:space="0" w:color="auto"/>
          </w:divBdr>
          <w:divsChild>
            <w:div w:id="659962821">
              <w:marLeft w:val="0"/>
              <w:marRight w:val="0"/>
              <w:marTop w:val="0"/>
              <w:marBottom w:val="0"/>
              <w:divBdr>
                <w:top w:val="none" w:sz="0" w:space="0" w:color="auto"/>
                <w:left w:val="none" w:sz="0" w:space="0" w:color="auto"/>
                <w:bottom w:val="none" w:sz="0" w:space="0" w:color="auto"/>
                <w:right w:val="none" w:sz="0" w:space="0" w:color="auto"/>
              </w:divBdr>
              <w:divsChild>
                <w:div w:id="1900629278">
                  <w:marLeft w:val="0"/>
                  <w:marRight w:val="0"/>
                  <w:marTop w:val="0"/>
                  <w:marBottom w:val="0"/>
                  <w:divBdr>
                    <w:top w:val="none" w:sz="0" w:space="0" w:color="auto"/>
                    <w:left w:val="none" w:sz="0" w:space="0" w:color="auto"/>
                    <w:bottom w:val="none" w:sz="0" w:space="0" w:color="auto"/>
                    <w:right w:val="none" w:sz="0" w:space="0" w:color="auto"/>
                  </w:divBdr>
                  <w:divsChild>
                    <w:div w:id="1891845751">
                      <w:marLeft w:val="0"/>
                      <w:marRight w:val="0"/>
                      <w:marTop w:val="0"/>
                      <w:marBottom w:val="0"/>
                      <w:divBdr>
                        <w:top w:val="none" w:sz="0" w:space="0" w:color="auto"/>
                        <w:left w:val="none" w:sz="0" w:space="0" w:color="auto"/>
                        <w:bottom w:val="none" w:sz="0" w:space="0" w:color="auto"/>
                        <w:right w:val="none" w:sz="0" w:space="0" w:color="auto"/>
                      </w:divBdr>
                      <w:divsChild>
                        <w:div w:id="894438288">
                          <w:marLeft w:val="0"/>
                          <w:marRight w:val="0"/>
                          <w:marTop w:val="0"/>
                          <w:marBottom w:val="432"/>
                          <w:divBdr>
                            <w:top w:val="none" w:sz="0" w:space="0" w:color="auto"/>
                            <w:left w:val="none" w:sz="0" w:space="0" w:color="auto"/>
                            <w:bottom w:val="none" w:sz="0" w:space="0" w:color="auto"/>
                            <w:right w:val="none" w:sz="0" w:space="0" w:color="auto"/>
                          </w:divBdr>
                          <w:divsChild>
                            <w:div w:id="541480847">
                              <w:marLeft w:val="0"/>
                              <w:marRight w:val="0"/>
                              <w:marTop w:val="0"/>
                              <w:marBottom w:val="0"/>
                              <w:divBdr>
                                <w:top w:val="none" w:sz="0" w:space="0" w:color="auto"/>
                                <w:left w:val="none" w:sz="0" w:space="0" w:color="auto"/>
                                <w:bottom w:val="none" w:sz="0" w:space="0" w:color="auto"/>
                                <w:right w:val="none" w:sz="0" w:space="0" w:color="auto"/>
                              </w:divBdr>
                              <w:divsChild>
                                <w:div w:id="1456632757">
                                  <w:marLeft w:val="0"/>
                                  <w:marRight w:val="0"/>
                                  <w:marTop w:val="0"/>
                                  <w:marBottom w:val="0"/>
                                  <w:divBdr>
                                    <w:top w:val="none" w:sz="0" w:space="0" w:color="auto"/>
                                    <w:left w:val="none" w:sz="0" w:space="0" w:color="auto"/>
                                    <w:bottom w:val="none" w:sz="0" w:space="0" w:color="auto"/>
                                    <w:right w:val="none" w:sz="0" w:space="0" w:color="auto"/>
                                  </w:divBdr>
                                  <w:divsChild>
                                    <w:div w:id="10801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175682">
                          <w:marLeft w:val="0"/>
                          <w:marRight w:val="0"/>
                          <w:marTop w:val="0"/>
                          <w:marBottom w:val="432"/>
                          <w:divBdr>
                            <w:top w:val="none" w:sz="0" w:space="0" w:color="auto"/>
                            <w:left w:val="none" w:sz="0" w:space="0" w:color="auto"/>
                            <w:bottom w:val="none" w:sz="0" w:space="0" w:color="auto"/>
                            <w:right w:val="none" w:sz="0" w:space="0" w:color="auto"/>
                          </w:divBdr>
                          <w:divsChild>
                            <w:div w:id="464661343">
                              <w:marLeft w:val="0"/>
                              <w:marRight w:val="0"/>
                              <w:marTop w:val="0"/>
                              <w:marBottom w:val="0"/>
                              <w:divBdr>
                                <w:top w:val="none" w:sz="0" w:space="0" w:color="auto"/>
                                <w:left w:val="none" w:sz="0" w:space="0" w:color="auto"/>
                                <w:bottom w:val="none" w:sz="0" w:space="0" w:color="auto"/>
                                <w:right w:val="none" w:sz="0" w:space="0" w:color="auto"/>
                              </w:divBdr>
                              <w:divsChild>
                                <w:div w:id="685715414">
                                  <w:marLeft w:val="0"/>
                                  <w:marRight w:val="0"/>
                                  <w:marTop w:val="0"/>
                                  <w:marBottom w:val="0"/>
                                  <w:divBdr>
                                    <w:top w:val="none" w:sz="0" w:space="0" w:color="auto"/>
                                    <w:left w:val="none" w:sz="0" w:space="0" w:color="auto"/>
                                    <w:bottom w:val="none" w:sz="0" w:space="0" w:color="auto"/>
                                    <w:right w:val="none" w:sz="0" w:space="0" w:color="auto"/>
                                  </w:divBdr>
                                </w:div>
                                <w:div w:id="888614575">
                                  <w:marLeft w:val="0"/>
                                  <w:marRight w:val="0"/>
                                  <w:marTop w:val="0"/>
                                  <w:marBottom w:val="0"/>
                                  <w:divBdr>
                                    <w:top w:val="none" w:sz="0" w:space="0" w:color="auto"/>
                                    <w:left w:val="none" w:sz="0" w:space="0" w:color="auto"/>
                                    <w:bottom w:val="none" w:sz="0" w:space="0" w:color="auto"/>
                                    <w:right w:val="none" w:sz="0" w:space="0" w:color="auto"/>
                                  </w:divBdr>
                                </w:div>
                                <w:div w:id="2146580218">
                                  <w:marLeft w:val="0"/>
                                  <w:marRight w:val="0"/>
                                  <w:marTop w:val="0"/>
                                  <w:marBottom w:val="0"/>
                                  <w:divBdr>
                                    <w:top w:val="none" w:sz="0" w:space="0" w:color="auto"/>
                                    <w:left w:val="none" w:sz="0" w:space="0" w:color="auto"/>
                                    <w:bottom w:val="none" w:sz="0" w:space="0" w:color="auto"/>
                                    <w:right w:val="none" w:sz="0" w:space="0" w:color="auto"/>
                                  </w:divBdr>
                                </w:div>
                              </w:divsChild>
                            </w:div>
                            <w:div w:id="1353264214">
                              <w:marLeft w:val="0"/>
                              <w:marRight w:val="0"/>
                              <w:marTop w:val="0"/>
                              <w:marBottom w:val="0"/>
                              <w:divBdr>
                                <w:top w:val="none" w:sz="0" w:space="0" w:color="auto"/>
                                <w:left w:val="none" w:sz="0" w:space="0" w:color="auto"/>
                                <w:bottom w:val="none" w:sz="0" w:space="0" w:color="auto"/>
                                <w:right w:val="none" w:sz="0" w:space="0" w:color="auto"/>
                              </w:divBdr>
                              <w:divsChild>
                                <w:div w:id="1182620249">
                                  <w:marLeft w:val="0"/>
                                  <w:marRight w:val="0"/>
                                  <w:marTop w:val="0"/>
                                  <w:marBottom w:val="0"/>
                                  <w:divBdr>
                                    <w:top w:val="none" w:sz="0" w:space="0" w:color="auto"/>
                                    <w:left w:val="none" w:sz="0" w:space="0" w:color="auto"/>
                                    <w:bottom w:val="none" w:sz="0" w:space="0" w:color="auto"/>
                                    <w:right w:val="none" w:sz="0" w:space="0" w:color="auto"/>
                                  </w:divBdr>
                                  <w:divsChild>
                                    <w:div w:id="1634749413">
                                      <w:marLeft w:val="0"/>
                                      <w:marRight w:val="0"/>
                                      <w:marTop w:val="0"/>
                                      <w:marBottom w:val="0"/>
                                      <w:divBdr>
                                        <w:top w:val="none" w:sz="0" w:space="0" w:color="auto"/>
                                        <w:left w:val="none" w:sz="0" w:space="0" w:color="auto"/>
                                        <w:bottom w:val="none" w:sz="0" w:space="0" w:color="auto"/>
                                        <w:right w:val="none" w:sz="0" w:space="0" w:color="auto"/>
                                      </w:divBdr>
                                    </w:div>
                                    <w:div w:id="1783380361">
                                      <w:marLeft w:val="0"/>
                                      <w:marRight w:val="0"/>
                                      <w:marTop w:val="0"/>
                                      <w:marBottom w:val="0"/>
                                      <w:divBdr>
                                        <w:top w:val="none" w:sz="0" w:space="0" w:color="auto"/>
                                        <w:left w:val="none" w:sz="0" w:space="0" w:color="auto"/>
                                        <w:bottom w:val="none" w:sz="0" w:space="0" w:color="auto"/>
                                        <w:right w:val="none" w:sz="0" w:space="0" w:color="auto"/>
                                      </w:divBdr>
                                      <w:divsChild>
                                        <w:div w:id="470562044">
                                          <w:marLeft w:val="0"/>
                                          <w:marRight w:val="0"/>
                                          <w:marTop w:val="0"/>
                                          <w:marBottom w:val="0"/>
                                          <w:divBdr>
                                            <w:top w:val="none" w:sz="0" w:space="0" w:color="auto"/>
                                            <w:left w:val="none" w:sz="0" w:space="0" w:color="auto"/>
                                            <w:bottom w:val="none" w:sz="0" w:space="0" w:color="auto"/>
                                            <w:right w:val="none" w:sz="0" w:space="0" w:color="auto"/>
                                          </w:divBdr>
                                        </w:div>
                                        <w:div w:id="1665007765">
                                          <w:marLeft w:val="0"/>
                                          <w:marRight w:val="0"/>
                                          <w:marTop w:val="0"/>
                                          <w:marBottom w:val="0"/>
                                          <w:divBdr>
                                            <w:top w:val="none" w:sz="0" w:space="0" w:color="auto"/>
                                            <w:left w:val="none" w:sz="0" w:space="0" w:color="auto"/>
                                            <w:bottom w:val="none" w:sz="0" w:space="0" w:color="auto"/>
                                            <w:right w:val="none" w:sz="0" w:space="0" w:color="auto"/>
                                          </w:divBdr>
                                          <w:divsChild>
                                            <w:div w:id="939726696">
                                              <w:marLeft w:val="0"/>
                                              <w:marRight w:val="0"/>
                                              <w:marTop w:val="0"/>
                                              <w:marBottom w:val="0"/>
                                              <w:divBdr>
                                                <w:top w:val="none" w:sz="0" w:space="0" w:color="auto"/>
                                                <w:left w:val="none" w:sz="0" w:space="0" w:color="auto"/>
                                                <w:bottom w:val="none" w:sz="0" w:space="0" w:color="auto"/>
                                                <w:right w:val="none" w:sz="0" w:space="0" w:color="auto"/>
                                              </w:divBdr>
                                            </w:div>
                                            <w:div w:id="258762357">
                                              <w:marLeft w:val="0"/>
                                              <w:marRight w:val="0"/>
                                              <w:marTop w:val="0"/>
                                              <w:marBottom w:val="0"/>
                                              <w:divBdr>
                                                <w:top w:val="none" w:sz="0" w:space="0" w:color="auto"/>
                                                <w:left w:val="none" w:sz="0" w:space="0" w:color="auto"/>
                                                <w:bottom w:val="none" w:sz="0" w:space="0" w:color="auto"/>
                                                <w:right w:val="none" w:sz="0" w:space="0" w:color="auto"/>
                                              </w:divBdr>
                                            </w:div>
                                            <w:div w:id="1198664675">
                                              <w:marLeft w:val="0"/>
                                              <w:marRight w:val="0"/>
                                              <w:marTop w:val="0"/>
                                              <w:marBottom w:val="0"/>
                                              <w:divBdr>
                                                <w:top w:val="none" w:sz="0" w:space="0" w:color="auto"/>
                                                <w:left w:val="none" w:sz="0" w:space="0" w:color="auto"/>
                                                <w:bottom w:val="none" w:sz="0" w:space="0" w:color="auto"/>
                                                <w:right w:val="none" w:sz="0" w:space="0" w:color="auto"/>
                                              </w:divBdr>
                                            </w:div>
                                            <w:div w:id="8599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385508">
                                  <w:marLeft w:val="0"/>
                                  <w:marRight w:val="0"/>
                                  <w:marTop w:val="0"/>
                                  <w:marBottom w:val="0"/>
                                  <w:divBdr>
                                    <w:top w:val="none" w:sz="0" w:space="0" w:color="auto"/>
                                    <w:left w:val="none" w:sz="0" w:space="0" w:color="auto"/>
                                    <w:bottom w:val="none" w:sz="0" w:space="0" w:color="auto"/>
                                    <w:right w:val="none" w:sz="0" w:space="0" w:color="auto"/>
                                  </w:divBdr>
                                  <w:divsChild>
                                    <w:div w:id="882987363">
                                      <w:marLeft w:val="0"/>
                                      <w:marRight w:val="0"/>
                                      <w:marTop w:val="0"/>
                                      <w:marBottom w:val="0"/>
                                      <w:divBdr>
                                        <w:top w:val="none" w:sz="0" w:space="0" w:color="auto"/>
                                        <w:left w:val="none" w:sz="0" w:space="0" w:color="auto"/>
                                        <w:bottom w:val="none" w:sz="0" w:space="0" w:color="auto"/>
                                        <w:right w:val="none" w:sz="0" w:space="0" w:color="auto"/>
                                      </w:divBdr>
                                      <w:divsChild>
                                        <w:div w:id="911738393">
                                          <w:marLeft w:val="0"/>
                                          <w:marRight w:val="0"/>
                                          <w:marTop w:val="0"/>
                                          <w:marBottom w:val="0"/>
                                          <w:divBdr>
                                            <w:top w:val="none" w:sz="0" w:space="0" w:color="auto"/>
                                            <w:left w:val="none" w:sz="0" w:space="0" w:color="auto"/>
                                            <w:bottom w:val="none" w:sz="0" w:space="0" w:color="auto"/>
                                            <w:right w:val="none" w:sz="0" w:space="0" w:color="auto"/>
                                          </w:divBdr>
                                        </w:div>
                                        <w:div w:id="208976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08620">
                          <w:marLeft w:val="0"/>
                          <w:marRight w:val="0"/>
                          <w:marTop w:val="0"/>
                          <w:marBottom w:val="432"/>
                          <w:divBdr>
                            <w:top w:val="none" w:sz="0" w:space="0" w:color="auto"/>
                            <w:left w:val="none" w:sz="0" w:space="0" w:color="auto"/>
                            <w:bottom w:val="none" w:sz="0" w:space="0" w:color="auto"/>
                            <w:right w:val="none" w:sz="0" w:space="0" w:color="auto"/>
                          </w:divBdr>
                          <w:divsChild>
                            <w:div w:id="518398140">
                              <w:marLeft w:val="0"/>
                              <w:marRight w:val="0"/>
                              <w:marTop w:val="0"/>
                              <w:marBottom w:val="0"/>
                              <w:divBdr>
                                <w:top w:val="none" w:sz="0" w:space="0" w:color="auto"/>
                                <w:left w:val="none" w:sz="0" w:space="0" w:color="auto"/>
                                <w:bottom w:val="none" w:sz="0" w:space="0" w:color="auto"/>
                                <w:right w:val="none" w:sz="0" w:space="0" w:color="auto"/>
                              </w:divBdr>
                              <w:divsChild>
                                <w:div w:id="1521356484">
                                  <w:marLeft w:val="0"/>
                                  <w:marRight w:val="0"/>
                                  <w:marTop w:val="0"/>
                                  <w:marBottom w:val="0"/>
                                  <w:divBdr>
                                    <w:top w:val="none" w:sz="0" w:space="0" w:color="auto"/>
                                    <w:left w:val="none" w:sz="0" w:space="0" w:color="auto"/>
                                    <w:bottom w:val="none" w:sz="0" w:space="0" w:color="auto"/>
                                    <w:right w:val="none" w:sz="0" w:space="0" w:color="auto"/>
                                  </w:divBdr>
                                </w:div>
                                <w:div w:id="1953780145">
                                  <w:marLeft w:val="0"/>
                                  <w:marRight w:val="0"/>
                                  <w:marTop w:val="0"/>
                                  <w:marBottom w:val="0"/>
                                  <w:divBdr>
                                    <w:top w:val="none" w:sz="0" w:space="0" w:color="auto"/>
                                    <w:left w:val="none" w:sz="0" w:space="0" w:color="auto"/>
                                    <w:bottom w:val="none" w:sz="0" w:space="0" w:color="auto"/>
                                    <w:right w:val="none" w:sz="0" w:space="0" w:color="auto"/>
                                  </w:divBdr>
                                </w:div>
                                <w:div w:id="137429863">
                                  <w:marLeft w:val="0"/>
                                  <w:marRight w:val="0"/>
                                  <w:marTop w:val="0"/>
                                  <w:marBottom w:val="0"/>
                                  <w:divBdr>
                                    <w:top w:val="none" w:sz="0" w:space="0" w:color="auto"/>
                                    <w:left w:val="none" w:sz="0" w:space="0" w:color="auto"/>
                                    <w:bottom w:val="none" w:sz="0" w:space="0" w:color="auto"/>
                                    <w:right w:val="none" w:sz="0" w:space="0" w:color="auto"/>
                                  </w:divBdr>
                                </w:div>
                              </w:divsChild>
                            </w:div>
                            <w:div w:id="739864000">
                              <w:marLeft w:val="0"/>
                              <w:marRight w:val="0"/>
                              <w:marTop w:val="0"/>
                              <w:marBottom w:val="0"/>
                              <w:divBdr>
                                <w:top w:val="none" w:sz="0" w:space="0" w:color="auto"/>
                                <w:left w:val="none" w:sz="0" w:space="0" w:color="auto"/>
                                <w:bottom w:val="none" w:sz="0" w:space="0" w:color="auto"/>
                                <w:right w:val="none" w:sz="0" w:space="0" w:color="auto"/>
                              </w:divBdr>
                              <w:divsChild>
                                <w:div w:id="408039062">
                                  <w:marLeft w:val="0"/>
                                  <w:marRight w:val="0"/>
                                  <w:marTop w:val="0"/>
                                  <w:marBottom w:val="0"/>
                                  <w:divBdr>
                                    <w:top w:val="none" w:sz="0" w:space="0" w:color="auto"/>
                                    <w:left w:val="none" w:sz="0" w:space="0" w:color="auto"/>
                                    <w:bottom w:val="none" w:sz="0" w:space="0" w:color="auto"/>
                                    <w:right w:val="none" w:sz="0" w:space="0" w:color="auto"/>
                                  </w:divBdr>
                                  <w:divsChild>
                                    <w:div w:id="1420056137">
                                      <w:marLeft w:val="0"/>
                                      <w:marRight w:val="0"/>
                                      <w:marTop w:val="0"/>
                                      <w:marBottom w:val="0"/>
                                      <w:divBdr>
                                        <w:top w:val="none" w:sz="0" w:space="0" w:color="auto"/>
                                        <w:left w:val="none" w:sz="0" w:space="0" w:color="auto"/>
                                        <w:bottom w:val="none" w:sz="0" w:space="0" w:color="auto"/>
                                        <w:right w:val="none" w:sz="0" w:space="0" w:color="auto"/>
                                      </w:divBdr>
                                    </w:div>
                                    <w:div w:id="1851871395">
                                      <w:marLeft w:val="0"/>
                                      <w:marRight w:val="0"/>
                                      <w:marTop w:val="0"/>
                                      <w:marBottom w:val="0"/>
                                      <w:divBdr>
                                        <w:top w:val="none" w:sz="0" w:space="0" w:color="auto"/>
                                        <w:left w:val="none" w:sz="0" w:space="0" w:color="auto"/>
                                        <w:bottom w:val="none" w:sz="0" w:space="0" w:color="auto"/>
                                        <w:right w:val="none" w:sz="0" w:space="0" w:color="auto"/>
                                      </w:divBdr>
                                      <w:divsChild>
                                        <w:div w:id="1588343749">
                                          <w:marLeft w:val="0"/>
                                          <w:marRight w:val="0"/>
                                          <w:marTop w:val="0"/>
                                          <w:marBottom w:val="0"/>
                                          <w:divBdr>
                                            <w:top w:val="none" w:sz="0" w:space="0" w:color="auto"/>
                                            <w:left w:val="none" w:sz="0" w:space="0" w:color="auto"/>
                                            <w:bottom w:val="none" w:sz="0" w:space="0" w:color="auto"/>
                                            <w:right w:val="none" w:sz="0" w:space="0" w:color="auto"/>
                                          </w:divBdr>
                                        </w:div>
                                        <w:div w:id="442185925">
                                          <w:marLeft w:val="0"/>
                                          <w:marRight w:val="0"/>
                                          <w:marTop w:val="0"/>
                                          <w:marBottom w:val="0"/>
                                          <w:divBdr>
                                            <w:top w:val="none" w:sz="0" w:space="0" w:color="auto"/>
                                            <w:left w:val="none" w:sz="0" w:space="0" w:color="auto"/>
                                            <w:bottom w:val="none" w:sz="0" w:space="0" w:color="auto"/>
                                            <w:right w:val="none" w:sz="0" w:space="0" w:color="auto"/>
                                          </w:divBdr>
                                          <w:divsChild>
                                            <w:div w:id="855119785">
                                              <w:marLeft w:val="0"/>
                                              <w:marRight w:val="0"/>
                                              <w:marTop w:val="0"/>
                                              <w:marBottom w:val="0"/>
                                              <w:divBdr>
                                                <w:top w:val="none" w:sz="0" w:space="0" w:color="auto"/>
                                                <w:left w:val="none" w:sz="0" w:space="0" w:color="auto"/>
                                                <w:bottom w:val="none" w:sz="0" w:space="0" w:color="auto"/>
                                                <w:right w:val="none" w:sz="0" w:space="0" w:color="auto"/>
                                              </w:divBdr>
                                            </w:div>
                                            <w:div w:id="780222430">
                                              <w:marLeft w:val="0"/>
                                              <w:marRight w:val="0"/>
                                              <w:marTop w:val="0"/>
                                              <w:marBottom w:val="0"/>
                                              <w:divBdr>
                                                <w:top w:val="none" w:sz="0" w:space="0" w:color="auto"/>
                                                <w:left w:val="none" w:sz="0" w:space="0" w:color="auto"/>
                                                <w:bottom w:val="none" w:sz="0" w:space="0" w:color="auto"/>
                                                <w:right w:val="none" w:sz="0" w:space="0" w:color="auto"/>
                                              </w:divBdr>
                                            </w:div>
                                            <w:div w:id="884029781">
                                              <w:marLeft w:val="0"/>
                                              <w:marRight w:val="0"/>
                                              <w:marTop w:val="0"/>
                                              <w:marBottom w:val="0"/>
                                              <w:divBdr>
                                                <w:top w:val="none" w:sz="0" w:space="0" w:color="auto"/>
                                                <w:left w:val="none" w:sz="0" w:space="0" w:color="auto"/>
                                                <w:bottom w:val="none" w:sz="0" w:space="0" w:color="auto"/>
                                                <w:right w:val="none" w:sz="0" w:space="0" w:color="auto"/>
                                              </w:divBdr>
                                            </w:div>
                                            <w:div w:id="50227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333197">
                                  <w:marLeft w:val="0"/>
                                  <w:marRight w:val="0"/>
                                  <w:marTop w:val="0"/>
                                  <w:marBottom w:val="0"/>
                                  <w:divBdr>
                                    <w:top w:val="none" w:sz="0" w:space="0" w:color="auto"/>
                                    <w:left w:val="none" w:sz="0" w:space="0" w:color="auto"/>
                                    <w:bottom w:val="none" w:sz="0" w:space="0" w:color="auto"/>
                                    <w:right w:val="none" w:sz="0" w:space="0" w:color="auto"/>
                                  </w:divBdr>
                                  <w:divsChild>
                                    <w:div w:id="1890265362">
                                      <w:marLeft w:val="0"/>
                                      <w:marRight w:val="0"/>
                                      <w:marTop w:val="0"/>
                                      <w:marBottom w:val="0"/>
                                      <w:divBdr>
                                        <w:top w:val="none" w:sz="0" w:space="0" w:color="auto"/>
                                        <w:left w:val="none" w:sz="0" w:space="0" w:color="auto"/>
                                        <w:bottom w:val="none" w:sz="0" w:space="0" w:color="auto"/>
                                        <w:right w:val="none" w:sz="0" w:space="0" w:color="auto"/>
                                      </w:divBdr>
                                      <w:divsChild>
                                        <w:div w:id="881596822">
                                          <w:marLeft w:val="0"/>
                                          <w:marRight w:val="0"/>
                                          <w:marTop w:val="0"/>
                                          <w:marBottom w:val="0"/>
                                          <w:divBdr>
                                            <w:top w:val="none" w:sz="0" w:space="0" w:color="auto"/>
                                            <w:left w:val="none" w:sz="0" w:space="0" w:color="auto"/>
                                            <w:bottom w:val="none" w:sz="0" w:space="0" w:color="auto"/>
                                            <w:right w:val="none" w:sz="0" w:space="0" w:color="auto"/>
                                          </w:divBdr>
                                        </w:div>
                                        <w:div w:id="4706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928199">
                          <w:marLeft w:val="0"/>
                          <w:marRight w:val="0"/>
                          <w:marTop w:val="0"/>
                          <w:marBottom w:val="432"/>
                          <w:divBdr>
                            <w:top w:val="none" w:sz="0" w:space="0" w:color="auto"/>
                            <w:left w:val="none" w:sz="0" w:space="0" w:color="auto"/>
                            <w:bottom w:val="none" w:sz="0" w:space="0" w:color="auto"/>
                            <w:right w:val="none" w:sz="0" w:space="0" w:color="auto"/>
                          </w:divBdr>
                          <w:divsChild>
                            <w:div w:id="232665235">
                              <w:marLeft w:val="0"/>
                              <w:marRight w:val="0"/>
                              <w:marTop w:val="0"/>
                              <w:marBottom w:val="0"/>
                              <w:divBdr>
                                <w:top w:val="none" w:sz="0" w:space="0" w:color="auto"/>
                                <w:left w:val="none" w:sz="0" w:space="0" w:color="auto"/>
                                <w:bottom w:val="none" w:sz="0" w:space="0" w:color="auto"/>
                                <w:right w:val="none" w:sz="0" w:space="0" w:color="auto"/>
                              </w:divBdr>
                              <w:divsChild>
                                <w:div w:id="14503006">
                                  <w:marLeft w:val="0"/>
                                  <w:marRight w:val="0"/>
                                  <w:marTop w:val="0"/>
                                  <w:marBottom w:val="0"/>
                                  <w:divBdr>
                                    <w:top w:val="none" w:sz="0" w:space="0" w:color="auto"/>
                                    <w:left w:val="none" w:sz="0" w:space="0" w:color="auto"/>
                                    <w:bottom w:val="none" w:sz="0" w:space="0" w:color="auto"/>
                                    <w:right w:val="none" w:sz="0" w:space="0" w:color="auto"/>
                                  </w:divBdr>
                                </w:div>
                                <w:div w:id="1399472802">
                                  <w:marLeft w:val="0"/>
                                  <w:marRight w:val="0"/>
                                  <w:marTop w:val="0"/>
                                  <w:marBottom w:val="0"/>
                                  <w:divBdr>
                                    <w:top w:val="none" w:sz="0" w:space="0" w:color="auto"/>
                                    <w:left w:val="none" w:sz="0" w:space="0" w:color="auto"/>
                                    <w:bottom w:val="none" w:sz="0" w:space="0" w:color="auto"/>
                                    <w:right w:val="none" w:sz="0" w:space="0" w:color="auto"/>
                                  </w:divBdr>
                                </w:div>
                                <w:div w:id="1780567733">
                                  <w:marLeft w:val="0"/>
                                  <w:marRight w:val="0"/>
                                  <w:marTop w:val="0"/>
                                  <w:marBottom w:val="0"/>
                                  <w:divBdr>
                                    <w:top w:val="none" w:sz="0" w:space="0" w:color="auto"/>
                                    <w:left w:val="none" w:sz="0" w:space="0" w:color="auto"/>
                                    <w:bottom w:val="none" w:sz="0" w:space="0" w:color="auto"/>
                                    <w:right w:val="none" w:sz="0" w:space="0" w:color="auto"/>
                                  </w:divBdr>
                                </w:div>
                              </w:divsChild>
                            </w:div>
                            <w:div w:id="1462920304">
                              <w:marLeft w:val="0"/>
                              <w:marRight w:val="0"/>
                              <w:marTop w:val="0"/>
                              <w:marBottom w:val="0"/>
                              <w:divBdr>
                                <w:top w:val="none" w:sz="0" w:space="0" w:color="auto"/>
                                <w:left w:val="none" w:sz="0" w:space="0" w:color="auto"/>
                                <w:bottom w:val="none" w:sz="0" w:space="0" w:color="auto"/>
                                <w:right w:val="none" w:sz="0" w:space="0" w:color="auto"/>
                              </w:divBdr>
                              <w:divsChild>
                                <w:div w:id="544831314">
                                  <w:marLeft w:val="0"/>
                                  <w:marRight w:val="0"/>
                                  <w:marTop w:val="0"/>
                                  <w:marBottom w:val="0"/>
                                  <w:divBdr>
                                    <w:top w:val="none" w:sz="0" w:space="0" w:color="auto"/>
                                    <w:left w:val="none" w:sz="0" w:space="0" w:color="auto"/>
                                    <w:bottom w:val="none" w:sz="0" w:space="0" w:color="auto"/>
                                    <w:right w:val="none" w:sz="0" w:space="0" w:color="auto"/>
                                  </w:divBdr>
                                  <w:divsChild>
                                    <w:div w:id="2127002089">
                                      <w:marLeft w:val="0"/>
                                      <w:marRight w:val="0"/>
                                      <w:marTop w:val="0"/>
                                      <w:marBottom w:val="0"/>
                                      <w:divBdr>
                                        <w:top w:val="none" w:sz="0" w:space="0" w:color="auto"/>
                                        <w:left w:val="none" w:sz="0" w:space="0" w:color="auto"/>
                                        <w:bottom w:val="none" w:sz="0" w:space="0" w:color="auto"/>
                                        <w:right w:val="none" w:sz="0" w:space="0" w:color="auto"/>
                                      </w:divBdr>
                                    </w:div>
                                    <w:div w:id="1577789560">
                                      <w:marLeft w:val="0"/>
                                      <w:marRight w:val="0"/>
                                      <w:marTop w:val="0"/>
                                      <w:marBottom w:val="0"/>
                                      <w:divBdr>
                                        <w:top w:val="none" w:sz="0" w:space="0" w:color="auto"/>
                                        <w:left w:val="none" w:sz="0" w:space="0" w:color="auto"/>
                                        <w:bottom w:val="none" w:sz="0" w:space="0" w:color="auto"/>
                                        <w:right w:val="none" w:sz="0" w:space="0" w:color="auto"/>
                                      </w:divBdr>
                                      <w:divsChild>
                                        <w:div w:id="2075396585">
                                          <w:marLeft w:val="0"/>
                                          <w:marRight w:val="0"/>
                                          <w:marTop w:val="0"/>
                                          <w:marBottom w:val="0"/>
                                          <w:divBdr>
                                            <w:top w:val="none" w:sz="0" w:space="0" w:color="auto"/>
                                            <w:left w:val="none" w:sz="0" w:space="0" w:color="auto"/>
                                            <w:bottom w:val="none" w:sz="0" w:space="0" w:color="auto"/>
                                            <w:right w:val="none" w:sz="0" w:space="0" w:color="auto"/>
                                          </w:divBdr>
                                        </w:div>
                                        <w:div w:id="413672219">
                                          <w:marLeft w:val="0"/>
                                          <w:marRight w:val="0"/>
                                          <w:marTop w:val="0"/>
                                          <w:marBottom w:val="0"/>
                                          <w:divBdr>
                                            <w:top w:val="none" w:sz="0" w:space="0" w:color="auto"/>
                                            <w:left w:val="none" w:sz="0" w:space="0" w:color="auto"/>
                                            <w:bottom w:val="none" w:sz="0" w:space="0" w:color="auto"/>
                                            <w:right w:val="none" w:sz="0" w:space="0" w:color="auto"/>
                                          </w:divBdr>
                                          <w:divsChild>
                                            <w:div w:id="1018853364">
                                              <w:marLeft w:val="0"/>
                                              <w:marRight w:val="0"/>
                                              <w:marTop w:val="0"/>
                                              <w:marBottom w:val="0"/>
                                              <w:divBdr>
                                                <w:top w:val="none" w:sz="0" w:space="0" w:color="auto"/>
                                                <w:left w:val="none" w:sz="0" w:space="0" w:color="auto"/>
                                                <w:bottom w:val="none" w:sz="0" w:space="0" w:color="auto"/>
                                                <w:right w:val="none" w:sz="0" w:space="0" w:color="auto"/>
                                              </w:divBdr>
                                            </w:div>
                                            <w:div w:id="1756703532">
                                              <w:marLeft w:val="0"/>
                                              <w:marRight w:val="0"/>
                                              <w:marTop w:val="0"/>
                                              <w:marBottom w:val="0"/>
                                              <w:divBdr>
                                                <w:top w:val="none" w:sz="0" w:space="0" w:color="auto"/>
                                                <w:left w:val="none" w:sz="0" w:space="0" w:color="auto"/>
                                                <w:bottom w:val="none" w:sz="0" w:space="0" w:color="auto"/>
                                                <w:right w:val="none" w:sz="0" w:space="0" w:color="auto"/>
                                              </w:divBdr>
                                            </w:div>
                                            <w:div w:id="1011684286">
                                              <w:marLeft w:val="0"/>
                                              <w:marRight w:val="0"/>
                                              <w:marTop w:val="0"/>
                                              <w:marBottom w:val="0"/>
                                              <w:divBdr>
                                                <w:top w:val="none" w:sz="0" w:space="0" w:color="auto"/>
                                                <w:left w:val="none" w:sz="0" w:space="0" w:color="auto"/>
                                                <w:bottom w:val="none" w:sz="0" w:space="0" w:color="auto"/>
                                                <w:right w:val="none" w:sz="0" w:space="0" w:color="auto"/>
                                              </w:divBdr>
                                            </w:div>
                                            <w:div w:id="197710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905011">
                                  <w:marLeft w:val="0"/>
                                  <w:marRight w:val="0"/>
                                  <w:marTop w:val="0"/>
                                  <w:marBottom w:val="0"/>
                                  <w:divBdr>
                                    <w:top w:val="none" w:sz="0" w:space="0" w:color="auto"/>
                                    <w:left w:val="none" w:sz="0" w:space="0" w:color="auto"/>
                                    <w:bottom w:val="none" w:sz="0" w:space="0" w:color="auto"/>
                                    <w:right w:val="none" w:sz="0" w:space="0" w:color="auto"/>
                                  </w:divBdr>
                                  <w:divsChild>
                                    <w:div w:id="937298723">
                                      <w:marLeft w:val="0"/>
                                      <w:marRight w:val="0"/>
                                      <w:marTop w:val="0"/>
                                      <w:marBottom w:val="0"/>
                                      <w:divBdr>
                                        <w:top w:val="none" w:sz="0" w:space="0" w:color="auto"/>
                                        <w:left w:val="none" w:sz="0" w:space="0" w:color="auto"/>
                                        <w:bottom w:val="none" w:sz="0" w:space="0" w:color="auto"/>
                                        <w:right w:val="none" w:sz="0" w:space="0" w:color="auto"/>
                                      </w:divBdr>
                                      <w:divsChild>
                                        <w:div w:id="1121874176">
                                          <w:marLeft w:val="0"/>
                                          <w:marRight w:val="0"/>
                                          <w:marTop w:val="0"/>
                                          <w:marBottom w:val="0"/>
                                          <w:divBdr>
                                            <w:top w:val="none" w:sz="0" w:space="0" w:color="auto"/>
                                            <w:left w:val="none" w:sz="0" w:space="0" w:color="auto"/>
                                            <w:bottom w:val="none" w:sz="0" w:space="0" w:color="auto"/>
                                            <w:right w:val="none" w:sz="0" w:space="0" w:color="auto"/>
                                          </w:divBdr>
                                        </w:div>
                                        <w:div w:id="10354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643804">
                          <w:marLeft w:val="0"/>
                          <w:marRight w:val="0"/>
                          <w:marTop w:val="0"/>
                          <w:marBottom w:val="432"/>
                          <w:divBdr>
                            <w:top w:val="none" w:sz="0" w:space="0" w:color="auto"/>
                            <w:left w:val="none" w:sz="0" w:space="0" w:color="auto"/>
                            <w:bottom w:val="none" w:sz="0" w:space="0" w:color="auto"/>
                            <w:right w:val="none" w:sz="0" w:space="0" w:color="auto"/>
                          </w:divBdr>
                          <w:divsChild>
                            <w:div w:id="2013491173">
                              <w:marLeft w:val="0"/>
                              <w:marRight w:val="0"/>
                              <w:marTop w:val="0"/>
                              <w:marBottom w:val="0"/>
                              <w:divBdr>
                                <w:top w:val="none" w:sz="0" w:space="0" w:color="auto"/>
                                <w:left w:val="none" w:sz="0" w:space="0" w:color="auto"/>
                                <w:bottom w:val="none" w:sz="0" w:space="0" w:color="auto"/>
                                <w:right w:val="none" w:sz="0" w:space="0" w:color="auto"/>
                              </w:divBdr>
                              <w:divsChild>
                                <w:div w:id="498665684">
                                  <w:marLeft w:val="0"/>
                                  <w:marRight w:val="0"/>
                                  <w:marTop w:val="0"/>
                                  <w:marBottom w:val="0"/>
                                  <w:divBdr>
                                    <w:top w:val="none" w:sz="0" w:space="0" w:color="auto"/>
                                    <w:left w:val="none" w:sz="0" w:space="0" w:color="auto"/>
                                    <w:bottom w:val="none" w:sz="0" w:space="0" w:color="auto"/>
                                    <w:right w:val="none" w:sz="0" w:space="0" w:color="auto"/>
                                  </w:divBdr>
                                </w:div>
                                <w:div w:id="1230382830">
                                  <w:marLeft w:val="0"/>
                                  <w:marRight w:val="0"/>
                                  <w:marTop w:val="0"/>
                                  <w:marBottom w:val="0"/>
                                  <w:divBdr>
                                    <w:top w:val="none" w:sz="0" w:space="0" w:color="auto"/>
                                    <w:left w:val="none" w:sz="0" w:space="0" w:color="auto"/>
                                    <w:bottom w:val="none" w:sz="0" w:space="0" w:color="auto"/>
                                    <w:right w:val="none" w:sz="0" w:space="0" w:color="auto"/>
                                  </w:divBdr>
                                </w:div>
                                <w:div w:id="2031447094">
                                  <w:marLeft w:val="0"/>
                                  <w:marRight w:val="0"/>
                                  <w:marTop w:val="0"/>
                                  <w:marBottom w:val="0"/>
                                  <w:divBdr>
                                    <w:top w:val="none" w:sz="0" w:space="0" w:color="auto"/>
                                    <w:left w:val="none" w:sz="0" w:space="0" w:color="auto"/>
                                    <w:bottom w:val="none" w:sz="0" w:space="0" w:color="auto"/>
                                    <w:right w:val="none" w:sz="0" w:space="0" w:color="auto"/>
                                  </w:divBdr>
                                </w:div>
                              </w:divsChild>
                            </w:div>
                            <w:div w:id="984549956">
                              <w:marLeft w:val="0"/>
                              <w:marRight w:val="0"/>
                              <w:marTop w:val="0"/>
                              <w:marBottom w:val="0"/>
                              <w:divBdr>
                                <w:top w:val="none" w:sz="0" w:space="0" w:color="auto"/>
                                <w:left w:val="none" w:sz="0" w:space="0" w:color="auto"/>
                                <w:bottom w:val="none" w:sz="0" w:space="0" w:color="auto"/>
                                <w:right w:val="none" w:sz="0" w:space="0" w:color="auto"/>
                              </w:divBdr>
                              <w:divsChild>
                                <w:div w:id="1680768824">
                                  <w:marLeft w:val="0"/>
                                  <w:marRight w:val="0"/>
                                  <w:marTop w:val="0"/>
                                  <w:marBottom w:val="0"/>
                                  <w:divBdr>
                                    <w:top w:val="none" w:sz="0" w:space="0" w:color="auto"/>
                                    <w:left w:val="none" w:sz="0" w:space="0" w:color="auto"/>
                                    <w:bottom w:val="none" w:sz="0" w:space="0" w:color="auto"/>
                                    <w:right w:val="none" w:sz="0" w:space="0" w:color="auto"/>
                                  </w:divBdr>
                                  <w:divsChild>
                                    <w:div w:id="1359626993">
                                      <w:marLeft w:val="0"/>
                                      <w:marRight w:val="0"/>
                                      <w:marTop w:val="0"/>
                                      <w:marBottom w:val="0"/>
                                      <w:divBdr>
                                        <w:top w:val="none" w:sz="0" w:space="0" w:color="auto"/>
                                        <w:left w:val="none" w:sz="0" w:space="0" w:color="auto"/>
                                        <w:bottom w:val="none" w:sz="0" w:space="0" w:color="auto"/>
                                        <w:right w:val="none" w:sz="0" w:space="0" w:color="auto"/>
                                      </w:divBdr>
                                    </w:div>
                                    <w:div w:id="1910456167">
                                      <w:marLeft w:val="0"/>
                                      <w:marRight w:val="0"/>
                                      <w:marTop w:val="0"/>
                                      <w:marBottom w:val="0"/>
                                      <w:divBdr>
                                        <w:top w:val="none" w:sz="0" w:space="0" w:color="auto"/>
                                        <w:left w:val="none" w:sz="0" w:space="0" w:color="auto"/>
                                        <w:bottom w:val="none" w:sz="0" w:space="0" w:color="auto"/>
                                        <w:right w:val="none" w:sz="0" w:space="0" w:color="auto"/>
                                      </w:divBdr>
                                      <w:divsChild>
                                        <w:div w:id="889079109">
                                          <w:marLeft w:val="0"/>
                                          <w:marRight w:val="0"/>
                                          <w:marTop w:val="0"/>
                                          <w:marBottom w:val="0"/>
                                          <w:divBdr>
                                            <w:top w:val="none" w:sz="0" w:space="0" w:color="auto"/>
                                            <w:left w:val="none" w:sz="0" w:space="0" w:color="auto"/>
                                            <w:bottom w:val="none" w:sz="0" w:space="0" w:color="auto"/>
                                            <w:right w:val="none" w:sz="0" w:space="0" w:color="auto"/>
                                          </w:divBdr>
                                        </w:div>
                                        <w:div w:id="841242419">
                                          <w:marLeft w:val="0"/>
                                          <w:marRight w:val="0"/>
                                          <w:marTop w:val="0"/>
                                          <w:marBottom w:val="0"/>
                                          <w:divBdr>
                                            <w:top w:val="none" w:sz="0" w:space="0" w:color="auto"/>
                                            <w:left w:val="none" w:sz="0" w:space="0" w:color="auto"/>
                                            <w:bottom w:val="none" w:sz="0" w:space="0" w:color="auto"/>
                                            <w:right w:val="none" w:sz="0" w:space="0" w:color="auto"/>
                                          </w:divBdr>
                                          <w:divsChild>
                                            <w:div w:id="2039961865">
                                              <w:marLeft w:val="0"/>
                                              <w:marRight w:val="0"/>
                                              <w:marTop w:val="0"/>
                                              <w:marBottom w:val="0"/>
                                              <w:divBdr>
                                                <w:top w:val="none" w:sz="0" w:space="0" w:color="auto"/>
                                                <w:left w:val="none" w:sz="0" w:space="0" w:color="auto"/>
                                                <w:bottom w:val="none" w:sz="0" w:space="0" w:color="auto"/>
                                                <w:right w:val="none" w:sz="0" w:space="0" w:color="auto"/>
                                              </w:divBdr>
                                            </w:div>
                                            <w:div w:id="1316953803">
                                              <w:marLeft w:val="0"/>
                                              <w:marRight w:val="0"/>
                                              <w:marTop w:val="0"/>
                                              <w:marBottom w:val="0"/>
                                              <w:divBdr>
                                                <w:top w:val="none" w:sz="0" w:space="0" w:color="auto"/>
                                                <w:left w:val="none" w:sz="0" w:space="0" w:color="auto"/>
                                                <w:bottom w:val="none" w:sz="0" w:space="0" w:color="auto"/>
                                                <w:right w:val="none" w:sz="0" w:space="0" w:color="auto"/>
                                              </w:divBdr>
                                            </w:div>
                                            <w:div w:id="1971469132">
                                              <w:marLeft w:val="0"/>
                                              <w:marRight w:val="0"/>
                                              <w:marTop w:val="0"/>
                                              <w:marBottom w:val="0"/>
                                              <w:divBdr>
                                                <w:top w:val="none" w:sz="0" w:space="0" w:color="auto"/>
                                                <w:left w:val="none" w:sz="0" w:space="0" w:color="auto"/>
                                                <w:bottom w:val="none" w:sz="0" w:space="0" w:color="auto"/>
                                                <w:right w:val="none" w:sz="0" w:space="0" w:color="auto"/>
                                              </w:divBdr>
                                            </w:div>
                                            <w:div w:id="185434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914464">
                                  <w:marLeft w:val="0"/>
                                  <w:marRight w:val="0"/>
                                  <w:marTop w:val="0"/>
                                  <w:marBottom w:val="0"/>
                                  <w:divBdr>
                                    <w:top w:val="none" w:sz="0" w:space="0" w:color="auto"/>
                                    <w:left w:val="none" w:sz="0" w:space="0" w:color="auto"/>
                                    <w:bottom w:val="none" w:sz="0" w:space="0" w:color="auto"/>
                                    <w:right w:val="none" w:sz="0" w:space="0" w:color="auto"/>
                                  </w:divBdr>
                                  <w:divsChild>
                                    <w:div w:id="710111574">
                                      <w:marLeft w:val="0"/>
                                      <w:marRight w:val="0"/>
                                      <w:marTop w:val="0"/>
                                      <w:marBottom w:val="0"/>
                                      <w:divBdr>
                                        <w:top w:val="none" w:sz="0" w:space="0" w:color="auto"/>
                                        <w:left w:val="none" w:sz="0" w:space="0" w:color="auto"/>
                                        <w:bottom w:val="none" w:sz="0" w:space="0" w:color="auto"/>
                                        <w:right w:val="none" w:sz="0" w:space="0" w:color="auto"/>
                                      </w:divBdr>
                                      <w:divsChild>
                                        <w:div w:id="625039729">
                                          <w:marLeft w:val="0"/>
                                          <w:marRight w:val="0"/>
                                          <w:marTop w:val="0"/>
                                          <w:marBottom w:val="0"/>
                                          <w:divBdr>
                                            <w:top w:val="none" w:sz="0" w:space="0" w:color="auto"/>
                                            <w:left w:val="none" w:sz="0" w:space="0" w:color="auto"/>
                                            <w:bottom w:val="none" w:sz="0" w:space="0" w:color="auto"/>
                                            <w:right w:val="none" w:sz="0" w:space="0" w:color="auto"/>
                                          </w:divBdr>
                                        </w:div>
                                        <w:div w:id="174012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228807">
                          <w:marLeft w:val="0"/>
                          <w:marRight w:val="0"/>
                          <w:marTop w:val="0"/>
                          <w:marBottom w:val="432"/>
                          <w:divBdr>
                            <w:top w:val="none" w:sz="0" w:space="0" w:color="auto"/>
                            <w:left w:val="none" w:sz="0" w:space="0" w:color="auto"/>
                            <w:bottom w:val="none" w:sz="0" w:space="0" w:color="auto"/>
                            <w:right w:val="none" w:sz="0" w:space="0" w:color="auto"/>
                          </w:divBdr>
                          <w:divsChild>
                            <w:div w:id="211620129">
                              <w:marLeft w:val="0"/>
                              <w:marRight w:val="0"/>
                              <w:marTop w:val="0"/>
                              <w:marBottom w:val="0"/>
                              <w:divBdr>
                                <w:top w:val="none" w:sz="0" w:space="0" w:color="auto"/>
                                <w:left w:val="none" w:sz="0" w:space="0" w:color="auto"/>
                                <w:bottom w:val="none" w:sz="0" w:space="0" w:color="auto"/>
                                <w:right w:val="none" w:sz="0" w:space="0" w:color="auto"/>
                              </w:divBdr>
                              <w:divsChild>
                                <w:div w:id="1986663390">
                                  <w:marLeft w:val="0"/>
                                  <w:marRight w:val="0"/>
                                  <w:marTop w:val="0"/>
                                  <w:marBottom w:val="0"/>
                                  <w:divBdr>
                                    <w:top w:val="none" w:sz="0" w:space="0" w:color="auto"/>
                                    <w:left w:val="none" w:sz="0" w:space="0" w:color="auto"/>
                                    <w:bottom w:val="none" w:sz="0" w:space="0" w:color="auto"/>
                                    <w:right w:val="none" w:sz="0" w:space="0" w:color="auto"/>
                                  </w:divBdr>
                                </w:div>
                                <w:div w:id="925113184">
                                  <w:marLeft w:val="0"/>
                                  <w:marRight w:val="0"/>
                                  <w:marTop w:val="0"/>
                                  <w:marBottom w:val="0"/>
                                  <w:divBdr>
                                    <w:top w:val="none" w:sz="0" w:space="0" w:color="auto"/>
                                    <w:left w:val="none" w:sz="0" w:space="0" w:color="auto"/>
                                    <w:bottom w:val="none" w:sz="0" w:space="0" w:color="auto"/>
                                    <w:right w:val="none" w:sz="0" w:space="0" w:color="auto"/>
                                  </w:divBdr>
                                </w:div>
                                <w:div w:id="1323660393">
                                  <w:marLeft w:val="0"/>
                                  <w:marRight w:val="0"/>
                                  <w:marTop w:val="0"/>
                                  <w:marBottom w:val="0"/>
                                  <w:divBdr>
                                    <w:top w:val="none" w:sz="0" w:space="0" w:color="auto"/>
                                    <w:left w:val="none" w:sz="0" w:space="0" w:color="auto"/>
                                    <w:bottom w:val="none" w:sz="0" w:space="0" w:color="auto"/>
                                    <w:right w:val="none" w:sz="0" w:space="0" w:color="auto"/>
                                  </w:divBdr>
                                </w:div>
                              </w:divsChild>
                            </w:div>
                            <w:div w:id="2019112053">
                              <w:marLeft w:val="0"/>
                              <w:marRight w:val="0"/>
                              <w:marTop w:val="0"/>
                              <w:marBottom w:val="0"/>
                              <w:divBdr>
                                <w:top w:val="none" w:sz="0" w:space="0" w:color="auto"/>
                                <w:left w:val="none" w:sz="0" w:space="0" w:color="auto"/>
                                <w:bottom w:val="none" w:sz="0" w:space="0" w:color="auto"/>
                                <w:right w:val="none" w:sz="0" w:space="0" w:color="auto"/>
                              </w:divBdr>
                              <w:divsChild>
                                <w:div w:id="1174033953">
                                  <w:marLeft w:val="0"/>
                                  <w:marRight w:val="0"/>
                                  <w:marTop w:val="0"/>
                                  <w:marBottom w:val="0"/>
                                  <w:divBdr>
                                    <w:top w:val="none" w:sz="0" w:space="0" w:color="auto"/>
                                    <w:left w:val="none" w:sz="0" w:space="0" w:color="auto"/>
                                    <w:bottom w:val="none" w:sz="0" w:space="0" w:color="auto"/>
                                    <w:right w:val="none" w:sz="0" w:space="0" w:color="auto"/>
                                  </w:divBdr>
                                  <w:divsChild>
                                    <w:div w:id="518933586">
                                      <w:marLeft w:val="0"/>
                                      <w:marRight w:val="0"/>
                                      <w:marTop w:val="0"/>
                                      <w:marBottom w:val="0"/>
                                      <w:divBdr>
                                        <w:top w:val="none" w:sz="0" w:space="0" w:color="auto"/>
                                        <w:left w:val="none" w:sz="0" w:space="0" w:color="auto"/>
                                        <w:bottom w:val="none" w:sz="0" w:space="0" w:color="auto"/>
                                        <w:right w:val="none" w:sz="0" w:space="0" w:color="auto"/>
                                      </w:divBdr>
                                    </w:div>
                                    <w:div w:id="2146656171">
                                      <w:marLeft w:val="0"/>
                                      <w:marRight w:val="0"/>
                                      <w:marTop w:val="0"/>
                                      <w:marBottom w:val="0"/>
                                      <w:divBdr>
                                        <w:top w:val="none" w:sz="0" w:space="0" w:color="auto"/>
                                        <w:left w:val="none" w:sz="0" w:space="0" w:color="auto"/>
                                        <w:bottom w:val="none" w:sz="0" w:space="0" w:color="auto"/>
                                        <w:right w:val="none" w:sz="0" w:space="0" w:color="auto"/>
                                      </w:divBdr>
                                      <w:divsChild>
                                        <w:div w:id="283923086">
                                          <w:marLeft w:val="0"/>
                                          <w:marRight w:val="0"/>
                                          <w:marTop w:val="0"/>
                                          <w:marBottom w:val="0"/>
                                          <w:divBdr>
                                            <w:top w:val="none" w:sz="0" w:space="0" w:color="auto"/>
                                            <w:left w:val="none" w:sz="0" w:space="0" w:color="auto"/>
                                            <w:bottom w:val="none" w:sz="0" w:space="0" w:color="auto"/>
                                            <w:right w:val="none" w:sz="0" w:space="0" w:color="auto"/>
                                          </w:divBdr>
                                        </w:div>
                                        <w:div w:id="1459689026">
                                          <w:marLeft w:val="0"/>
                                          <w:marRight w:val="0"/>
                                          <w:marTop w:val="0"/>
                                          <w:marBottom w:val="0"/>
                                          <w:divBdr>
                                            <w:top w:val="none" w:sz="0" w:space="0" w:color="auto"/>
                                            <w:left w:val="none" w:sz="0" w:space="0" w:color="auto"/>
                                            <w:bottom w:val="none" w:sz="0" w:space="0" w:color="auto"/>
                                            <w:right w:val="none" w:sz="0" w:space="0" w:color="auto"/>
                                          </w:divBdr>
                                          <w:divsChild>
                                            <w:div w:id="668796276">
                                              <w:marLeft w:val="0"/>
                                              <w:marRight w:val="0"/>
                                              <w:marTop w:val="0"/>
                                              <w:marBottom w:val="0"/>
                                              <w:divBdr>
                                                <w:top w:val="none" w:sz="0" w:space="0" w:color="auto"/>
                                                <w:left w:val="none" w:sz="0" w:space="0" w:color="auto"/>
                                                <w:bottom w:val="none" w:sz="0" w:space="0" w:color="auto"/>
                                                <w:right w:val="none" w:sz="0" w:space="0" w:color="auto"/>
                                              </w:divBdr>
                                            </w:div>
                                            <w:div w:id="1095707075">
                                              <w:marLeft w:val="0"/>
                                              <w:marRight w:val="0"/>
                                              <w:marTop w:val="0"/>
                                              <w:marBottom w:val="0"/>
                                              <w:divBdr>
                                                <w:top w:val="none" w:sz="0" w:space="0" w:color="auto"/>
                                                <w:left w:val="none" w:sz="0" w:space="0" w:color="auto"/>
                                                <w:bottom w:val="none" w:sz="0" w:space="0" w:color="auto"/>
                                                <w:right w:val="none" w:sz="0" w:space="0" w:color="auto"/>
                                              </w:divBdr>
                                            </w:div>
                                            <w:div w:id="861241277">
                                              <w:marLeft w:val="0"/>
                                              <w:marRight w:val="0"/>
                                              <w:marTop w:val="0"/>
                                              <w:marBottom w:val="0"/>
                                              <w:divBdr>
                                                <w:top w:val="none" w:sz="0" w:space="0" w:color="auto"/>
                                                <w:left w:val="none" w:sz="0" w:space="0" w:color="auto"/>
                                                <w:bottom w:val="none" w:sz="0" w:space="0" w:color="auto"/>
                                                <w:right w:val="none" w:sz="0" w:space="0" w:color="auto"/>
                                              </w:divBdr>
                                            </w:div>
                                            <w:div w:id="346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827886">
                                  <w:marLeft w:val="0"/>
                                  <w:marRight w:val="0"/>
                                  <w:marTop w:val="0"/>
                                  <w:marBottom w:val="0"/>
                                  <w:divBdr>
                                    <w:top w:val="none" w:sz="0" w:space="0" w:color="auto"/>
                                    <w:left w:val="none" w:sz="0" w:space="0" w:color="auto"/>
                                    <w:bottom w:val="none" w:sz="0" w:space="0" w:color="auto"/>
                                    <w:right w:val="none" w:sz="0" w:space="0" w:color="auto"/>
                                  </w:divBdr>
                                  <w:divsChild>
                                    <w:div w:id="1313561981">
                                      <w:marLeft w:val="0"/>
                                      <w:marRight w:val="0"/>
                                      <w:marTop w:val="0"/>
                                      <w:marBottom w:val="0"/>
                                      <w:divBdr>
                                        <w:top w:val="none" w:sz="0" w:space="0" w:color="auto"/>
                                        <w:left w:val="none" w:sz="0" w:space="0" w:color="auto"/>
                                        <w:bottom w:val="none" w:sz="0" w:space="0" w:color="auto"/>
                                        <w:right w:val="none" w:sz="0" w:space="0" w:color="auto"/>
                                      </w:divBdr>
                                      <w:divsChild>
                                        <w:div w:id="1592279570">
                                          <w:marLeft w:val="0"/>
                                          <w:marRight w:val="0"/>
                                          <w:marTop w:val="0"/>
                                          <w:marBottom w:val="0"/>
                                          <w:divBdr>
                                            <w:top w:val="none" w:sz="0" w:space="0" w:color="auto"/>
                                            <w:left w:val="none" w:sz="0" w:space="0" w:color="auto"/>
                                            <w:bottom w:val="none" w:sz="0" w:space="0" w:color="auto"/>
                                            <w:right w:val="none" w:sz="0" w:space="0" w:color="auto"/>
                                          </w:divBdr>
                                        </w:div>
                                        <w:div w:id="1180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4467623">
                          <w:marLeft w:val="0"/>
                          <w:marRight w:val="0"/>
                          <w:marTop w:val="0"/>
                          <w:marBottom w:val="432"/>
                          <w:divBdr>
                            <w:top w:val="none" w:sz="0" w:space="0" w:color="auto"/>
                            <w:left w:val="none" w:sz="0" w:space="0" w:color="auto"/>
                            <w:bottom w:val="none" w:sz="0" w:space="0" w:color="auto"/>
                            <w:right w:val="none" w:sz="0" w:space="0" w:color="auto"/>
                          </w:divBdr>
                          <w:divsChild>
                            <w:div w:id="664632932">
                              <w:marLeft w:val="0"/>
                              <w:marRight w:val="0"/>
                              <w:marTop w:val="0"/>
                              <w:marBottom w:val="0"/>
                              <w:divBdr>
                                <w:top w:val="none" w:sz="0" w:space="0" w:color="auto"/>
                                <w:left w:val="none" w:sz="0" w:space="0" w:color="auto"/>
                                <w:bottom w:val="none" w:sz="0" w:space="0" w:color="auto"/>
                                <w:right w:val="none" w:sz="0" w:space="0" w:color="auto"/>
                              </w:divBdr>
                              <w:divsChild>
                                <w:div w:id="1304115320">
                                  <w:marLeft w:val="0"/>
                                  <w:marRight w:val="0"/>
                                  <w:marTop w:val="0"/>
                                  <w:marBottom w:val="0"/>
                                  <w:divBdr>
                                    <w:top w:val="none" w:sz="0" w:space="0" w:color="auto"/>
                                    <w:left w:val="none" w:sz="0" w:space="0" w:color="auto"/>
                                    <w:bottom w:val="none" w:sz="0" w:space="0" w:color="auto"/>
                                    <w:right w:val="none" w:sz="0" w:space="0" w:color="auto"/>
                                  </w:divBdr>
                                </w:div>
                                <w:div w:id="1672485575">
                                  <w:marLeft w:val="0"/>
                                  <w:marRight w:val="0"/>
                                  <w:marTop w:val="0"/>
                                  <w:marBottom w:val="0"/>
                                  <w:divBdr>
                                    <w:top w:val="none" w:sz="0" w:space="0" w:color="auto"/>
                                    <w:left w:val="none" w:sz="0" w:space="0" w:color="auto"/>
                                    <w:bottom w:val="none" w:sz="0" w:space="0" w:color="auto"/>
                                    <w:right w:val="none" w:sz="0" w:space="0" w:color="auto"/>
                                  </w:divBdr>
                                </w:div>
                                <w:div w:id="1563906462">
                                  <w:marLeft w:val="0"/>
                                  <w:marRight w:val="0"/>
                                  <w:marTop w:val="0"/>
                                  <w:marBottom w:val="0"/>
                                  <w:divBdr>
                                    <w:top w:val="none" w:sz="0" w:space="0" w:color="auto"/>
                                    <w:left w:val="none" w:sz="0" w:space="0" w:color="auto"/>
                                    <w:bottom w:val="none" w:sz="0" w:space="0" w:color="auto"/>
                                    <w:right w:val="none" w:sz="0" w:space="0" w:color="auto"/>
                                  </w:divBdr>
                                </w:div>
                              </w:divsChild>
                            </w:div>
                            <w:div w:id="2131894514">
                              <w:marLeft w:val="0"/>
                              <w:marRight w:val="0"/>
                              <w:marTop w:val="0"/>
                              <w:marBottom w:val="0"/>
                              <w:divBdr>
                                <w:top w:val="none" w:sz="0" w:space="0" w:color="auto"/>
                                <w:left w:val="none" w:sz="0" w:space="0" w:color="auto"/>
                                <w:bottom w:val="none" w:sz="0" w:space="0" w:color="auto"/>
                                <w:right w:val="none" w:sz="0" w:space="0" w:color="auto"/>
                              </w:divBdr>
                              <w:divsChild>
                                <w:div w:id="824858514">
                                  <w:marLeft w:val="0"/>
                                  <w:marRight w:val="0"/>
                                  <w:marTop w:val="0"/>
                                  <w:marBottom w:val="0"/>
                                  <w:divBdr>
                                    <w:top w:val="none" w:sz="0" w:space="0" w:color="auto"/>
                                    <w:left w:val="none" w:sz="0" w:space="0" w:color="auto"/>
                                    <w:bottom w:val="none" w:sz="0" w:space="0" w:color="auto"/>
                                    <w:right w:val="none" w:sz="0" w:space="0" w:color="auto"/>
                                  </w:divBdr>
                                  <w:divsChild>
                                    <w:div w:id="1643844273">
                                      <w:marLeft w:val="0"/>
                                      <w:marRight w:val="0"/>
                                      <w:marTop w:val="0"/>
                                      <w:marBottom w:val="0"/>
                                      <w:divBdr>
                                        <w:top w:val="none" w:sz="0" w:space="0" w:color="auto"/>
                                        <w:left w:val="none" w:sz="0" w:space="0" w:color="auto"/>
                                        <w:bottom w:val="none" w:sz="0" w:space="0" w:color="auto"/>
                                        <w:right w:val="none" w:sz="0" w:space="0" w:color="auto"/>
                                      </w:divBdr>
                                    </w:div>
                                    <w:div w:id="149294959">
                                      <w:marLeft w:val="0"/>
                                      <w:marRight w:val="0"/>
                                      <w:marTop w:val="0"/>
                                      <w:marBottom w:val="0"/>
                                      <w:divBdr>
                                        <w:top w:val="none" w:sz="0" w:space="0" w:color="auto"/>
                                        <w:left w:val="none" w:sz="0" w:space="0" w:color="auto"/>
                                        <w:bottom w:val="none" w:sz="0" w:space="0" w:color="auto"/>
                                        <w:right w:val="none" w:sz="0" w:space="0" w:color="auto"/>
                                      </w:divBdr>
                                      <w:divsChild>
                                        <w:div w:id="769357390">
                                          <w:marLeft w:val="0"/>
                                          <w:marRight w:val="0"/>
                                          <w:marTop w:val="0"/>
                                          <w:marBottom w:val="0"/>
                                          <w:divBdr>
                                            <w:top w:val="none" w:sz="0" w:space="0" w:color="auto"/>
                                            <w:left w:val="none" w:sz="0" w:space="0" w:color="auto"/>
                                            <w:bottom w:val="none" w:sz="0" w:space="0" w:color="auto"/>
                                            <w:right w:val="none" w:sz="0" w:space="0" w:color="auto"/>
                                          </w:divBdr>
                                        </w:div>
                                        <w:div w:id="1941135487">
                                          <w:marLeft w:val="0"/>
                                          <w:marRight w:val="0"/>
                                          <w:marTop w:val="0"/>
                                          <w:marBottom w:val="0"/>
                                          <w:divBdr>
                                            <w:top w:val="none" w:sz="0" w:space="0" w:color="auto"/>
                                            <w:left w:val="none" w:sz="0" w:space="0" w:color="auto"/>
                                            <w:bottom w:val="none" w:sz="0" w:space="0" w:color="auto"/>
                                            <w:right w:val="none" w:sz="0" w:space="0" w:color="auto"/>
                                          </w:divBdr>
                                          <w:divsChild>
                                            <w:div w:id="812723072">
                                              <w:marLeft w:val="0"/>
                                              <w:marRight w:val="0"/>
                                              <w:marTop w:val="0"/>
                                              <w:marBottom w:val="0"/>
                                              <w:divBdr>
                                                <w:top w:val="none" w:sz="0" w:space="0" w:color="auto"/>
                                                <w:left w:val="none" w:sz="0" w:space="0" w:color="auto"/>
                                                <w:bottom w:val="none" w:sz="0" w:space="0" w:color="auto"/>
                                                <w:right w:val="none" w:sz="0" w:space="0" w:color="auto"/>
                                              </w:divBdr>
                                            </w:div>
                                            <w:div w:id="1829861561">
                                              <w:marLeft w:val="0"/>
                                              <w:marRight w:val="0"/>
                                              <w:marTop w:val="0"/>
                                              <w:marBottom w:val="0"/>
                                              <w:divBdr>
                                                <w:top w:val="none" w:sz="0" w:space="0" w:color="auto"/>
                                                <w:left w:val="none" w:sz="0" w:space="0" w:color="auto"/>
                                                <w:bottom w:val="none" w:sz="0" w:space="0" w:color="auto"/>
                                                <w:right w:val="none" w:sz="0" w:space="0" w:color="auto"/>
                                              </w:divBdr>
                                            </w:div>
                                            <w:div w:id="2102872096">
                                              <w:marLeft w:val="0"/>
                                              <w:marRight w:val="0"/>
                                              <w:marTop w:val="0"/>
                                              <w:marBottom w:val="0"/>
                                              <w:divBdr>
                                                <w:top w:val="none" w:sz="0" w:space="0" w:color="auto"/>
                                                <w:left w:val="none" w:sz="0" w:space="0" w:color="auto"/>
                                                <w:bottom w:val="none" w:sz="0" w:space="0" w:color="auto"/>
                                                <w:right w:val="none" w:sz="0" w:space="0" w:color="auto"/>
                                              </w:divBdr>
                                            </w:div>
                                            <w:div w:id="53905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048102">
                                  <w:marLeft w:val="0"/>
                                  <w:marRight w:val="0"/>
                                  <w:marTop w:val="0"/>
                                  <w:marBottom w:val="0"/>
                                  <w:divBdr>
                                    <w:top w:val="none" w:sz="0" w:space="0" w:color="auto"/>
                                    <w:left w:val="none" w:sz="0" w:space="0" w:color="auto"/>
                                    <w:bottom w:val="none" w:sz="0" w:space="0" w:color="auto"/>
                                    <w:right w:val="none" w:sz="0" w:space="0" w:color="auto"/>
                                  </w:divBdr>
                                  <w:divsChild>
                                    <w:div w:id="1739941161">
                                      <w:marLeft w:val="0"/>
                                      <w:marRight w:val="0"/>
                                      <w:marTop w:val="0"/>
                                      <w:marBottom w:val="0"/>
                                      <w:divBdr>
                                        <w:top w:val="none" w:sz="0" w:space="0" w:color="auto"/>
                                        <w:left w:val="none" w:sz="0" w:space="0" w:color="auto"/>
                                        <w:bottom w:val="none" w:sz="0" w:space="0" w:color="auto"/>
                                        <w:right w:val="none" w:sz="0" w:space="0" w:color="auto"/>
                                      </w:divBdr>
                                      <w:divsChild>
                                        <w:div w:id="278222544">
                                          <w:marLeft w:val="0"/>
                                          <w:marRight w:val="0"/>
                                          <w:marTop w:val="0"/>
                                          <w:marBottom w:val="0"/>
                                          <w:divBdr>
                                            <w:top w:val="none" w:sz="0" w:space="0" w:color="auto"/>
                                            <w:left w:val="none" w:sz="0" w:space="0" w:color="auto"/>
                                            <w:bottom w:val="none" w:sz="0" w:space="0" w:color="auto"/>
                                            <w:right w:val="none" w:sz="0" w:space="0" w:color="auto"/>
                                          </w:divBdr>
                                        </w:div>
                                        <w:div w:id="275451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8311635">
                          <w:marLeft w:val="0"/>
                          <w:marRight w:val="0"/>
                          <w:marTop w:val="0"/>
                          <w:marBottom w:val="432"/>
                          <w:divBdr>
                            <w:top w:val="none" w:sz="0" w:space="0" w:color="auto"/>
                            <w:left w:val="none" w:sz="0" w:space="0" w:color="auto"/>
                            <w:bottom w:val="none" w:sz="0" w:space="0" w:color="auto"/>
                            <w:right w:val="none" w:sz="0" w:space="0" w:color="auto"/>
                          </w:divBdr>
                          <w:divsChild>
                            <w:div w:id="1292128924">
                              <w:marLeft w:val="0"/>
                              <w:marRight w:val="0"/>
                              <w:marTop w:val="0"/>
                              <w:marBottom w:val="0"/>
                              <w:divBdr>
                                <w:top w:val="none" w:sz="0" w:space="0" w:color="auto"/>
                                <w:left w:val="none" w:sz="0" w:space="0" w:color="auto"/>
                                <w:bottom w:val="none" w:sz="0" w:space="0" w:color="auto"/>
                                <w:right w:val="none" w:sz="0" w:space="0" w:color="auto"/>
                              </w:divBdr>
                              <w:divsChild>
                                <w:div w:id="1165514917">
                                  <w:marLeft w:val="0"/>
                                  <w:marRight w:val="0"/>
                                  <w:marTop w:val="0"/>
                                  <w:marBottom w:val="0"/>
                                  <w:divBdr>
                                    <w:top w:val="none" w:sz="0" w:space="0" w:color="auto"/>
                                    <w:left w:val="none" w:sz="0" w:space="0" w:color="auto"/>
                                    <w:bottom w:val="none" w:sz="0" w:space="0" w:color="auto"/>
                                    <w:right w:val="none" w:sz="0" w:space="0" w:color="auto"/>
                                  </w:divBdr>
                                </w:div>
                                <w:div w:id="1245843467">
                                  <w:marLeft w:val="0"/>
                                  <w:marRight w:val="0"/>
                                  <w:marTop w:val="0"/>
                                  <w:marBottom w:val="0"/>
                                  <w:divBdr>
                                    <w:top w:val="none" w:sz="0" w:space="0" w:color="auto"/>
                                    <w:left w:val="none" w:sz="0" w:space="0" w:color="auto"/>
                                    <w:bottom w:val="none" w:sz="0" w:space="0" w:color="auto"/>
                                    <w:right w:val="none" w:sz="0" w:space="0" w:color="auto"/>
                                  </w:divBdr>
                                </w:div>
                                <w:div w:id="1914966619">
                                  <w:marLeft w:val="0"/>
                                  <w:marRight w:val="0"/>
                                  <w:marTop w:val="0"/>
                                  <w:marBottom w:val="0"/>
                                  <w:divBdr>
                                    <w:top w:val="none" w:sz="0" w:space="0" w:color="auto"/>
                                    <w:left w:val="none" w:sz="0" w:space="0" w:color="auto"/>
                                    <w:bottom w:val="none" w:sz="0" w:space="0" w:color="auto"/>
                                    <w:right w:val="none" w:sz="0" w:space="0" w:color="auto"/>
                                  </w:divBdr>
                                </w:div>
                              </w:divsChild>
                            </w:div>
                            <w:div w:id="1245915646">
                              <w:marLeft w:val="0"/>
                              <w:marRight w:val="0"/>
                              <w:marTop w:val="0"/>
                              <w:marBottom w:val="0"/>
                              <w:divBdr>
                                <w:top w:val="none" w:sz="0" w:space="0" w:color="auto"/>
                                <w:left w:val="none" w:sz="0" w:space="0" w:color="auto"/>
                                <w:bottom w:val="none" w:sz="0" w:space="0" w:color="auto"/>
                                <w:right w:val="none" w:sz="0" w:space="0" w:color="auto"/>
                              </w:divBdr>
                              <w:divsChild>
                                <w:div w:id="1139567480">
                                  <w:marLeft w:val="0"/>
                                  <w:marRight w:val="0"/>
                                  <w:marTop w:val="0"/>
                                  <w:marBottom w:val="0"/>
                                  <w:divBdr>
                                    <w:top w:val="none" w:sz="0" w:space="0" w:color="auto"/>
                                    <w:left w:val="none" w:sz="0" w:space="0" w:color="auto"/>
                                    <w:bottom w:val="none" w:sz="0" w:space="0" w:color="auto"/>
                                    <w:right w:val="none" w:sz="0" w:space="0" w:color="auto"/>
                                  </w:divBdr>
                                  <w:divsChild>
                                    <w:div w:id="1229802119">
                                      <w:marLeft w:val="0"/>
                                      <w:marRight w:val="0"/>
                                      <w:marTop w:val="0"/>
                                      <w:marBottom w:val="0"/>
                                      <w:divBdr>
                                        <w:top w:val="none" w:sz="0" w:space="0" w:color="auto"/>
                                        <w:left w:val="none" w:sz="0" w:space="0" w:color="auto"/>
                                        <w:bottom w:val="none" w:sz="0" w:space="0" w:color="auto"/>
                                        <w:right w:val="none" w:sz="0" w:space="0" w:color="auto"/>
                                      </w:divBdr>
                                    </w:div>
                                    <w:div w:id="1975063098">
                                      <w:marLeft w:val="0"/>
                                      <w:marRight w:val="0"/>
                                      <w:marTop w:val="0"/>
                                      <w:marBottom w:val="0"/>
                                      <w:divBdr>
                                        <w:top w:val="none" w:sz="0" w:space="0" w:color="auto"/>
                                        <w:left w:val="none" w:sz="0" w:space="0" w:color="auto"/>
                                        <w:bottom w:val="none" w:sz="0" w:space="0" w:color="auto"/>
                                        <w:right w:val="none" w:sz="0" w:space="0" w:color="auto"/>
                                      </w:divBdr>
                                      <w:divsChild>
                                        <w:div w:id="869494193">
                                          <w:marLeft w:val="0"/>
                                          <w:marRight w:val="0"/>
                                          <w:marTop w:val="0"/>
                                          <w:marBottom w:val="0"/>
                                          <w:divBdr>
                                            <w:top w:val="none" w:sz="0" w:space="0" w:color="auto"/>
                                            <w:left w:val="none" w:sz="0" w:space="0" w:color="auto"/>
                                            <w:bottom w:val="none" w:sz="0" w:space="0" w:color="auto"/>
                                            <w:right w:val="none" w:sz="0" w:space="0" w:color="auto"/>
                                          </w:divBdr>
                                        </w:div>
                                        <w:div w:id="78261968">
                                          <w:marLeft w:val="0"/>
                                          <w:marRight w:val="0"/>
                                          <w:marTop w:val="0"/>
                                          <w:marBottom w:val="0"/>
                                          <w:divBdr>
                                            <w:top w:val="none" w:sz="0" w:space="0" w:color="auto"/>
                                            <w:left w:val="none" w:sz="0" w:space="0" w:color="auto"/>
                                            <w:bottom w:val="none" w:sz="0" w:space="0" w:color="auto"/>
                                            <w:right w:val="none" w:sz="0" w:space="0" w:color="auto"/>
                                          </w:divBdr>
                                          <w:divsChild>
                                            <w:div w:id="1366102988">
                                              <w:marLeft w:val="0"/>
                                              <w:marRight w:val="0"/>
                                              <w:marTop w:val="0"/>
                                              <w:marBottom w:val="0"/>
                                              <w:divBdr>
                                                <w:top w:val="none" w:sz="0" w:space="0" w:color="auto"/>
                                                <w:left w:val="none" w:sz="0" w:space="0" w:color="auto"/>
                                                <w:bottom w:val="none" w:sz="0" w:space="0" w:color="auto"/>
                                                <w:right w:val="none" w:sz="0" w:space="0" w:color="auto"/>
                                              </w:divBdr>
                                            </w:div>
                                            <w:div w:id="320621992">
                                              <w:marLeft w:val="0"/>
                                              <w:marRight w:val="0"/>
                                              <w:marTop w:val="0"/>
                                              <w:marBottom w:val="0"/>
                                              <w:divBdr>
                                                <w:top w:val="none" w:sz="0" w:space="0" w:color="auto"/>
                                                <w:left w:val="none" w:sz="0" w:space="0" w:color="auto"/>
                                                <w:bottom w:val="none" w:sz="0" w:space="0" w:color="auto"/>
                                                <w:right w:val="none" w:sz="0" w:space="0" w:color="auto"/>
                                              </w:divBdr>
                                            </w:div>
                                            <w:div w:id="1179583264">
                                              <w:marLeft w:val="0"/>
                                              <w:marRight w:val="0"/>
                                              <w:marTop w:val="0"/>
                                              <w:marBottom w:val="0"/>
                                              <w:divBdr>
                                                <w:top w:val="none" w:sz="0" w:space="0" w:color="auto"/>
                                                <w:left w:val="none" w:sz="0" w:space="0" w:color="auto"/>
                                                <w:bottom w:val="none" w:sz="0" w:space="0" w:color="auto"/>
                                                <w:right w:val="none" w:sz="0" w:space="0" w:color="auto"/>
                                              </w:divBdr>
                                            </w:div>
                                            <w:div w:id="195690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122337">
                                  <w:marLeft w:val="0"/>
                                  <w:marRight w:val="0"/>
                                  <w:marTop w:val="0"/>
                                  <w:marBottom w:val="0"/>
                                  <w:divBdr>
                                    <w:top w:val="none" w:sz="0" w:space="0" w:color="auto"/>
                                    <w:left w:val="none" w:sz="0" w:space="0" w:color="auto"/>
                                    <w:bottom w:val="none" w:sz="0" w:space="0" w:color="auto"/>
                                    <w:right w:val="none" w:sz="0" w:space="0" w:color="auto"/>
                                  </w:divBdr>
                                  <w:divsChild>
                                    <w:div w:id="867790876">
                                      <w:marLeft w:val="0"/>
                                      <w:marRight w:val="0"/>
                                      <w:marTop w:val="0"/>
                                      <w:marBottom w:val="0"/>
                                      <w:divBdr>
                                        <w:top w:val="none" w:sz="0" w:space="0" w:color="auto"/>
                                        <w:left w:val="none" w:sz="0" w:space="0" w:color="auto"/>
                                        <w:bottom w:val="none" w:sz="0" w:space="0" w:color="auto"/>
                                        <w:right w:val="none" w:sz="0" w:space="0" w:color="auto"/>
                                      </w:divBdr>
                                      <w:divsChild>
                                        <w:div w:id="166991092">
                                          <w:marLeft w:val="0"/>
                                          <w:marRight w:val="0"/>
                                          <w:marTop w:val="0"/>
                                          <w:marBottom w:val="0"/>
                                          <w:divBdr>
                                            <w:top w:val="none" w:sz="0" w:space="0" w:color="auto"/>
                                            <w:left w:val="none" w:sz="0" w:space="0" w:color="auto"/>
                                            <w:bottom w:val="none" w:sz="0" w:space="0" w:color="auto"/>
                                            <w:right w:val="none" w:sz="0" w:space="0" w:color="auto"/>
                                          </w:divBdr>
                                        </w:div>
                                        <w:div w:id="189446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346308">
                          <w:marLeft w:val="0"/>
                          <w:marRight w:val="0"/>
                          <w:marTop w:val="0"/>
                          <w:marBottom w:val="432"/>
                          <w:divBdr>
                            <w:top w:val="none" w:sz="0" w:space="0" w:color="auto"/>
                            <w:left w:val="none" w:sz="0" w:space="0" w:color="auto"/>
                            <w:bottom w:val="none" w:sz="0" w:space="0" w:color="auto"/>
                            <w:right w:val="none" w:sz="0" w:space="0" w:color="auto"/>
                          </w:divBdr>
                          <w:divsChild>
                            <w:div w:id="642850301">
                              <w:marLeft w:val="0"/>
                              <w:marRight w:val="0"/>
                              <w:marTop w:val="0"/>
                              <w:marBottom w:val="0"/>
                              <w:divBdr>
                                <w:top w:val="none" w:sz="0" w:space="0" w:color="auto"/>
                                <w:left w:val="none" w:sz="0" w:space="0" w:color="auto"/>
                                <w:bottom w:val="none" w:sz="0" w:space="0" w:color="auto"/>
                                <w:right w:val="none" w:sz="0" w:space="0" w:color="auto"/>
                              </w:divBdr>
                              <w:divsChild>
                                <w:div w:id="1255286247">
                                  <w:marLeft w:val="0"/>
                                  <w:marRight w:val="0"/>
                                  <w:marTop w:val="0"/>
                                  <w:marBottom w:val="0"/>
                                  <w:divBdr>
                                    <w:top w:val="none" w:sz="0" w:space="0" w:color="auto"/>
                                    <w:left w:val="none" w:sz="0" w:space="0" w:color="auto"/>
                                    <w:bottom w:val="none" w:sz="0" w:space="0" w:color="auto"/>
                                    <w:right w:val="none" w:sz="0" w:space="0" w:color="auto"/>
                                  </w:divBdr>
                                </w:div>
                                <w:div w:id="565840932">
                                  <w:marLeft w:val="0"/>
                                  <w:marRight w:val="0"/>
                                  <w:marTop w:val="0"/>
                                  <w:marBottom w:val="0"/>
                                  <w:divBdr>
                                    <w:top w:val="none" w:sz="0" w:space="0" w:color="auto"/>
                                    <w:left w:val="none" w:sz="0" w:space="0" w:color="auto"/>
                                    <w:bottom w:val="none" w:sz="0" w:space="0" w:color="auto"/>
                                    <w:right w:val="none" w:sz="0" w:space="0" w:color="auto"/>
                                  </w:divBdr>
                                </w:div>
                                <w:div w:id="1410347723">
                                  <w:marLeft w:val="0"/>
                                  <w:marRight w:val="0"/>
                                  <w:marTop w:val="0"/>
                                  <w:marBottom w:val="0"/>
                                  <w:divBdr>
                                    <w:top w:val="none" w:sz="0" w:space="0" w:color="auto"/>
                                    <w:left w:val="none" w:sz="0" w:space="0" w:color="auto"/>
                                    <w:bottom w:val="none" w:sz="0" w:space="0" w:color="auto"/>
                                    <w:right w:val="none" w:sz="0" w:space="0" w:color="auto"/>
                                  </w:divBdr>
                                </w:div>
                              </w:divsChild>
                            </w:div>
                            <w:div w:id="732581055">
                              <w:marLeft w:val="0"/>
                              <w:marRight w:val="0"/>
                              <w:marTop w:val="0"/>
                              <w:marBottom w:val="0"/>
                              <w:divBdr>
                                <w:top w:val="none" w:sz="0" w:space="0" w:color="auto"/>
                                <w:left w:val="none" w:sz="0" w:space="0" w:color="auto"/>
                                <w:bottom w:val="none" w:sz="0" w:space="0" w:color="auto"/>
                                <w:right w:val="none" w:sz="0" w:space="0" w:color="auto"/>
                              </w:divBdr>
                              <w:divsChild>
                                <w:div w:id="1230923864">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0"/>
                                      <w:marRight w:val="0"/>
                                      <w:marTop w:val="0"/>
                                      <w:marBottom w:val="0"/>
                                      <w:divBdr>
                                        <w:top w:val="none" w:sz="0" w:space="0" w:color="auto"/>
                                        <w:left w:val="none" w:sz="0" w:space="0" w:color="auto"/>
                                        <w:bottom w:val="none" w:sz="0" w:space="0" w:color="auto"/>
                                        <w:right w:val="none" w:sz="0" w:space="0" w:color="auto"/>
                                      </w:divBdr>
                                    </w:div>
                                    <w:div w:id="2074502800">
                                      <w:marLeft w:val="0"/>
                                      <w:marRight w:val="0"/>
                                      <w:marTop w:val="0"/>
                                      <w:marBottom w:val="0"/>
                                      <w:divBdr>
                                        <w:top w:val="none" w:sz="0" w:space="0" w:color="auto"/>
                                        <w:left w:val="none" w:sz="0" w:space="0" w:color="auto"/>
                                        <w:bottom w:val="none" w:sz="0" w:space="0" w:color="auto"/>
                                        <w:right w:val="none" w:sz="0" w:space="0" w:color="auto"/>
                                      </w:divBdr>
                                      <w:divsChild>
                                        <w:div w:id="24186028">
                                          <w:marLeft w:val="0"/>
                                          <w:marRight w:val="0"/>
                                          <w:marTop w:val="0"/>
                                          <w:marBottom w:val="0"/>
                                          <w:divBdr>
                                            <w:top w:val="none" w:sz="0" w:space="0" w:color="auto"/>
                                            <w:left w:val="none" w:sz="0" w:space="0" w:color="auto"/>
                                            <w:bottom w:val="none" w:sz="0" w:space="0" w:color="auto"/>
                                            <w:right w:val="none" w:sz="0" w:space="0" w:color="auto"/>
                                          </w:divBdr>
                                        </w:div>
                                        <w:div w:id="1330871294">
                                          <w:marLeft w:val="0"/>
                                          <w:marRight w:val="0"/>
                                          <w:marTop w:val="0"/>
                                          <w:marBottom w:val="0"/>
                                          <w:divBdr>
                                            <w:top w:val="none" w:sz="0" w:space="0" w:color="auto"/>
                                            <w:left w:val="none" w:sz="0" w:space="0" w:color="auto"/>
                                            <w:bottom w:val="none" w:sz="0" w:space="0" w:color="auto"/>
                                            <w:right w:val="none" w:sz="0" w:space="0" w:color="auto"/>
                                          </w:divBdr>
                                          <w:divsChild>
                                            <w:div w:id="979115297">
                                              <w:marLeft w:val="0"/>
                                              <w:marRight w:val="0"/>
                                              <w:marTop w:val="0"/>
                                              <w:marBottom w:val="0"/>
                                              <w:divBdr>
                                                <w:top w:val="none" w:sz="0" w:space="0" w:color="auto"/>
                                                <w:left w:val="none" w:sz="0" w:space="0" w:color="auto"/>
                                                <w:bottom w:val="none" w:sz="0" w:space="0" w:color="auto"/>
                                                <w:right w:val="none" w:sz="0" w:space="0" w:color="auto"/>
                                              </w:divBdr>
                                            </w:div>
                                            <w:div w:id="468058553">
                                              <w:marLeft w:val="0"/>
                                              <w:marRight w:val="0"/>
                                              <w:marTop w:val="0"/>
                                              <w:marBottom w:val="0"/>
                                              <w:divBdr>
                                                <w:top w:val="none" w:sz="0" w:space="0" w:color="auto"/>
                                                <w:left w:val="none" w:sz="0" w:space="0" w:color="auto"/>
                                                <w:bottom w:val="none" w:sz="0" w:space="0" w:color="auto"/>
                                                <w:right w:val="none" w:sz="0" w:space="0" w:color="auto"/>
                                              </w:divBdr>
                                            </w:div>
                                            <w:div w:id="456334306">
                                              <w:marLeft w:val="0"/>
                                              <w:marRight w:val="0"/>
                                              <w:marTop w:val="0"/>
                                              <w:marBottom w:val="0"/>
                                              <w:divBdr>
                                                <w:top w:val="none" w:sz="0" w:space="0" w:color="auto"/>
                                                <w:left w:val="none" w:sz="0" w:space="0" w:color="auto"/>
                                                <w:bottom w:val="none" w:sz="0" w:space="0" w:color="auto"/>
                                                <w:right w:val="none" w:sz="0" w:space="0" w:color="auto"/>
                                              </w:divBdr>
                                            </w:div>
                                            <w:div w:id="102374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2339">
                                  <w:marLeft w:val="0"/>
                                  <w:marRight w:val="0"/>
                                  <w:marTop w:val="0"/>
                                  <w:marBottom w:val="0"/>
                                  <w:divBdr>
                                    <w:top w:val="none" w:sz="0" w:space="0" w:color="auto"/>
                                    <w:left w:val="none" w:sz="0" w:space="0" w:color="auto"/>
                                    <w:bottom w:val="none" w:sz="0" w:space="0" w:color="auto"/>
                                    <w:right w:val="none" w:sz="0" w:space="0" w:color="auto"/>
                                  </w:divBdr>
                                  <w:divsChild>
                                    <w:div w:id="503592030">
                                      <w:marLeft w:val="0"/>
                                      <w:marRight w:val="0"/>
                                      <w:marTop w:val="0"/>
                                      <w:marBottom w:val="0"/>
                                      <w:divBdr>
                                        <w:top w:val="none" w:sz="0" w:space="0" w:color="auto"/>
                                        <w:left w:val="none" w:sz="0" w:space="0" w:color="auto"/>
                                        <w:bottom w:val="none" w:sz="0" w:space="0" w:color="auto"/>
                                        <w:right w:val="none" w:sz="0" w:space="0" w:color="auto"/>
                                      </w:divBdr>
                                      <w:divsChild>
                                        <w:div w:id="237518129">
                                          <w:marLeft w:val="0"/>
                                          <w:marRight w:val="0"/>
                                          <w:marTop w:val="0"/>
                                          <w:marBottom w:val="0"/>
                                          <w:divBdr>
                                            <w:top w:val="none" w:sz="0" w:space="0" w:color="auto"/>
                                            <w:left w:val="none" w:sz="0" w:space="0" w:color="auto"/>
                                            <w:bottom w:val="none" w:sz="0" w:space="0" w:color="auto"/>
                                            <w:right w:val="none" w:sz="0" w:space="0" w:color="auto"/>
                                          </w:divBdr>
                                        </w:div>
                                        <w:div w:id="5410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447252">
                          <w:marLeft w:val="0"/>
                          <w:marRight w:val="0"/>
                          <w:marTop w:val="0"/>
                          <w:marBottom w:val="432"/>
                          <w:divBdr>
                            <w:top w:val="none" w:sz="0" w:space="0" w:color="auto"/>
                            <w:left w:val="none" w:sz="0" w:space="0" w:color="auto"/>
                            <w:bottom w:val="none" w:sz="0" w:space="0" w:color="auto"/>
                            <w:right w:val="none" w:sz="0" w:space="0" w:color="auto"/>
                          </w:divBdr>
                          <w:divsChild>
                            <w:div w:id="1532959128">
                              <w:marLeft w:val="0"/>
                              <w:marRight w:val="0"/>
                              <w:marTop w:val="0"/>
                              <w:marBottom w:val="0"/>
                              <w:divBdr>
                                <w:top w:val="none" w:sz="0" w:space="0" w:color="auto"/>
                                <w:left w:val="none" w:sz="0" w:space="0" w:color="auto"/>
                                <w:bottom w:val="none" w:sz="0" w:space="0" w:color="auto"/>
                                <w:right w:val="none" w:sz="0" w:space="0" w:color="auto"/>
                              </w:divBdr>
                              <w:divsChild>
                                <w:div w:id="1927616519">
                                  <w:marLeft w:val="0"/>
                                  <w:marRight w:val="0"/>
                                  <w:marTop w:val="0"/>
                                  <w:marBottom w:val="0"/>
                                  <w:divBdr>
                                    <w:top w:val="none" w:sz="0" w:space="0" w:color="auto"/>
                                    <w:left w:val="none" w:sz="0" w:space="0" w:color="auto"/>
                                    <w:bottom w:val="none" w:sz="0" w:space="0" w:color="auto"/>
                                    <w:right w:val="none" w:sz="0" w:space="0" w:color="auto"/>
                                  </w:divBdr>
                                </w:div>
                                <w:div w:id="1471678070">
                                  <w:marLeft w:val="0"/>
                                  <w:marRight w:val="0"/>
                                  <w:marTop w:val="0"/>
                                  <w:marBottom w:val="0"/>
                                  <w:divBdr>
                                    <w:top w:val="none" w:sz="0" w:space="0" w:color="auto"/>
                                    <w:left w:val="none" w:sz="0" w:space="0" w:color="auto"/>
                                    <w:bottom w:val="none" w:sz="0" w:space="0" w:color="auto"/>
                                    <w:right w:val="none" w:sz="0" w:space="0" w:color="auto"/>
                                  </w:divBdr>
                                </w:div>
                                <w:div w:id="1818454573">
                                  <w:marLeft w:val="0"/>
                                  <w:marRight w:val="0"/>
                                  <w:marTop w:val="0"/>
                                  <w:marBottom w:val="0"/>
                                  <w:divBdr>
                                    <w:top w:val="none" w:sz="0" w:space="0" w:color="auto"/>
                                    <w:left w:val="none" w:sz="0" w:space="0" w:color="auto"/>
                                    <w:bottom w:val="none" w:sz="0" w:space="0" w:color="auto"/>
                                    <w:right w:val="none" w:sz="0" w:space="0" w:color="auto"/>
                                  </w:divBdr>
                                </w:div>
                              </w:divsChild>
                            </w:div>
                            <w:div w:id="1307857929">
                              <w:marLeft w:val="0"/>
                              <w:marRight w:val="0"/>
                              <w:marTop w:val="0"/>
                              <w:marBottom w:val="0"/>
                              <w:divBdr>
                                <w:top w:val="none" w:sz="0" w:space="0" w:color="auto"/>
                                <w:left w:val="none" w:sz="0" w:space="0" w:color="auto"/>
                                <w:bottom w:val="none" w:sz="0" w:space="0" w:color="auto"/>
                                <w:right w:val="none" w:sz="0" w:space="0" w:color="auto"/>
                              </w:divBdr>
                              <w:divsChild>
                                <w:div w:id="232399990">
                                  <w:marLeft w:val="0"/>
                                  <w:marRight w:val="0"/>
                                  <w:marTop w:val="0"/>
                                  <w:marBottom w:val="0"/>
                                  <w:divBdr>
                                    <w:top w:val="none" w:sz="0" w:space="0" w:color="auto"/>
                                    <w:left w:val="none" w:sz="0" w:space="0" w:color="auto"/>
                                    <w:bottom w:val="none" w:sz="0" w:space="0" w:color="auto"/>
                                    <w:right w:val="none" w:sz="0" w:space="0" w:color="auto"/>
                                  </w:divBdr>
                                  <w:divsChild>
                                    <w:div w:id="2096779474">
                                      <w:marLeft w:val="0"/>
                                      <w:marRight w:val="0"/>
                                      <w:marTop w:val="0"/>
                                      <w:marBottom w:val="0"/>
                                      <w:divBdr>
                                        <w:top w:val="none" w:sz="0" w:space="0" w:color="auto"/>
                                        <w:left w:val="none" w:sz="0" w:space="0" w:color="auto"/>
                                        <w:bottom w:val="none" w:sz="0" w:space="0" w:color="auto"/>
                                        <w:right w:val="none" w:sz="0" w:space="0" w:color="auto"/>
                                      </w:divBdr>
                                    </w:div>
                                    <w:div w:id="1665746118">
                                      <w:marLeft w:val="0"/>
                                      <w:marRight w:val="0"/>
                                      <w:marTop w:val="0"/>
                                      <w:marBottom w:val="0"/>
                                      <w:divBdr>
                                        <w:top w:val="none" w:sz="0" w:space="0" w:color="auto"/>
                                        <w:left w:val="none" w:sz="0" w:space="0" w:color="auto"/>
                                        <w:bottom w:val="none" w:sz="0" w:space="0" w:color="auto"/>
                                        <w:right w:val="none" w:sz="0" w:space="0" w:color="auto"/>
                                      </w:divBdr>
                                      <w:divsChild>
                                        <w:div w:id="683937581">
                                          <w:marLeft w:val="0"/>
                                          <w:marRight w:val="0"/>
                                          <w:marTop w:val="0"/>
                                          <w:marBottom w:val="0"/>
                                          <w:divBdr>
                                            <w:top w:val="none" w:sz="0" w:space="0" w:color="auto"/>
                                            <w:left w:val="none" w:sz="0" w:space="0" w:color="auto"/>
                                            <w:bottom w:val="none" w:sz="0" w:space="0" w:color="auto"/>
                                            <w:right w:val="none" w:sz="0" w:space="0" w:color="auto"/>
                                          </w:divBdr>
                                        </w:div>
                                        <w:div w:id="417867324">
                                          <w:marLeft w:val="0"/>
                                          <w:marRight w:val="0"/>
                                          <w:marTop w:val="0"/>
                                          <w:marBottom w:val="0"/>
                                          <w:divBdr>
                                            <w:top w:val="none" w:sz="0" w:space="0" w:color="auto"/>
                                            <w:left w:val="none" w:sz="0" w:space="0" w:color="auto"/>
                                            <w:bottom w:val="none" w:sz="0" w:space="0" w:color="auto"/>
                                            <w:right w:val="none" w:sz="0" w:space="0" w:color="auto"/>
                                          </w:divBdr>
                                          <w:divsChild>
                                            <w:div w:id="1200629006">
                                              <w:marLeft w:val="0"/>
                                              <w:marRight w:val="0"/>
                                              <w:marTop w:val="0"/>
                                              <w:marBottom w:val="0"/>
                                              <w:divBdr>
                                                <w:top w:val="none" w:sz="0" w:space="0" w:color="auto"/>
                                                <w:left w:val="none" w:sz="0" w:space="0" w:color="auto"/>
                                                <w:bottom w:val="none" w:sz="0" w:space="0" w:color="auto"/>
                                                <w:right w:val="none" w:sz="0" w:space="0" w:color="auto"/>
                                              </w:divBdr>
                                            </w:div>
                                            <w:div w:id="284776442">
                                              <w:marLeft w:val="0"/>
                                              <w:marRight w:val="0"/>
                                              <w:marTop w:val="0"/>
                                              <w:marBottom w:val="0"/>
                                              <w:divBdr>
                                                <w:top w:val="none" w:sz="0" w:space="0" w:color="auto"/>
                                                <w:left w:val="none" w:sz="0" w:space="0" w:color="auto"/>
                                                <w:bottom w:val="none" w:sz="0" w:space="0" w:color="auto"/>
                                                <w:right w:val="none" w:sz="0" w:space="0" w:color="auto"/>
                                              </w:divBdr>
                                            </w:div>
                                            <w:div w:id="1183857462">
                                              <w:marLeft w:val="0"/>
                                              <w:marRight w:val="0"/>
                                              <w:marTop w:val="0"/>
                                              <w:marBottom w:val="0"/>
                                              <w:divBdr>
                                                <w:top w:val="none" w:sz="0" w:space="0" w:color="auto"/>
                                                <w:left w:val="none" w:sz="0" w:space="0" w:color="auto"/>
                                                <w:bottom w:val="none" w:sz="0" w:space="0" w:color="auto"/>
                                                <w:right w:val="none" w:sz="0" w:space="0" w:color="auto"/>
                                              </w:divBdr>
                                            </w:div>
                                            <w:div w:id="49973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14627">
                                  <w:marLeft w:val="0"/>
                                  <w:marRight w:val="0"/>
                                  <w:marTop w:val="0"/>
                                  <w:marBottom w:val="0"/>
                                  <w:divBdr>
                                    <w:top w:val="none" w:sz="0" w:space="0" w:color="auto"/>
                                    <w:left w:val="none" w:sz="0" w:space="0" w:color="auto"/>
                                    <w:bottom w:val="none" w:sz="0" w:space="0" w:color="auto"/>
                                    <w:right w:val="none" w:sz="0" w:space="0" w:color="auto"/>
                                  </w:divBdr>
                                  <w:divsChild>
                                    <w:div w:id="1087382800">
                                      <w:marLeft w:val="0"/>
                                      <w:marRight w:val="0"/>
                                      <w:marTop w:val="0"/>
                                      <w:marBottom w:val="0"/>
                                      <w:divBdr>
                                        <w:top w:val="none" w:sz="0" w:space="0" w:color="auto"/>
                                        <w:left w:val="none" w:sz="0" w:space="0" w:color="auto"/>
                                        <w:bottom w:val="none" w:sz="0" w:space="0" w:color="auto"/>
                                        <w:right w:val="none" w:sz="0" w:space="0" w:color="auto"/>
                                      </w:divBdr>
                                      <w:divsChild>
                                        <w:div w:id="1675524534">
                                          <w:marLeft w:val="0"/>
                                          <w:marRight w:val="0"/>
                                          <w:marTop w:val="0"/>
                                          <w:marBottom w:val="0"/>
                                          <w:divBdr>
                                            <w:top w:val="none" w:sz="0" w:space="0" w:color="auto"/>
                                            <w:left w:val="none" w:sz="0" w:space="0" w:color="auto"/>
                                            <w:bottom w:val="none" w:sz="0" w:space="0" w:color="auto"/>
                                            <w:right w:val="none" w:sz="0" w:space="0" w:color="auto"/>
                                          </w:divBdr>
                                        </w:div>
                                        <w:div w:id="182963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6221858">
                          <w:marLeft w:val="0"/>
                          <w:marRight w:val="0"/>
                          <w:marTop w:val="0"/>
                          <w:marBottom w:val="432"/>
                          <w:divBdr>
                            <w:top w:val="none" w:sz="0" w:space="0" w:color="auto"/>
                            <w:left w:val="none" w:sz="0" w:space="0" w:color="auto"/>
                            <w:bottom w:val="none" w:sz="0" w:space="0" w:color="auto"/>
                            <w:right w:val="none" w:sz="0" w:space="0" w:color="auto"/>
                          </w:divBdr>
                          <w:divsChild>
                            <w:div w:id="79448186">
                              <w:marLeft w:val="0"/>
                              <w:marRight w:val="0"/>
                              <w:marTop w:val="0"/>
                              <w:marBottom w:val="0"/>
                              <w:divBdr>
                                <w:top w:val="none" w:sz="0" w:space="0" w:color="auto"/>
                                <w:left w:val="none" w:sz="0" w:space="0" w:color="auto"/>
                                <w:bottom w:val="none" w:sz="0" w:space="0" w:color="auto"/>
                                <w:right w:val="none" w:sz="0" w:space="0" w:color="auto"/>
                              </w:divBdr>
                              <w:divsChild>
                                <w:div w:id="1791702972">
                                  <w:marLeft w:val="0"/>
                                  <w:marRight w:val="0"/>
                                  <w:marTop w:val="0"/>
                                  <w:marBottom w:val="0"/>
                                  <w:divBdr>
                                    <w:top w:val="none" w:sz="0" w:space="0" w:color="auto"/>
                                    <w:left w:val="none" w:sz="0" w:space="0" w:color="auto"/>
                                    <w:bottom w:val="none" w:sz="0" w:space="0" w:color="auto"/>
                                    <w:right w:val="none" w:sz="0" w:space="0" w:color="auto"/>
                                  </w:divBdr>
                                </w:div>
                                <w:div w:id="1348171342">
                                  <w:marLeft w:val="0"/>
                                  <w:marRight w:val="0"/>
                                  <w:marTop w:val="0"/>
                                  <w:marBottom w:val="0"/>
                                  <w:divBdr>
                                    <w:top w:val="none" w:sz="0" w:space="0" w:color="auto"/>
                                    <w:left w:val="none" w:sz="0" w:space="0" w:color="auto"/>
                                    <w:bottom w:val="none" w:sz="0" w:space="0" w:color="auto"/>
                                    <w:right w:val="none" w:sz="0" w:space="0" w:color="auto"/>
                                  </w:divBdr>
                                </w:div>
                                <w:div w:id="781345415">
                                  <w:marLeft w:val="0"/>
                                  <w:marRight w:val="0"/>
                                  <w:marTop w:val="0"/>
                                  <w:marBottom w:val="0"/>
                                  <w:divBdr>
                                    <w:top w:val="none" w:sz="0" w:space="0" w:color="auto"/>
                                    <w:left w:val="none" w:sz="0" w:space="0" w:color="auto"/>
                                    <w:bottom w:val="none" w:sz="0" w:space="0" w:color="auto"/>
                                    <w:right w:val="none" w:sz="0" w:space="0" w:color="auto"/>
                                  </w:divBdr>
                                </w:div>
                              </w:divsChild>
                            </w:div>
                            <w:div w:id="643119978">
                              <w:marLeft w:val="0"/>
                              <w:marRight w:val="0"/>
                              <w:marTop w:val="0"/>
                              <w:marBottom w:val="0"/>
                              <w:divBdr>
                                <w:top w:val="none" w:sz="0" w:space="0" w:color="auto"/>
                                <w:left w:val="none" w:sz="0" w:space="0" w:color="auto"/>
                                <w:bottom w:val="none" w:sz="0" w:space="0" w:color="auto"/>
                                <w:right w:val="none" w:sz="0" w:space="0" w:color="auto"/>
                              </w:divBdr>
                              <w:divsChild>
                                <w:div w:id="216087533">
                                  <w:marLeft w:val="0"/>
                                  <w:marRight w:val="0"/>
                                  <w:marTop w:val="0"/>
                                  <w:marBottom w:val="0"/>
                                  <w:divBdr>
                                    <w:top w:val="none" w:sz="0" w:space="0" w:color="auto"/>
                                    <w:left w:val="none" w:sz="0" w:space="0" w:color="auto"/>
                                    <w:bottom w:val="none" w:sz="0" w:space="0" w:color="auto"/>
                                    <w:right w:val="none" w:sz="0" w:space="0" w:color="auto"/>
                                  </w:divBdr>
                                  <w:divsChild>
                                    <w:div w:id="504782420">
                                      <w:marLeft w:val="0"/>
                                      <w:marRight w:val="0"/>
                                      <w:marTop w:val="0"/>
                                      <w:marBottom w:val="0"/>
                                      <w:divBdr>
                                        <w:top w:val="none" w:sz="0" w:space="0" w:color="auto"/>
                                        <w:left w:val="none" w:sz="0" w:space="0" w:color="auto"/>
                                        <w:bottom w:val="none" w:sz="0" w:space="0" w:color="auto"/>
                                        <w:right w:val="none" w:sz="0" w:space="0" w:color="auto"/>
                                      </w:divBdr>
                                    </w:div>
                                    <w:div w:id="1947154369">
                                      <w:marLeft w:val="0"/>
                                      <w:marRight w:val="0"/>
                                      <w:marTop w:val="0"/>
                                      <w:marBottom w:val="0"/>
                                      <w:divBdr>
                                        <w:top w:val="none" w:sz="0" w:space="0" w:color="auto"/>
                                        <w:left w:val="none" w:sz="0" w:space="0" w:color="auto"/>
                                        <w:bottom w:val="none" w:sz="0" w:space="0" w:color="auto"/>
                                        <w:right w:val="none" w:sz="0" w:space="0" w:color="auto"/>
                                      </w:divBdr>
                                      <w:divsChild>
                                        <w:div w:id="1447584298">
                                          <w:marLeft w:val="0"/>
                                          <w:marRight w:val="0"/>
                                          <w:marTop w:val="0"/>
                                          <w:marBottom w:val="0"/>
                                          <w:divBdr>
                                            <w:top w:val="none" w:sz="0" w:space="0" w:color="auto"/>
                                            <w:left w:val="none" w:sz="0" w:space="0" w:color="auto"/>
                                            <w:bottom w:val="none" w:sz="0" w:space="0" w:color="auto"/>
                                            <w:right w:val="none" w:sz="0" w:space="0" w:color="auto"/>
                                          </w:divBdr>
                                        </w:div>
                                        <w:div w:id="1571118136">
                                          <w:marLeft w:val="0"/>
                                          <w:marRight w:val="0"/>
                                          <w:marTop w:val="0"/>
                                          <w:marBottom w:val="0"/>
                                          <w:divBdr>
                                            <w:top w:val="none" w:sz="0" w:space="0" w:color="auto"/>
                                            <w:left w:val="none" w:sz="0" w:space="0" w:color="auto"/>
                                            <w:bottom w:val="none" w:sz="0" w:space="0" w:color="auto"/>
                                            <w:right w:val="none" w:sz="0" w:space="0" w:color="auto"/>
                                          </w:divBdr>
                                          <w:divsChild>
                                            <w:div w:id="492839255">
                                              <w:marLeft w:val="0"/>
                                              <w:marRight w:val="0"/>
                                              <w:marTop w:val="0"/>
                                              <w:marBottom w:val="0"/>
                                              <w:divBdr>
                                                <w:top w:val="none" w:sz="0" w:space="0" w:color="auto"/>
                                                <w:left w:val="none" w:sz="0" w:space="0" w:color="auto"/>
                                                <w:bottom w:val="none" w:sz="0" w:space="0" w:color="auto"/>
                                                <w:right w:val="none" w:sz="0" w:space="0" w:color="auto"/>
                                              </w:divBdr>
                                            </w:div>
                                            <w:div w:id="672923913">
                                              <w:marLeft w:val="0"/>
                                              <w:marRight w:val="0"/>
                                              <w:marTop w:val="0"/>
                                              <w:marBottom w:val="0"/>
                                              <w:divBdr>
                                                <w:top w:val="none" w:sz="0" w:space="0" w:color="auto"/>
                                                <w:left w:val="none" w:sz="0" w:space="0" w:color="auto"/>
                                                <w:bottom w:val="none" w:sz="0" w:space="0" w:color="auto"/>
                                                <w:right w:val="none" w:sz="0" w:space="0" w:color="auto"/>
                                              </w:divBdr>
                                            </w:div>
                                            <w:div w:id="1314405670">
                                              <w:marLeft w:val="0"/>
                                              <w:marRight w:val="0"/>
                                              <w:marTop w:val="0"/>
                                              <w:marBottom w:val="0"/>
                                              <w:divBdr>
                                                <w:top w:val="none" w:sz="0" w:space="0" w:color="auto"/>
                                                <w:left w:val="none" w:sz="0" w:space="0" w:color="auto"/>
                                                <w:bottom w:val="none" w:sz="0" w:space="0" w:color="auto"/>
                                                <w:right w:val="none" w:sz="0" w:space="0" w:color="auto"/>
                                              </w:divBdr>
                                            </w:div>
                                            <w:div w:id="19326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242787">
                                  <w:marLeft w:val="0"/>
                                  <w:marRight w:val="0"/>
                                  <w:marTop w:val="0"/>
                                  <w:marBottom w:val="0"/>
                                  <w:divBdr>
                                    <w:top w:val="none" w:sz="0" w:space="0" w:color="auto"/>
                                    <w:left w:val="none" w:sz="0" w:space="0" w:color="auto"/>
                                    <w:bottom w:val="none" w:sz="0" w:space="0" w:color="auto"/>
                                    <w:right w:val="none" w:sz="0" w:space="0" w:color="auto"/>
                                  </w:divBdr>
                                  <w:divsChild>
                                    <w:div w:id="1255551548">
                                      <w:marLeft w:val="0"/>
                                      <w:marRight w:val="0"/>
                                      <w:marTop w:val="0"/>
                                      <w:marBottom w:val="0"/>
                                      <w:divBdr>
                                        <w:top w:val="none" w:sz="0" w:space="0" w:color="auto"/>
                                        <w:left w:val="none" w:sz="0" w:space="0" w:color="auto"/>
                                        <w:bottom w:val="none" w:sz="0" w:space="0" w:color="auto"/>
                                        <w:right w:val="none" w:sz="0" w:space="0" w:color="auto"/>
                                      </w:divBdr>
                                      <w:divsChild>
                                        <w:div w:id="151601364">
                                          <w:marLeft w:val="0"/>
                                          <w:marRight w:val="0"/>
                                          <w:marTop w:val="0"/>
                                          <w:marBottom w:val="0"/>
                                          <w:divBdr>
                                            <w:top w:val="none" w:sz="0" w:space="0" w:color="auto"/>
                                            <w:left w:val="none" w:sz="0" w:space="0" w:color="auto"/>
                                            <w:bottom w:val="none" w:sz="0" w:space="0" w:color="auto"/>
                                            <w:right w:val="none" w:sz="0" w:space="0" w:color="auto"/>
                                          </w:divBdr>
                                        </w:div>
                                        <w:div w:id="28246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183541">
                          <w:marLeft w:val="0"/>
                          <w:marRight w:val="0"/>
                          <w:marTop w:val="0"/>
                          <w:marBottom w:val="432"/>
                          <w:divBdr>
                            <w:top w:val="none" w:sz="0" w:space="0" w:color="auto"/>
                            <w:left w:val="none" w:sz="0" w:space="0" w:color="auto"/>
                            <w:bottom w:val="none" w:sz="0" w:space="0" w:color="auto"/>
                            <w:right w:val="none" w:sz="0" w:space="0" w:color="auto"/>
                          </w:divBdr>
                          <w:divsChild>
                            <w:div w:id="2143384647">
                              <w:marLeft w:val="0"/>
                              <w:marRight w:val="0"/>
                              <w:marTop w:val="0"/>
                              <w:marBottom w:val="0"/>
                              <w:divBdr>
                                <w:top w:val="none" w:sz="0" w:space="0" w:color="auto"/>
                                <w:left w:val="none" w:sz="0" w:space="0" w:color="auto"/>
                                <w:bottom w:val="none" w:sz="0" w:space="0" w:color="auto"/>
                                <w:right w:val="none" w:sz="0" w:space="0" w:color="auto"/>
                              </w:divBdr>
                              <w:divsChild>
                                <w:div w:id="691686072">
                                  <w:marLeft w:val="0"/>
                                  <w:marRight w:val="0"/>
                                  <w:marTop w:val="0"/>
                                  <w:marBottom w:val="0"/>
                                  <w:divBdr>
                                    <w:top w:val="none" w:sz="0" w:space="0" w:color="auto"/>
                                    <w:left w:val="none" w:sz="0" w:space="0" w:color="auto"/>
                                    <w:bottom w:val="none" w:sz="0" w:space="0" w:color="auto"/>
                                    <w:right w:val="none" w:sz="0" w:space="0" w:color="auto"/>
                                  </w:divBdr>
                                </w:div>
                                <w:div w:id="256789133">
                                  <w:marLeft w:val="0"/>
                                  <w:marRight w:val="0"/>
                                  <w:marTop w:val="0"/>
                                  <w:marBottom w:val="0"/>
                                  <w:divBdr>
                                    <w:top w:val="none" w:sz="0" w:space="0" w:color="auto"/>
                                    <w:left w:val="none" w:sz="0" w:space="0" w:color="auto"/>
                                    <w:bottom w:val="none" w:sz="0" w:space="0" w:color="auto"/>
                                    <w:right w:val="none" w:sz="0" w:space="0" w:color="auto"/>
                                  </w:divBdr>
                                </w:div>
                                <w:div w:id="469831080">
                                  <w:marLeft w:val="0"/>
                                  <w:marRight w:val="0"/>
                                  <w:marTop w:val="0"/>
                                  <w:marBottom w:val="0"/>
                                  <w:divBdr>
                                    <w:top w:val="none" w:sz="0" w:space="0" w:color="auto"/>
                                    <w:left w:val="none" w:sz="0" w:space="0" w:color="auto"/>
                                    <w:bottom w:val="none" w:sz="0" w:space="0" w:color="auto"/>
                                    <w:right w:val="none" w:sz="0" w:space="0" w:color="auto"/>
                                  </w:divBdr>
                                </w:div>
                              </w:divsChild>
                            </w:div>
                            <w:div w:id="2000957312">
                              <w:marLeft w:val="0"/>
                              <w:marRight w:val="0"/>
                              <w:marTop w:val="0"/>
                              <w:marBottom w:val="0"/>
                              <w:divBdr>
                                <w:top w:val="none" w:sz="0" w:space="0" w:color="auto"/>
                                <w:left w:val="none" w:sz="0" w:space="0" w:color="auto"/>
                                <w:bottom w:val="none" w:sz="0" w:space="0" w:color="auto"/>
                                <w:right w:val="none" w:sz="0" w:space="0" w:color="auto"/>
                              </w:divBdr>
                              <w:divsChild>
                                <w:div w:id="742874606">
                                  <w:marLeft w:val="0"/>
                                  <w:marRight w:val="0"/>
                                  <w:marTop w:val="0"/>
                                  <w:marBottom w:val="0"/>
                                  <w:divBdr>
                                    <w:top w:val="none" w:sz="0" w:space="0" w:color="auto"/>
                                    <w:left w:val="none" w:sz="0" w:space="0" w:color="auto"/>
                                    <w:bottom w:val="none" w:sz="0" w:space="0" w:color="auto"/>
                                    <w:right w:val="none" w:sz="0" w:space="0" w:color="auto"/>
                                  </w:divBdr>
                                  <w:divsChild>
                                    <w:div w:id="68693704">
                                      <w:marLeft w:val="0"/>
                                      <w:marRight w:val="0"/>
                                      <w:marTop w:val="0"/>
                                      <w:marBottom w:val="0"/>
                                      <w:divBdr>
                                        <w:top w:val="none" w:sz="0" w:space="0" w:color="auto"/>
                                        <w:left w:val="none" w:sz="0" w:space="0" w:color="auto"/>
                                        <w:bottom w:val="none" w:sz="0" w:space="0" w:color="auto"/>
                                        <w:right w:val="none" w:sz="0" w:space="0" w:color="auto"/>
                                      </w:divBdr>
                                    </w:div>
                                    <w:div w:id="2002386952">
                                      <w:marLeft w:val="0"/>
                                      <w:marRight w:val="0"/>
                                      <w:marTop w:val="0"/>
                                      <w:marBottom w:val="0"/>
                                      <w:divBdr>
                                        <w:top w:val="none" w:sz="0" w:space="0" w:color="auto"/>
                                        <w:left w:val="none" w:sz="0" w:space="0" w:color="auto"/>
                                        <w:bottom w:val="none" w:sz="0" w:space="0" w:color="auto"/>
                                        <w:right w:val="none" w:sz="0" w:space="0" w:color="auto"/>
                                      </w:divBdr>
                                      <w:divsChild>
                                        <w:div w:id="1317342907">
                                          <w:marLeft w:val="0"/>
                                          <w:marRight w:val="0"/>
                                          <w:marTop w:val="0"/>
                                          <w:marBottom w:val="0"/>
                                          <w:divBdr>
                                            <w:top w:val="none" w:sz="0" w:space="0" w:color="auto"/>
                                            <w:left w:val="none" w:sz="0" w:space="0" w:color="auto"/>
                                            <w:bottom w:val="none" w:sz="0" w:space="0" w:color="auto"/>
                                            <w:right w:val="none" w:sz="0" w:space="0" w:color="auto"/>
                                          </w:divBdr>
                                        </w:div>
                                        <w:div w:id="1392341927">
                                          <w:marLeft w:val="0"/>
                                          <w:marRight w:val="0"/>
                                          <w:marTop w:val="0"/>
                                          <w:marBottom w:val="0"/>
                                          <w:divBdr>
                                            <w:top w:val="none" w:sz="0" w:space="0" w:color="auto"/>
                                            <w:left w:val="none" w:sz="0" w:space="0" w:color="auto"/>
                                            <w:bottom w:val="none" w:sz="0" w:space="0" w:color="auto"/>
                                            <w:right w:val="none" w:sz="0" w:space="0" w:color="auto"/>
                                          </w:divBdr>
                                          <w:divsChild>
                                            <w:div w:id="716978221">
                                              <w:marLeft w:val="0"/>
                                              <w:marRight w:val="0"/>
                                              <w:marTop w:val="0"/>
                                              <w:marBottom w:val="0"/>
                                              <w:divBdr>
                                                <w:top w:val="none" w:sz="0" w:space="0" w:color="auto"/>
                                                <w:left w:val="none" w:sz="0" w:space="0" w:color="auto"/>
                                                <w:bottom w:val="none" w:sz="0" w:space="0" w:color="auto"/>
                                                <w:right w:val="none" w:sz="0" w:space="0" w:color="auto"/>
                                              </w:divBdr>
                                            </w:div>
                                            <w:div w:id="572855873">
                                              <w:marLeft w:val="0"/>
                                              <w:marRight w:val="0"/>
                                              <w:marTop w:val="0"/>
                                              <w:marBottom w:val="0"/>
                                              <w:divBdr>
                                                <w:top w:val="none" w:sz="0" w:space="0" w:color="auto"/>
                                                <w:left w:val="none" w:sz="0" w:space="0" w:color="auto"/>
                                                <w:bottom w:val="none" w:sz="0" w:space="0" w:color="auto"/>
                                                <w:right w:val="none" w:sz="0" w:space="0" w:color="auto"/>
                                              </w:divBdr>
                                            </w:div>
                                            <w:div w:id="1306273875">
                                              <w:marLeft w:val="0"/>
                                              <w:marRight w:val="0"/>
                                              <w:marTop w:val="0"/>
                                              <w:marBottom w:val="0"/>
                                              <w:divBdr>
                                                <w:top w:val="none" w:sz="0" w:space="0" w:color="auto"/>
                                                <w:left w:val="none" w:sz="0" w:space="0" w:color="auto"/>
                                                <w:bottom w:val="none" w:sz="0" w:space="0" w:color="auto"/>
                                                <w:right w:val="none" w:sz="0" w:space="0" w:color="auto"/>
                                              </w:divBdr>
                                            </w:div>
                                            <w:div w:id="6843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226571">
                                  <w:marLeft w:val="0"/>
                                  <w:marRight w:val="0"/>
                                  <w:marTop w:val="0"/>
                                  <w:marBottom w:val="0"/>
                                  <w:divBdr>
                                    <w:top w:val="none" w:sz="0" w:space="0" w:color="auto"/>
                                    <w:left w:val="none" w:sz="0" w:space="0" w:color="auto"/>
                                    <w:bottom w:val="none" w:sz="0" w:space="0" w:color="auto"/>
                                    <w:right w:val="none" w:sz="0" w:space="0" w:color="auto"/>
                                  </w:divBdr>
                                  <w:divsChild>
                                    <w:div w:id="147016677">
                                      <w:marLeft w:val="0"/>
                                      <w:marRight w:val="0"/>
                                      <w:marTop w:val="0"/>
                                      <w:marBottom w:val="0"/>
                                      <w:divBdr>
                                        <w:top w:val="none" w:sz="0" w:space="0" w:color="auto"/>
                                        <w:left w:val="none" w:sz="0" w:space="0" w:color="auto"/>
                                        <w:bottom w:val="none" w:sz="0" w:space="0" w:color="auto"/>
                                        <w:right w:val="none" w:sz="0" w:space="0" w:color="auto"/>
                                      </w:divBdr>
                                      <w:divsChild>
                                        <w:div w:id="446776521">
                                          <w:marLeft w:val="0"/>
                                          <w:marRight w:val="0"/>
                                          <w:marTop w:val="0"/>
                                          <w:marBottom w:val="0"/>
                                          <w:divBdr>
                                            <w:top w:val="none" w:sz="0" w:space="0" w:color="auto"/>
                                            <w:left w:val="none" w:sz="0" w:space="0" w:color="auto"/>
                                            <w:bottom w:val="none" w:sz="0" w:space="0" w:color="auto"/>
                                            <w:right w:val="none" w:sz="0" w:space="0" w:color="auto"/>
                                          </w:divBdr>
                                        </w:div>
                                        <w:div w:id="20265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149836">
                          <w:marLeft w:val="0"/>
                          <w:marRight w:val="0"/>
                          <w:marTop w:val="0"/>
                          <w:marBottom w:val="432"/>
                          <w:divBdr>
                            <w:top w:val="none" w:sz="0" w:space="0" w:color="auto"/>
                            <w:left w:val="none" w:sz="0" w:space="0" w:color="auto"/>
                            <w:bottom w:val="none" w:sz="0" w:space="0" w:color="auto"/>
                            <w:right w:val="none" w:sz="0" w:space="0" w:color="auto"/>
                          </w:divBdr>
                          <w:divsChild>
                            <w:div w:id="954289039">
                              <w:marLeft w:val="0"/>
                              <w:marRight w:val="0"/>
                              <w:marTop w:val="0"/>
                              <w:marBottom w:val="0"/>
                              <w:divBdr>
                                <w:top w:val="none" w:sz="0" w:space="0" w:color="auto"/>
                                <w:left w:val="none" w:sz="0" w:space="0" w:color="auto"/>
                                <w:bottom w:val="none" w:sz="0" w:space="0" w:color="auto"/>
                                <w:right w:val="none" w:sz="0" w:space="0" w:color="auto"/>
                              </w:divBdr>
                              <w:divsChild>
                                <w:div w:id="2079815398">
                                  <w:marLeft w:val="0"/>
                                  <w:marRight w:val="0"/>
                                  <w:marTop w:val="0"/>
                                  <w:marBottom w:val="0"/>
                                  <w:divBdr>
                                    <w:top w:val="none" w:sz="0" w:space="0" w:color="auto"/>
                                    <w:left w:val="none" w:sz="0" w:space="0" w:color="auto"/>
                                    <w:bottom w:val="none" w:sz="0" w:space="0" w:color="auto"/>
                                    <w:right w:val="none" w:sz="0" w:space="0" w:color="auto"/>
                                  </w:divBdr>
                                </w:div>
                                <w:div w:id="227807114">
                                  <w:marLeft w:val="0"/>
                                  <w:marRight w:val="0"/>
                                  <w:marTop w:val="0"/>
                                  <w:marBottom w:val="0"/>
                                  <w:divBdr>
                                    <w:top w:val="none" w:sz="0" w:space="0" w:color="auto"/>
                                    <w:left w:val="none" w:sz="0" w:space="0" w:color="auto"/>
                                    <w:bottom w:val="none" w:sz="0" w:space="0" w:color="auto"/>
                                    <w:right w:val="none" w:sz="0" w:space="0" w:color="auto"/>
                                  </w:divBdr>
                                </w:div>
                                <w:div w:id="551815460">
                                  <w:marLeft w:val="0"/>
                                  <w:marRight w:val="0"/>
                                  <w:marTop w:val="0"/>
                                  <w:marBottom w:val="0"/>
                                  <w:divBdr>
                                    <w:top w:val="none" w:sz="0" w:space="0" w:color="auto"/>
                                    <w:left w:val="none" w:sz="0" w:space="0" w:color="auto"/>
                                    <w:bottom w:val="none" w:sz="0" w:space="0" w:color="auto"/>
                                    <w:right w:val="none" w:sz="0" w:space="0" w:color="auto"/>
                                  </w:divBdr>
                                </w:div>
                              </w:divsChild>
                            </w:div>
                            <w:div w:id="565577350">
                              <w:marLeft w:val="0"/>
                              <w:marRight w:val="0"/>
                              <w:marTop w:val="0"/>
                              <w:marBottom w:val="0"/>
                              <w:divBdr>
                                <w:top w:val="none" w:sz="0" w:space="0" w:color="auto"/>
                                <w:left w:val="none" w:sz="0" w:space="0" w:color="auto"/>
                                <w:bottom w:val="none" w:sz="0" w:space="0" w:color="auto"/>
                                <w:right w:val="none" w:sz="0" w:space="0" w:color="auto"/>
                              </w:divBdr>
                              <w:divsChild>
                                <w:div w:id="435561927">
                                  <w:marLeft w:val="0"/>
                                  <w:marRight w:val="0"/>
                                  <w:marTop w:val="0"/>
                                  <w:marBottom w:val="0"/>
                                  <w:divBdr>
                                    <w:top w:val="none" w:sz="0" w:space="0" w:color="auto"/>
                                    <w:left w:val="none" w:sz="0" w:space="0" w:color="auto"/>
                                    <w:bottom w:val="none" w:sz="0" w:space="0" w:color="auto"/>
                                    <w:right w:val="none" w:sz="0" w:space="0" w:color="auto"/>
                                  </w:divBdr>
                                  <w:divsChild>
                                    <w:div w:id="1037312962">
                                      <w:marLeft w:val="0"/>
                                      <w:marRight w:val="0"/>
                                      <w:marTop w:val="0"/>
                                      <w:marBottom w:val="0"/>
                                      <w:divBdr>
                                        <w:top w:val="none" w:sz="0" w:space="0" w:color="auto"/>
                                        <w:left w:val="none" w:sz="0" w:space="0" w:color="auto"/>
                                        <w:bottom w:val="none" w:sz="0" w:space="0" w:color="auto"/>
                                        <w:right w:val="none" w:sz="0" w:space="0" w:color="auto"/>
                                      </w:divBdr>
                                    </w:div>
                                    <w:div w:id="1225408320">
                                      <w:marLeft w:val="0"/>
                                      <w:marRight w:val="0"/>
                                      <w:marTop w:val="0"/>
                                      <w:marBottom w:val="0"/>
                                      <w:divBdr>
                                        <w:top w:val="none" w:sz="0" w:space="0" w:color="auto"/>
                                        <w:left w:val="none" w:sz="0" w:space="0" w:color="auto"/>
                                        <w:bottom w:val="none" w:sz="0" w:space="0" w:color="auto"/>
                                        <w:right w:val="none" w:sz="0" w:space="0" w:color="auto"/>
                                      </w:divBdr>
                                      <w:divsChild>
                                        <w:div w:id="1383290996">
                                          <w:marLeft w:val="0"/>
                                          <w:marRight w:val="0"/>
                                          <w:marTop w:val="0"/>
                                          <w:marBottom w:val="0"/>
                                          <w:divBdr>
                                            <w:top w:val="none" w:sz="0" w:space="0" w:color="auto"/>
                                            <w:left w:val="none" w:sz="0" w:space="0" w:color="auto"/>
                                            <w:bottom w:val="none" w:sz="0" w:space="0" w:color="auto"/>
                                            <w:right w:val="none" w:sz="0" w:space="0" w:color="auto"/>
                                          </w:divBdr>
                                        </w:div>
                                        <w:div w:id="224033439">
                                          <w:marLeft w:val="0"/>
                                          <w:marRight w:val="0"/>
                                          <w:marTop w:val="0"/>
                                          <w:marBottom w:val="0"/>
                                          <w:divBdr>
                                            <w:top w:val="none" w:sz="0" w:space="0" w:color="auto"/>
                                            <w:left w:val="none" w:sz="0" w:space="0" w:color="auto"/>
                                            <w:bottom w:val="none" w:sz="0" w:space="0" w:color="auto"/>
                                            <w:right w:val="none" w:sz="0" w:space="0" w:color="auto"/>
                                          </w:divBdr>
                                          <w:divsChild>
                                            <w:div w:id="70660298">
                                              <w:marLeft w:val="0"/>
                                              <w:marRight w:val="0"/>
                                              <w:marTop w:val="0"/>
                                              <w:marBottom w:val="0"/>
                                              <w:divBdr>
                                                <w:top w:val="none" w:sz="0" w:space="0" w:color="auto"/>
                                                <w:left w:val="none" w:sz="0" w:space="0" w:color="auto"/>
                                                <w:bottom w:val="none" w:sz="0" w:space="0" w:color="auto"/>
                                                <w:right w:val="none" w:sz="0" w:space="0" w:color="auto"/>
                                              </w:divBdr>
                                            </w:div>
                                            <w:div w:id="1240364228">
                                              <w:marLeft w:val="0"/>
                                              <w:marRight w:val="0"/>
                                              <w:marTop w:val="0"/>
                                              <w:marBottom w:val="0"/>
                                              <w:divBdr>
                                                <w:top w:val="none" w:sz="0" w:space="0" w:color="auto"/>
                                                <w:left w:val="none" w:sz="0" w:space="0" w:color="auto"/>
                                                <w:bottom w:val="none" w:sz="0" w:space="0" w:color="auto"/>
                                                <w:right w:val="none" w:sz="0" w:space="0" w:color="auto"/>
                                              </w:divBdr>
                                            </w:div>
                                            <w:div w:id="745033413">
                                              <w:marLeft w:val="0"/>
                                              <w:marRight w:val="0"/>
                                              <w:marTop w:val="0"/>
                                              <w:marBottom w:val="0"/>
                                              <w:divBdr>
                                                <w:top w:val="none" w:sz="0" w:space="0" w:color="auto"/>
                                                <w:left w:val="none" w:sz="0" w:space="0" w:color="auto"/>
                                                <w:bottom w:val="none" w:sz="0" w:space="0" w:color="auto"/>
                                                <w:right w:val="none" w:sz="0" w:space="0" w:color="auto"/>
                                              </w:divBdr>
                                            </w:div>
                                            <w:div w:id="11929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208782">
                                  <w:marLeft w:val="0"/>
                                  <w:marRight w:val="0"/>
                                  <w:marTop w:val="0"/>
                                  <w:marBottom w:val="0"/>
                                  <w:divBdr>
                                    <w:top w:val="none" w:sz="0" w:space="0" w:color="auto"/>
                                    <w:left w:val="none" w:sz="0" w:space="0" w:color="auto"/>
                                    <w:bottom w:val="none" w:sz="0" w:space="0" w:color="auto"/>
                                    <w:right w:val="none" w:sz="0" w:space="0" w:color="auto"/>
                                  </w:divBdr>
                                  <w:divsChild>
                                    <w:div w:id="1493329743">
                                      <w:marLeft w:val="0"/>
                                      <w:marRight w:val="0"/>
                                      <w:marTop w:val="0"/>
                                      <w:marBottom w:val="0"/>
                                      <w:divBdr>
                                        <w:top w:val="none" w:sz="0" w:space="0" w:color="auto"/>
                                        <w:left w:val="none" w:sz="0" w:space="0" w:color="auto"/>
                                        <w:bottom w:val="none" w:sz="0" w:space="0" w:color="auto"/>
                                        <w:right w:val="none" w:sz="0" w:space="0" w:color="auto"/>
                                      </w:divBdr>
                                      <w:divsChild>
                                        <w:div w:id="1601791633">
                                          <w:marLeft w:val="0"/>
                                          <w:marRight w:val="0"/>
                                          <w:marTop w:val="0"/>
                                          <w:marBottom w:val="0"/>
                                          <w:divBdr>
                                            <w:top w:val="none" w:sz="0" w:space="0" w:color="auto"/>
                                            <w:left w:val="none" w:sz="0" w:space="0" w:color="auto"/>
                                            <w:bottom w:val="none" w:sz="0" w:space="0" w:color="auto"/>
                                            <w:right w:val="none" w:sz="0" w:space="0" w:color="auto"/>
                                          </w:divBdr>
                                        </w:div>
                                        <w:div w:id="195651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507039">
                          <w:marLeft w:val="0"/>
                          <w:marRight w:val="0"/>
                          <w:marTop w:val="0"/>
                          <w:marBottom w:val="432"/>
                          <w:divBdr>
                            <w:top w:val="none" w:sz="0" w:space="0" w:color="auto"/>
                            <w:left w:val="none" w:sz="0" w:space="0" w:color="auto"/>
                            <w:bottom w:val="none" w:sz="0" w:space="0" w:color="auto"/>
                            <w:right w:val="none" w:sz="0" w:space="0" w:color="auto"/>
                          </w:divBdr>
                          <w:divsChild>
                            <w:div w:id="62795474">
                              <w:marLeft w:val="0"/>
                              <w:marRight w:val="0"/>
                              <w:marTop w:val="0"/>
                              <w:marBottom w:val="0"/>
                              <w:divBdr>
                                <w:top w:val="none" w:sz="0" w:space="0" w:color="auto"/>
                                <w:left w:val="none" w:sz="0" w:space="0" w:color="auto"/>
                                <w:bottom w:val="none" w:sz="0" w:space="0" w:color="auto"/>
                                <w:right w:val="none" w:sz="0" w:space="0" w:color="auto"/>
                              </w:divBdr>
                              <w:divsChild>
                                <w:div w:id="1305888457">
                                  <w:marLeft w:val="0"/>
                                  <w:marRight w:val="0"/>
                                  <w:marTop w:val="0"/>
                                  <w:marBottom w:val="0"/>
                                  <w:divBdr>
                                    <w:top w:val="none" w:sz="0" w:space="0" w:color="auto"/>
                                    <w:left w:val="none" w:sz="0" w:space="0" w:color="auto"/>
                                    <w:bottom w:val="none" w:sz="0" w:space="0" w:color="auto"/>
                                    <w:right w:val="none" w:sz="0" w:space="0" w:color="auto"/>
                                  </w:divBdr>
                                </w:div>
                                <w:div w:id="544368256">
                                  <w:marLeft w:val="0"/>
                                  <w:marRight w:val="0"/>
                                  <w:marTop w:val="0"/>
                                  <w:marBottom w:val="0"/>
                                  <w:divBdr>
                                    <w:top w:val="none" w:sz="0" w:space="0" w:color="auto"/>
                                    <w:left w:val="none" w:sz="0" w:space="0" w:color="auto"/>
                                    <w:bottom w:val="none" w:sz="0" w:space="0" w:color="auto"/>
                                    <w:right w:val="none" w:sz="0" w:space="0" w:color="auto"/>
                                  </w:divBdr>
                                </w:div>
                                <w:div w:id="1638947873">
                                  <w:marLeft w:val="0"/>
                                  <w:marRight w:val="0"/>
                                  <w:marTop w:val="0"/>
                                  <w:marBottom w:val="0"/>
                                  <w:divBdr>
                                    <w:top w:val="none" w:sz="0" w:space="0" w:color="auto"/>
                                    <w:left w:val="none" w:sz="0" w:space="0" w:color="auto"/>
                                    <w:bottom w:val="none" w:sz="0" w:space="0" w:color="auto"/>
                                    <w:right w:val="none" w:sz="0" w:space="0" w:color="auto"/>
                                  </w:divBdr>
                                </w:div>
                              </w:divsChild>
                            </w:div>
                            <w:div w:id="1514144206">
                              <w:marLeft w:val="0"/>
                              <w:marRight w:val="0"/>
                              <w:marTop w:val="0"/>
                              <w:marBottom w:val="0"/>
                              <w:divBdr>
                                <w:top w:val="none" w:sz="0" w:space="0" w:color="auto"/>
                                <w:left w:val="none" w:sz="0" w:space="0" w:color="auto"/>
                                <w:bottom w:val="none" w:sz="0" w:space="0" w:color="auto"/>
                                <w:right w:val="none" w:sz="0" w:space="0" w:color="auto"/>
                              </w:divBdr>
                              <w:divsChild>
                                <w:div w:id="97212823">
                                  <w:marLeft w:val="0"/>
                                  <w:marRight w:val="0"/>
                                  <w:marTop w:val="0"/>
                                  <w:marBottom w:val="0"/>
                                  <w:divBdr>
                                    <w:top w:val="none" w:sz="0" w:space="0" w:color="auto"/>
                                    <w:left w:val="none" w:sz="0" w:space="0" w:color="auto"/>
                                    <w:bottom w:val="none" w:sz="0" w:space="0" w:color="auto"/>
                                    <w:right w:val="none" w:sz="0" w:space="0" w:color="auto"/>
                                  </w:divBdr>
                                  <w:divsChild>
                                    <w:div w:id="1370112122">
                                      <w:marLeft w:val="0"/>
                                      <w:marRight w:val="0"/>
                                      <w:marTop w:val="0"/>
                                      <w:marBottom w:val="0"/>
                                      <w:divBdr>
                                        <w:top w:val="none" w:sz="0" w:space="0" w:color="auto"/>
                                        <w:left w:val="none" w:sz="0" w:space="0" w:color="auto"/>
                                        <w:bottom w:val="none" w:sz="0" w:space="0" w:color="auto"/>
                                        <w:right w:val="none" w:sz="0" w:space="0" w:color="auto"/>
                                      </w:divBdr>
                                    </w:div>
                                    <w:div w:id="473985853">
                                      <w:marLeft w:val="0"/>
                                      <w:marRight w:val="0"/>
                                      <w:marTop w:val="0"/>
                                      <w:marBottom w:val="0"/>
                                      <w:divBdr>
                                        <w:top w:val="none" w:sz="0" w:space="0" w:color="auto"/>
                                        <w:left w:val="none" w:sz="0" w:space="0" w:color="auto"/>
                                        <w:bottom w:val="none" w:sz="0" w:space="0" w:color="auto"/>
                                        <w:right w:val="none" w:sz="0" w:space="0" w:color="auto"/>
                                      </w:divBdr>
                                      <w:divsChild>
                                        <w:div w:id="881288001">
                                          <w:marLeft w:val="0"/>
                                          <w:marRight w:val="0"/>
                                          <w:marTop w:val="0"/>
                                          <w:marBottom w:val="0"/>
                                          <w:divBdr>
                                            <w:top w:val="none" w:sz="0" w:space="0" w:color="auto"/>
                                            <w:left w:val="none" w:sz="0" w:space="0" w:color="auto"/>
                                            <w:bottom w:val="none" w:sz="0" w:space="0" w:color="auto"/>
                                            <w:right w:val="none" w:sz="0" w:space="0" w:color="auto"/>
                                          </w:divBdr>
                                        </w:div>
                                        <w:div w:id="825241083">
                                          <w:marLeft w:val="0"/>
                                          <w:marRight w:val="0"/>
                                          <w:marTop w:val="0"/>
                                          <w:marBottom w:val="0"/>
                                          <w:divBdr>
                                            <w:top w:val="none" w:sz="0" w:space="0" w:color="auto"/>
                                            <w:left w:val="none" w:sz="0" w:space="0" w:color="auto"/>
                                            <w:bottom w:val="none" w:sz="0" w:space="0" w:color="auto"/>
                                            <w:right w:val="none" w:sz="0" w:space="0" w:color="auto"/>
                                          </w:divBdr>
                                          <w:divsChild>
                                            <w:div w:id="1780224458">
                                              <w:marLeft w:val="0"/>
                                              <w:marRight w:val="0"/>
                                              <w:marTop w:val="0"/>
                                              <w:marBottom w:val="0"/>
                                              <w:divBdr>
                                                <w:top w:val="none" w:sz="0" w:space="0" w:color="auto"/>
                                                <w:left w:val="none" w:sz="0" w:space="0" w:color="auto"/>
                                                <w:bottom w:val="none" w:sz="0" w:space="0" w:color="auto"/>
                                                <w:right w:val="none" w:sz="0" w:space="0" w:color="auto"/>
                                              </w:divBdr>
                                            </w:div>
                                            <w:div w:id="147946418">
                                              <w:marLeft w:val="0"/>
                                              <w:marRight w:val="0"/>
                                              <w:marTop w:val="0"/>
                                              <w:marBottom w:val="0"/>
                                              <w:divBdr>
                                                <w:top w:val="none" w:sz="0" w:space="0" w:color="auto"/>
                                                <w:left w:val="none" w:sz="0" w:space="0" w:color="auto"/>
                                                <w:bottom w:val="none" w:sz="0" w:space="0" w:color="auto"/>
                                                <w:right w:val="none" w:sz="0" w:space="0" w:color="auto"/>
                                              </w:divBdr>
                                            </w:div>
                                            <w:div w:id="1989936863">
                                              <w:marLeft w:val="0"/>
                                              <w:marRight w:val="0"/>
                                              <w:marTop w:val="0"/>
                                              <w:marBottom w:val="0"/>
                                              <w:divBdr>
                                                <w:top w:val="none" w:sz="0" w:space="0" w:color="auto"/>
                                                <w:left w:val="none" w:sz="0" w:space="0" w:color="auto"/>
                                                <w:bottom w:val="none" w:sz="0" w:space="0" w:color="auto"/>
                                                <w:right w:val="none" w:sz="0" w:space="0" w:color="auto"/>
                                              </w:divBdr>
                                            </w:div>
                                            <w:div w:id="8308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758254">
                                  <w:marLeft w:val="0"/>
                                  <w:marRight w:val="0"/>
                                  <w:marTop w:val="0"/>
                                  <w:marBottom w:val="0"/>
                                  <w:divBdr>
                                    <w:top w:val="none" w:sz="0" w:space="0" w:color="auto"/>
                                    <w:left w:val="none" w:sz="0" w:space="0" w:color="auto"/>
                                    <w:bottom w:val="none" w:sz="0" w:space="0" w:color="auto"/>
                                    <w:right w:val="none" w:sz="0" w:space="0" w:color="auto"/>
                                  </w:divBdr>
                                  <w:divsChild>
                                    <w:div w:id="360592376">
                                      <w:marLeft w:val="0"/>
                                      <w:marRight w:val="0"/>
                                      <w:marTop w:val="0"/>
                                      <w:marBottom w:val="0"/>
                                      <w:divBdr>
                                        <w:top w:val="none" w:sz="0" w:space="0" w:color="auto"/>
                                        <w:left w:val="none" w:sz="0" w:space="0" w:color="auto"/>
                                        <w:bottom w:val="none" w:sz="0" w:space="0" w:color="auto"/>
                                        <w:right w:val="none" w:sz="0" w:space="0" w:color="auto"/>
                                      </w:divBdr>
                                      <w:divsChild>
                                        <w:div w:id="662469705">
                                          <w:marLeft w:val="0"/>
                                          <w:marRight w:val="0"/>
                                          <w:marTop w:val="0"/>
                                          <w:marBottom w:val="0"/>
                                          <w:divBdr>
                                            <w:top w:val="none" w:sz="0" w:space="0" w:color="auto"/>
                                            <w:left w:val="none" w:sz="0" w:space="0" w:color="auto"/>
                                            <w:bottom w:val="none" w:sz="0" w:space="0" w:color="auto"/>
                                            <w:right w:val="none" w:sz="0" w:space="0" w:color="auto"/>
                                          </w:divBdr>
                                        </w:div>
                                        <w:div w:id="39015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445604">
                          <w:marLeft w:val="0"/>
                          <w:marRight w:val="0"/>
                          <w:marTop w:val="0"/>
                          <w:marBottom w:val="432"/>
                          <w:divBdr>
                            <w:top w:val="none" w:sz="0" w:space="0" w:color="auto"/>
                            <w:left w:val="none" w:sz="0" w:space="0" w:color="auto"/>
                            <w:bottom w:val="none" w:sz="0" w:space="0" w:color="auto"/>
                            <w:right w:val="none" w:sz="0" w:space="0" w:color="auto"/>
                          </w:divBdr>
                          <w:divsChild>
                            <w:div w:id="679163872">
                              <w:marLeft w:val="0"/>
                              <w:marRight w:val="0"/>
                              <w:marTop w:val="0"/>
                              <w:marBottom w:val="0"/>
                              <w:divBdr>
                                <w:top w:val="none" w:sz="0" w:space="0" w:color="auto"/>
                                <w:left w:val="none" w:sz="0" w:space="0" w:color="auto"/>
                                <w:bottom w:val="none" w:sz="0" w:space="0" w:color="auto"/>
                                <w:right w:val="none" w:sz="0" w:space="0" w:color="auto"/>
                              </w:divBdr>
                              <w:divsChild>
                                <w:div w:id="1156845543">
                                  <w:marLeft w:val="0"/>
                                  <w:marRight w:val="0"/>
                                  <w:marTop w:val="0"/>
                                  <w:marBottom w:val="0"/>
                                  <w:divBdr>
                                    <w:top w:val="none" w:sz="0" w:space="0" w:color="auto"/>
                                    <w:left w:val="none" w:sz="0" w:space="0" w:color="auto"/>
                                    <w:bottom w:val="none" w:sz="0" w:space="0" w:color="auto"/>
                                    <w:right w:val="none" w:sz="0" w:space="0" w:color="auto"/>
                                  </w:divBdr>
                                </w:div>
                                <w:div w:id="352264373">
                                  <w:marLeft w:val="0"/>
                                  <w:marRight w:val="0"/>
                                  <w:marTop w:val="0"/>
                                  <w:marBottom w:val="0"/>
                                  <w:divBdr>
                                    <w:top w:val="none" w:sz="0" w:space="0" w:color="auto"/>
                                    <w:left w:val="none" w:sz="0" w:space="0" w:color="auto"/>
                                    <w:bottom w:val="none" w:sz="0" w:space="0" w:color="auto"/>
                                    <w:right w:val="none" w:sz="0" w:space="0" w:color="auto"/>
                                  </w:divBdr>
                                </w:div>
                                <w:div w:id="1327510963">
                                  <w:marLeft w:val="0"/>
                                  <w:marRight w:val="0"/>
                                  <w:marTop w:val="0"/>
                                  <w:marBottom w:val="0"/>
                                  <w:divBdr>
                                    <w:top w:val="none" w:sz="0" w:space="0" w:color="auto"/>
                                    <w:left w:val="none" w:sz="0" w:space="0" w:color="auto"/>
                                    <w:bottom w:val="none" w:sz="0" w:space="0" w:color="auto"/>
                                    <w:right w:val="none" w:sz="0" w:space="0" w:color="auto"/>
                                  </w:divBdr>
                                </w:div>
                              </w:divsChild>
                            </w:div>
                            <w:div w:id="1832793640">
                              <w:marLeft w:val="0"/>
                              <w:marRight w:val="0"/>
                              <w:marTop w:val="0"/>
                              <w:marBottom w:val="0"/>
                              <w:divBdr>
                                <w:top w:val="none" w:sz="0" w:space="0" w:color="auto"/>
                                <w:left w:val="none" w:sz="0" w:space="0" w:color="auto"/>
                                <w:bottom w:val="none" w:sz="0" w:space="0" w:color="auto"/>
                                <w:right w:val="none" w:sz="0" w:space="0" w:color="auto"/>
                              </w:divBdr>
                              <w:divsChild>
                                <w:div w:id="1108961528">
                                  <w:marLeft w:val="0"/>
                                  <w:marRight w:val="0"/>
                                  <w:marTop w:val="0"/>
                                  <w:marBottom w:val="0"/>
                                  <w:divBdr>
                                    <w:top w:val="none" w:sz="0" w:space="0" w:color="auto"/>
                                    <w:left w:val="none" w:sz="0" w:space="0" w:color="auto"/>
                                    <w:bottom w:val="none" w:sz="0" w:space="0" w:color="auto"/>
                                    <w:right w:val="none" w:sz="0" w:space="0" w:color="auto"/>
                                  </w:divBdr>
                                  <w:divsChild>
                                    <w:div w:id="405958678">
                                      <w:marLeft w:val="0"/>
                                      <w:marRight w:val="0"/>
                                      <w:marTop w:val="0"/>
                                      <w:marBottom w:val="0"/>
                                      <w:divBdr>
                                        <w:top w:val="none" w:sz="0" w:space="0" w:color="auto"/>
                                        <w:left w:val="none" w:sz="0" w:space="0" w:color="auto"/>
                                        <w:bottom w:val="none" w:sz="0" w:space="0" w:color="auto"/>
                                        <w:right w:val="none" w:sz="0" w:space="0" w:color="auto"/>
                                      </w:divBdr>
                                    </w:div>
                                    <w:div w:id="248465621">
                                      <w:marLeft w:val="0"/>
                                      <w:marRight w:val="0"/>
                                      <w:marTop w:val="0"/>
                                      <w:marBottom w:val="0"/>
                                      <w:divBdr>
                                        <w:top w:val="none" w:sz="0" w:space="0" w:color="auto"/>
                                        <w:left w:val="none" w:sz="0" w:space="0" w:color="auto"/>
                                        <w:bottom w:val="none" w:sz="0" w:space="0" w:color="auto"/>
                                        <w:right w:val="none" w:sz="0" w:space="0" w:color="auto"/>
                                      </w:divBdr>
                                      <w:divsChild>
                                        <w:div w:id="470055998">
                                          <w:marLeft w:val="0"/>
                                          <w:marRight w:val="0"/>
                                          <w:marTop w:val="0"/>
                                          <w:marBottom w:val="0"/>
                                          <w:divBdr>
                                            <w:top w:val="none" w:sz="0" w:space="0" w:color="auto"/>
                                            <w:left w:val="none" w:sz="0" w:space="0" w:color="auto"/>
                                            <w:bottom w:val="none" w:sz="0" w:space="0" w:color="auto"/>
                                            <w:right w:val="none" w:sz="0" w:space="0" w:color="auto"/>
                                          </w:divBdr>
                                        </w:div>
                                        <w:div w:id="1503277150">
                                          <w:marLeft w:val="0"/>
                                          <w:marRight w:val="0"/>
                                          <w:marTop w:val="0"/>
                                          <w:marBottom w:val="0"/>
                                          <w:divBdr>
                                            <w:top w:val="none" w:sz="0" w:space="0" w:color="auto"/>
                                            <w:left w:val="none" w:sz="0" w:space="0" w:color="auto"/>
                                            <w:bottom w:val="none" w:sz="0" w:space="0" w:color="auto"/>
                                            <w:right w:val="none" w:sz="0" w:space="0" w:color="auto"/>
                                          </w:divBdr>
                                          <w:divsChild>
                                            <w:div w:id="2016806152">
                                              <w:marLeft w:val="0"/>
                                              <w:marRight w:val="0"/>
                                              <w:marTop w:val="0"/>
                                              <w:marBottom w:val="0"/>
                                              <w:divBdr>
                                                <w:top w:val="none" w:sz="0" w:space="0" w:color="auto"/>
                                                <w:left w:val="none" w:sz="0" w:space="0" w:color="auto"/>
                                                <w:bottom w:val="none" w:sz="0" w:space="0" w:color="auto"/>
                                                <w:right w:val="none" w:sz="0" w:space="0" w:color="auto"/>
                                              </w:divBdr>
                                            </w:div>
                                            <w:div w:id="291594186">
                                              <w:marLeft w:val="0"/>
                                              <w:marRight w:val="0"/>
                                              <w:marTop w:val="0"/>
                                              <w:marBottom w:val="0"/>
                                              <w:divBdr>
                                                <w:top w:val="none" w:sz="0" w:space="0" w:color="auto"/>
                                                <w:left w:val="none" w:sz="0" w:space="0" w:color="auto"/>
                                                <w:bottom w:val="none" w:sz="0" w:space="0" w:color="auto"/>
                                                <w:right w:val="none" w:sz="0" w:space="0" w:color="auto"/>
                                              </w:divBdr>
                                            </w:div>
                                            <w:div w:id="1842044470">
                                              <w:marLeft w:val="0"/>
                                              <w:marRight w:val="0"/>
                                              <w:marTop w:val="0"/>
                                              <w:marBottom w:val="0"/>
                                              <w:divBdr>
                                                <w:top w:val="none" w:sz="0" w:space="0" w:color="auto"/>
                                                <w:left w:val="none" w:sz="0" w:space="0" w:color="auto"/>
                                                <w:bottom w:val="none" w:sz="0" w:space="0" w:color="auto"/>
                                                <w:right w:val="none" w:sz="0" w:space="0" w:color="auto"/>
                                              </w:divBdr>
                                            </w:div>
                                            <w:div w:id="14651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006355">
                                  <w:marLeft w:val="0"/>
                                  <w:marRight w:val="0"/>
                                  <w:marTop w:val="0"/>
                                  <w:marBottom w:val="0"/>
                                  <w:divBdr>
                                    <w:top w:val="none" w:sz="0" w:space="0" w:color="auto"/>
                                    <w:left w:val="none" w:sz="0" w:space="0" w:color="auto"/>
                                    <w:bottom w:val="none" w:sz="0" w:space="0" w:color="auto"/>
                                    <w:right w:val="none" w:sz="0" w:space="0" w:color="auto"/>
                                  </w:divBdr>
                                  <w:divsChild>
                                    <w:div w:id="1752969036">
                                      <w:marLeft w:val="0"/>
                                      <w:marRight w:val="0"/>
                                      <w:marTop w:val="0"/>
                                      <w:marBottom w:val="0"/>
                                      <w:divBdr>
                                        <w:top w:val="none" w:sz="0" w:space="0" w:color="auto"/>
                                        <w:left w:val="none" w:sz="0" w:space="0" w:color="auto"/>
                                        <w:bottom w:val="none" w:sz="0" w:space="0" w:color="auto"/>
                                        <w:right w:val="none" w:sz="0" w:space="0" w:color="auto"/>
                                      </w:divBdr>
                                      <w:divsChild>
                                        <w:div w:id="728265477">
                                          <w:marLeft w:val="0"/>
                                          <w:marRight w:val="0"/>
                                          <w:marTop w:val="0"/>
                                          <w:marBottom w:val="0"/>
                                          <w:divBdr>
                                            <w:top w:val="none" w:sz="0" w:space="0" w:color="auto"/>
                                            <w:left w:val="none" w:sz="0" w:space="0" w:color="auto"/>
                                            <w:bottom w:val="none" w:sz="0" w:space="0" w:color="auto"/>
                                            <w:right w:val="none" w:sz="0" w:space="0" w:color="auto"/>
                                          </w:divBdr>
                                        </w:div>
                                        <w:div w:id="5643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4102595">
                          <w:marLeft w:val="0"/>
                          <w:marRight w:val="0"/>
                          <w:marTop w:val="0"/>
                          <w:marBottom w:val="432"/>
                          <w:divBdr>
                            <w:top w:val="none" w:sz="0" w:space="0" w:color="auto"/>
                            <w:left w:val="none" w:sz="0" w:space="0" w:color="auto"/>
                            <w:bottom w:val="none" w:sz="0" w:space="0" w:color="auto"/>
                            <w:right w:val="none" w:sz="0" w:space="0" w:color="auto"/>
                          </w:divBdr>
                          <w:divsChild>
                            <w:div w:id="1315525652">
                              <w:marLeft w:val="0"/>
                              <w:marRight w:val="0"/>
                              <w:marTop w:val="0"/>
                              <w:marBottom w:val="0"/>
                              <w:divBdr>
                                <w:top w:val="none" w:sz="0" w:space="0" w:color="auto"/>
                                <w:left w:val="none" w:sz="0" w:space="0" w:color="auto"/>
                                <w:bottom w:val="none" w:sz="0" w:space="0" w:color="auto"/>
                                <w:right w:val="none" w:sz="0" w:space="0" w:color="auto"/>
                              </w:divBdr>
                              <w:divsChild>
                                <w:div w:id="1158419907">
                                  <w:marLeft w:val="0"/>
                                  <w:marRight w:val="0"/>
                                  <w:marTop w:val="0"/>
                                  <w:marBottom w:val="0"/>
                                  <w:divBdr>
                                    <w:top w:val="none" w:sz="0" w:space="0" w:color="auto"/>
                                    <w:left w:val="none" w:sz="0" w:space="0" w:color="auto"/>
                                    <w:bottom w:val="none" w:sz="0" w:space="0" w:color="auto"/>
                                    <w:right w:val="none" w:sz="0" w:space="0" w:color="auto"/>
                                  </w:divBdr>
                                </w:div>
                                <w:div w:id="1473986022">
                                  <w:marLeft w:val="0"/>
                                  <w:marRight w:val="0"/>
                                  <w:marTop w:val="0"/>
                                  <w:marBottom w:val="0"/>
                                  <w:divBdr>
                                    <w:top w:val="none" w:sz="0" w:space="0" w:color="auto"/>
                                    <w:left w:val="none" w:sz="0" w:space="0" w:color="auto"/>
                                    <w:bottom w:val="none" w:sz="0" w:space="0" w:color="auto"/>
                                    <w:right w:val="none" w:sz="0" w:space="0" w:color="auto"/>
                                  </w:divBdr>
                                </w:div>
                                <w:div w:id="1156721979">
                                  <w:marLeft w:val="0"/>
                                  <w:marRight w:val="0"/>
                                  <w:marTop w:val="0"/>
                                  <w:marBottom w:val="0"/>
                                  <w:divBdr>
                                    <w:top w:val="none" w:sz="0" w:space="0" w:color="auto"/>
                                    <w:left w:val="none" w:sz="0" w:space="0" w:color="auto"/>
                                    <w:bottom w:val="none" w:sz="0" w:space="0" w:color="auto"/>
                                    <w:right w:val="none" w:sz="0" w:space="0" w:color="auto"/>
                                  </w:divBdr>
                                </w:div>
                              </w:divsChild>
                            </w:div>
                            <w:div w:id="1073963498">
                              <w:marLeft w:val="0"/>
                              <w:marRight w:val="0"/>
                              <w:marTop w:val="0"/>
                              <w:marBottom w:val="0"/>
                              <w:divBdr>
                                <w:top w:val="none" w:sz="0" w:space="0" w:color="auto"/>
                                <w:left w:val="none" w:sz="0" w:space="0" w:color="auto"/>
                                <w:bottom w:val="none" w:sz="0" w:space="0" w:color="auto"/>
                                <w:right w:val="none" w:sz="0" w:space="0" w:color="auto"/>
                              </w:divBdr>
                              <w:divsChild>
                                <w:div w:id="626815626">
                                  <w:marLeft w:val="0"/>
                                  <w:marRight w:val="0"/>
                                  <w:marTop w:val="0"/>
                                  <w:marBottom w:val="0"/>
                                  <w:divBdr>
                                    <w:top w:val="none" w:sz="0" w:space="0" w:color="auto"/>
                                    <w:left w:val="none" w:sz="0" w:space="0" w:color="auto"/>
                                    <w:bottom w:val="none" w:sz="0" w:space="0" w:color="auto"/>
                                    <w:right w:val="none" w:sz="0" w:space="0" w:color="auto"/>
                                  </w:divBdr>
                                  <w:divsChild>
                                    <w:div w:id="729311487">
                                      <w:marLeft w:val="0"/>
                                      <w:marRight w:val="0"/>
                                      <w:marTop w:val="0"/>
                                      <w:marBottom w:val="0"/>
                                      <w:divBdr>
                                        <w:top w:val="none" w:sz="0" w:space="0" w:color="auto"/>
                                        <w:left w:val="none" w:sz="0" w:space="0" w:color="auto"/>
                                        <w:bottom w:val="none" w:sz="0" w:space="0" w:color="auto"/>
                                        <w:right w:val="none" w:sz="0" w:space="0" w:color="auto"/>
                                      </w:divBdr>
                                    </w:div>
                                    <w:div w:id="1162041464">
                                      <w:marLeft w:val="0"/>
                                      <w:marRight w:val="0"/>
                                      <w:marTop w:val="0"/>
                                      <w:marBottom w:val="0"/>
                                      <w:divBdr>
                                        <w:top w:val="none" w:sz="0" w:space="0" w:color="auto"/>
                                        <w:left w:val="none" w:sz="0" w:space="0" w:color="auto"/>
                                        <w:bottom w:val="none" w:sz="0" w:space="0" w:color="auto"/>
                                        <w:right w:val="none" w:sz="0" w:space="0" w:color="auto"/>
                                      </w:divBdr>
                                      <w:divsChild>
                                        <w:div w:id="351342703">
                                          <w:marLeft w:val="0"/>
                                          <w:marRight w:val="0"/>
                                          <w:marTop w:val="0"/>
                                          <w:marBottom w:val="0"/>
                                          <w:divBdr>
                                            <w:top w:val="none" w:sz="0" w:space="0" w:color="auto"/>
                                            <w:left w:val="none" w:sz="0" w:space="0" w:color="auto"/>
                                            <w:bottom w:val="none" w:sz="0" w:space="0" w:color="auto"/>
                                            <w:right w:val="none" w:sz="0" w:space="0" w:color="auto"/>
                                          </w:divBdr>
                                        </w:div>
                                        <w:div w:id="469909300">
                                          <w:marLeft w:val="0"/>
                                          <w:marRight w:val="0"/>
                                          <w:marTop w:val="0"/>
                                          <w:marBottom w:val="0"/>
                                          <w:divBdr>
                                            <w:top w:val="none" w:sz="0" w:space="0" w:color="auto"/>
                                            <w:left w:val="none" w:sz="0" w:space="0" w:color="auto"/>
                                            <w:bottom w:val="none" w:sz="0" w:space="0" w:color="auto"/>
                                            <w:right w:val="none" w:sz="0" w:space="0" w:color="auto"/>
                                          </w:divBdr>
                                          <w:divsChild>
                                            <w:div w:id="2085376690">
                                              <w:marLeft w:val="0"/>
                                              <w:marRight w:val="0"/>
                                              <w:marTop w:val="0"/>
                                              <w:marBottom w:val="0"/>
                                              <w:divBdr>
                                                <w:top w:val="none" w:sz="0" w:space="0" w:color="auto"/>
                                                <w:left w:val="none" w:sz="0" w:space="0" w:color="auto"/>
                                                <w:bottom w:val="none" w:sz="0" w:space="0" w:color="auto"/>
                                                <w:right w:val="none" w:sz="0" w:space="0" w:color="auto"/>
                                              </w:divBdr>
                                            </w:div>
                                            <w:div w:id="247931306">
                                              <w:marLeft w:val="0"/>
                                              <w:marRight w:val="0"/>
                                              <w:marTop w:val="0"/>
                                              <w:marBottom w:val="0"/>
                                              <w:divBdr>
                                                <w:top w:val="none" w:sz="0" w:space="0" w:color="auto"/>
                                                <w:left w:val="none" w:sz="0" w:space="0" w:color="auto"/>
                                                <w:bottom w:val="none" w:sz="0" w:space="0" w:color="auto"/>
                                                <w:right w:val="none" w:sz="0" w:space="0" w:color="auto"/>
                                              </w:divBdr>
                                            </w:div>
                                            <w:div w:id="2090494866">
                                              <w:marLeft w:val="0"/>
                                              <w:marRight w:val="0"/>
                                              <w:marTop w:val="0"/>
                                              <w:marBottom w:val="0"/>
                                              <w:divBdr>
                                                <w:top w:val="none" w:sz="0" w:space="0" w:color="auto"/>
                                                <w:left w:val="none" w:sz="0" w:space="0" w:color="auto"/>
                                                <w:bottom w:val="none" w:sz="0" w:space="0" w:color="auto"/>
                                                <w:right w:val="none" w:sz="0" w:space="0" w:color="auto"/>
                                              </w:divBdr>
                                            </w:div>
                                            <w:div w:id="143558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15985">
                                  <w:marLeft w:val="0"/>
                                  <w:marRight w:val="0"/>
                                  <w:marTop w:val="0"/>
                                  <w:marBottom w:val="0"/>
                                  <w:divBdr>
                                    <w:top w:val="none" w:sz="0" w:space="0" w:color="auto"/>
                                    <w:left w:val="none" w:sz="0" w:space="0" w:color="auto"/>
                                    <w:bottom w:val="none" w:sz="0" w:space="0" w:color="auto"/>
                                    <w:right w:val="none" w:sz="0" w:space="0" w:color="auto"/>
                                  </w:divBdr>
                                  <w:divsChild>
                                    <w:div w:id="1896969075">
                                      <w:marLeft w:val="0"/>
                                      <w:marRight w:val="0"/>
                                      <w:marTop w:val="0"/>
                                      <w:marBottom w:val="0"/>
                                      <w:divBdr>
                                        <w:top w:val="none" w:sz="0" w:space="0" w:color="auto"/>
                                        <w:left w:val="none" w:sz="0" w:space="0" w:color="auto"/>
                                        <w:bottom w:val="none" w:sz="0" w:space="0" w:color="auto"/>
                                        <w:right w:val="none" w:sz="0" w:space="0" w:color="auto"/>
                                      </w:divBdr>
                                      <w:divsChild>
                                        <w:div w:id="869878629">
                                          <w:marLeft w:val="0"/>
                                          <w:marRight w:val="0"/>
                                          <w:marTop w:val="0"/>
                                          <w:marBottom w:val="0"/>
                                          <w:divBdr>
                                            <w:top w:val="none" w:sz="0" w:space="0" w:color="auto"/>
                                            <w:left w:val="none" w:sz="0" w:space="0" w:color="auto"/>
                                            <w:bottom w:val="none" w:sz="0" w:space="0" w:color="auto"/>
                                            <w:right w:val="none" w:sz="0" w:space="0" w:color="auto"/>
                                          </w:divBdr>
                                        </w:div>
                                        <w:div w:id="188424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215821">
                          <w:marLeft w:val="0"/>
                          <w:marRight w:val="0"/>
                          <w:marTop w:val="0"/>
                          <w:marBottom w:val="432"/>
                          <w:divBdr>
                            <w:top w:val="none" w:sz="0" w:space="0" w:color="auto"/>
                            <w:left w:val="none" w:sz="0" w:space="0" w:color="auto"/>
                            <w:bottom w:val="none" w:sz="0" w:space="0" w:color="auto"/>
                            <w:right w:val="none" w:sz="0" w:space="0" w:color="auto"/>
                          </w:divBdr>
                          <w:divsChild>
                            <w:div w:id="22828272">
                              <w:marLeft w:val="0"/>
                              <w:marRight w:val="0"/>
                              <w:marTop w:val="0"/>
                              <w:marBottom w:val="0"/>
                              <w:divBdr>
                                <w:top w:val="none" w:sz="0" w:space="0" w:color="auto"/>
                                <w:left w:val="none" w:sz="0" w:space="0" w:color="auto"/>
                                <w:bottom w:val="none" w:sz="0" w:space="0" w:color="auto"/>
                                <w:right w:val="none" w:sz="0" w:space="0" w:color="auto"/>
                              </w:divBdr>
                              <w:divsChild>
                                <w:div w:id="2071732163">
                                  <w:marLeft w:val="0"/>
                                  <w:marRight w:val="0"/>
                                  <w:marTop w:val="0"/>
                                  <w:marBottom w:val="0"/>
                                  <w:divBdr>
                                    <w:top w:val="none" w:sz="0" w:space="0" w:color="auto"/>
                                    <w:left w:val="none" w:sz="0" w:space="0" w:color="auto"/>
                                    <w:bottom w:val="none" w:sz="0" w:space="0" w:color="auto"/>
                                    <w:right w:val="none" w:sz="0" w:space="0" w:color="auto"/>
                                  </w:divBdr>
                                </w:div>
                                <w:div w:id="190650474">
                                  <w:marLeft w:val="0"/>
                                  <w:marRight w:val="0"/>
                                  <w:marTop w:val="0"/>
                                  <w:marBottom w:val="0"/>
                                  <w:divBdr>
                                    <w:top w:val="none" w:sz="0" w:space="0" w:color="auto"/>
                                    <w:left w:val="none" w:sz="0" w:space="0" w:color="auto"/>
                                    <w:bottom w:val="none" w:sz="0" w:space="0" w:color="auto"/>
                                    <w:right w:val="none" w:sz="0" w:space="0" w:color="auto"/>
                                  </w:divBdr>
                                </w:div>
                                <w:div w:id="814370368">
                                  <w:marLeft w:val="0"/>
                                  <w:marRight w:val="0"/>
                                  <w:marTop w:val="0"/>
                                  <w:marBottom w:val="0"/>
                                  <w:divBdr>
                                    <w:top w:val="none" w:sz="0" w:space="0" w:color="auto"/>
                                    <w:left w:val="none" w:sz="0" w:space="0" w:color="auto"/>
                                    <w:bottom w:val="none" w:sz="0" w:space="0" w:color="auto"/>
                                    <w:right w:val="none" w:sz="0" w:space="0" w:color="auto"/>
                                  </w:divBdr>
                                </w:div>
                              </w:divsChild>
                            </w:div>
                            <w:div w:id="1009285261">
                              <w:marLeft w:val="0"/>
                              <w:marRight w:val="0"/>
                              <w:marTop w:val="0"/>
                              <w:marBottom w:val="0"/>
                              <w:divBdr>
                                <w:top w:val="none" w:sz="0" w:space="0" w:color="auto"/>
                                <w:left w:val="none" w:sz="0" w:space="0" w:color="auto"/>
                                <w:bottom w:val="none" w:sz="0" w:space="0" w:color="auto"/>
                                <w:right w:val="none" w:sz="0" w:space="0" w:color="auto"/>
                              </w:divBdr>
                              <w:divsChild>
                                <w:div w:id="1968049019">
                                  <w:marLeft w:val="0"/>
                                  <w:marRight w:val="0"/>
                                  <w:marTop w:val="0"/>
                                  <w:marBottom w:val="0"/>
                                  <w:divBdr>
                                    <w:top w:val="none" w:sz="0" w:space="0" w:color="auto"/>
                                    <w:left w:val="none" w:sz="0" w:space="0" w:color="auto"/>
                                    <w:bottom w:val="none" w:sz="0" w:space="0" w:color="auto"/>
                                    <w:right w:val="none" w:sz="0" w:space="0" w:color="auto"/>
                                  </w:divBdr>
                                  <w:divsChild>
                                    <w:div w:id="264196039">
                                      <w:marLeft w:val="0"/>
                                      <w:marRight w:val="0"/>
                                      <w:marTop w:val="0"/>
                                      <w:marBottom w:val="0"/>
                                      <w:divBdr>
                                        <w:top w:val="none" w:sz="0" w:space="0" w:color="auto"/>
                                        <w:left w:val="none" w:sz="0" w:space="0" w:color="auto"/>
                                        <w:bottom w:val="none" w:sz="0" w:space="0" w:color="auto"/>
                                        <w:right w:val="none" w:sz="0" w:space="0" w:color="auto"/>
                                      </w:divBdr>
                                    </w:div>
                                    <w:div w:id="266815192">
                                      <w:marLeft w:val="0"/>
                                      <w:marRight w:val="0"/>
                                      <w:marTop w:val="0"/>
                                      <w:marBottom w:val="0"/>
                                      <w:divBdr>
                                        <w:top w:val="none" w:sz="0" w:space="0" w:color="auto"/>
                                        <w:left w:val="none" w:sz="0" w:space="0" w:color="auto"/>
                                        <w:bottom w:val="none" w:sz="0" w:space="0" w:color="auto"/>
                                        <w:right w:val="none" w:sz="0" w:space="0" w:color="auto"/>
                                      </w:divBdr>
                                      <w:divsChild>
                                        <w:div w:id="843086907">
                                          <w:marLeft w:val="0"/>
                                          <w:marRight w:val="0"/>
                                          <w:marTop w:val="0"/>
                                          <w:marBottom w:val="0"/>
                                          <w:divBdr>
                                            <w:top w:val="none" w:sz="0" w:space="0" w:color="auto"/>
                                            <w:left w:val="none" w:sz="0" w:space="0" w:color="auto"/>
                                            <w:bottom w:val="none" w:sz="0" w:space="0" w:color="auto"/>
                                            <w:right w:val="none" w:sz="0" w:space="0" w:color="auto"/>
                                          </w:divBdr>
                                        </w:div>
                                        <w:div w:id="896016880">
                                          <w:marLeft w:val="0"/>
                                          <w:marRight w:val="0"/>
                                          <w:marTop w:val="0"/>
                                          <w:marBottom w:val="0"/>
                                          <w:divBdr>
                                            <w:top w:val="none" w:sz="0" w:space="0" w:color="auto"/>
                                            <w:left w:val="none" w:sz="0" w:space="0" w:color="auto"/>
                                            <w:bottom w:val="none" w:sz="0" w:space="0" w:color="auto"/>
                                            <w:right w:val="none" w:sz="0" w:space="0" w:color="auto"/>
                                          </w:divBdr>
                                          <w:divsChild>
                                            <w:div w:id="31730061">
                                              <w:marLeft w:val="0"/>
                                              <w:marRight w:val="0"/>
                                              <w:marTop w:val="0"/>
                                              <w:marBottom w:val="0"/>
                                              <w:divBdr>
                                                <w:top w:val="none" w:sz="0" w:space="0" w:color="auto"/>
                                                <w:left w:val="none" w:sz="0" w:space="0" w:color="auto"/>
                                                <w:bottom w:val="none" w:sz="0" w:space="0" w:color="auto"/>
                                                <w:right w:val="none" w:sz="0" w:space="0" w:color="auto"/>
                                              </w:divBdr>
                                            </w:div>
                                            <w:div w:id="474415459">
                                              <w:marLeft w:val="0"/>
                                              <w:marRight w:val="0"/>
                                              <w:marTop w:val="0"/>
                                              <w:marBottom w:val="0"/>
                                              <w:divBdr>
                                                <w:top w:val="none" w:sz="0" w:space="0" w:color="auto"/>
                                                <w:left w:val="none" w:sz="0" w:space="0" w:color="auto"/>
                                                <w:bottom w:val="none" w:sz="0" w:space="0" w:color="auto"/>
                                                <w:right w:val="none" w:sz="0" w:space="0" w:color="auto"/>
                                              </w:divBdr>
                                            </w:div>
                                            <w:div w:id="1058894087">
                                              <w:marLeft w:val="0"/>
                                              <w:marRight w:val="0"/>
                                              <w:marTop w:val="0"/>
                                              <w:marBottom w:val="0"/>
                                              <w:divBdr>
                                                <w:top w:val="none" w:sz="0" w:space="0" w:color="auto"/>
                                                <w:left w:val="none" w:sz="0" w:space="0" w:color="auto"/>
                                                <w:bottom w:val="none" w:sz="0" w:space="0" w:color="auto"/>
                                                <w:right w:val="none" w:sz="0" w:space="0" w:color="auto"/>
                                              </w:divBdr>
                                            </w:div>
                                            <w:div w:id="110461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0064399">
                                  <w:marLeft w:val="0"/>
                                  <w:marRight w:val="0"/>
                                  <w:marTop w:val="0"/>
                                  <w:marBottom w:val="0"/>
                                  <w:divBdr>
                                    <w:top w:val="none" w:sz="0" w:space="0" w:color="auto"/>
                                    <w:left w:val="none" w:sz="0" w:space="0" w:color="auto"/>
                                    <w:bottom w:val="none" w:sz="0" w:space="0" w:color="auto"/>
                                    <w:right w:val="none" w:sz="0" w:space="0" w:color="auto"/>
                                  </w:divBdr>
                                  <w:divsChild>
                                    <w:div w:id="1299384271">
                                      <w:marLeft w:val="0"/>
                                      <w:marRight w:val="0"/>
                                      <w:marTop w:val="0"/>
                                      <w:marBottom w:val="0"/>
                                      <w:divBdr>
                                        <w:top w:val="none" w:sz="0" w:space="0" w:color="auto"/>
                                        <w:left w:val="none" w:sz="0" w:space="0" w:color="auto"/>
                                        <w:bottom w:val="none" w:sz="0" w:space="0" w:color="auto"/>
                                        <w:right w:val="none" w:sz="0" w:space="0" w:color="auto"/>
                                      </w:divBdr>
                                      <w:divsChild>
                                        <w:div w:id="57560493">
                                          <w:marLeft w:val="0"/>
                                          <w:marRight w:val="0"/>
                                          <w:marTop w:val="0"/>
                                          <w:marBottom w:val="0"/>
                                          <w:divBdr>
                                            <w:top w:val="none" w:sz="0" w:space="0" w:color="auto"/>
                                            <w:left w:val="none" w:sz="0" w:space="0" w:color="auto"/>
                                            <w:bottom w:val="none" w:sz="0" w:space="0" w:color="auto"/>
                                            <w:right w:val="none" w:sz="0" w:space="0" w:color="auto"/>
                                          </w:divBdr>
                                        </w:div>
                                        <w:div w:id="20594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839234">
                          <w:marLeft w:val="0"/>
                          <w:marRight w:val="0"/>
                          <w:marTop w:val="0"/>
                          <w:marBottom w:val="432"/>
                          <w:divBdr>
                            <w:top w:val="none" w:sz="0" w:space="0" w:color="auto"/>
                            <w:left w:val="none" w:sz="0" w:space="0" w:color="auto"/>
                            <w:bottom w:val="none" w:sz="0" w:space="0" w:color="auto"/>
                            <w:right w:val="none" w:sz="0" w:space="0" w:color="auto"/>
                          </w:divBdr>
                          <w:divsChild>
                            <w:div w:id="1722745344">
                              <w:marLeft w:val="0"/>
                              <w:marRight w:val="0"/>
                              <w:marTop w:val="0"/>
                              <w:marBottom w:val="0"/>
                              <w:divBdr>
                                <w:top w:val="none" w:sz="0" w:space="0" w:color="auto"/>
                                <w:left w:val="none" w:sz="0" w:space="0" w:color="auto"/>
                                <w:bottom w:val="none" w:sz="0" w:space="0" w:color="auto"/>
                                <w:right w:val="none" w:sz="0" w:space="0" w:color="auto"/>
                              </w:divBdr>
                              <w:divsChild>
                                <w:div w:id="2121878466">
                                  <w:marLeft w:val="0"/>
                                  <w:marRight w:val="0"/>
                                  <w:marTop w:val="0"/>
                                  <w:marBottom w:val="0"/>
                                  <w:divBdr>
                                    <w:top w:val="none" w:sz="0" w:space="0" w:color="auto"/>
                                    <w:left w:val="none" w:sz="0" w:space="0" w:color="auto"/>
                                    <w:bottom w:val="none" w:sz="0" w:space="0" w:color="auto"/>
                                    <w:right w:val="none" w:sz="0" w:space="0" w:color="auto"/>
                                  </w:divBdr>
                                </w:div>
                                <w:div w:id="1581987223">
                                  <w:marLeft w:val="0"/>
                                  <w:marRight w:val="0"/>
                                  <w:marTop w:val="0"/>
                                  <w:marBottom w:val="0"/>
                                  <w:divBdr>
                                    <w:top w:val="none" w:sz="0" w:space="0" w:color="auto"/>
                                    <w:left w:val="none" w:sz="0" w:space="0" w:color="auto"/>
                                    <w:bottom w:val="none" w:sz="0" w:space="0" w:color="auto"/>
                                    <w:right w:val="none" w:sz="0" w:space="0" w:color="auto"/>
                                  </w:divBdr>
                                </w:div>
                                <w:div w:id="2032562080">
                                  <w:marLeft w:val="0"/>
                                  <w:marRight w:val="0"/>
                                  <w:marTop w:val="0"/>
                                  <w:marBottom w:val="0"/>
                                  <w:divBdr>
                                    <w:top w:val="none" w:sz="0" w:space="0" w:color="auto"/>
                                    <w:left w:val="none" w:sz="0" w:space="0" w:color="auto"/>
                                    <w:bottom w:val="none" w:sz="0" w:space="0" w:color="auto"/>
                                    <w:right w:val="none" w:sz="0" w:space="0" w:color="auto"/>
                                  </w:divBdr>
                                </w:div>
                              </w:divsChild>
                            </w:div>
                            <w:div w:id="1948348174">
                              <w:marLeft w:val="0"/>
                              <w:marRight w:val="0"/>
                              <w:marTop w:val="0"/>
                              <w:marBottom w:val="0"/>
                              <w:divBdr>
                                <w:top w:val="none" w:sz="0" w:space="0" w:color="auto"/>
                                <w:left w:val="none" w:sz="0" w:space="0" w:color="auto"/>
                                <w:bottom w:val="none" w:sz="0" w:space="0" w:color="auto"/>
                                <w:right w:val="none" w:sz="0" w:space="0" w:color="auto"/>
                              </w:divBdr>
                              <w:divsChild>
                                <w:div w:id="1557083293">
                                  <w:marLeft w:val="0"/>
                                  <w:marRight w:val="0"/>
                                  <w:marTop w:val="0"/>
                                  <w:marBottom w:val="0"/>
                                  <w:divBdr>
                                    <w:top w:val="none" w:sz="0" w:space="0" w:color="auto"/>
                                    <w:left w:val="none" w:sz="0" w:space="0" w:color="auto"/>
                                    <w:bottom w:val="none" w:sz="0" w:space="0" w:color="auto"/>
                                    <w:right w:val="none" w:sz="0" w:space="0" w:color="auto"/>
                                  </w:divBdr>
                                  <w:divsChild>
                                    <w:div w:id="964698466">
                                      <w:marLeft w:val="0"/>
                                      <w:marRight w:val="0"/>
                                      <w:marTop w:val="0"/>
                                      <w:marBottom w:val="0"/>
                                      <w:divBdr>
                                        <w:top w:val="none" w:sz="0" w:space="0" w:color="auto"/>
                                        <w:left w:val="none" w:sz="0" w:space="0" w:color="auto"/>
                                        <w:bottom w:val="none" w:sz="0" w:space="0" w:color="auto"/>
                                        <w:right w:val="none" w:sz="0" w:space="0" w:color="auto"/>
                                      </w:divBdr>
                                    </w:div>
                                    <w:div w:id="1846281532">
                                      <w:marLeft w:val="0"/>
                                      <w:marRight w:val="0"/>
                                      <w:marTop w:val="0"/>
                                      <w:marBottom w:val="0"/>
                                      <w:divBdr>
                                        <w:top w:val="none" w:sz="0" w:space="0" w:color="auto"/>
                                        <w:left w:val="none" w:sz="0" w:space="0" w:color="auto"/>
                                        <w:bottom w:val="none" w:sz="0" w:space="0" w:color="auto"/>
                                        <w:right w:val="none" w:sz="0" w:space="0" w:color="auto"/>
                                      </w:divBdr>
                                      <w:divsChild>
                                        <w:div w:id="793911789">
                                          <w:marLeft w:val="0"/>
                                          <w:marRight w:val="0"/>
                                          <w:marTop w:val="0"/>
                                          <w:marBottom w:val="0"/>
                                          <w:divBdr>
                                            <w:top w:val="none" w:sz="0" w:space="0" w:color="auto"/>
                                            <w:left w:val="none" w:sz="0" w:space="0" w:color="auto"/>
                                            <w:bottom w:val="none" w:sz="0" w:space="0" w:color="auto"/>
                                            <w:right w:val="none" w:sz="0" w:space="0" w:color="auto"/>
                                          </w:divBdr>
                                        </w:div>
                                        <w:div w:id="1538196720">
                                          <w:marLeft w:val="0"/>
                                          <w:marRight w:val="0"/>
                                          <w:marTop w:val="0"/>
                                          <w:marBottom w:val="0"/>
                                          <w:divBdr>
                                            <w:top w:val="none" w:sz="0" w:space="0" w:color="auto"/>
                                            <w:left w:val="none" w:sz="0" w:space="0" w:color="auto"/>
                                            <w:bottom w:val="none" w:sz="0" w:space="0" w:color="auto"/>
                                            <w:right w:val="none" w:sz="0" w:space="0" w:color="auto"/>
                                          </w:divBdr>
                                          <w:divsChild>
                                            <w:div w:id="597248600">
                                              <w:marLeft w:val="0"/>
                                              <w:marRight w:val="0"/>
                                              <w:marTop w:val="0"/>
                                              <w:marBottom w:val="0"/>
                                              <w:divBdr>
                                                <w:top w:val="none" w:sz="0" w:space="0" w:color="auto"/>
                                                <w:left w:val="none" w:sz="0" w:space="0" w:color="auto"/>
                                                <w:bottom w:val="none" w:sz="0" w:space="0" w:color="auto"/>
                                                <w:right w:val="none" w:sz="0" w:space="0" w:color="auto"/>
                                              </w:divBdr>
                                            </w:div>
                                            <w:div w:id="535124819">
                                              <w:marLeft w:val="0"/>
                                              <w:marRight w:val="0"/>
                                              <w:marTop w:val="0"/>
                                              <w:marBottom w:val="0"/>
                                              <w:divBdr>
                                                <w:top w:val="none" w:sz="0" w:space="0" w:color="auto"/>
                                                <w:left w:val="none" w:sz="0" w:space="0" w:color="auto"/>
                                                <w:bottom w:val="none" w:sz="0" w:space="0" w:color="auto"/>
                                                <w:right w:val="none" w:sz="0" w:space="0" w:color="auto"/>
                                              </w:divBdr>
                                            </w:div>
                                            <w:div w:id="261883397">
                                              <w:marLeft w:val="0"/>
                                              <w:marRight w:val="0"/>
                                              <w:marTop w:val="0"/>
                                              <w:marBottom w:val="0"/>
                                              <w:divBdr>
                                                <w:top w:val="none" w:sz="0" w:space="0" w:color="auto"/>
                                                <w:left w:val="none" w:sz="0" w:space="0" w:color="auto"/>
                                                <w:bottom w:val="none" w:sz="0" w:space="0" w:color="auto"/>
                                                <w:right w:val="none" w:sz="0" w:space="0" w:color="auto"/>
                                              </w:divBdr>
                                            </w:div>
                                            <w:div w:id="125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1970819">
                                  <w:marLeft w:val="0"/>
                                  <w:marRight w:val="0"/>
                                  <w:marTop w:val="0"/>
                                  <w:marBottom w:val="0"/>
                                  <w:divBdr>
                                    <w:top w:val="none" w:sz="0" w:space="0" w:color="auto"/>
                                    <w:left w:val="none" w:sz="0" w:space="0" w:color="auto"/>
                                    <w:bottom w:val="none" w:sz="0" w:space="0" w:color="auto"/>
                                    <w:right w:val="none" w:sz="0" w:space="0" w:color="auto"/>
                                  </w:divBdr>
                                  <w:divsChild>
                                    <w:div w:id="607733981">
                                      <w:marLeft w:val="0"/>
                                      <w:marRight w:val="0"/>
                                      <w:marTop w:val="0"/>
                                      <w:marBottom w:val="0"/>
                                      <w:divBdr>
                                        <w:top w:val="none" w:sz="0" w:space="0" w:color="auto"/>
                                        <w:left w:val="none" w:sz="0" w:space="0" w:color="auto"/>
                                        <w:bottom w:val="none" w:sz="0" w:space="0" w:color="auto"/>
                                        <w:right w:val="none" w:sz="0" w:space="0" w:color="auto"/>
                                      </w:divBdr>
                                      <w:divsChild>
                                        <w:div w:id="2036690965">
                                          <w:marLeft w:val="0"/>
                                          <w:marRight w:val="0"/>
                                          <w:marTop w:val="0"/>
                                          <w:marBottom w:val="0"/>
                                          <w:divBdr>
                                            <w:top w:val="none" w:sz="0" w:space="0" w:color="auto"/>
                                            <w:left w:val="none" w:sz="0" w:space="0" w:color="auto"/>
                                            <w:bottom w:val="none" w:sz="0" w:space="0" w:color="auto"/>
                                            <w:right w:val="none" w:sz="0" w:space="0" w:color="auto"/>
                                          </w:divBdr>
                                        </w:div>
                                        <w:div w:id="29761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294008">
                          <w:marLeft w:val="0"/>
                          <w:marRight w:val="0"/>
                          <w:marTop w:val="0"/>
                          <w:marBottom w:val="432"/>
                          <w:divBdr>
                            <w:top w:val="none" w:sz="0" w:space="0" w:color="auto"/>
                            <w:left w:val="none" w:sz="0" w:space="0" w:color="auto"/>
                            <w:bottom w:val="none" w:sz="0" w:space="0" w:color="auto"/>
                            <w:right w:val="none" w:sz="0" w:space="0" w:color="auto"/>
                          </w:divBdr>
                          <w:divsChild>
                            <w:div w:id="533739086">
                              <w:marLeft w:val="0"/>
                              <w:marRight w:val="0"/>
                              <w:marTop w:val="0"/>
                              <w:marBottom w:val="0"/>
                              <w:divBdr>
                                <w:top w:val="none" w:sz="0" w:space="0" w:color="auto"/>
                                <w:left w:val="none" w:sz="0" w:space="0" w:color="auto"/>
                                <w:bottom w:val="none" w:sz="0" w:space="0" w:color="auto"/>
                                <w:right w:val="none" w:sz="0" w:space="0" w:color="auto"/>
                              </w:divBdr>
                              <w:divsChild>
                                <w:div w:id="831719020">
                                  <w:marLeft w:val="0"/>
                                  <w:marRight w:val="0"/>
                                  <w:marTop w:val="0"/>
                                  <w:marBottom w:val="0"/>
                                  <w:divBdr>
                                    <w:top w:val="none" w:sz="0" w:space="0" w:color="auto"/>
                                    <w:left w:val="none" w:sz="0" w:space="0" w:color="auto"/>
                                    <w:bottom w:val="none" w:sz="0" w:space="0" w:color="auto"/>
                                    <w:right w:val="none" w:sz="0" w:space="0" w:color="auto"/>
                                  </w:divBdr>
                                </w:div>
                                <w:div w:id="1434126958">
                                  <w:marLeft w:val="0"/>
                                  <w:marRight w:val="0"/>
                                  <w:marTop w:val="0"/>
                                  <w:marBottom w:val="0"/>
                                  <w:divBdr>
                                    <w:top w:val="none" w:sz="0" w:space="0" w:color="auto"/>
                                    <w:left w:val="none" w:sz="0" w:space="0" w:color="auto"/>
                                    <w:bottom w:val="none" w:sz="0" w:space="0" w:color="auto"/>
                                    <w:right w:val="none" w:sz="0" w:space="0" w:color="auto"/>
                                  </w:divBdr>
                                </w:div>
                                <w:div w:id="911507406">
                                  <w:marLeft w:val="0"/>
                                  <w:marRight w:val="0"/>
                                  <w:marTop w:val="0"/>
                                  <w:marBottom w:val="0"/>
                                  <w:divBdr>
                                    <w:top w:val="none" w:sz="0" w:space="0" w:color="auto"/>
                                    <w:left w:val="none" w:sz="0" w:space="0" w:color="auto"/>
                                    <w:bottom w:val="none" w:sz="0" w:space="0" w:color="auto"/>
                                    <w:right w:val="none" w:sz="0" w:space="0" w:color="auto"/>
                                  </w:divBdr>
                                </w:div>
                              </w:divsChild>
                            </w:div>
                            <w:div w:id="214397804">
                              <w:marLeft w:val="0"/>
                              <w:marRight w:val="0"/>
                              <w:marTop w:val="0"/>
                              <w:marBottom w:val="0"/>
                              <w:divBdr>
                                <w:top w:val="none" w:sz="0" w:space="0" w:color="auto"/>
                                <w:left w:val="none" w:sz="0" w:space="0" w:color="auto"/>
                                <w:bottom w:val="none" w:sz="0" w:space="0" w:color="auto"/>
                                <w:right w:val="none" w:sz="0" w:space="0" w:color="auto"/>
                              </w:divBdr>
                              <w:divsChild>
                                <w:div w:id="1948848284">
                                  <w:marLeft w:val="0"/>
                                  <w:marRight w:val="0"/>
                                  <w:marTop w:val="0"/>
                                  <w:marBottom w:val="0"/>
                                  <w:divBdr>
                                    <w:top w:val="none" w:sz="0" w:space="0" w:color="auto"/>
                                    <w:left w:val="none" w:sz="0" w:space="0" w:color="auto"/>
                                    <w:bottom w:val="none" w:sz="0" w:space="0" w:color="auto"/>
                                    <w:right w:val="none" w:sz="0" w:space="0" w:color="auto"/>
                                  </w:divBdr>
                                  <w:divsChild>
                                    <w:div w:id="1418404128">
                                      <w:marLeft w:val="0"/>
                                      <w:marRight w:val="0"/>
                                      <w:marTop w:val="0"/>
                                      <w:marBottom w:val="0"/>
                                      <w:divBdr>
                                        <w:top w:val="none" w:sz="0" w:space="0" w:color="auto"/>
                                        <w:left w:val="none" w:sz="0" w:space="0" w:color="auto"/>
                                        <w:bottom w:val="none" w:sz="0" w:space="0" w:color="auto"/>
                                        <w:right w:val="none" w:sz="0" w:space="0" w:color="auto"/>
                                      </w:divBdr>
                                    </w:div>
                                    <w:div w:id="1723556537">
                                      <w:marLeft w:val="0"/>
                                      <w:marRight w:val="0"/>
                                      <w:marTop w:val="0"/>
                                      <w:marBottom w:val="0"/>
                                      <w:divBdr>
                                        <w:top w:val="none" w:sz="0" w:space="0" w:color="auto"/>
                                        <w:left w:val="none" w:sz="0" w:space="0" w:color="auto"/>
                                        <w:bottom w:val="none" w:sz="0" w:space="0" w:color="auto"/>
                                        <w:right w:val="none" w:sz="0" w:space="0" w:color="auto"/>
                                      </w:divBdr>
                                      <w:divsChild>
                                        <w:div w:id="1574586191">
                                          <w:marLeft w:val="0"/>
                                          <w:marRight w:val="0"/>
                                          <w:marTop w:val="0"/>
                                          <w:marBottom w:val="0"/>
                                          <w:divBdr>
                                            <w:top w:val="none" w:sz="0" w:space="0" w:color="auto"/>
                                            <w:left w:val="none" w:sz="0" w:space="0" w:color="auto"/>
                                            <w:bottom w:val="none" w:sz="0" w:space="0" w:color="auto"/>
                                            <w:right w:val="none" w:sz="0" w:space="0" w:color="auto"/>
                                          </w:divBdr>
                                        </w:div>
                                        <w:div w:id="27613400">
                                          <w:marLeft w:val="0"/>
                                          <w:marRight w:val="0"/>
                                          <w:marTop w:val="0"/>
                                          <w:marBottom w:val="0"/>
                                          <w:divBdr>
                                            <w:top w:val="none" w:sz="0" w:space="0" w:color="auto"/>
                                            <w:left w:val="none" w:sz="0" w:space="0" w:color="auto"/>
                                            <w:bottom w:val="none" w:sz="0" w:space="0" w:color="auto"/>
                                            <w:right w:val="none" w:sz="0" w:space="0" w:color="auto"/>
                                          </w:divBdr>
                                          <w:divsChild>
                                            <w:div w:id="809787341">
                                              <w:marLeft w:val="0"/>
                                              <w:marRight w:val="0"/>
                                              <w:marTop w:val="0"/>
                                              <w:marBottom w:val="0"/>
                                              <w:divBdr>
                                                <w:top w:val="none" w:sz="0" w:space="0" w:color="auto"/>
                                                <w:left w:val="none" w:sz="0" w:space="0" w:color="auto"/>
                                                <w:bottom w:val="none" w:sz="0" w:space="0" w:color="auto"/>
                                                <w:right w:val="none" w:sz="0" w:space="0" w:color="auto"/>
                                              </w:divBdr>
                                            </w:div>
                                            <w:div w:id="1546286040">
                                              <w:marLeft w:val="0"/>
                                              <w:marRight w:val="0"/>
                                              <w:marTop w:val="0"/>
                                              <w:marBottom w:val="0"/>
                                              <w:divBdr>
                                                <w:top w:val="none" w:sz="0" w:space="0" w:color="auto"/>
                                                <w:left w:val="none" w:sz="0" w:space="0" w:color="auto"/>
                                                <w:bottom w:val="none" w:sz="0" w:space="0" w:color="auto"/>
                                                <w:right w:val="none" w:sz="0" w:space="0" w:color="auto"/>
                                              </w:divBdr>
                                            </w:div>
                                            <w:div w:id="1334603755">
                                              <w:marLeft w:val="0"/>
                                              <w:marRight w:val="0"/>
                                              <w:marTop w:val="0"/>
                                              <w:marBottom w:val="0"/>
                                              <w:divBdr>
                                                <w:top w:val="none" w:sz="0" w:space="0" w:color="auto"/>
                                                <w:left w:val="none" w:sz="0" w:space="0" w:color="auto"/>
                                                <w:bottom w:val="none" w:sz="0" w:space="0" w:color="auto"/>
                                                <w:right w:val="none" w:sz="0" w:space="0" w:color="auto"/>
                                              </w:divBdr>
                                            </w:div>
                                            <w:div w:id="83946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301673">
                                  <w:marLeft w:val="0"/>
                                  <w:marRight w:val="0"/>
                                  <w:marTop w:val="0"/>
                                  <w:marBottom w:val="0"/>
                                  <w:divBdr>
                                    <w:top w:val="none" w:sz="0" w:space="0" w:color="auto"/>
                                    <w:left w:val="none" w:sz="0" w:space="0" w:color="auto"/>
                                    <w:bottom w:val="none" w:sz="0" w:space="0" w:color="auto"/>
                                    <w:right w:val="none" w:sz="0" w:space="0" w:color="auto"/>
                                  </w:divBdr>
                                  <w:divsChild>
                                    <w:div w:id="323170756">
                                      <w:marLeft w:val="0"/>
                                      <w:marRight w:val="0"/>
                                      <w:marTop w:val="0"/>
                                      <w:marBottom w:val="0"/>
                                      <w:divBdr>
                                        <w:top w:val="none" w:sz="0" w:space="0" w:color="auto"/>
                                        <w:left w:val="none" w:sz="0" w:space="0" w:color="auto"/>
                                        <w:bottom w:val="none" w:sz="0" w:space="0" w:color="auto"/>
                                        <w:right w:val="none" w:sz="0" w:space="0" w:color="auto"/>
                                      </w:divBdr>
                                      <w:divsChild>
                                        <w:div w:id="867838310">
                                          <w:marLeft w:val="0"/>
                                          <w:marRight w:val="0"/>
                                          <w:marTop w:val="0"/>
                                          <w:marBottom w:val="0"/>
                                          <w:divBdr>
                                            <w:top w:val="none" w:sz="0" w:space="0" w:color="auto"/>
                                            <w:left w:val="none" w:sz="0" w:space="0" w:color="auto"/>
                                            <w:bottom w:val="none" w:sz="0" w:space="0" w:color="auto"/>
                                            <w:right w:val="none" w:sz="0" w:space="0" w:color="auto"/>
                                          </w:divBdr>
                                        </w:div>
                                        <w:div w:id="1298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0600">
                          <w:marLeft w:val="0"/>
                          <w:marRight w:val="0"/>
                          <w:marTop w:val="0"/>
                          <w:marBottom w:val="432"/>
                          <w:divBdr>
                            <w:top w:val="none" w:sz="0" w:space="0" w:color="auto"/>
                            <w:left w:val="none" w:sz="0" w:space="0" w:color="auto"/>
                            <w:bottom w:val="none" w:sz="0" w:space="0" w:color="auto"/>
                            <w:right w:val="none" w:sz="0" w:space="0" w:color="auto"/>
                          </w:divBdr>
                          <w:divsChild>
                            <w:div w:id="2125490531">
                              <w:marLeft w:val="0"/>
                              <w:marRight w:val="0"/>
                              <w:marTop w:val="0"/>
                              <w:marBottom w:val="0"/>
                              <w:divBdr>
                                <w:top w:val="none" w:sz="0" w:space="0" w:color="auto"/>
                                <w:left w:val="none" w:sz="0" w:space="0" w:color="auto"/>
                                <w:bottom w:val="none" w:sz="0" w:space="0" w:color="auto"/>
                                <w:right w:val="none" w:sz="0" w:space="0" w:color="auto"/>
                              </w:divBdr>
                              <w:divsChild>
                                <w:div w:id="1579827137">
                                  <w:marLeft w:val="0"/>
                                  <w:marRight w:val="0"/>
                                  <w:marTop w:val="0"/>
                                  <w:marBottom w:val="0"/>
                                  <w:divBdr>
                                    <w:top w:val="none" w:sz="0" w:space="0" w:color="auto"/>
                                    <w:left w:val="none" w:sz="0" w:space="0" w:color="auto"/>
                                    <w:bottom w:val="none" w:sz="0" w:space="0" w:color="auto"/>
                                    <w:right w:val="none" w:sz="0" w:space="0" w:color="auto"/>
                                  </w:divBdr>
                                </w:div>
                                <w:div w:id="2027512280">
                                  <w:marLeft w:val="0"/>
                                  <w:marRight w:val="0"/>
                                  <w:marTop w:val="0"/>
                                  <w:marBottom w:val="0"/>
                                  <w:divBdr>
                                    <w:top w:val="none" w:sz="0" w:space="0" w:color="auto"/>
                                    <w:left w:val="none" w:sz="0" w:space="0" w:color="auto"/>
                                    <w:bottom w:val="none" w:sz="0" w:space="0" w:color="auto"/>
                                    <w:right w:val="none" w:sz="0" w:space="0" w:color="auto"/>
                                  </w:divBdr>
                                </w:div>
                                <w:div w:id="807624007">
                                  <w:marLeft w:val="0"/>
                                  <w:marRight w:val="0"/>
                                  <w:marTop w:val="0"/>
                                  <w:marBottom w:val="0"/>
                                  <w:divBdr>
                                    <w:top w:val="none" w:sz="0" w:space="0" w:color="auto"/>
                                    <w:left w:val="none" w:sz="0" w:space="0" w:color="auto"/>
                                    <w:bottom w:val="none" w:sz="0" w:space="0" w:color="auto"/>
                                    <w:right w:val="none" w:sz="0" w:space="0" w:color="auto"/>
                                  </w:divBdr>
                                </w:div>
                              </w:divsChild>
                            </w:div>
                            <w:div w:id="957374987">
                              <w:marLeft w:val="0"/>
                              <w:marRight w:val="0"/>
                              <w:marTop w:val="0"/>
                              <w:marBottom w:val="0"/>
                              <w:divBdr>
                                <w:top w:val="none" w:sz="0" w:space="0" w:color="auto"/>
                                <w:left w:val="none" w:sz="0" w:space="0" w:color="auto"/>
                                <w:bottom w:val="none" w:sz="0" w:space="0" w:color="auto"/>
                                <w:right w:val="none" w:sz="0" w:space="0" w:color="auto"/>
                              </w:divBdr>
                              <w:divsChild>
                                <w:div w:id="1965888068">
                                  <w:marLeft w:val="0"/>
                                  <w:marRight w:val="0"/>
                                  <w:marTop w:val="0"/>
                                  <w:marBottom w:val="0"/>
                                  <w:divBdr>
                                    <w:top w:val="none" w:sz="0" w:space="0" w:color="auto"/>
                                    <w:left w:val="none" w:sz="0" w:space="0" w:color="auto"/>
                                    <w:bottom w:val="none" w:sz="0" w:space="0" w:color="auto"/>
                                    <w:right w:val="none" w:sz="0" w:space="0" w:color="auto"/>
                                  </w:divBdr>
                                  <w:divsChild>
                                    <w:div w:id="387607701">
                                      <w:marLeft w:val="0"/>
                                      <w:marRight w:val="0"/>
                                      <w:marTop w:val="0"/>
                                      <w:marBottom w:val="0"/>
                                      <w:divBdr>
                                        <w:top w:val="none" w:sz="0" w:space="0" w:color="auto"/>
                                        <w:left w:val="none" w:sz="0" w:space="0" w:color="auto"/>
                                        <w:bottom w:val="none" w:sz="0" w:space="0" w:color="auto"/>
                                        <w:right w:val="none" w:sz="0" w:space="0" w:color="auto"/>
                                      </w:divBdr>
                                    </w:div>
                                    <w:div w:id="295255144">
                                      <w:marLeft w:val="0"/>
                                      <w:marRight w:val="0"/>
                                      <w:marTop w:val="0"/>
                                      <w:marBottom w:val="0"/>
                                      <w:divBdr>
                                        <w:top w:val="none" w:sz="0" w:space="0" w:color="auto"/>
                                        <w:left w:val="none" w:sz="0" w:space="0" w:color="auto"/>
                                        <w:bottom w:val="none" w:sz="0" w:space="0" w:color="auto"/>
                                        <w:right w:val="none" w:sz="0" w:space="0" w:color="auto"/>
                                      </w:divBdr>
                                      <w:divsChild>
                                        <w:div w:id="896547019">
                                          <w:marLeft w:val="0"/>
                                          <w:marRight w:val="0"/>
                                          <w:marTop w:val="0"/>
                                          <w:marBottom w:val="0"/>
                                          <w:divBdr>
                                            <w:top w:val="none" w:sz="0" w:space="0" w:color="auto"/>
                                            <w:left w:val="none" w:sz="0" w:space="0" w:color="auto"/>
                                            <w:bottom w:val="none" w:sz="0" w:space="0" w:color="auto"/>
                                            <w:right w:val="none" w:sz="0" w:space="0" w:color="auto"/>
                                          </w:divBdr>
                                        </w:div>
                                        <w:div w:id="1466044724">
                                          <w:marLeft w:val="0"/>
                                          <w:marRight w:val="0"/>
                                          <w:marTop w:val="0"/>
                                          <w:marBottom w:val="0"/>
                                          <w:divBdr>
                                            <w:top w:val="none" w:sz="0" w:space="0" w:color="auto"/>
                                            <w:left w:val="none" w:sz="0" w:space="0" w:color="auto"/>
                                            <w:bottom w:val="none" w:sz="0" w:space="0" w:color="auto"/>
                                            <w:right w:val="none" w:sz="0" w:space="0" w:color="auto"/>
                                          </w:divBdr>
                                          <w:divsChild>
                                            <w:div w:id="1749423923">
                                              <w:marLeft w:val="0"/>
                                              <w:marRight w:val="0"/>
                                              <w:marTop w:val="0"/>
                                              <w:marBottom w:val="0"/>
                                              <w:divBdr>
                                                <w:top w:val="none" w:sz="0" w:space="0" w:color="auto"/>
                                                <w:left w:val="none" w:sz="0" w:space="0" w:color="auto"/>
                                                <w:bottom w:val="none" w:sz="0" w:space="0" w:color="auto"/>
                                                <w:right w:val="none" w:sz="0" w:space="0" w:color="auto"/>
                                              </w:divBdr>
                                            </w:div>
                                            <w:div w:id="453183327">
                                              <w:marLeft w:val="0"/>
                                              <w:marRight w:val="0"/>
                                              <w:marTop w:val="0"/>
                                              <w:marBottom w:val="0"/>
                                              <w:divBdr>
                                                <w:top w:val="none" w:sz="0" w:space="0" w:color="auto"/>
                                                <w:left w:val="none" w:sz="0" w:space="0" w:color="auto"/>
                                                <w:bottom w:val="none" w:sz="0" w:space="0" w:color="auto"/>
                                                <w:right w:val="none" w:sz="0" w:space="0" w:color="auto"/>
                                              </w:divBdr>
                                            </w:div>
                                            <w:div w:id="1655135545">
                                              <w:marLeft w:val="0"/>
                                              <w:marRight w:val="0"/>
                                              <w:marTop w:val="0"/>
                                              <w:marBottom w:val="0"/>
                                              <w:divBdr>
                                                <w:top w:val="none" w:sz="0" w:space="0" w:color="auto"/>
                                                <w:left w:val="none" w:sz="0" w:space="0" w:color="auto"/>
                                                <w:bottom w:val="none" w:sz="0" w:space="0" w:color="auto"/>
                                                <w:right w:val="none" w:sz="0" w:space="0" w:color="auto"/>
                                              </w:divBdr>
                                            </w:div>
                                            <w:div w:id="187912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187031">
                                  <w:marLeft w:val="0"/>
                                  <w:marRight w:val="0"/>
                                  <w:marTop w:val="0"/>
                                  <w:marBottom w:val="0"/>
                                  <w:divBdr>
                                    <w:top w:val="none" w:sz="0" w:space="0" w:color="auto"/>
                                    <w:left w:val="none" w:sz="0" w:space="0" w:color="auto"/>
                                    <w:bottom w:val="none" w:sz="0" w:space="0" w:color="auto"/>
                                    <w:right w:val="none" w:sz="0" w:space="0" w:color="auto"/>
                                  </w:divBdr>
                                  <w:divsChild>
                                    <w:div w:id="1432817742">
                                      <w:marLeft w:val="0"/>
                                      <w:marRight w:val="0"/>
                                      <w:marTop w:val="0"/>
                                      <w:marBottom w:val="0"/>
                                      <w:divBdr>
                                        <w:top w:val="none" w:sz="0" w:space="0" w:color="auto"/>
                                        <w:left w:val="none" w:sz="0" w:space="0" w:color="auto"/>
                                        <w:bottom w:val="none" w:sz="0" w:space="0" w:color="auto"/>
                                        <w:right w:val="none" w:sz="0" w:space="0" w:color="auto"/>
                                      </w:divBdr>
                                      <w:divsChild>
                                        <w:div w:id="1149176365">
                                          <w:marLeft w:val="0"/>
                                          <w:marRight w:val="0"/>
                                          <w:marTop w:val="0"/>
                                          <w:marBottom w:val="0"/>
                                          <w:divBdr>
                                            <w:top w:val="none" w:sz="0" w:space="0" w:color="auto"/>
                                            <w:left w:val="none" w:sz="0" w:space="0" w:color="auto"/>
                                            <w:bottom w:val="none" w:sz="0" w:space="0" w:color="auto"/>
                                            <w:right w:val="none" w:sz="0" w:space="0" w:color="auto"/>
                                          </w:divBdr>
                                        </w:div>
                                        <w:div w:id="208066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641524">
                          <w:marLeft w:val="0"/>
                          <w:marRight w:val="0"/>
                          <w:marTop w:val="0"/>
                          <w:marBottom w:val="432"/>
                          <w:divBdr>
                            <w:top w:val="none" w:sz="0" w:space="0" w:color="auto"/>
                            <w:left w:val="none" w:sz="0" w:space="0" w:color="auto"/>
                            <w:bottom w:val="none" w:sz="0" w:space="0" w:color="auto"/>
                            <w:right w:val="none" w:sz="0" w:space="0" w:color="auto"/>
                          </w:divBdr>
                          <w:divsChild>
                            <w:div w:id="1332757010">
                              <w:marLeft w:val="0"/>
                              <w:marRight w:val="0"/>
                              <w:marTop w:val="0"/>
                              <w:marBottom w:val="0"/>
                              <w:divBdr>
                                <w:top w:val="none" w:sz="0" w:space="0" w:color="auto"/>
                                <w:left w:val="none" w:sz="0" w:space="0" w:color="auto"/>
                                <w:bottom w:val="none" w:sz="0" w:space="0" w:color="auto"/>
                                <w:right w:val="none" w:sz="0" w:space="0" w:color="auto"/>
                              </w:divBdr>
                              <w:divsChild>
                                <w:div w:id="1713183">
                                  <w:marLeft w:val="0"/>
                                  <w:marRight w:val="0"/>
                                  <w:marTop w:val="0"/>
                                  <w:marBottom w:val="0"/>
                                  <w:divBdr>
                                    <w:top w:val="none" w:sz="0" w:space="0" w:color="auto"/>
                                    <w:left w:val="none" w:sz="0" w:space="0" w:color="auto"/>
                                    <w:bottom w:val="none" w:sz="0" w:space="0" w:color="auto"/>
                                    <w:right w:val="none" w:sz="0" w:space="0" w:color="auto"/>
                                  </w:divBdr>
                                </w:div>
                                <w:div w:id="1225095556">
                                  <w:marLeft w:val="0"/>
                                  <w:marRight w:val="0"/>
                                  <w:marTop w:val="0"/>
                                  <w:marBottom w:val="0"/>
                                  <w:divBdr>
                                    <w:top w:val="none" w:sz="0" w:space="0" w:color="auto"/>
                                    <w:left w:val="none" w:sz="0" w:space="0" w:color="auto"/>
                                    <w:bottom w:val="none" w:sz="0" w:space="0" w:color="auto"/>
                                    <w:right w:val="none" w:sz="0" w:space="0" w:color="auto"/>
                                  </w:divBdr>
                                </w:div>
                                <w:div w:id="1552108328">
                                  <w:marLeft w:val="0"/>
                                  <w:marRight w:val="0"/>
                                  <w:marTop w:val="0"/>
                                  <w:marBottom w:val="0"/>
                                  <w:divBdr>
                                    <w:top w:val="none" w:sz="0" w:space="0" w:color="auto"/>
                                    <w:left w:val="none" w:sz="0" w:space="0" w:color="auto"/>
                                    <w:bottom w:val="none" w:sz="0" w:space="0" w:color="auto"/>
                                    <w:right w:val="none" w:sz="0" w:space="0" w:color="auto"/>
                                  </w:divBdr>
                                </w:div>
                              </w:divsChild>
                            </w:div>
                            <w:div w:id="1655722832">
                              <w:marLeft w:val="0"/>
                              <w:marRight w:val="0"/>
                              <w:marTop w:val="0"/>
                              <w:marBottom w:val="0"/>
                              <w:divBdr>
                                <w:top w:val="none" w:sz="0" w:space="0" w:color="auto"/>
                                <w:left w:val="none" w:sz="0" w:space="0" w:color="auto"/>
                                <w:bottom w:val="none" w:sz="0" w:space="0" w:color="auto"/>
                                <w:right w:val="none" w:sz="0" w:space="0" w:color="auto"/>
                              </w:divBdr>
                              <w:divsChild>
                                <w:div w:id="114521482">
                                  <w:marLeft w:val="0"/>
                                  <w:marRight w:val="0"/>
                                  <w:marTop w:val="0"/>
                                  <w:marBottom w:val="0"/>
                                  <w:divBdr>
                                    <w:top w:val="none" w:sz="0" w:space="0" w:color="auto"/>
                                    <w:left w:val="none" w:sz="0" w:space="0" w:color="auto"/>
                                    <w:bottom w:val="none" w:sz="0" w:space="0" w:color="auto"/>
                                    <w:right w:val="none" w:sz="0" w:space="0" w:color="auto"/>
                                  </w:divBdr>
                                  <w:divsChild>
                                    <w:div w:id="1100223128">
                                      <w:marLeft w:val="0"/>
                                      <w:marRight w:val="0"/>
                                      <w:marTop w:val="0"/>
                                      <w:marBottom w:val="0"/>
                                      <w:divBdr>
                                        <w:top w:val="none" w:sz="0" w:space="0" w:color="auto"/>
                                        <w:left w:val="none" w:sz="0" w:space="0" w:color="auto"/>
                                        <w:bottom w:val="none" w:sz="0" w:space="0" w:color="auto"/>
                                        <w:right w:val="none" w:sz="0" w:space="0" w:color="auto"/>
                                      </w:divBdr>
                                    </w:div>
                                    <w:div w:id="169833697">
                                      <w:marLeft w:val="0"/>
                                      <w:marRight w:val="0"/>
                                      <w:marTop w:val="0"/>
                                      <w:marBottom w:val="0"/>
                                      <w:divBdr>
                                        <w:top w:val="none" w:sz="0" w:space="0" w:color="auto"/>
                                        <w:left w:val="none" w:sz="0" w:space="0" w:color="auto"/>
                                        <w:bottom w:val="none" w:sz="0" w:space="0" w:color="auto"/>
                                        <w:right w:val="none" w:sz="0" w:space="0" w:color="auto"/>
                                      </w:divBdr>
                                      <w:divsChild>
                                        <w:div w:id="1353147001">
                                          <w:marLeft w:val="0"/>
                                          <w:marRight w:val="0"/>
                                          <w:marTop w:val="0"/>
                                          <w:marBottom w:val="0"/>
                                          <w:divBdr>
                                            <w:top w:val="none" w:sz="0" w:space="0" w:color="auto"/>
                                            <w:left w:val="none" w:sz="0" w:space="0" w:color="auto"/>
                                            <w:bottom w:val="none" w:sz="0" w:space="0" w:color="auto"/>
                                            <w:right w:val="none" w:sz="0" w:space="0" w:color="auto"/>
                                          </w:divBdr>
                                        </w:div>
                                        <w:div w:id="1859853801">
                                          <w:marLeft w:val="0"/>
                                          <w:marRight w:val="0"/>
                                          <w:marTop w:val="0"/>
                                          <w:marBottom w:val="0"/>
                                          <w:divBdr>
                                            <w:top w:val="none" w:sz="0" w:space="0" w:color="auto"/>
                                            <w:left w:val="none" w:sz="0" w:space="0" w:color="auto"/>
                                            <w:bottom w:val="none" w:sz="0" w:space="0" w:color="auto"/>
                                            <w:right w:val="none" w:sz="0" w:space="0" w:color="auto"/>
                                          </w:divBdr>
                                          <w:divsChild>
                                            <w:div w:id="1672872971">
                                              <w:marLeft w:val="0"/>
                                              <w:marRight w:val="0"/>
                                              <w:marTop w:val="0"/>
                                              <w:marBottom w:val="0"/>
                                              <w:divBdr>
                                                <w:top w:val="none" w:sz="0" w:space="0" w:color="auto"/>
                                                <w:left w:val="none" w:sz="0" w:space="0" w:color="auto"/>
                                                <w:bottom w:val="none" w:sz="0" w:space="0" w:color="auto"/>
                                                <w:right w:val="none" w:sz="0" w:space="0" w:color="auto"/>
                                              </w:divBdr>
                                            </w:div>
                                            <w:div w:id="617837223">
                                              <w:marLeft w:val="0"/>
                                              <w:marRight w:val="0"/>
                                              <w:marTop w:val="0"/>
                                              <w:marBottom w:val="0"/>
                                              <w:divBdr>
                                                <w:top w:val="none" w:sz="0" w:space="0" w:color="auto"/>
                                                <w:left w:val="none" w:sz="0" w:space="0" w:color="auto"/>
                                                <w:bottom w:val="none" w:sz="0" w:space="0" w:color="auto"/>
                                                <w:right w:val="none" w:sz="0" w:space="0" w:color="auto"/>
                                              </w:divBdr>
                                            </w:div>
                                            <w:div w:id="604582327">
                                              <w:marLeft w:val="0"/>
                                              <w:marRight w:val="0"/>
                                              <w:marTop w:val="0"/>
                                              <w:marBottom w:val="0"/>
                                              <w:divBdr>
                                                <w:top w:val="none" w:sz="0" w:space="0" w:color="auto"/>
                                                <w:left w:val="none" w:sz="0" w:space="0" w:color="auto"/>
                                                <w:bottom w:val="none" w:sz="0" w:space="0" w:color="auto"/>
                                                <w:right w:val="none" w:sz="0" w:space="0" w:color="auto"/>
                                              </w:divBdr>
                                            </w:div>
                                            <w:div w:id="129244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387213">
                                  <w:marLeft w:val="0"/>
                                  <w:marRight w:val="0"/>
                                  <w:marTop w:val="0"/>
                                  <w:marBottom w:val="0"/>
                                  <w:divBdr>
                                    <w:top w:val="none" w:sz="0" w:space="0" w:color="auto"/>
                                    <w:left w:val="none" w:sz="0" w:space="0" w:color="auto"/>
                                    <w:bottom w:val="none" w:sz="0" w:space="0" w:color="auto"/>
                                    <w:right w:val="none" w:sz="0" w:space="0" w:color="auto"/>
                                  </w:divBdr>
                                  <w:divsChild>
                                    <w:div w:id="1133251957">
                                      <w:marLeft w:val="0"/>
                                      <w:marRight w:val="0"/>
                                      <w:marTop w:val="0"/>
                                      <w:marBottom w:val="0"/>
                                      <w:divBdr>
                                        <w:top w:val="none" w:sz="0" w:space="0" w:color="auto"/>
                                        <w:left w:val="none" w:sz="0" w:space="0" w:color="auto"/>
                                        <w:bottom w:val="none" w:sz="0" w:space="0" w:color="auto"/>
                                        <w:right w:val="none" w:sz="0" w:space="0" w:color="auto"/>
                                      </w:divBdr>
                                      <w:divsChild>
                                        <w:div w:id="1263800482">
                                          <w:marLeft w:val="0"/>
                                          <w:marRight w:val="0"/>
                                          <w:marTop w:val="0"/>
                                          <w:marBottom w:val="0"/>
                                          <w:divBdr>
                                            <w:top w:val="none" w:sz="0" w:space="0" w:color="auto"/>
                                            <w:left w:val="none" w:sz="0" w:space="0" w:color="auto"/>
                                            <w:bottom w:val="none" w:sz="0" w:space="0" w:color="auto"/>
                                            <w:right w:val="none" w:sz="0" w:space="0" w:color="auto"/>
                                          </w:divBdr>
                                        </w:div>
                                        <w:div w:id="7268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86783">
                          <w:marLeft w:val="0"/>
                          <w:marRight w:val="0"/>
                          <w:marTop w:val="0"/>
                          <w:marBottom w:val="432"/>
                          <w:divBdr>
                            <w:top w:val="none" w:sz="0" w:space="0" w:color="auto"/>
                            <w:left w:val="none" w:sz="0" w:space="0" w:color="auto"/>
                            <w:bottom w:val="none" w:sz="0" w:space="0" w:color="auto"/>
                            <w:right w:val="none" w:sz="0" w:space="0" w:color="auto"/>
                          </w:divBdr>
                          <w:divsChild>
                            <w:div w:id="46806906">
                              <w:marLeft w:val="0"/>
                              <w:marRight w:val="0"/>
                              <w:marTop w:val="0"/>
                              <w:marBottom w:val="0"/>
                              <w:divBdr>
                                <w:top w:val="none" w:sz="0" w:space="0" w:color="auto"/>
                                <w:left w:val="none" w:sz="0" w:space="0" w:color="auto"/>
                                <w:bottom w:val="none" w:sz="0" w:space="0" w:color="auto"/>
                                <w:right w:val="none" w:sz="0" w:space="0" w:color="auto"/>
                              </w:divBdr>
                              <w:divsChild>
                                <w:div w:id="126973891">
                                  <w:marLeft w:val="0"/>
                                  <w:marRight w:val="0"/>
                                  <w:marTop w:val="0"/>
                                  <w:marBottom w:val="0"/>
                                  <w:divBdr>
                                    <w:top w:val="none" w:sz="0" w:space="0" w:color="auto"/>
                                    <w:left w:val="none" w:sz="0" w:space="0" w:color="auto"/>
                                    <w:bottom w:val="none" w:sz="0" w:space="0" w:color="auto"/>
                                    <w:right w:val="none" w:sz="0" w:space="0" w:color="auto"/>
                                  </w:divBdr>
                                </w:div>
                                <w:div w:id="282688654">
                                  <w:marLeft w:val="0"/>
                                  <w:marRight w:val="0"/>
                                  <w:marTop w:val="0"/>
                                  <w:marBottom w:val="0"/>
                                  <w:divBdr>
                                    <w:top w:val="none" w:sz="0" w:space="0" w:color="auto"/>
                                    <w:left w:val="none" w:sz="0" w:space="0" w:color="auto"/>
                                    <w:bottom w:val="none" w:sz="0" w:space="0" w:color="auto"/>
                                    <w:right w:val="none" w:sz="0" w:space="0" w:color="auto"/>
                                  </w:divBdr>
                                </w:div>
                                <w:div w:id="316227862">
                                  <w:marLeft w:val="0"/>
                                  <w:marRight w:val="0"/>
                                  <w:marTop w:val="0"/>
                                  <w:marBottom w:val="0"/>
                                  <w:divBdr>
                                    <w:top w:val="none" w:sz="0" w:space="0" w:color="auto"/>
                                    <w:left w:val="none" w:sz="0" w:space="0" w:color="auto"/>
                                    <w:bottom w:val="none" w:sz="0" w:space="0" w:color="auto"/>
                                    <w:right w:val="none" w:sz="0" w:space="0" w:color="auto"/>
                                  </w:divBdr>
                                </w:div>
                              </w:divsChild>
                            </w:div>
                            <w:div w:id="2025746303">
                              <w:marLeft w:val="0"/>
                              <w:marRight w:val="0"/>
                              <w:marTop w:val="0"/>
                              <w:marBottom w:val="0"/>
                              <w:divBdr>
                                <w:top w:val="none" w:sz="0" w:space="0" w:color="auto"/>
                                <w:left w:val="none" w:sz="0" w:space="0" w:color="auto"/>
                                <w:bottom w:val="none" w:sz="0" w:space="0" w:color="auto"/>
                                <w:right w:val="none" w:sz="0" w:space="0" w:color="auto"/>
                              </w:divBdr>
                              <w:divsChild>
                                <w:div w:id="1615408693">
                                  <w:marLeft w:val="0"/>
                                  <w:marRight w:val="0"/>
                                  <w:marTop w:val="0"/>
                                  <w:marBottom w:val="0"/>
                                  <w:divBdr>
                                    <w:top w:val="none" w:sz="0" w:space="0" w:color="auto"/>
                                    <w:left w:val="none" w:sz="0" w:space="0" w:color="auto"/>
                                    <w:bottom w:val="none" w:sz="0" w:space="0" w:color="auto"/>
                                    <w:right w:val="none" w:sz="0" w:space="0" w:color="auto"/>
                                  </w:divBdr>
                                  <w:divsChild>
                                    <w:div w:id="1245841178">
                                      <w:marLeft w:val="0"/>
                                      <w:marRight w:val="0"/>
                                      <w:marTop w:val="0"/>
                                      <w:marBottom w:val="0"/>
                                      <w:divBdr>
                                        <w:top w:val="none" w:sz="0" w:space="0" w:color="auto"/>
                                        <w:left w:val="none" w:sz="0" w:space="0" w:color="auto"/>
                                        <w:bottom w:val="none" w:sz="0" w:space="0" w:color="auto"/>
                                        <w:right w:val="none" w:sz="0" w:space="0" w:color="auto"/>
                                      </w:divBdr>
                                    </w:div>
                                    <w:div w:id="257831598">
                                      <w:marLeft w:val="0"/>
                                      <w:marRight w:val="0"/>
                                      <w:marTop w:val="0"/>
                                      <w:marBottom w:val="0"/>
                                      <w:divBdr>
                                        <w:top w:val="none" w:sz="0" w:space="0" w:color="auto"/>
                                        <w:left w:val="none" w:sz="0" w:space="0" w:color="auto"/>
                                        <w:bottom w:val="none" w:sz="0" w:space="0" w:color="auto"/>
                                        <w:right w:val="none" w:sz="0" w:space="0" w:color="auto"/>
                                      </w:divBdr>
                                      <w:divsChild>
                                        <w:div w:id="202257422">
                                          <w:marLeft w:val="0"/>
                                          <w:marRight w:val="0"/>
                                          <w:marTop w:val="0"/>
                                          <w:marBottom w:val="0"/>
                                          <w:divBdr>
                                            <w:top w:val="none" w:sz="0" w:space="0" w:color="auto"/>
                                            <w:left w:val="none" w:sz="0" w:space="0" w:color="auto"/>
                                            <w:bottom w:val="none" w:sz="0" w:space="0" w:color="auto"/>
                                            <w:right w:val="none" w:sz="0" w:space="0" w:color="auto"/>
                                          </w:divBdr>
                                        </w:div>
                                        <w:div w:id="400715604">
                                          <w:marLeft w:val="0"/>
                                          <w:marRight w:val="0"/>
                                          <w:marTop w:val="0"/>
                                          <w:marBottom w:val="0"/>
                                          <w:divBdr>
                                            <w:top w:val="none" w:sz="0" w:space="0" w:color="auto"/>
                                            <w:left w:val="none" w:sz="0" w:space="0" w:color="auto"/>
                                            <w:bottom w:val="none" w:sz="0" w:space="0" w:color="auto"/>
                                            <w:right w:val="none" w:sz="0" w:space="0" w:color="auto"/>
                                          </w:divBdr>
                                          <w:divsChild>
                                            <w:div w:id="359625912">
                                              <w:marLeft w:val="0"/>
                                              <w:marRight w:val="0"/>
                                              <w:marTop w:val="0"/>
                                              <w:marBottom w:val="0"/>
                                              <w:divBdr>
                                                <w:top w:val="none" w:sz="0" w:space="0" w:color="auto"/>
                                                <w:left w:val="none" w:sz="0" w:space="0" w:color="auto"/>
                                                <w:bottom w:val="none" w:sz="0" w:space="0" w:color="auto"/>
                                                <w:right w:val="none" w:sz="0" w:space="0" w:color="auto"/>
                                              </w:divBdr>
                                            </w:div>
                                            <w:div w:id="1693337367">
                                              <w:marLeft w:val="0"/>
                                              <w:marRight w:val="0"/>
                                              <w:marTop w:val="0"/>
                                              <w:marBottom w:val="0"/>
                                              <w:divBdr>
                                                <w:top w:val="none" w:sz="0" w:space="0" w:color="auto"/>
                                                <w:left w:val="none" w:sz="0" w:space="0" w:color="auto"/>
                                                <w:bottom w:val="none" w:sz="0" w:space="0" w:color="auto"/>
                                                <w:right w:val="none" w:sz="0" w:space="0" w:color="auto"/>
                                              </w:divBdr>
                                            </w:div>
                                            <w:div w:id="1507210989">
                                              <w:marLeft w:val="0"/>
                                              <w:marRight w:val="0"/>
                                              <w:marTop w:val="0"/>
                                              <w:marBottom w:val="0"/>
                                              <w:divBdr>
                                                <w:top w:val="none" w:sz="0" w:space="0" w:color="auto"/>
                                                <w:left w:val="none" w:sz="0" w:space="0" w:color="auto"/>
                                                <w:bottom w:val="none" w:sz="0" w:space="0" w:color="auto"/>
                                                <w:right w:val="none" w:sz="0" w:space="0" w:color="auto"/>
                                              </w:divBdr>
                                            </w:div>
                                            <w:div w:id="95063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030685">
                                  <w:marLeft w:val="0"/>
                                  <w:marRight w:val="0"/>
                                  <w:marTop w:val="0"/>
                                  <w:marBottom w:val="0"/>
                                  <w:divBdr>
                                    <w:top w:val="none" w:sz="0" w:space="0" w:color="auto"/>
                                    <w:left w:val="none" w:sz="0" w:space="0" w:color="auto"/>
                                    <w:bottom w:val="none" w:sz="0" w:space="0" w:color="auto"/>
                                    <w:right w:val="none" w:sz="0" w:space="0" w:color="auto"/>
                                  </w:divBdr>
                                  <w:divsChild>
                                    <w:div w:id="1730575049">
                                      <w:marLeft w:val="0"/>
                                      <w:marRight w:val="0"/>
                                      <w:marTop w:val="0"/>
                                      <w:marBottom w:val="0"/>
                                      <w:divBdr>
                                        <w:top w:val="none" w:sz="0" w:space="0" w:color="auto"/>
                                        <w:left w:val="none" w:sz="0" w:space="0" w:color="auto"/>
                                        <w:bottom w:val="none" w:sz="0" w:space="0" w:color="auto"/>
                                        <w:right w:val="none" w:sz="0" w:space="0" w:color="auto"/>
                                      </w:divBdr>
                                      <w:divsChild>
                                        <w:div w:id="980766940">
                                          <w:marLeft w:val="0"/>
                                          <w:marRight w:val="0"/>
                                          <w:marTop w:val="0"/>
                                          <w:marBottom w:val="0"/>
                                          <w:divBdr>
                                            <w:top w:val="none" w:sz="0" w:space="0" w:color="auto"/>
                                            <w:left w:val="none" w:sz="0" w:space="0" w:color="auto"/>
                                            <w:bottom w:val="none" w:sz="0" w:space="0" w:color="auto"/>
                                            <w:right w:val="none" w:sz="0" w:space="0" w:color="auto"/>
                                          </w:divBdr>
                                        </w:div>
                                        <w:div w:id="60858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125188">
                          <w:marLeft w:val="0"/>
                          <w:marRight w:val="0"/>
                          <w:marTop w:val="0"/>
                          <w:marBottom w:val="432"/>
                          <w:divBdr>
                            <w:top w:val="none" w:sz="0" w:space="0" w:color="auto"/>
                            <w:left w:val="none" w:sz="0" w:space="0" w:color="auto"/>
                            <w:bottom w:val="none" w:sz="0" w:space="0" w:color="auto"/>
                            <w:right w:val="none" w:sz="0" w:space="0" w:color="auto"/>
                          </w:divBdr>
                          <w:divsChild>
                            <w:div w:id="902446139">
                              <w:marLeft w:val="0"/>
                              <w:marRight w:val="0"/>
                              <w:marTop w:val="0"/>
                              <w:marBottom w:val="0"/>
                              <w:divBdr>
                                <w:top w:val="none" w:sz="0" w:space="0" w:color="auto"/>
                                <w:left w:val="none" w:sz="0" w:space="0" w:color="auto"/>
                                <w:bottom w:val="none" w:sz="0" w:space="0" w:color="auto"/>
                                <w:right w:val="none" w:sz="0" w:space="0" w:color="auto"/>
                              </w:divBdr>
                              <w:divsChild>
                                <w:div w:id="1765034368">
                                  <w:marLeft w:val="0"/>
                                  <w:marRight w:val="0"/>
                                  <w:marTop w:val="0"/>
                                  <w:marBottom w:val="0"/>
                                  <w:divBdr>
                                    <w:top w:val="none" w:sz="0" w:space="0" w:color="auto"/>
                                    <w:left w:val="none" w:sz="0" w:space="0" w:color="auto"/>
                                    <w:bottom w:val="none" w:sz="0" w:space="0" w:color="auto"/>
                                    <w:right w:val="none" w:sz="0" w:space="0" w:color="auto"/>
                                  </w:divBdr>
                                </w:div>
                                <w:div w:id="1506941403">
                                  <w:marLeft w:val="0"/>
                                  <w:marRight w:val="0"/>
                                  <w:marTop w:val="0"/>
                                  <w:marBottom w:val="0"/>
                                  <w:divBdr>
                                    <w:top w:val="none" w:sz="0" w:space="0" w:color="auto"/>
                                    <w:left w:val="none" w:sz="0" w:space="0" w:color="auto"/>
                                    <w:bottom w:val="none" w:sz="0" w:space="0" w:color="auto"/>
                                    <w:right w:val="none" w:sz="0" w:space="0" w:color="auto"/>
                                  </w:divBdr>
                                </w:div>
                                <w:div w:id="1861432402">
                                  <w:marLeft w:val="0"/>
                                  <w:marRight w:val="0"/>
                                  <w:marTop w:val="0"/>
                                  <w:marBottom w:val="0"/>
                                  <w:divBdr>
                                    <w:top w:val="none" w:sz="0" w:space="0" w:color="auto"/>
                                    <w:left w:val="none" w:sz="0" w:space="0" w:color="auto"/>
                                    <w:bottom w:val="none" w:sz="0" w:space="0" w:color="auto"/>
                                    <w:right w:val="none" w:sz="0" w:space="0" w:color="auto"/>
                                  </w:divBdr>
                                </w:div>
                              </w:divsChild>
                            </w:div>
                            <w:div w:id="1217013334">
                              <w:marLeft w:val="0"/>
                              <w:marRight w:val="0"/>
                              <w:marTop w:val="0"/>
                              <w:marBottom w:val="0"/>
                              <w:divBdr>
                                <w:top w:val="none" w:sz="0" w:space="0" w:color="auto"/>
                                <w:left w:val="none" w:sz="0" w:space="0" w:color="auto"/>
                                <w:bottom w:val="none" w:sz="0" w:space="0" w:color="auto"/>
                                <w:right w:val="none" w:sz="0" w:space="0" w:color="auto"/>
                              </w:divBdr>
                              <w:divsChild>
                                <w:div w:id="1860773637">
                                  <w:marLeft w:val="0"/>
                                  <w:marRight w:val="0"/>
                                  <w:marTop w:val="0"/>
                                  <w:marBottom w:val="0"/>
                                  <w:divBdr>
                                    <w:top w:val="none" w:sz="0" w:space="0" w:color="auto"/>
                                    <w:left w:val="none" w:sz="0" w:space="0" w:color="auto"/>
                                    <w:bottom w:val="none" w:sz="0" w:space="0" w:color="auto"/>
                                    <w:right w:val="none" w:sz="0" w:space="0" w:color="auto"/>
                                  </w:divBdr>
                                  <w:divsChild>
                                    <w:div w:id="1103914841">
                                      <w:marLeft w:val="0"/>
                                      <w:marRight w:val="0"/>
                                      <w:marTop w:val="0"/>
                                      <w:marBottom w:val="0"/>
                                      <w:divBdr>
                                        <w:top w:val="none" w:sz="0" w:space="0" w:color="auto"/>
                                        <w:left w:val="none" w:sz="0" w:space="0" w:color="auto"/>
                                        <w:bottom w:val="none" w:sz="0" w:space="0" w:color="auto"/>
                                        <w:right w:val="none" w:sz="0" w:space="0" w:color="auto"/>
                                      </w:divBdr>
                                    </w:div>
                                    <w:div w:id="546259201">
                                      <w:marLeft w:val="0"/>
                                      <w:marRight w:val="0"/>
                                      <w:marTop w:val="0"/>
                                      <w:marBottom w:val="0"/>
                                      <w:divBdr>
                                        <w:top w:val="none" w:sz="0" w:space="0" w:color="auto"/>
                                        <w:left w:val="none" w:sz="0" w:space="0" w:color="auto"/>
                                        <w:bottom w:val="none" w:sz="0" w:space="0" w:color="auto"/>
                                        <w:right w:val="none" w:sz="0" w:space="0" w:color="auto"/>
                                      </w:divBdr>
                                      <w:divsChild>
                                        <w:div w:id="1810903185">
                                          <w:marLeft w:val="0"/>
                                          <w:marRight w:val="0"/>
                                          <w:marTop w:val="0"/>
                                          <w:marBottom w:val="0"/>
                                          <w:divBdr>
                                            <w:top w:val="none" w:sz="0" w:space="0" w:color="auto"/>
                                            <w:left w:val="none" w:sz="0" w:space="0" w:color="auto"/>
                                            <w:bottom w:val="none" w:sz="0" w:space="0" w:color="auto"/>
                                            <w:right w:val="none" w:sz="0" w:space="0" w:color="auto"/>
                                          </w:divBdr>
                                        </w:div>
                                        <w:div w:id="763451803">
                                          <w:marLeft w:val="0"/>
                                          <w:marRight w:val="0"/>
                                          <w:marTop w:val="0"/>
                                          <w:marBottom w:val="0"/>
                                          <w:divBdr>
                                            <w:top w:val="none" w:sz="0" w:space="0" w:color="auto"/>
                                            <w:left w:val="none" w:sz="0" w:space="0" w:color="auto"/>
                                            <w:bottom w:val="none" w:sz="0" w:space="0" w:color="auto"/>
                                            <w:right w:val="none" w:sz="0" w:space="0" w:color="auto"/>
                                          </w:divBdr>
                                          <w:divsChild>
                                            <w:div w:id="1395202230">
                                              <w:marLeft w:val="0"/>
                                              <w:marRight w:val="0"/>
                                              <w:marTop w:val="0"/>
                                              <w:marBottom w:val="0"/>
                                              <w:divBdr>
                                                <w:top w:val="none" w:sz="0" w:space="0" w:color="auto"/>
                                                <w:left w:val="none" w:sz="0" w:space="0" w:color="auto"/>
                                                <w:bottom w:val="none" w:sz="0" w:space="0" w:color="auto"/>
                                                <w:right w:val="none" w:sz="0" w:space="0" w:color="auto"/>
                                              </w:divBdr>
                                            </w:div>
                                            <w:div w:id="374620228">
                                              <w:marLeft w:val="0"/>
                                              <w:marRight w:val="0"/>
                                              <w:marTop w:val="0"/>
                                              <w:marBottom w:val="0"/>
                                              <w:divBdr>
                                                <w:top w:val="none" w:sz="0" w:space="0" w:color="auto"/>
                                                <w:left w:val="none" w:sz="0" w:space="0" w:color="auto"/>
                                                <w:bottom w:val="none" w:sz="0" w:space="0" w:color="auto"/>
                                                <w:right w:val="none" w:sz="0" w:space="0" w:color="auto"/>
                                              </w:divBdr>
                                            </w:div>
                                            <w:div w:id="2125953881">
                                              <w:marLeft w:val="0"/>
                                              <w:marRight w:val="0"/>
                                              <w:marTop w:val="0"/>
                                              <w:marBottom w:val="0"/>
                                              <w:divBdr>
                                                <w:top w:val="none" w:sz="0" w:space="0" w:color="auto"/>
                                                <w:left w:val="none" w:sz="0" w:space="0" w:color="auto"/>
                                                <w:bottom w:val="none" w:sz="0" w:space="0" w:color="auto"/>
                                                <w:right w:val="none" w:sz="0" w:space="0" w:color="auto"/>
                                              </w:divBdr>
                                            </w:div>
                                            <w:div w:id="97695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480182">
                                  <w:marLeft w:val="0"/>
                                  <w:marRight w:val="0"/>
                                  <w:marTop w:val="0"/>
                                  <w:marBottom w:val="0"/>
                                  <w:divBdr>
                                    <w:top w:val="none" w:sz="0" w:space="0" w:color="auto"/>
                                    <w:left w:val="none" w:sz="0" w:space="0" w:color="auto"/>
                                    <w:bottom w:val="none" w:sz="0" w:space="0" w:color="auto"/>
                                    <w:right w:val="none" w:sz="0" w:space="0" w:color="auto"/>
                                  </w:divBdr>
                                  <w:divsChild>
                                    <w:div w:id="580213634">
                                      <w:marLeft w:val="0"/>
                                      <w:marRight w:val="0"/>
                                      <w:marTop w:val="0"/>
                                      <w:marBottom w:val="0"/>
                                      <w:divBdr>
                                        <w:top w:val="none" w:sz="0" w:space="0" w:color="auto"/>
                                        <w:left w:val="none" w:sz="0" w:space="0" w:color="auto"/>
                                        <w:bottom w:val="none" w:sz="0" w:space="0" w:color="auto"/>
                                        <w:right w:val="none" w:sz="0" w:space="0" w:color="auto"/>
                                      </w:divBdr>
                                      <w:divsChild>
                                        <w:div w:id="40793987">
                                          <w:marLeft w:val="0"/>
                                          <w:marRight w:val="0"/>
                                          <w:marTop w:val="0"/>
                                          <w:marBottom w:val="0"/>
                                          <w:divBdr>
                                            <w:top w:val="none" w:sz="0" w:space="0" w:color="auto"/>
                                            <w:left w:val="none" w:sz="0" w:space="0" w:color="auto"/>
                                            <w:bottom w:val="none" w:sz="0" w:space="0" w:color="auto"/>
                                            <w:right w:val="none" w:sz="0" w:space="0" w:color="auto"/>
                                          </w:divBdr>
                                        </w:div>
                                        <w:div w:id="185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8215347">
                          <w:marLeft w:val="0"/>
                          <w:marRight w:val="0"/>
                          <w:marTop w:val="0"/>
                          <w:marBottom w:val="432"/>
                          <w:divBdr>
                            <w:top w:val="none" w:sz="0" w:space="0" w:color="auto"/>
                            <w:left w:val="none" w:sz="0" w:space="0" w:color="auto"/>
                            <w:bottom w:val="none" w:sz="0" w:space="0" w:color="auto"/>
                            <w:right w:val="none" w:sz="0" w:space="0" w:color="auto"/>
                          </w:divBdr>
                          <w:divsChild>
                            <w:div w:id="1513563873">
                              <w:marLeft w:val="0"/>
                              <w:marRight w:val="0"/>
                              <w:marTop w:val="0"/>
                              <w:marBottom w:val="0"/>
                              <w:divBdr>
                                <w:top w:val="none" w:sz="0" w:space="0" w:color="auto"/>
                                <w:left w:val="none" w:sz="0" w:space="0" w:color="auto"/>
                                <w:bottom w:val="none" w:sz="0" w:space="0" w:color="auto"/>
                                <w:right w:val="none" w:sz="0" w:space="0" w:color="auto"/>
                              </w:divBdr>
                              <w:divsChild>
                                <w:div w:id="1239290485">
                                  <w:marLeft w:val="0"/>
                                  <w:marRight w:val="0"/>
                                  <w:marTop w:val="0"/>
                                  <w:marBottom w:val="0"/>
                                  <w:divBdr>
                                    <w:top w:val="none" w:sz="0" w:space="0" w:color="auto"/>
                                    <w:left w:val="none" w:sz="0" w:space="0" w:color="auto"/>
                                    <w:bottom w:val="none" w:sz="0" w:space="0" w:color="auto"/>
                                    <w:right w:val="none" w:sz="0" w:space="0" w:color="auto"/>
                                  </w:divBdr>
                                </w:div>
                                <w:div w:id="227419386">
                                  <w:marLeft w:val="0"/>
                                  <w:marRight w:val="0"/>
                                  <w:marTop w:val="0"/>
                                  <w:marBottom w:val="0"/>
                                  <w:divBdr>
                                    <w:top w:val="none" w:sz="0" w:space="0" w:color="auto"/>
                                    <w:left w:val="none" w:sz="0" w:space="0" w:color="auto"/>
                                    <w:bottom w:val="none" w:sz="0" w:space="0" w:color="auto"/>
                                    <w:right w:val="none" w:sz="0" w:space="0" w:color="auto"/>
                                  </w:divBdr>
                                </w:div>
                                <w:div w:id="423841910">
                                  <w:marLeft w:val="0"/>
                                  <w:marRight w:val="0"/>
                                  <w:marTop w:val="0"/>
                                  <w:marBottom w:val="0"/>
                                  <w:divBdr>
                                    <w:top w:val="none" w:sz="0" w:space="0" w:color="auto"/>
                                    <w:left w:val="none" w:sz="0" w:space="0" w:color="auto"/>
                                    <w:bottom w:val="none" w:sz="0" w:space="0" w:color="auto"/>
                                    <w:right w:val="none" w:sz="0" w:space="0" w:color="auto"/>
                                  </w:divBdr>
                                </w:div>
                              </w:divsChild>
                            </w:div>
                            <w:div w:id="83456257">
                              <w:marLeft w:val="0"/>
                              <w:marRight w:val="0"/>
                              <w:marTop w:val="0"/>
                              <w:marBottom w:val="0"/>
                              <w:divBdr>
                                <w:top w:val="none" w:sz="0" w:space="0" w:color="auto"/>
                                <w:left w:val="none" w:sz="0" w:space="0" w:color="auto"/>
                                <w:bottom w:val="none" w:sz="0" w:space="0" w:color="auto"/>
                                <w:right w:val="none" w:sz="0" w:space="0" w:color="auto"/>
                              </w:divBdr>
                              <w:divsChild>
                                <w:div w:id="364410639">
                                  <w:marLeft w:val="0"/>
                                  <w:marRight w:val="0"/>
                                  <w:marTop w:val="0"/>
                                  <w:marBottom w:val="0"/>
                                  <w:divBdr>
                                    <w:top w:val="none" w:sz="0" w:space="0" w:color="auto"/>
                                    <w:left w:val="none" w:sz="0" w:space="0" w:color="auto"/>
                                    <w:bottom w:val="none" w:sz="0" w:space="0" w:color="auto"/>
                                    <w:right w:val="none" w:sz="0" w:space="0" w:color="auto"/>
                                  </w:divBdr>
                                  <w:divsChild>
                                    <w:div w:id="427391770">
                                      <w:marLeft w:val="0"/>
                                      <w:marRight w:val="0"/>
                                      <w:marTop w:val="0"/>
                                      <w:marBottom w:val="0"/>
                                      <w:divBdr>
                                        <w:top w:val="none" w:sz="0" w:space="0" w:color="auto"/>
                                        <w:left w:val="none" w:sz="0" w:space="0" w:color="auto"/>
                                        <w:bottom w:val="none" w:sz="0" w:space="0" w:color="auto"/>
                                        <w:right w:val="none" w:sz="0" w:space="0" w:color="auto"/>
                                      </w:divBdr>
                                    </w:div>
                                    <w:div w:id="1768766142">
                                      <w:marLeft w:val="0"/>
                                      <w:marRight w:val="0"/>
                                      <w:marTop w:val="0"/>
                                      <w:marBottom w:val="0"/>
                                      <w:divBdr>
                                        <w:top w:val="none" w:sz="0" w:space="0" w:color="auto"/>
                                        <w:left w:val="none" w:sz="0" w:space="0" w:color="auto"/>
                                        <w:bottom w:val="none" w:sz="0" w:space="0" w:color="auto"/>
                                        <w:right w:val="none" w:sz="0" w:space="0" w:color="auto"/>
                                      </w:divBdr>
                                      <w:divsChild>
                                        <w:div w:id="1394157834">
                                          <w:marLeft w:val="0"/>
                                          <w:marRight w:val="0"/>
                                          <w:marTop w:val="0"/>
                                          <w:marBottom w:val="0"/>
                                          <w:divBdr>
                                            <w:top w:val="none" w:sz="0" w:space="0" w:color="auto"/>
                                            <w:left w:val="none" w:sz="0" w:space="0" w:color="auto"/>
                                            <w:bottom w:val="none" w:sz="0" w:space="0" w:color="auto"/>
                                            <w:right w:val="none" w:sz="0" w:space="0" w:color="auto"/>
                                          </w:divBdr>
                                        </w:div>
                                        <w:div w:id="260451010">
                                          <w:marLeft w:val="0"/>
                                          <w:marRight w:val="0"/>
                                          <w:marTop w:val="0"/>
                                          <w:marBottom w:val="0"/>
                                          <w:divBdr>
                                            <w:top w:val="none" w:sz="0" w:space="0" w:color="auto"/>
                                            <w:left w:val="none" w:sz="0" w:space="0" w:color="auto"/>
                                            <w:bottom w:val="none" w:sz="0" w:space="0" w:color="auto"/>
                                            <w:right w:val="none" w:sz="0" w:space="0" w:color="auto"/>
                                          </w:divBdr>
                                          <w:divsChild>
                                            <w:div w:id="136997290">
                                              <w:marLeft w:val="0"/>
                                              <w:marRight w:val="0"/>
                                              <w:marTop w:val="0"/>
                                              <w:marBottom w:val="0"/>
                                              <w:divBdr>
                                                <w:top w:val="none" w:sz="0" w:space="0" w:color="auto"/>
                                                <w:left w:val="none" w:sz="0" w:space="0" w:color="auto"/>
                                                <w:bottom w:val="none" w:sz="0" w:space="0" w:color="auto"/>
                                                <w:right w:val="none" w:sz="0" w:space="0" w:color="auto"/>
                                              </w:divBdr>
                                            </w:div>
                                            <w:div w:id="1047878100">
                                              <w:marLeft w:val="0"/>
                                              <w:marRight w:val="0"/>
                                              <w:marTop w:val="0"/>
                                              <w:marBottom w:val="0"/>
                                              <w:divBdr>
                                                <w:top w:val="none" w:sz="0" w:space="0" w:color="auto"/>
                                                <w:left w:val="none" w:sz="0" w:space="0" w:color="auto"/>
                                                <w:bottom w:val="none" w:sz="0" w:space="0" w:color="auto"/>
                                                <w:right w:val="none" w:sz="0" w:space="0" w:color="auto"/>
                                              </w:divBdr>
                                            </w:div>
                                            <w:div w:id="974917772">
                                              <w:marLeft w:val="0"/>
                                              <w:marRight w:val="0"/>
                                              <w:marTop w:val="0"/>
                                              <w:marBottom w:val="0"/>
                                              <w:divBdr>
                                                <w:top w:val="none" w:sz="0" w:space="0" w:color="auto"/>
                                                <w:left w:val="none" w:sz="0" w:space="0" w:color="auto"/>
                                                <w:bottom w:val="none" w:sz="0" w:space="0" w:color="auto"/>
                                                <w:right w:val="none" w:sz="0" w:space="0" w:color="auto"/>
                                              </w:divBdr>
                                            </w:div>
                                            <w:div w:id="13936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98140">
                                  <w:marLeft w:val="0"/>
                                  <w:marRight w:val="0"/>
                                  <w:marTop w:val="0"/>
                                  <w:marBottom w:val="0"/>
                                  <w:divBdr>
                                    <w:top w:val="none" w:sz="0" w:space="0" w:color="auto"/>
                                    <w:left w:val="none" w:sz="0" w:space="0" w:color="auto"/>
                                    <w:bottom w:val="none" w:sz="0" w:space="0" w:color="auto"/>
                                    <w:right w:val="none" w:sz="0" w:space="0" w:color="auto"/>
                                  </w:divBdr>
                                  <w:divsChild>
                                    <w:div w:id="902836993">
                                      <w:marLeft w:val="0"/>
                                      <w:marRight w:val="0"/>
                                      <w:marTop w:val="0"/>
                                      <w:marBottom w:val="0"/>
                                      <w:divBdr>
                                        <w:top w:val="none" w:sz="0" w:space="0" w:color="auto"/>
                                        <w:left w:val="none" w:sz="0" w:space="0" w:color="auto"/>
                                        <w:bottom w:val="none" w:sz="0" w:space="0" w:color="auto"/>
                                        <w:right w:val="none" w:sz="0" w:space="0" w:color="auto"/>
                                      </w:divBdr>
                                      <w:divsChild>
                                        <w:div w:id="954826178">
                                          <w:marLeft w:val="0"/>
                                          <w:marRight w:val="0"/>
                                          <w:marTop w:val="0"/>
                                          <w:marBottom w:val="0"/>
                                          <w:divBdr>
                                            <w:top w:val="none" w:sz="0" w:space="0" w:color="auto"/>
                                            <w:left w:val="none" w:sz="0" w:space="0" w:color="auto"/>
                                            <w:bottom w:val="none" w:sz="0" w:space="0" w:color="auto"/>
                                            <w:right w:val="none" w:sz="0" w:space="0" w:color="auto"/>
                                          </w:divBdr>
                                        </w:div>
                                        <w:div w:id="473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633070">
                          <w:marLeft w:val="0"/>
                          <w:marRight w:val="0"/>
                          <w:marTop w:val="0"/>
                          <w:marBottom w:val="432"/>
                          <w:divBdr>
                            <w:top w:val="none" w:sz="0" w:space="0" w:color="auto"/>
                            <w:left w:val="none" w:sz="0" w:space="0" w:color="auto"/>
                            <w:bottom w:val="none" w:sz="0" w:space="0" w:color="auto"/>
                            <w:right w:val="none" w:sz="0" w:space="0" w:color="auto"/>
                          </w:divBdr>
                          <w:divsChild>
                            <w:div w:id="745150078">
                              <w:marLeft w:val="0"/>
                              <w:marRight w:val="0"/>
                              <w:marTop w:val="0"/>
                              <w:marBottom w:val="0"/>
                              <w:divBdr>
                                <w:top w:val="none" w:sz="0" w:space="0" w:color="auto"/>
                                <w:left w:val="none" w:sz="0" w:space="0" w:color="auto"/>
                                <w:bottom w:val="none" w:sz="0" w:space="0" w:color="auto"/>
                                <w:right w:val="none" w:sz="0" w:space="0" w:color="auto"/>
                              </w:divBdr>
                              <w:divsChild>
                                <w:div w:id="1798255959">
                                  <w:marLeft w:val="0"/>
                                  <w:marRight w:val="0"/>
                                  <w:marTop w:val="0"/>
                                  <w:marBottom w:val="0"/>
                                  <w:divBdr>
                                    <w:top w:val="none" w:sz="0" w:space="0" w:color="auto"/>
                                    <w:left w:val="none" w:sz="0" w:space="0" w:color="auto"/>
                                    <w:bottom w:val="none" w:sz="0" w:space="0" w:color="auto"/>
                                    <w:right w:val="none" w:sz="0" w:space="0" w:color="auto"/>
                                  </w:divBdr>
                                </w:div>
                                <w:div w:id="1948542798">
                                  <w:marLeft w:val="0"/>
                                  <w:marRight w:val="0"/>
                                  <w:marTop w:val="0"/>
                                  <w:marBottom w:val="0"/>
                                  <w:divBdr>
                                    <w:top w:val="none" w:sz="0" w:space="0" w:color="auto"/>
                                    <w:left w:val="none" w:sz="0" w:space="0" w:color="auto"/>
                                    <w:bottom w:val="none" w:sz="0" w:space="0" w:color="auto"/>
                                    <w:right w:val="none" w:sz="0" w:space="0" w:color="auto"/>
                                  </w:divBdr>
                                </w:div>
                                <w:div w:id="815876719">
                                  <w:marLeft w:val="0"/>
                                  <w:marRight w:val="0"/>
                                  <w:marTop w:val="0"/>
                                  <w:marBottom w:val="0"/>
                                  <w:divBdr>
                                    <w:top w:val="none" w:sz="0" w:space="0" w:color="auto"/>
                                    <w:left w:val="none" w:sz="0" w:space="0" w:color="auto"/>
                                    <w:bottom w:val="none" w:sz="0" w:space="0" w:color="auto"/>
                                    <w:right w:val="none" w:sz="0" w:space="0" w:color="auto"/>
                                  </w:divBdr>
                                </w:div>
                              </w:divsChild>
                            </w:div>
                            <w:div w:id="2074038159">
                              <w:marLeft w:val="0"/>
                              <w:marRight w:val="0"/>
                              <w:marTop w:val="0"/>
                              <w:marBottom w:val="0"/>
                              <w:divBdr>
                                <w:top w:val="none" w:sz="0" w:space="0" w:color="auto"/>
                                <w:left w:val="none" w:sz="0" w:space="0" w:color="auto"/>
                                <w:bottom w:val="none" w:sz="0" w:space="0" w:color="auto"/>
                                <w:right w:val="none" w:sz="0" w:space="0" w:color="auto"/>
                              </w:divBdr>
                              <w:divsChild>
                                <w:div w:id="82722229">
                                  <w:marLeft w:val="0"/>
                                  <w:marRight w:val="0"/>
                                  <w:marTop w:val="0"/>
                                  <w:marBottom w:val="0"/>
                                  <w:divBdr>
                                    <w:top w:val="none" w:sz="0" w:space="0" w:color="auto"/>
                                    <w:left w:val="none" w:sz="0" w:space="0" w:color="auto"/>
                                    <w:bottom w:val="none" w:sz="0" w:space="0" w:color="auto"/>
                                    <w:right w:val="none" w:sz="0" w:space="0" w:color="auto"/>
                                  </w:divBdr>
                                  <w:divsChild>
                                    <w:div w:id="1860311167">
                                      <w:marLeft w:val="0"/>
                                      <w:marRight w:val="0"/>
                                      <w:marTop w:val="0"/>
                                      <w:marBottom w:val="0"/>
                                      <w:divBdr>
                                        <w:top w:val="none" w:sz="0" w:space="0" w:color="auto"/>
                                        <w:left w:val="none" w:sz="0" w:space="0" w:color="auto"/>
                                        <w:bottom w:val="none" w:sz="0" w:space="0" w:color="auto"/>
                                        <w:right w:val="none" w:sz="0" w:space="0" w:color="auto"/>
                                      </w:divBdr>
                                    </w:div>
                                    <w:div w:id="330724293">
                                      <w:marLeft w:val="0"/>
                                      <w:marRight w:val="0"/>
                                      <w:marTop w:val="0"/>
                                      <w:marBottom w:val="0"/>
                                      <w:divBdr>
                                        <w:top w:val="none" w:sz="0" w:space="0" w:color="auto"/>
                                        <w:left w:val="none" w:sz="0" w:space="0" w:color="auto"/>
                                        <w:bottom w:val="none" w:sz="0" w:space="0" w:color="auto"/>
                                        <w:right w:val="none" w:sz="0" w:space="0" w:color="auto"/>
                                      </w:divBdr>
                                      <w:divsChild>
                                        <w:div w:id="1285581088">
                                          <w:marLeft w:val="0"/>
                                          <w:marRight w:val="0"/>
                                          <w:marTop w:val="0"/>
                                          <w:marBottom w:val="0"/>
                                          <w:divBdr>
                                            <w:top w:val="none" w:sz="0" w:space="0" w:color="auto"/>
                                            <w:left w:val="none" w:sz="0" w:space="0" w:color="auto"/>
                                            <w:bottom w:val="none" w:sz="0" w:space="0" w:color="auto"/>
                                            <w:right w:val="none" w:sz="0" w:space="0" w:color="auto"/>
                                          </w:divBdr>
                                        </w:div>
                                        <w:div w:id="23285559">
                                          <w:marLeft w:val="0"/>
                                          <w:marRight w:val="0"/>
                                          <w:marTop w:val="0"/>
                                          <w:marBottom w:val="0"/>
                                          <w:divBdr>
                                            <w:top w:val="none" w:sz="0" w:space="0" w:color="auto"/>
                                            <w:left w:val="none" w:sz="0" w:space="0" w:color="auto"/>
                                            <w:bottom w:val="none" w:sz="0" w:space="0" w:color="auto"/>
                                            <w:right w:val="none" w:sz="0" w:space="0" w:color="auto"/>
                                          </w:divBdr>
                                          <w:divsChild>
                                            <w:div w:id="103381414">
                                              <w:marLeft w:val="0"/>
                                              <w:marRight w:val="0"/>
                                              <w:marTop w:val="0"/>
                                              <w:marBottom w:val="0"/>
                                              <w:divBdr>
                                                <w:top w:val="none" w:sz="0" w:space="0" w:color="auto"/>
                                                <w:left w:val="none" w:sz="0" w:space="0" w:color="auto"/>
                                                <w:bottom w:val="none" w:sz="0" w:space="0" w:color="auto"/>
                                                <w:right w:val="none" w:sz="0" w:space="0" w:color="auto"/>
                                              </w:divBdr>
                                            </w:div>
                                            <w:div w:id="2008290677">
                                              <w:marLeft w:val="0"/>
                                              <w:marRight w:val="0"/>
                                              <w:marTop w:val="0"/>
                                              <w:marBottom w:val="0"/>
                                              <w:divBdr>
                                                <w:top w:val="none" w:sz="0" w:space="0" w:color="auto"/>
                                                <w:left w:val="none" w:sz="0" w:space="0" w:color="auto"/>
                                                <w:bottom w:val="none" w:sz="0" w:space="0" w:color="auto"/>
                                                <w:right w:val="none" w:sz="0" w:space="0" w:color="auto"/>
                                              </w:divBdr>
                                            </w:div>
                                            <w:div w:id="902984317">
                                              <w:marLeft w:val="0"/>
                                              <w:marRight w:val="0"/>
                                              <w:marTop w:val="0"/>
                                              <w:marBottom w:val="0"/>
                                              <w:divBdr>
                                                <w:top w:val="none" w:sz="0" w:space="0" w:color="auto"/>
                                                <w:left w:val="none" w:sz="0" w:space="0" w:color="auto"/>
                                                <w:bottom w:val="none" w:sz="0" w:space="0" w:color="auto"/>
                                                <w:right w:val="none" w:sz="0" w:space="0" w:color="auto"/>
                                              </w:divBdr>
                                            </w:div>
                                            <w:div w:id="13779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295988">
                                  <w:marLeft w:val="0"/>
                                  <w:marRight w:val="0"/>
                                  <w:marTop w:val="0"/>
                                  <w:marBottom w:val="0"/>
                                  <w:divBdr>
                                    <w:top w:val="none" w:sz="0" w:space="0" w:color="auto"/>
                                    <w:left w:val="none" w:sz="0" w:space="0" w:color="auto"/>
                                    <w:bottom w:val="none" w:sz="0" w:space="0" w:color="auto"/>
                                    <w:right w:val="none" w:sz="0" w:space="0" w:color="auto"/>
                                  </w:divBdr>
                                  <w:divsChild>
                                    <w:div w:id="706444550">
                                      <w:marLeft w:val="0"/>
                                      <w:marRight w:val="0"/>
                                      <w:marTop w:val="0"/>
                                      <w:marBottom w:val="0"/>
                                      <w:divBdr>
                                        <w:top w:val="none" w:sz="0" w:space="0" w:color="auto"/>
                                        <w:left w:val="none" w:sz="0" w:space="0" w:color="auto"/>
                                        <w:bottom w:val="none" w:sz="0" w:space="0" w:color="auto"/>
                                        <w:right w:val="none" w:sz="0" w:space="0" w:color="auto"/>
                                      </w:divBdr>
                                      <w:divsChild>
                                        <w:div w:id="1710177149">
                                          <w:marLeft w:val="0"/>
                                          <w:marRight w:val="0"/>
                                          <w:marTop w:val="0"/>
                                          <w:marBottom w:val="0"/>
                                          <w:divBdr>
                                            <w:top w:val="none" w:sz="0" w:space="0" w:color="auto"/>
                                            <w:left w:val="none" w:sz="0" w:space="0" w:color="auto"/>
                                            <w:bottom w:val="none" w:sz="0" w:space="0" w:color="auto"/>
                                            <w:right w:val="none" w:sz="0" w:space="0" w:color="auto"/>
                                          </w:divBdr>
                                        </w:div>
                                        <w:div w:id="1289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903547">
                          <w:marLeft w:val="0"/>
                          <w:marRight w:val="0"/>
                          <w:marTop w:val="0"/>
                          <w:marBottom w:val="432"/>
                          <w:divBdr>
                            <w:top w:val="none" w:sz="0" w:space="0" w:color="auto"/>
                            <w:left w:val="none" w:sz="0" w:space="0" w:color="auto"/>
                            <w:bottom w:val="none" w:sz="0" w:space="0" w:color="auto"/>
                            <w:right w:val="none" w:sz="0" w:space="0" w:color="auto"/>
                          </w:divBdr>
                          <w:divsChild>
                            <w:div w:id="1479565253">
                              <w:marLeft w:val="0"/>
                              <w:marRight w:val="0"/>
                              <w:marTop w:val="0"/>
                              <w:marBottom w:val="0"/>
                              <w:divBdr>
                                <w:top w:val="none" w:sz="0" w:space="0" w:color="auto"/>
                                <w:left w:val="none" w:sz="0" w:space="0" w:color="auto"/>
                                <w:bottom w:val="none" w:sz="0" w:space="0" w:color="auto"/>
                                <w:right w:val="none" w:sz="0" w:space="0" w:color="auto"/>
                              </w:divBdr>
                              <w:divsChild>
                                <w:div w:id="1695417497">
                                  <w:marLeft w:val="0"/>
                                  <w:marRight w:val="0"/>
                                  <w:marTop w:val="0"/>
                                  <w:marBottom w:val="0"/>
                                  <w:divBdr>
                                    <w:top w:val="none" w:sz="0" w:space="0" w:color="auto"/>
                                    <w:left w:val="none" w:sz="0" w:space="0" w:color="auto"/>
                                    <w:bottom w:val="none" w:sz="0" w:space="0" w:color="auto"/>
                                    <w:right w:val="none" w:sz="0" w:space="0" w:color="auto"/>
                                  </w:divBdr>
                                </w:div>
                              </w:divsChild>
                            </w:div>
                            <w:div w:id="264964521">
                              <w:marLeft w:val="0"/>
                              <w:marRight w:val="0"/>
                              <w:marTop w:val="0"/>
                              <w:marBottom w:val="0"/>
                              <w:divBdr>
                                <w:top w:val="none" w:sz="0" w:space="0" w:color="auto"/>
                                <w:left w:val="none" w:sz="0" w:space="0" w:color="auto"/>
                                <w:bottom w:val="none" w:sz="0" w:space="0" w:color="auto"/>
                                <w:right w:val="none" w:sz="0" w:space="0" w:color="auto"/>
                              </w:divBdr>
                              <w:divsChild>
                                <w:div w:id="1633318931">
                                  <w:marLeft w:val="0"/>
                                  <w:marRight w:val="0"/>
                                  <w:marTop w:val="0"/>
                                  <w:marBottom w:val="0"/>
                                  <w:divBdr>
                                    <w:top w:val="none" w:sz="0" w:space="0" w:color="auto"/>
                                    <w:left w:val="none" w:sz="0" w:space="0" w:color="auto"/>
                                    <w:bottom w:val="none" w:sz="0" w:space="0" w:color="auto"/>
                                    <w:right w:val="none" w:sz="0" w:space="0" w:color="auto"/>
                                  </w:divBdr>
                                  <w:divsChild>
                                    <w:div w:id="102976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70683">
                          <w:marLeft w:val="0"/>
                          <w:marRight w:val="0"/>
                          <w:marTop w:val="0"/>
                          <w:marBottom w:val="432"/>
                          <w:divBdr>
                            <w:top w:val="none" w:sz="0" w:space="0" w:color="auto"/>
                            <w:left w:val="none" w:sz="0" w:space="0" w:color="auto"/>
                            <w:bottom w:val="none" w:sz="0" w:space="0" w:color="auto"/>
                            <w:right w:val="none" w:sz="0" w:space="0" w:color="auto"/>
                          </w:divBdr>
                          <w:divsChild>
                            <w:div w:id="1629580937">
                              <w:marLeft w:val="0"/>
                              <w:marRight w:val="0"/>
                              <w:marTop w:val="0"/>
                              <w:marBottom w:val="0"/>
                              <w:divBdr>
                                <w:top w:val="none" w:sz="0" w:space="0" w:color="auto"/>
                                <w:left w:val="none" w:sz="0" w:space="0" w:color="auto"/>
                                <w:bottom w:val="none" w:sz="0" w:space="0" w:color="auto"/>
                                <w:right w:val="none" w:sz="0" w:space="0" w:color="auto"/>
                              </w:divBdr>
                              <w:divsChild>
                                <w:div w:id="1997145056">
                                  <w:marLeft w:val="0"/>
                                  <w:marRight w:val="0"/>
                                  <w:marTop w:val="0"/>
                                  <w:marBottom w:val="0"/>
                                  <w:divBdr>
                                    <w:top w:val="none" w:sz="0" w:space="0" w:color="auto"/>
                                    <w:left w:val="none" w:sz="0" w:space="0" w:color="auto"/>
                                    <w:bottom w:val="none" w:sz="0" w:space="0" w:color="auto"/>
                                    <w:right w:val="none" w:sz="0" w:space="0" w:color="auto"/>
                                  </w:divBdr>
                                </w:div>
                                <w:div w:id="739252835">
                                  <w:marLeft w:val="0"/>
                                  <w:marRight w:val="0"/>
                                  <w:marTop w:val="0"/>
                                  <w:marBottom w:val="0"/>
                                  <w:divBdr>
                                    <w:top w:val="none" w:sz="0" w:space="0" w:color="auto"/>
                                    <w:left w:val="none" w:sz="0" w:space="0" w:color="auto"/>
                                    <w:bottom w:val="none" w:sz="0" w:space="0" w:color="auto"/>
                                    <w:right w:val="none" w:sz="0" w:space="0" w:color="auto"/>
                                  </w:divBdr>
                                </w:div>
                                <w:div w:id="1637032401">
                                  <w:marLeft w:val="0"/>
                                  <w:marRight w:val="0"/>
                                  <w:marTop w:val="0"/>
                                  <w:marBottom w:val="0"/>
                                  <w:divBdr>
                                    <w:top w:val="none" w:sz="0" w:space="0" w:color="auto"/>
                                    <w:left w:val="none" w:sz="0" w:space="0" w:color="auto"/>
                                    <w:bottom w:val="none" w:sz="0" w:space="0" w:color="auto"/>
                                    <w:right w:val="none" w:sz="0" w:space="0" w:color="auto"/>
                                  </w:divBdr>
                                </w:div>
                              </w:divsChild>
                            </w:div>
                            <w:div w:id="1475103484">
                              <w:marLeft w:val="0"/>
                              <w:marRight w:val="0"/>
                              <w:marTop w:val="0"/>
                              <w:marBottom w:val="0"/>
                              <w:divBdr>
                                <w:top w:val="none" w:sz="0" w:space="0" w:color="auto"/>
                                <w:left w:val="none" w:sz="0" w:space="0" w:color="auto"/>
                                <w:bottom w:val="none" w:sz="0" w:space="0" w:color="auto"/>
                                <w:right w:val="none" w:sz="0" w:space="0" w:color="auto"/>
                              </w:divBdr>
                              <w:divsChild>
                                <w:div w:id="1142114677">
                                  <w:marLeft w:val="0"/>
                                  <w:marRight w:val="0"/>
                                  <w:marTop w:val="0"/>
                                  <w:marBottom w:val="0"/>
                                  <w:divBdr>
                                    <w:top w:val="none" w:sz="0" w:space="0" w:color="auto"/>
                                    <w:left w:val="none" w:sz="0" w:space="0" w:color="auto"/>
                                    <w:bottom w:val="none" w:sz="0" w:space="0" w:color="auto"/>
                                    <w:right w:val="none" w:sz="0" w:space="0" w:color="auto"/>
                                  </w:divBdr>
                                  <w:divsChild>
                                    <w:div w:id="641810420">
                                      <w:marLeft w:val="0"/>
                                      <w:marRight w:val="0"/>
                                      <w:marTop w:val="0"/>
                                      <w:marBottom w:val="0"/>
                                      <w:divBdr>
                                        <w:top w:val="none" w:sz="0" w:space="0" w:color="auto"/>
                                        <w:left w:val="none" w:sz="0" w:space="0" w:color="auto"/>
                                        <w:bottom w:val="none" w:sz="0" w:space="0" w:color="auto"/>
                                        <w:right w:val="none" w:sz="0" w:space="0" w:color="auto"/>
                                      </w:divBdr>
                                    </w:div>
                                    <w:div w:id="2121606835">
                                      <w:marLeft w:val="0"/>
                                      <w:marRight w:val="0"/>
                                      <w:marTop w:val="0"/>
                                      <w:marBottom w:val="0"/>
                                      <w:divBdr>
                                        <w:top w:val="none" w:sz="0" w:space="0" w:color="auto"/>
                                        <w:left w:val="none" w:sz="0" w:space="0" w:color="auto"/>
                                        <w:bottom w:val="none" w:sz="0" w:space="0" w:color="auto"/>
                                        <w:right w:val="none" w:sz="0" w:space="0" w:color="auto"/>
                                      </w:divBdr>
                                      <w:divsChild>
                                        <w:div w:id="2089842727">
                                          <w:marLeft w:val="0"/>
                                          <w:marRight w:val="0"/>
                                          <w:marTop w:val="0"/>
                                          <w:marBottom w:val="0"/>
                                          <w:divBdr>
                                            <w:top w:val="none" w:sz="0" w:space="0" w:color="auto"/>
                                            <w:left w:val="none" w:sz="0" w:space="0" w:color="auto"/>
                                            <w:bottom w:val="none" w:sz="0" w:space="0" w:color="auto"/>
                                            <w:right w:val="none" w:sz="0" w:space="0" w:color="auto"/>
                                          </w:divBdr>
                                        </w:div>
                                        <w:div w:id="226380218">
                                          <w:marLeft w:val="0"/>
                                          <w:marRight w:val="0"/>
                                          <w:marTop w:val="0"/>
                                          <w:marBottom w:val="0"/>
                                          <w:divBdr>
                                            <w:top w:val="none" w:sz="0" w:space="0" w:color="auto"/>
                                            <w:left w:val="none" w:sz="0" w:space="0" w:color="auto"/>
                                            <w:bottom w:val="none" w:sz="0" w:space="0" w:color="auto"/>
                                            <w:right w:val="none" w:sz="0" w:space="0" w:color="auto"/>
                                          </w:divBdr>
                                          <w:divsChild>
                                            <w:div w:id="250742884">
                                              <w:marLeft w:val="0"/>
                                              <w:marRight w:val="0"/>
                                              <w:marTop w:val="0"/>
                                              <w:marBottom w:val="0"/>
                                              <w:divBdr>
                                                <w:top w:val="none" w:sz="0" w:space="0" w:color="auto"/>
                                                <w:left w:val="none" w:sz="0" w:space="0" w:color="auto"/>
                                                <w:bottom w:val="none" w:sz="0" w:space="0" w:color="auto"/>
                                                <w:right w:val="none" w:sz="0" w:space="0" w:color="auto"/>
                                              </w:divBdr>
                                            </w:div>
                                            <w:div w:id="190507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075918">
                                  <w:marLeft w:val="0"/>
                                  <w:marRight w:val="0"/>
                                  <w:marTop w:val="0"/>
                                  <w:marBottom w:val="0"/>
                                  <w:divBdr>
                                    <w:top w:val="none" w:sz="0" w:space="0" w:color="auto"/>
                                    <w:left w:val="none" w:sz="0" w:space="0" w:color="auto"/>
                                    <w:bottom w:val="none" w:sz="0" w:space="0" w:color="auto"/>
                                    <w:right w:val="none" w:sz="0" w:space="0" w:color="auto"/>
                                  </w:divBdr>
                                  <w:divsChild>
                                    <w:div w:id="381515469">
                                      <w:marLeft w:val="0"/>
                                      <w:marRight w:val="0"/>
                                      <w:marTop w:val="0"/>
                                      <w:marBottom w:val="0"/>
                                      <w:divBdr>
                                        <w:top w:val="none" w:sz="0" w:space="0" w:color="auto"/>
                                        <w:left w:val="none" w:sz="0" w:space="0" w:color="auto"/>
                                        <w:bottom w:val="none" w:sz="0" w:space="0" w:color="auto"/>
                                        <w:right w:val="none" w:sz="0" w:space="0" w:color="auto"/>
                                      </w:divBdr>
                                      <w:divsChild>
                                        <w:div w:id="51507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964040">
                          <w:marLeft w:val="0"/>
                          <w:marRight w:val="0"/>
                          <w:marTop w:val="0"/>
                          <w:marBottom w:val="432"/>
                          <w:divBdr>
                            <w:top w:val="none" w:sz="0" w:space="0" w:color="auto"/>
                            <w:left w:val="none" w:sz="0" w:space="0" w:color="auto"/>
                            <w:bottom w:val="none" w:sz="0" w:space="0" w:color="auto"/>
                            <w:right w:val="none" w:sz="0" w:space="0" w:color="auto"/>
                          </w:divBdr>
                          <w:divsChild>
                            <w:div w:id="1700470878">
                              <w:marLeft w:val="0"/>
                              <w:marRight w:val="0"/>
                              <w:marTop w:val="0"/>
                              <w:marBottom w:val="0"/>
                              <w:divBdr>
                                <w:top w:val="none" w:sz="0" w:space="0" w:color="auto"/>
                                <w:left w:val="none" w:sz="0" w:space="0" w:color="auto"/>
                                <w:bottom w:val="none" w:sz="0" w:space="0" w:color="auto"/>
                                <w:right w:val="none" w:sz="0" w:space="0" w:color="auto"/>
                              </w:divBdr>
                              <w:divsChild>
                                <w:div w:id="1086267649">
                                  <w:marLeft w:val="0"/>
                                  <w:marRight w:val="0"/>
                                  <w:marTop w:val="0"/>
                                  <w:marBottom w:val="0"/>
                                  <w:divBdr>
                                    <w:top w:val="none" w:sz="0" w:space="0" w:color="auto"/>
                                    <w:left w:val="none" w:sz="0" w:space="0" w:color="auto"/>
                                    <w:bottom w:val="none" w:sz="0" w:space="0" w:color="auto"/>
                                    <w:right w:val="none" w:sz="0" w:space="0" w:color="auto"/>
                                  </w:divBdr>
                                </w:div>
                                <w:div w:id="1136995372">
                                  <w:marLeft w:val="0"/>
                                  <w:marRight w:val="0"/>
                                  <w:marTop w:val="0"/>
                                  <w:marBottom w:val="0"/>
                                  <w:divBdr>
                                    <w:top w:val="none" w:sz="0" w:space="0" w:color="auto"/>
                                    <w:left w:val="none" w:sz="0" w:space="0" w:color="auto"/>
                                    <w:bottom w:val="none" w:sz="0" w:space="0" w:color="auto"/>
                                    <w:right w:val="none" w:sz="0" w:space="0" w:color="auto"/>
                                  </w:divBdr>
                                </w:div>
                                <w:div w:id="971714799">
                                  <w:marLeft w:val="0"/>
                                  <w:marRight w:val="0"/>
                                  <w:marTop w:val="0"/>
                                  <w:marBottom w:val="0"/>
                                  <w:divBdr>
                                    <w:top w:val="none" w:sz="0" w:space="0" w:color="auto"/>
                                    <w:left w:val="none" w:sz="0" w:space="0" w:color="auto"/>
                                    <w:bottom w:val="none" w:sz="0" w:space="0" w:color="auto"/>
                                    <w:right w:val="none" w:sz="0" w:space="0" w:color="auto"/>
                                  </w:divBdr>
                                </w:div>
                              </w:divsChild>
                            </w:div>
                            <w:div w:id="303857492">
                              <w:marLeft w:val="0"/>
                              <w:marRight w:val="0"/>
                              <w:marTop w:val="0"/>
                              <w:marBottom w:val="0"/>
                              <w:divBdr>
                                <w:top w:val="none" w:sz="0" w:space="0" w:color="auto"/>
                                <w:left w:val="none" w:sz="0" w:space="0" w:color="auto"/>
                                <w:bottom w:val="none" w:sz="0" w:space="0" w:color="auto"/>
                                <w:right w:val="none" w:sz="0" w:space="0" w:color="auto"/>
                              </w:divBdr>
                              <w:divsChild>
                                <w:div w:id="1207643945">
                                  <w:marLeft w:val="0"/>
                                  <w:marRight w:val="0"/>
                                  <w:marTop w:val="0"/>
                                  <w:marBottom w:val="0"/>
                                  <w:divBdr>
                                    <w:top w:val="none" w:sz="0" w:space="0" w:color="auto"/>
                                    <w:left w:val="none" w:sz="0" w:space="0" w:color="auto"/>
                                    <w:bottom w:val="none" w:sz="0" w:space="0" w:color="auto"/>
                                    <w:right w:val="none" w:sz="0" w:space="0" w:color="auto"/>
                                  </w:divBdr>
                                  <w:divsChild>
                                    <w:div w:id="899635249">
                                      <w:marLeft w:val="0"/>
                                      <w:marRight w:val="0"/>
                                      <w:marTop w:val="0"/>
                                      <w:marBottom w:val="0"/>
                                      <w:divBdr>
                                        <w:top w:val="none" w:sz="0" w:space="0" w:color="auto"/>
                                        <w:left w:val="none" w:sz="0" w:space="0" w:color="auto"/>
                                        <w:bottom w:val="none" w:sz="0" w:space="0" w:color="auto"/>
                                        <w:right w:val="none" w:sz="0" w:space="0" w:color="auto"/>
                                      </w:divBdr>
                                    </w:div>
                                    <w:div w:id="1103186758">
                                      <w:marLeft w:val="0"/>
                                      <w:marRight w:val="0"/>
                                      <w:marTop w:val="0"/>
                                      <w:marBottom w:val="0"/>
                                      <w:divBdr>
                                        <w:top w:val="none" w:sz="0" w:space="0" w:color="auto"/>
                                        <w:left w:val="none" w:sz="0" w:space="0" w:color="auto"/>
                                        <w:bottom w:val="none" w:sz="0" w:space="0" w:color="auto"/>
                                        <w:right w:val="none" w:sz="0" w:space="0" w:color="auto"/>
                                      </w:divBdr>
                                      <w:divsChild>
                                        <w:div w:id="1759279910">
                                          <w:marLeft w:val="0"/>
                                          <w:marRight w:val="0"/>
                                          <w:marTop w:val="0"/>
                                          <w:marBottom w:val="0"/>
                                          <w:divBdr>
                                            <w:top w:val="none" w:sz="0" w:space="0" w:color="auto"/>
                                            <w:left w:val="none" w:sz="0" w:space="0" w:color="auto"/>
                                            <w:bottom w:val="none" w:sz="0" w:space="0" w:color="auto"/>
                                            <w:right w:val="none" w:sz="0" w:space="0" w:color="auto"/>
                                          </w:divBdr>
                                        </w:div>
                                        <w:div w:id="372730088">
                                          <w:marLeft w:val="0"/>
                                          <w:marRight w:val="0"/>
                                          <w:marTop w:val="0"/>
                                          <w:marBottom w:val="0"/>
                                          <w:divBdr>
                                            <w:top w:val="none" w:sz="0" w:space="0" w:color="auto"/>
                                            <w:left w:val="none" w:sz="0" w:space="0" w:color="auto"/>
                                            <w:bottom w:val="none" w:sz="0" w:space="0" w:color="auto"/>
                                            <w:right w:val="none" w:sz="0" w:space="0" w:color="auto"/>
                                          </w:divBdr>
                                          <w:divsChild>
                                            <w:div w:id="443887844">
                                              <w:marLeft w:val="0"/>
                                              <w:marRight w:val="0"/>
                                              <w:marTop w:val="0"/>
                                              <w:marBottom w:val="0"/>
                                              <w:divBdr>
                                                <w:top w:val="none" w:sz="0" w:space="0" w:color="auto"/>
                                                <w:left w:val="none" w:sz="0" w:space="0" w:color="auto"/>
                                                <w:bottom w:val="none" w:sz="0" w:space="0" w:color="auto"/>
                                                <w:right w:val="none" w:sz="0" w:space="0" w:color="auto"/>
                                              </w:divBdr>
                                            </w:div>
                                            <w:div w:id="94296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05980">
                                  <w:marLeft w:val="0"/>
                                  <w:marRight w:val="0"/>
                                  <w:marTop w:val="0"/>
                                  <w:marBottom w:val="0"/>
                                  <w:divBdr>
                                    <w:top w:val="none" w:sz="0" w:space="0" w:color="auto"/>
                                    <w:left w:val="none" w:sz="0" w:space="0" w:color="auto"/>
                                    <w:bottom w:val="none" w:sz="0" w:space="0" w:color="auto"/>
                                    <w:right w:val="none" w:sz="0" w:space="0" w:color="auto"/>
                                  </w:divBdr>
                                  <w:divsChild>
                                    <w:div w:id="307976592">
                                      <w:marLeft w:val="0"/>
                                      <w:marRight w:val="0"/>
                                      <w:marTop w:val="0"/>
                                      <w:marBottom w:val="0"/>
                                      <w:divBdr>
                                        <w:top w:val="none" w:sz="0" w:space="0" w:color="auto"/>
                                        <w:left w:val="none" w:sz="0" w:space="0" w:color="auto"/>
                                        <w:bottom w:val="none" w:sz="0" w:space="0" w:color="auto"/>
                                        <w:right w:val="none" w:sz="0" w:space="0" w:color="auto"/>
                                      </w:divBdr>
                                      <w:divsChild>
                                        <w:div w:id="107689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7342098">
                          <w:marLeft w:val="0"/>
                          <w:marRight w:val="0"/>
                          <w:marTop w:val="0"/>
                          <w:marBottom w:val="432"/>
                          <w:divBdr>
                            <w:top w:val="none" w:sz="0" w:space="0" w:color="auto"/>
                            <w:left w:val="none" w:sz="0" w:space="0" w:color="auto"/>
                            <w:bottom w:val="none" w:sz="0" w:space="0" w:color="auto"/>
                            <w:right w:val="none" w:sz="0" w:space="0" w:color="auto"/>
                          </w:divBdr>
                          <w:divsChild>
                            <w:div w:id="866985084">
                              <w:marLeft w:val="0"/>
                              <w:marRight w:val="0"/>
                              <w:marTop w:val="0"/>
                              <w:marBottom w:val="0"/>
                              <w:divBdr>
                                <w:top w:val="none" w:sz="0" w:space="0" w:color="auto"/>
                                <w:left w:val="none" w:sz="0" w:space="0" w:color="auto"/>
                                <w:bottom w:val="none" w:sz="0" w:space="0" w:color="auto"/>
                                <w:right w:val="none" w:sz="0" w:space="0" w:color="auto"/>
                              </w:divBdr>
                              <w:divsChild>
                                <w:div w:id="1909917966">
                                  <w:marLeft w:val="0"/>
                                  <w:marRight w:val="0"/>
                                  <w:marTop w:val="0"/>
                                  <w:marBottom w:val="0"/>
                                  <w:divBdr>
                                    <w:top w:val="none" w:sz="0" w:space="0" w:color="auto"/>
                                    <w:left w:val="none" w:sz="0" w:space="0" w:color="auto"/>
                                    <w:bottom w:val="none" w:sz="0" w:space="0" w:color="auto"/>
                                    <w:right w:val="none" w:sz="0" w:space="0" w:color="auto"/>
                                  </w:divBdr>
                                </w:div>
                                <w:div w:id="1767994737">
                                  <w:marLeft w:val="0"/>
                                  <w:marRight w:val="0"/>
                                  <w:marTop w:val="0"/>
                                  <w:marBottom w:val="0"/>
                                  <w:divBdr>
                                    <w:top w:val="none" w:sz="0" w:space="0" w:color="auto"/>
                                    <w:left w:val="none" w:sz="0" w:space="0" w:color="auto"/>
                                    <w:bottom w:val="none" w:sz="0" w:space="0" w:color="auto"/>
                                    <w:right w:val="none" w:sz="0" w:space="0" w:color="auto"/>
                                  </w:divBdr>
                                </w:div>
                                <w:div w:id="695615504">
                                  <w:marLeft w:val="0"/>
                                  <w:marRight w:val="0"/>
                                  <w:marTop w:val="0"/>
                                  <w:marBottom w:val="0"/>
                                  <w:divBdr>
                                    <w:top w:val="none" w:sz="0" w:space="0" w:color="auto"/>
                                    <w:left w:val="none" w:sz="0" w:space="0" w:color="auto"/>
                                    <w:bottom w:val="none" w:sz="0" w:space="0" w:color="auto"/>
                                    <w:right w:val="none" w:sz="0" w:space="0" w:color="auto"/>
                                  </w:divBdr>
                                </w:div>
                              </w:divsChild>
                            </w:div>
                            <w:div w:id="1084301182">
                              <w:marLeft w:val="0"/>
                              <w:marRight w:val="0"/>
                              <w:marTop w:val="0"/>
                              <w:marBottom w:val="0"/>
                              <w:divBdr>
                                <w:top w:val="none" w:sz="0" w:space="0" w:color="auto"/>
                                <w:left w:val="none" w:sz="0" w:space="0" w:color="auto"/>
                                <w:bottom w:val="none" w:sz="0" w:space="0" w:color="auto"/>
                                <w:right w:val="none" w:sz="0" w:space="0" w:color="auto"/>
                              </w:divBdr>
                              <w:divsChild>
                                <w:div w:id="1644850377">
                                  <w:marLeft w:val="0"/>
                                  <w:marRight w:val="0"/>
                                  <w:marTop w:val="0"/>
                                  <w:marBottom w:val="0"/>
                                  <w:divBdr>
                                    <w:top w:val="none" w:sz="0" w:space="0" w:color="auto"/>
                                    <w:left w:val="none" w:sz="0" w:space="0" w:color="auto"/>
                                    <w:bottom w:val="none" w:sz="0" w:space="0" w:color="auto"/>
                                    <w:right w:val="none" w:sz="0" w:space="0" w:color="auto"/>
                                  </w:divBdr>
                                  <w:divsChild>
                                    <w:div w:id="1127552327">
                                      <w:marLeft w:val="0"/>
                                      <w:marRight w:val="0"/>
                                      <w:marTop w:val="0"/>
                                      <w:marBottom w:val="0"/>
                                      <w:divBdr>
                                        <w:top w:val="none" w:sz="0" w:space="0" w:color="auto"/>
                                        <w:left w:val="none" w:sz="0" w:space="0" w:color="auto"/>
                                        <w:bottom w:val="none" w:sz="0" w:space="0" w:color="auto"/>
                                        <w:right w:val="none" w:sz="0" w:space="0" w:color="auto"/>
                                      </w:divBdr>
                                    </w:div>
                                    <w:div w:id="922182605">
                                      <w:marLeft w:val="0"/>
                                      <w:marRight w:val="0"/>
                                      <w:marTop w:val="0"/>
                                      <w:marBottom w:val="0"/>
                                      <w:divBdr>
                                        <w:top w:val="none" w:sz="0" w:space="0" w:color="auto"/>
                                        <w:left w:val="none" w:sz="0" w:space="0" w:color="auto"/>
                                        <w:bottom w:val="none" w:sz="0" w:space="0" w:color="auto"/>
                                        <w:right w:val="none" w:sz="0" w:space="0" w:color="auto"/>
                                      </w:divBdr>
                                      <w:divsChild>
                                        <w:div w:id="1618561570">
                                          <w:marLeft w:val="0"/>
                                          <w:marRight w:val="0"/>
                                          <w:marTop w:val="0"/>
                                          <w:marBottom w:val="0"/>
                                          <w:divBdr>
                                            <w:top w:val="none" w:sz="0" w:space="0" w:color="auto"/>
                                            <w:left w:val="none" w:sz="0" w:space="0" w:color="auto"/>
                                            <w:bottom w:val="none" w:sz="0" w:space="0" w:color="auto"/>
                                            <w:right w:val="none" w:sz="0" w:space="0" w:color="auto"/>
                                          </w:divBdr>
                                        </w:div>
                                        <w:div w:id="1994987933">
                                          <w:marLeft w:val="0"/>
                                          <w:marRight w:val="0"/>
                                          <w:marTop w:val="0"/>
                                          <w:marBottom w:val="0"/>
                                          <w:divBdr>
                                            <w:top w:val="none" w:sz="0" w:space="0" w:color="auto"/>
                                            <w:left w:val="none" w:sz="0" w:space="0" w:color="auto"/>
                                            <w:bottom w:val="none" w:sz="0" w:space="0" w:color="auto"/>
                                            <w:right w:val="none" w:sz="0" w:space="0" w:color="auto"/>
                                          </w:divBdr>
                                          <w:divsChild>
                                            <w:div w:id="727384238">
                                              <w:marLeft w:val="0"/>
                                              <w:marRight w:val="0"/>
                                              <w:marTop w:val="0"/>
                                              <w:marBottom w:val="0"/>
                                              <w:divBdr>
                                                <w:top w:val="none" w:sz="0" w:space="0" w:color="auto"/>
                                                <w:left w:val="none" w:sz="0" w:space="0" w:color="auto"/>
                                                <w:bottom w:val="none" w:sz="0" w:space="0" w:color="auto"/>
                                                <w:right w:val="none" w:sz="0" w:space="0" w:color="auto"/>
                                              </w:divBdr>
                                            </w:div>
                                            <w:div w:id="48261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095627">
                                  <w:marLeft w:val="0"/>
                                  <w:marRight w:val="0"/>
                                  <w:marTop w:val="0"/>
                                  <w:marBottom w:val="0"/>
                                  <w:divBdr>
                                    <w:top w:val="none" w:sz="0" w:space="0" w:color="auto"/>
                                    <w:left w:val="none" w:sz="0" w:space="0" w:color="auto"/>
                                    <w:bottom w:val="none" w:sz="0" w:space="0" w:color="auto"/>
                                    <w:right w:val="none" w:sz="0" w:space="0" w:color="auto"/>
                                  </w:divBdr>
                                  <w:divsChild>
                                    <w:div w:id="1518614097">
                                      <w:marLeft w:val="0"/>
                                      <w:marRight w:val="0"/>
                                      <w:marTop w:val="0"/>
                                      <w:marBottom w:val="0"/>
                                      <w:divBdr>
                                        <w:top w:val="none" w:sz="0" w:space="0" w:color="auto"/>
                                        <w:left w:val="none" w:sz="0" w:space="0" w:color="auto"/>
                                        <w:bottom w:val="none" w:sz="0" w:space="0" w:color="auto"/>
                                        <w:right w:val="none" w:sz="0" w:space="0" w:color="auto"/>
                                      </w:divBdr>
                                      <w:divsChild>
                                        <w:div w:id="2175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050064">
                          <w:marLeft w:val="0"/>
                          <w:marRight w:val="0"/>
                          <w:marTop w:val="0"/>
                          <w:marBottom w:val="432"/>
                          <w:divBdr>
                            <w:top w:val="none" w:sz="0" w:space="0" w:color="auto"/>
                            <w:left w:val="none" w:sz="0" w:space="0" w:color="auto"/>
                            <w:bottom w:val="none" w:sz="0" w:space="0" w:color="auto"/>
                            <w:right w:val="none" w:sz="0" w:space="0" w:color="auto"/>
                          </w:divBdr>
                          <w:divsChild>
                            <w:div w:id="1748765113">
                              <w:marLeft w:val="0"/>
                              <w:marRight w:val="0"/>
                              <w:marTop w:val="0"/>
                              <w:marBottom w:val="0"/>
                              <w:divBdr>
                                <w:top w:val="none" w:sz="0" w:space="0" w:color="auto"/>
                                <w:left w:val="none" w:sz="0" w:space="0" w:color="auto"/>
                                <w:bottom w:val="none" w:sz="0" w:space="0" w:color="auto"/>
                                <w:right w:val="none" w:sz="0" w:space="0" w:color="auto"/>
                              </w:divBdr>
                              <w:divsChild>
                                <w:div w:id="966202984">
                                  <w:marLeft w:val="0"/>
                                  <w:marRight w:val="0"/>
                                  <w:marTop w:val="0"/>
                                  <w:marBottom w:val="0"/>
                                  <w:divBdr>
                                    <w:top w:val="none" w:sz="0" w:space="0" w:color="auto"/>
                                    <w:left w:val="none" w:sz="0" w:space="0" w:color="auto"/>
                                    <w:bottom w:val="none" w:sz="0" w:space="0" w:color="auto"/>
                                    <w:right w:val="none" w:sz="0" w:space="0" w:color="auto"/>
                                  </w:divBdr>
                                </w:div>
                                <w:div w:id="657458919">
                                  <w:marLeft w:val="0"/>
                                  <w:marRight w:val="0"/>
                                  <w:marTop w:val="0"/>
                                  <w:marBottom w:val="0"/>
                                  <w:divBdr>
                                    <w:top w:val="none" w:sz="0" w:space="0" w:color="auto"/>
                                    <w:left w:val="none" w:sz="0" w:space="0" w:color="auto"/>
                                    <w:bottom w:val="none" w:sz="0" w:space="0" w:color="auto"/>
                                    <w:right w:val="none" w:sz="0" w:space="0" w:color="auto"/>
                                  </w:divBdr>
                                </w:div>
                                <w:div w:id="1288119972">
                                  <w:marLeft w:val="0"/>
                                  <w:marRight w:val="0"/>
                                  <w:marTop w:val="0"/>
                                  <w:marBottom w:val="0"/>
                                  <w:divBdr>
                                    <w:top w:val="none" w:sz="0" w:space="0" w:color="auto"/>
                                    <w:left w:val="none" w:sz="0" w:space="0" w:color="auto"/>
                                    <w:bottom w:val="none" w:sz="0" w:space="0" w:color="auto"/>
                                    <w:right w:val="none" w:sz="0" w:space="0" w:color="auto"/>
                                  </w:divBdr>
                                </w:div>
                              </w:divsChild>
                            </w:div>
                            <w:div w:id="804355291">
                              <w:marLeft w:val="0"/>
                              <w:marRight w:val="0"/>
                              <w:marTop w:val="0"/>
                              <w:marBottom w:val="0"/>
                              <w:divBdr>
                                <w:top w:val="none" w:sz="0" w:space="0" w:color="auto"/>
                                <w:left w:val="none" w:sz="0" w:space="0" w:color="auto"/>
                                <w:bottom w:val="none" w:sz="0" w:space="0" w:color="auto"/>
                                <w:right w:val="none" w:sz="0" w:space="0" w:color="auto"/>
                              </w:divBdr>
                              <w:divsChild>
                                <w:div w:id="1330450902">
                                  <w:marLeft w:val="0"/>
                                  <w:marRight w:val="0"/>
                                  <w:marTop w:val="0"/>
                                  <w:marBottom w:val="0"/>
                                  <w:divBdr>
                                    <w:top w:val="none" w:sz="0" w:space="0" w:color="auto"/>
                                    <w:left w:val="none" w:sz="0" w:space="0" w:color="auto"/>
                                    <w:bottom w:val="none" w:sz="0" w:space="0" w:color="auto"/>
                                    <w:right w:val="none" w:sz="0" w:space="0" w:color="auto"/>
                                  </w:divBdr>
                                  <w:divsChild>
                                    <w:div w:id="2133859921">
                                      <w:marLeft w:val="0"/>
                                      <w:marRight w:val="0"/>
                                      <w:marTop w:val="0"/>
                                      <w:marBottom w:val="0"/>
                                      <w:divBdr>
                                        <w:top w:val="none" w:sz="0" w:space="0" w:color="auto"/>
                                        <w:left w:val="none" w:sz="0" w:space="0" w:color="auto"/>
                                        <w:bottom w:val="none" w:sz="0" w:space="0" w:color="auto"/>
                                        <w:right w:val="none" w:sz="0" w:space="0" w:color="auto"/>
                                      </w:divBdr>
                                    </w:div>
                                    <w:div w:id="1272202073">
                                      <w:marLeft w:val="0"/>
                                      <w:marRight w:val="0"/>
                                      <w:marTop w:val="0"/>
                                      <w:marBottom w:val="0"/>
                                      <w:divBdr>
                                        <w:top w:val="none" w:sz="0" w:space="0" w:color="auto"/>
                                        <w:left w:val="none" w:sz="0" w:space="0" w:color="auto"/>
                                        <w:bottom w:val="none" w:sz="0" w:space="0" w:color="auto"/>
                                        <w:right w:val="none" w:sz="0" w:space="0" w:color="auto"/>
                                      </w:divBdr>
                                      <w:divsChild>
                                        <w:div w:id="402028452">
                                          <w:marLeft w:val="0"/>
                                          <w:marRight w:val="0"/>
                                          <w:marTop w:val="0"/>
                                          <w:marBottom w:val="0"/>
                                          <w:divBdr>
                                            <w:top w:val="none" w:sz="0" w:space="0" w:color="auto"/>
                                            <w:left w:val="none" w:sz="0" w:space="0" w:color="auto"/>
                                            <w:bottom w:val="none" w:sz="0" w:space="0" w:color="auto"/>
                                            <w:right w:val="none" w:sz="0" w:space="0" w:color="auto"/>
                                          </w:divBdr>
                                        </w:div>
                                        <w:div w:id="1200168404">
                                          <w:marLeft w:val="0"/>
                                          <w:marRight w:val="0"/>
                                          <w:marTop w:val="0"/>
                                          <w:marBottom w:val="0"/>
                                          <w:divBdr>
                                            <w:top w:val="none" w:sz="0" w:space="0" w:color="auto"/>
                                            <w:left w:val="none" w:sz="0" w:space="0" w:color="auto"/>
                                            <w:bottom w:val="none" w:sz="0" w:space="0" w:color="auto"/>
                                            <w:right w:val="none" w:sz="0" w:space="0" w:color="auto"/>
                                          </w:divBdr>
                                          <w:divsChild>
                                            <w:div w:id="2140298320">
                                              <w:marLeft w:val="0"/>
                                              <w:marRight w:val="0"/>
                                              <w:marTop w:val="0"/>
                                              <w:marBottom w:val="0"/>
                                              <w:divBdr>
                                                <w:top w:val="none" w:sz="0" w:space="0" w:color="auto"/>
                                                <w:left w:val="none" w:sz="0" w:space="0" w:color="auto"/>
                                                <w:bottom w:val="none" w:sz="0" w:space="0" w:color="auto"/>
                                                <w:right w:val="none" w:sz="0" w:space="0" w:color="auto"/>
                                              </w:divBdr>
                                            </w:div>
                                            <w:div w:id="19323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165253">
                                  <w:marLeft w:val="0"/>
                                  <w:marRight w:val="0"/>
                                  <w:marTop w:val="0"/>
                                  <w:marBottom w:val="0"/>
                                  <w:divBdr>
                                    <w:top w:val="none" w:sz="0" w:space="0" w:color="auto"/>
                                    <w:left w:val="none" w:sz="0" w:space="0" w:color="auto"/>
                                    <w:bottom w:val="none" w:sz="0" w:space="0" w:color="auto"/>
                                    <w:right w:val="none" w:sz="0" w:space="0" w:color="auto"/>
                                  </w:divBdr>
                                  <w:divsChild>
                                    <w:div w:id="537088447">
                                      <w:marLeft w:val="0"/>
                                      <w:marRight w:val="0"/>
                                      <w:marTop w:val="0"/>
                                      <w:marBottom w:val="0"/>
                                      <w:divBdr>
                                        <w:top w:val="none" w:sz="0" w:space="0" w:color="auto"/>
                                        <w:left w:val="none" w:sz="0" w:space="0" w:color="auto"/>
                                        <w:bottom w:val="none" w:sz="0" w:space="0" w:color="auto"/>
                                        <w:right w:val="none" w:sz="0" w:space="0" w:color="auto"/>
                                      </w:divBdr>
                                      <w:divsChild>
                                        <w:div w:id="9588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688683">
                          <w:marLeft w:val="0"/>
                          <w:marRight w:val="0"/>
                          <w:marTop w:val="0"/>
                          <w:marBottom w:val="432"/>
                          <w:divBdr>
                            <w:top w:val="none" w:sz="0" w:space="0" w:color="auto"/>
                            <w:left w:val="none" w:sz="0" w:space="0" w:color="auto"/>
                            <w:bottom w:val="none" w:sz="0" w:space="0" w:color="auto"/>
                            <w:right w:val="none" w:sz="0" w:space="0" w:color="auto"/>
                          </w:divBdr>
                          <w:divsChild>
                            <w:div w:id="1937055851">
                              <w:marLeft w:val="0"/>
                              <w:marRight w:val="0"/>
                              <w:marTop w:val="0"/>
                              <w:marBottom w:val="0"/>
                              <w:divBdr>
                                <w:top w:val="none" w:sz="0" w:space="0" w:color="auto"/>
                                <w:left w:val="none" w:sz="0" w:space="0" w:color="auto"/>
                                <w:bottom w:val="none" w:sz="0" w:space="0" w:color="auto"/>
                                <w:right w:val="none" w:sz="0" w:space="0" w:color="auto"/>
                              </w:divBdr>
                              <w:divsChild>
                                <w:div w:id="589390049">
                                  <w:marLeft w:val="0"/>
                                  <w:marRight w:val="0"/>
                                  <w:marTop w:val="0"/>
                                  <w:marBottom w:val="0"/>
                                  <w:divBdr>
                                    <w:top w:val="none" w:sz="0" w:space="0" w:color="auto"/>
                                    <w:left w:val="none" w:sz="0" w:space="0" w:color="auto"/>
                                    <w:bottom w:val="none" w:sz="0" w:space="0" w:color="auto"/>
                                    <w:right w:val="none" w:sz="0" w:space="0" w:color="auto"/>
                                  </w:divBdr>
                                </w:div>
                                <w:div w:id="1270698445">
                                  <w:marLeft w:val="0"/>
                                  <w:marRight w:val="0"/>
                                  <w:marTop w:val="0"/>
                                  <w:marBottom w:val="0"/>
                                  <w:divBdr>
                                    <w:top w:val="none" w:sz="0" w:space="0" w:color="auto"/>
                                    <w:left w:val="none" w:sz="0" w:space="0" w:color="auto"/>
                                    <w:bottom w:val="none" w:sz="0" w:space="0" w:color="auto"/>
                                    <w:right w:val="none" w:sz="0" w:space="0" w:color="auto"/>
                                  </w:divBdr>
                                </w:div>
                                <w:div w:id="1170681919">
                                  <w:marLeft w:val="0"/>
                                  <w:marRight w:val="0"/>
                                  <w:marTop w:val="0"/>
                                  <w:marBottom w:val="0"/>
                                  <w:divBdr>
                                    <w:top w:val="none" w:sz="0" w:space="0" w:color="auto"/>
                                    <w:left w:val="none" w:sz="0" w:space="0" w:color="auto"/>
                                    <w:bottom w:val="none" w:sz="0" w:space="0" w:color="auto"/>
                                    <w:right w:val="none" w:sz="0" w:space="0" w:color="auto"/>
                                  </w:divBdr>
                                </w:div>
                              </w:divsChild>
                            </w:div>
                            <w:div w:id="2067952459">
                              <w:marLeft w:val="0"/>
                              <w:marRight w:val="0"/>
                              <w:marTop w:val="0"/>
                              <w:marBottom w:val="0"/>
                              <w:divBdr>
                                <w:top w:val="none" w:sz="0" w:space="0" w:color="auto"/>
                                <w:left w:val="none" w:sz="0" w:space="0" w:color="auto"/>
                                <w:bottom w:val="none" w:sz="0" w:space="0" w:color="auto"/>
                                <w:right w:val="none" w:sz="0" w:space="0" w:color="auto"/>
                              </w:divBdr>
                              <w:divsChild>
                                <w:div w:id="188417174">
                                  <w:marLeft w:val="0"/>
                                  <w:marRight w:val="0"/>
                                  <w:marTop w:val="0"/>
                                  <w:marBottom w:val="0"/>
                                  <w:divBdr>
                                    <w:top w:val="none" w:sz="0" w:space="0" w:color="auto"/>
                                    <w:left w:val="none" w:sz="0" w:space="0" w:color="auto"/>
                                    <w:bottom w:val="none" w:sz="0" w:space="0" w:color="auto"/>
                                    <w:right w:val="none" w:sz="0" w:space="0" w:color="auto"/>
                                  </w:divBdr>
                                  <w:divsChild>
                                    <w:div w:id="1107577174">
                                      <w:marLeft w:val="0"/>
                                      <w:marRight w:val="0"/>
                                      <w:marTop w:val="0"/>
                                      <w:marBottom w:val="0"/>
                                      <w:divBdr>
                                        <w:top w:val="none" w:sz="0" w:space="0" w:color="auto"/>
                                        <w:left w:val="none" w:sz="0" w:space="0" w:color="auto"/>
                                        <w:bottom w:val="none" w:sz="0" w:space="0" w:color="auto"/>
                                        <w:right w:val="none" w:sz="0" w:space="0" w:color="auto"/>
                                      </w:divBdr>
                                    </w:div>
                                    <w:div w:id="144056229">
                                      <w:marLeft w:val="0"/>
                                      <w:marRight w:val="0"/>
                                      <w:marTop w:val="0"/>
                                      <w:marBottom w:val="0"/>
                                      <w:divBdr>
                                        <w:top w:val="none" w:sz="0" w:space="0" w:color="auto"/>
                                        <w:left w:val="none" w:sz="0" w:space="0" w:color="auto"/>
                                        <w:bottom w:val="none" w:sz="0" w:space="0" w:color="auto"/>
                                        <w:right w:val="none" w:sz="0" w:space="0" w:color="auto"/>
                                      </w:divBdr>
                                      <w:divsChild>
                                        <w:div w:id="17512946">
                                          <w:marLeft w:val="0"/>
                                          <w:marRight w:val="0"/>
                                          <w:marTop w:val="0"/>
                                          <w:marBottom w:val="0"/>
                                          <w:divBdr>
                                            <w:top w:val="none" w:sz="0" w:space="0" w:color="auto"/>
                                            <w:left w:val="none" w:sz="0" w:space="0" w:color="auto"/>
                                            <w:bottom w:val="none" w:sz="0" w:space="0" w:color="auto"/>
                                            <w:right w:val="none" w:sz="0" w:space="0" w:color="auto"/>
                                          </w:divBdr>
                                        </w:div>
                                        <w:div w:id="1767842175">
                                          <w:marLeft w:val="0"/>
                                          <w:marRight w:val="0"/>
                                          <w:marTop w:val="0"/>
                                          <w:marBottom w:val="0"/>
                                          <w:divBdr>
                                            <w:top w:val="none" w:sz="0" w:space="0" w:color="auto"/>
                                            <w:left w:val="none" w:sz="0" w:space="0" w:color="auto"/>
                                            <w:bottom w:val="none" w:sz="0" w:space="0" w:color="auto"/>
                                            <w:right w:val="none" w:sz="0" w:space="0" w:color="auto"/>
                                          </w:divBdr>
                                          <w:divsChild>
                                            <w:div w:id="33123951">
                                              <w:marLeft w:val="0"/>
                                              <w:marRight w:val="0"/>
                                              <w:marTop w:val="0"/>
                                              <w:marBottom w:val="0"/>
                                              <w:divBdr>
                                                <w:top w:val="none" w:sz="0" w:space="0" w:color="auto"/>
                                                <w:left w:val="none" w:sz="0" w:space="0" w:color="auto"/>
                                                <w:bottom w:val="none" w:sz="0" w:space="0" w:color="auto"/>
                                                <w:right w:val="none" w:sz="0" w:space="0" w:color="auto"/>
                                              </w:divBdr>
                                            </w:div>
                                            <w:div w:id="127101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464417">
                                  <w:marLeft w:val="0"/>
                                  <w:marRight w:val="0"/>
                                  <w:marTop w:val="0"/>
                                  <w:marBottom w:val="0"/>
                                  <w:divBdr>
                                    <w:top w:val="none" w:sz="0" w:space="0" w:color="auto"/>
                                    <w:left w:val="none" w:sz="0" w:space="0" w:color="auto"/>
                                    <w:bottom w:val="none" w:sz="0" w:space="0" w:color="auto"/>
                                    <w:right w:val="none" w:sz="0" w:space="0" w:color="auto"/>
                                  </w:divBdr>
                                  <w:divsChild>
                                    <w:div w:id="1644581203">
                                      <w:marLeft w:val="0"/>
                                      <w:marRight w:val="0"/>
                                      <w:marTop w:val="0"/>
                                      <w:marBottom w:val="0"/>
                                      <w:divBdr>
                                        <w:top w:val="none" w:sz="0" w:space="0" w:color="auto"/>
                                        <w:left w:val="none" w:sz="0" w:space="0" w:color="auto"/>
                                        <w:bottom w:val="none" w:sz="0" w:space="0" w:color="auto"/>
                                        <w:right w:val="none" w:sz="0" w:space="0" w:color="auto"/>
                                      </w:divBdr>
                                      <w:divsChild>
                                        <w:div w:id="195690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288974">
                          <w:marLeft w:val="0"/>
                          <w:marRight w:val="0"/>
                          <w:marTop w:val="0"/>
                          <w:marBottom w:val="432"/>
                          <w:divBdr>
                            <w:top w:val="none" w:sz="0" w:space="0" w:color="auto"/>
                            <w:left w:val="none" w:sz="0" w:space="0" w:color="auto"/>
                            <w:bottom w:val="none" w:sz="0" w:space="0" w:color="auto"/>
                            <w:right w:val="none" w:sz="0" w:space="0" w:color="auto"/>
                          </w:divBdr>
                          <w:divsChild>
                            <w:div w:id="1261109821">
                              <w:marLeft w:val="0"/>
                              <w:marRight w:val="0"/>
                              <w:marTop w:val="0"/>
                              <w:marBottom w:val="0"/>
                              <w:divBdr>
                                <w:top w:val="none" w:sz="0" w:space="0" w:color="auto"/>
                                <w:left w:val="none" w:sz="0" w:space="0" w:color="auto"/>
                                <w:bottom w:val="none" w:sz="0" w:space="0" w:color="auto"/>
                                <w:right w:val="none" w:sz="0" w:space="0" w:color="auto"/>
                              </w:divBdr>
                              <w:divsChild>
                                <w:div w:id="123161697">
                                  <w:marLeft w:val="0"/>
                                  <w:marRight w:val="0"/>
                                  <w:marTop w:val="0"/>
                                  <w:marBottom w:val="0"/>
                                  <w:divBdr>
                                    <w:top w:val="none" w:sz="0" w:space="0" w:color="auto"/>
                                    <w:left w:val="none" w:sz="0" w:space="0" w:color="auto"/>
                                    <w:bottom w:val="none" w:sz="0" w:space="0" w:color="auto"/>
                                    <w:right w:val="none" w:sz="0" w:space="0" w:color="auto"/>
                                  </w:divBdr>
                                </w:div>
                                <w:div w:id="1036007710">
                                  <w:marLeft w:val="0"/>
                                  <w:marRight w:val="0"/>
                                  <w:marTop w:val="0"/>
                                  <w:marBottom w:val="0"/>
                                  <w:divBdr>
                                    <w:top w:val="none" w:sz="0" w:space="0" w:color="auto"/>
                                    <w:left w:val="none" w:sz="0" w:space="0" w:color="auto"/>
                                    <w:bottom w:val="none" w:sz="0" w:space="0" w:color="auto"/>
                                    <w:right w:val="none" w:sz="0" w:space="0" w:color="auto"/>
                                  </w:divBdr>
                                </w:div>
                                <w:div w:id="1167548955">
                                  <w:marLeft w:val="0"/>
                                  <w:marRight w:val="0"/>
                                  <w:marTop w:val="0"/>
                                  <w:marBottom w:val="0"/>
                                  <w:divBdr>
                                    <w:top w:val="none" w:sz="0" w:space="0" w:color="auto"/>
                                    <w:left w:val="none" w:sz="0" w:space="0" w:color="auto"/>
                                    <w:bottom w:val="none" w:sz="0" w:space="0" w:color="auto"/>
                                    <w:right w:val="none" w:sz="0" w:space="0" w:color="auto"/>
                                  </w:divBdr>
                                </w:div>
                              </w:divsChild>
                            </w:div>
                            <w:div w:id="131100262">
                              <w:marLeft w:val="0"/>
                              <w:marRight w:val="0"/>
                              <w:marTop w:val="0"/>
                              <w:marBottom w:val="0"/>
                              <w:divBdr>
                                <w:top w:val="none" w:sz="0" w:space="0" w:color="auto"/>
                                <w:left w:val="none" w:sz="0" w:space="0" w:color="auto"/>
                                <w:bottom w:val="none" w:sz="0" w:space="0" w:color="auto"/>
                                <w:right w:val="none" w:sz="0" w:space="0" w:color="auto"/>
                              </w:divBdr>
                              <w:divsChild>
                                <w:div w:id="272400130">
                                  <w:marLeft w:val="0"/>
                                  <w:marRight w:val="0"/>
                                  <w:marTop w:val="0"/>
                                  <w:marBottom w:val="0"/>
                                  <w:divBdr>
                                    <w:top w:val="none" w:sz="0" w:space="0" w:color="auto"/>
                                    <w:left w:val="none" w:sz="0" w:space="0" w:color="auto"/>
                                    <w:bottom w:val="none" w:sz="0" w:space="0" w:color="auto"/>
                                    <w:right w:val="none" w:sz="0" w:space="0" w:color="auto"/>
                                  </w:divBdr>
                                  <w:divsChild>
                                    <w:div w:id="1474450620">
                                      <w:marLeft w:val="0"/>
                                      <w:marRight w:val="0"/>
                                      <w:marTop w:val="0"/>
                                      <w:marBottom w:val="0"/>
                                      <w:divBdr>
                                        <w:top w:val="none" w:sz="0" w:space="0" w:color="auto"/>
                                        <w:left w:val="none" w:sz="0" w:space="0" w:color="auto"/>
                                        <w:bottom w:val="none" w:sz="0" w:space="0" w:color="auto"/>
                                        <w:right w:val="none" w:sz="0" w:space="0" w:color="auto"/>
                                      </w:divBdr>
                                    </w:div>
                                    <w:div w:id="955675760">
                                      <w:marLeft w:val="0"/>
                                      <w:marRight w:val="0"/>
                                      <w:marTop w:val="0"/>
                                      <w:marBottom w:val="0"/>
                                      <w:divBdr>
                                        <w:top w:val="none" w:sz="0" w:space="0" w:color="auto"/>
                                        <w:left w:val="none" w:sz="0" w:space="0" w:color="auto"/>
                                        <w:bottom w:val="none" w:sz="0" w:space="0" w:color="auto"/>
                                        <w:right w:val="none" w:sz="0" w:space="0" w:color="auto"/>
                                      </w:divBdr>
                                      <w:divsChild>
                                        <w:div w:id="1601454120">
                                          <w:marLeft w:val="0"/>
                                          <w:marRight w:val="0"/>
                                          <w:marTop w:val="0"/>
                                          <w:marBottom w:val="0"/>
                                          <w:divBdr>
                                            <w:top w:val="none" w:sz="0" w:space="0" w:color="auto"/>
                                            <w:left w:val="none" w:sz="0" w:space="0" w:color="auto"/>
                                            <w:bottom w:val="none" w:sz="0" w:space="0" w:color="auto"/>
                                            <w:right w:val="none" w:sz="0" w:space="0" w:color="auto"/>
                                          </w:divBdr>
                                        </w:div>
                                        <w:div w:id="939291107">
                                          <w:marLeft w:val="0"/>
                                          <w:marRight w:val="0"/>
                                          <w:marTop w:val="0"/>
                                          <w:marBottom w:val="0"/>
                                          <w:divBdr>
                                            <w:top w:val="none" w:sz="0" w:space="0" w:color="auto"/>
                                            <w:left w:val="none" w:sz="0" w:space="0" w:color="auto"/>
                                            <w:bottom w:val="none" w:sz="0" w:space="0" w:color="auto"/>
                                            <w:right w:val="none" w:sz="0" w:space="0" w:color="auto"/>
                                          </w:divBdr>
                                          <w:divsChild>
                                            <w:div w:id="1526822603">
                                              <w:marLeft w:val="0"/>
                                              <w:marRight w:val="0"/>
                                              <w:marTop w:val="0"/>
                                              <w:marBottom w:val="0"/>
                                              <w:divBdr>
                                                <w:top w:val="none" w:sz="0" w:space="0" w:color="auto"/>
                                                <w:left w:val="none" w:sz="0" w:space="0" w:color="auto"/>
                                                <w:bottom w:val="none" w:sz="0" w:space="0" w:color="auto"/>
                                                <w:right w:val="none" w:sz="0" w:space="0" w:color="auto"/>
                                              </w:divBdr>
                                            </w:div>
                                            <w:div w:id="193162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0641">
                                  <w:marLeft w:val="0"/>
                                  <w:marRight w:val="0"/>
                                  <w:marTop w:val="0"/>
                                  <w:marBottom w:val="0"/>
                                  <w:divBdr>
                                    <w:top w:val="none" w:sz="0" w:space="0" w:color="auto"/>
                                    <w:left w:val="none" w:sz="0" w:space="0" w:color="auto"/>
                                    <w:bottom w:val="none" w:sz="0" w:space="0" w:color="auto"/>
                                    <w:right w:val="none" w:sz="0" w:space="0" w:color="auto"/>
                                  </w:divBdr>
                                  <w:divsChild>
                                    <w:div w:id="1332611061">
                                      <w:marLeft w:val="0"/>
                                      <w:marRight w:val="0"/>
                                      <w:marTop w:val="0"/>
                                      <w:marBottom w:val="0"/>
                                      <w:divBdr>
                                        <w:top w:val="none" w:sz="0" w:space="0" w:color="auto"/>
                                        <w:left w:val="none" w:sz="0" w:space="0" w:color="auto"/>
                                        <w:bottom w:val="none" w:sz="0" w:space="0" w:color="auto"/>
                                        <w:right w:val="none" w:sz="0" w:space="0" w:color="auto"/>
                                      </w:divBdr>
                                      <w:divsChild>
                                        <w:div w:id="79279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9840648">
                          <w:marLeft w:val="0"/>
                          <w:marRight w:val="0"/>
                          <w:marTop w:val="0"/>
                          <w:marBottom w:val="432"/>
                          <w:divBdr>
                            <w:top w:val="none" w:sz="0" w:space="0" w:color="auto"/>
                            <w:left w:val="none" w:sz="0" w:space="0" w:color="auto"/>
                            <w:bottom w:val="none" w:sz="0" w:space="0" w:color="auto"/>
                            <w:right w:val="none" w:sz="0" w:space="0" w:color="auto"/>
                          </w:divBdr>
                          <w:divsChild>
                            <w:div w:id="1899441729">
                              <w:marLeft w:val="0"/>
                              <w:marRight w:val="0"/>
                              <w:marTop w:val="0"/>
                              <w:marBottom w:val="0"/>
                              <w:divBdr>
                                <w:top w:val="none" w:sz="0" w:space="0" w:color="auto"/>
                                <w:left w:val="none" w:sz="0" w:space="0" w:color="auto"/>
                                <w:bottom w:val="none" w:sz="0" w:space="0" w:color="auto"/>
                                <w:right w:val="none" w:sz="0" w:space="0" w:color="auto"/>
                              </w:divBdr>
                              <w:divsChild>
                                <w:div w:id="826631200">
                                  <w:marLeft w:val="0"/>
                                  <w:marRight w:val="0"/>
                                  <w:marTop w:val="0"/>
                                  <w:marBottom w:val="0"/>
                                  <w:divBdr>
                                    <w:top w:val="none" w:sz="0" w:space="0" w:color="auto"/>
                                    <w:left w:val="none" w:sz="0" w:space="0" w:color="auto"/>
                                    <w:bottom w:val="none" w:sz="0" w:space="0" w:color="auto"/>
                                    <w:right w:val="none" w:sz="0" w:space="0" w:color="auto"/>
                                  </w:divBdr>
                                </w:div>
                                <w:div w:id="911082851">
                                  <w:marLeft w:val="0"/>
                                  <w:marRight w:val="0"/>
                                  <w:marTop w:val="0"/>
                                  <w:marBottom w:val="0"/>
                                  <w:divBdr>
                                    <w:top w:val="none" w:sz="0" w:space="0" w:color="auto"/>
                                    <w:left w:val="none" w:sz="0" w:space="0" w:color="auto"/>
                                    <w:bottom w:val="none" w:sz="0" w:space="0" w:color="auto"/>
                                    <w:right w:val="none" w:sz="0" w:space="0" w:color="auto"/>
                                  </w:divBdr>
                                </w:div>
                                <w:div w:id="700127737">
                                  <w:marLeft w:val="0"/>
                                  <w:marRight w:val="0"/>
                                  <w:marTop w:val="0"/>
                                  <w:marBottom w:val="0"/>
                                  <w:divBdr>
                                    <w:top w:val="none" w:sz="0" w:space="0" w:color="auto"/>
                                    <w:left w:val="none" w:sz="0" w:space="0" w:color="auto"/>
                                    <w:bottom w:val="none" w:sz="0" w:space="0" w:color="auto"/>
                                    <w:right w:val="none" w:sz="0" w:space="0" w:color="auto"/>
                                  </w:divBdr>
                                </w:div>
                              </w:divsChild>
                            </w:div>
                            <w:div w:id="2122071876">
                              <w:marLeft w:val="0"/>
                              <w:marRight w:val="0"/>
                              <w:marTop w:val="0"/>
                              <w:marBottom w:val="0"/>
                              <w:divBdr>
                                <w:top w:val="none" w:sz="0" w:space="0" w:color="auto"/>
                                <w:left w:val="none" w:sz="0" w:space="0" w:color="auto"/>
                                <w:bottom w:val="none" w:sz="0" w:space="0" w:color="auto"/>
                                <w:right w:val="none" w:sz="0" w:space="0" w:color="auto"/>
                              </w:divBdr>
                              <w:divsChild>
                                <w:div w:id="1719938422">
                                  <w:marLeft w:val="0"/>
                                  <w:marRight w:val="0"/>
                                  <w:marTop w:val="0"/>
                                  <w:marBottom w:val="0"/>
                                  <w:divBdr>
                                    <w:top w:val="none" w:sz="0" w:space="0" w:color="auto"/>
                                    <w:left w:val="none" w:sz="0" w:space="0" w:color="auto"/>
                                    <w:bottom w:val="none" w:sz="0" w:space="0" w:color="auto"/>
                                    <w:right w:val="none" w:sz="0" w:space="0" w:color="auto"/>
                                  </w:divBdr>
                                  <w:divsChild>
                                    <w:div w:id="91705009">
                                      <w:marLeft w:val="0"/>
                                      <w:marRight w:val="0"/>
                                      <w:marTop w:val="0"/>
                                      <w:marBottom w:val="0"/>
                                      <w:divBdr>
                                        <w:top w:val="none" w:sz="0" w:space="0" w:color="auto"/>
                                        <w:left w:val="none" w:sz="0" w:space="0" w:color="auto"/>
                                        <w:bottom w:val="none" w:sz="0" w:space="0" w:color="auto"/>
                                        <w:right w:val="none" w:sz="0" w:space="0" w:color="auto"/>
                                      </w:divBdr>
                                    </w:div>
                                    <w:div w:id="421949477">
                                      <w:marLeft w:val="0"/>
                                      <w:marRight w:val="0"/>
                                      <w:marTop w:val="0"/>
                                      <w:marBottom w:val="0"/>
                                      <w:divBdr>
                                        <w:top w:val="none" w:sz="0" w:space="0" w:color="auto"/>
                                        <w:left w:val="none" w:sz="0" w:space="0" w:color="auto"/>
                                        <w:bottom w:val="none" w:sz="0" w:space="0" w:color="auto"/>
                                        <w:right w:val="none" w:sz="0" w:space="0" w:color="auto"/>
                                      </w:divBdr>
                                      <w:divsChild>
                                        <w:div w:id="162822376">
                                          <w:marLeft w:val="0"/>
                                          <w:marRight w:val="0"/>
                                          <w:marTop w:val="0"/>
                                          <w:marBottom w:val="0"/>
                                          <w:divBdr>
                                            <w:top w:val="none" w:sz="0" w:space="0" w:color="auto"/>
                                            <w:left w:val="none" w:sz="0" w:space="0" w:color="auto"/>
                                            <w:bottom w:val="none" w:sz="0" w:space="0" w:color="auto"/>
                                            <w:right w:val="none" w:sz="0" w:space="0" w:color="auto"/>
                                          </w:divBdr>
                                        </w:div>
                                        <w:div w:id="623779245">
                                          <w:marLeft w:val="0"/>
                                          <w:marRight w:val="0"/>
                                          <w:marTop w:val="0"/>
                                          <w:marBottom w:val="0"/>
                                          <w:divBdr>
                                            <w:top w:val="none" w:sz="0" w:space="0" w:color="auto"/>
                                            <w:left w:val="none" w:sz="0" w:space="0" w:color="auto"/>
                                            <w:bottom w:val="none" w:sz="0" w:space="0" w:color="auto"/>
                                            <w:right w:val="none" w:sz="0" w:space="0" w:color="auto"/>
                                          </w:divBdr>
                                          <w:divsChild>
                                            <w:div w:id="1983466615">
                                              <w:marLeft w:val="0"/>
                                              <w:marRight w:val="0"/>
                                              <w:marTop w:val="0"/>
                                              <w:marBottom w:val="0"/>
                                              <w:divBdr>
                                                <w:top w:val="none" w:sz="0" w:space="0" w:color="auto"/>
                                                <w:left w:val="none" w:sz="0" w:space="0" w:color="auto"/>
                                                <w:bottom w:val="none" w:sz="0" w:space="0" w:color="auto"/>
                                                <w:right w:val="none" w:sz="0" w:space="0" w:color="auto"/>
                                              </w:divBdr>
                                            </w:div>
                                            <w:div w:id="6102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61427">
                                  <w:marLeft w:val="0"/>
                                  <w:marRight w:val="0"/>
                                  <w:marTop w:val="0"/>
                                  <w:marBottom w:val="0"/>
                                  <w:divBdr>
                                    <w:top w:val="none" w:sz="0" w:space="0" w:color="auto"/>
                                    <w:left w:val="none" w:sz="0" w:space="0" w:color="auto"/>
                                    <w:bottom w:val="none" w:sz="0" w:space="0" w:color="auto"/>
                                    <w:right w:val="none" w:sz="0" w:space="0" w:color="auto"/>
                                  </w:divBdr>
                                  <w:divsChild>
                                    <w:div w:id="1442609998">
                                      <w:marLeft w:val="0"/>
                                      <w:marRight w:val="0"/>
                                      <w:marTop w:val="0"/>
                                      <w:marBottom w:val="0"/>
                                      <w:divBdr>
                                        <w:top w:val="none" w:sz="0" w:space="0" w:color="auto"/>
                                        <w:left w:val="none" w:sz="0" w:space="0" w:color="auto"/>
                                        <w:bottom w:val="none" w:sz="0" w:space="0" w:color="auto"/>
                                        <w:right w:val="none" w:sz="0" w:space="0" w:color="auto"/>
                                      </w:divBdr>
                                      <w:divsChild>
                                        <w:div w:id="17422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384218">
                          <w:marLeft w:val="0"/>
                          <w:marRight w:val="0"/>
                          <w:marTop w:val="0"/>
                          <w:marBottom w:val="432"/>
                          <w:divBdr>
                            <w:top w:val="none" w:sz="0" w:space="0" w:color="auto"/>
                            <w:left w:val="none" w:sz="0" w:space="0" w:color="auto"/>
                            <w:bottom w:val="none" w:sz="0" w:space="0" w:color="auto"/>
                            <w:right w:val="none" w:sz="0" w:space="0" w:color="auto"/>
                          </w:divBdr>
                          <w:divsChild>
                            <w:div w:id="740253840">
                              <w:marLeft w:val="0"/>
                              <w:marRight w:val="0"/>
                              <w:marTop w:val="0"/>
                              <w:marBottom w:val="0"/>
                              <w:divBdr>
                                <w:top w:val="none" w:sz="0" w:space="0" w:color="auto"/>
                                <w:left w:val="none" w:sz="0" w:space="0" w:color="auto"/>
                                <w:bottom w:val="none" w:sz="0" w:space="0" w:color="auto"/>
                                <w:right w:val="none" w:sz="0" w:space="0" w:color="auto"/>
                              </w:divBdr>
                              <w:divsChild>
                                <w:div w:id="448937544">
                                  <w:marLeft w:val="0"/>
                                  <w:marRight w:val="0"/>
                                  <w:marTop w:val="0"/>
                                  <w:marBottom w:val="0"/>
                                  <w:divBdr>
                                    <w:top w:val="none" w:sz="0" w:space="0" w:color="auto"/>
                                    <w:left w:val="none" w:sz="0" w:space="0" w:color="auto"/>
                                    <w:bottom w:val="none" w:sz="0" w:space="0" w:color="auto"/>
                                    <w:right w:val="none" w:sz="0" w:space="0" w:color="auto"/>
                                  </w:divBdr>
                                </w:div>
                                <w:div w:id="1858274814">
                                  <w:marLeft w:val="0"/>
                                  <w:marRight w:val="0"/>
                                  <w:marTop w:val="0"/>
                                  <w:marBottom w:val="0"/>
                                  <w:divBdr>
                                    <w:top w:val="none" w:sz="0" w:space="0" w:color="auto"/>
                                    <w:left w:val="none" w:sz="0" w:space="0" w:color="auto"/>
                                    <w:bottom w:val="none" w:sz="0" w:space="0" w:color="auto"/>
                                    <w:right w:val="none" w:sz="0" w:space="0" w:color="auto"/>
                                  </w:divBdr>
                                </w:div>
                                <w:div w:id="1605114065">
                                  <w:marLeft w:val="0"/>
                                  <w:marRight w:val="0"/>
                                  <w:marTop w:val="0"/>
                                  <w:marBottom w:val="0"/>
                                  <w:divBdr>
                                    <w:top w:val="none" w:sz="0" w:space="0" w:color="auto"/>
                                    <w:left w:val="none" w:sz="0" w:space="0" w:color="auto"/>
                                    <w:bottom w:val="none" w:sz="0" w:space="0" w:color="auto"/>
                                    <w:right w:val="none" w:sz="0" w:space="0" w:color="auto"/>
                                  </w:divBdr>
                                </w:div>
                              </w:divsChild>
                            </w:div>
                            <w:div w:id="795872689">
                              <w:marLeft w:val="0"/>
                              <w:marRight w:val="0"/>
                              <w:marTop w:val="0"/>
                              <w:marBottom w:val="0"/>
                              <w:divBdr>
                                <w:top w:val="none" w:sz="0" w:space="0" w:color="auto"/>
                                <w:left w:val="none" w:sz="0" w:space="0" w:color="auto"/>
                                <w:bottom w:val="none" w:sz="0" w:space="0" w:color="auto"/>
                                <w:right w:val="none" w:sz="0" w:space="0" w:color="auto"/>
                              </w:divBdr>
                              <w:divsChild>
                                <w:div w:id="1828127795">
                                  <w:marLeft w:val="0"/>
                                  <w:marRight w:val="0"/>
                                  <w:marTop w:val="0"/>
                                  <w:marBottom w:val="0"/>
                                  <w:divBdr>
                                    <w:top w:val="none" w:sz="0" w:space="0" w:color="auto"/>
                                    <w:left w:val="none" w:sz="0" w:space="0" w:color="auto"/>
                                    <w:bottom w:val="none" w:sz="0" w:space="0" w:color="auto"/>
                                    <w:right w:val="none" w:sz="0" w:space="0" w:color="auto"/>
                                  </w:divBdr>
                                  <w:divsChild>
                                    <w:div w:id="667363277">
                                      <w:marLeft w:val="0"/>
                                      <w:marRight w:val="0"/>
                                      <w:marTop w:val="0"/>
                                      <w:marBottom w:val="0"/>
                                      <w:divBdr>
                                        <w:top w:val="none" w:sz="0" w:space="0" w:color="auto"/>
                                        <w:left w:val="none" w:sz="0" w:space="0" w:color="auto"/>
                                        <w:bottom w:val="none" w:sz="0" w:space="0" w:color="auto"/>
                                        <w:right w:val="none" w:sz="0" w:space="0" w:color="auto"/>
                                      </w:divBdr>
                                    </w:div>
                                    <w:div w:id="105849618">
                                      <w:marLeft w:val="0"/>
                                      <w:marRight w:val="0"/>
                                      <w:marTop w:val="0"/>
                                      <w:marBottom w:val="0"/>
                                      <w:divBdr>
                                        <w:top w:val="none" w:sz="0" w:space="0" w:color="auto"/>
                                        <w:left w:val="none" w:sz="0" w:space="0" w:color="auto"/>
                                        <w:bottom w:val="none" w:sz="0" w:space="0" w:color="auto"/>
                                        <w:right w:val="none" w:sz="0" w:space="0" w:color="auto"/>
                                      </w:divBdr>
                                      <w:divsChild>
                                        <w:div w:id="1927493986">
                                          <w:marLeft w:val="0"/>
                                          <w:marRight w:val="0"/>
                                          <w:marTop w:val="0"/>
                                          <w:marBottom w:val="0"/>
                                          <w:divBdr>
                                            <w:top w:val="none" w:sz="0" w:space="0" w:color="auto"/>
                                            <w:left w:val="none" w:sz="0" w:space="0" w:color="auto"/>
                                            <w:bottom w:val="none" w:sz="0" w:space="0" w:color="auto"/>
                                            <w:right w:val="none" w:sz="0" w:space="0" w:color="auto"/>
                                          </w:divBdr>
                                        </w:div>
                                        <w:div w:id="9727444">
                                          <w:marLeft w:val="0"/>
                                          <w:marRight w:val="0"/>
                                          <w:marTop w:val="0"/>
                                          <w:marBottom w:val="0"/>
                                          <w:divBdr>
                                            <w:top w:val="none" w:sz="0" w:space="0" w:color="auto"/>
                                            <w:left w:val="none" w:sz="0" w:space="0" w:color="auto"/>
                                            <w:bottom w:val="none" w:sz="0" w:space="0" w:color="auto"/>
                                            <w:right w:val="none" w:sz="0" w:space="0" w:color="auto"/>
                                          </w:divBdr>
                                          <w:divsChild>
                                            <w:div w:id="122429096">
                                              <w:marLeft w:val="0"/>
                                              <w:marRight w:val="0"/>
                                              <w:marTop w:val="0"/>
                                              <w:marBottom w:val="0"/>
                                              <w:divBdr>
                                                <w:top w:val="none" w:sz="0" w:space="0" w:color="auto"/>
                                                <w:left w:val="none" w:sz="0" w:space="0" w:color="auto"/>
                                                <w:bottom w:val="none" w:sz="0" w:space="0" w:color="auto"/>
                                                <w:right w:val="none" w:sz="0" w:space="0" w:color="auto"/>
                                              </w:divBdr>
                                            </w:div>
                                            <w:div w:id="5449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72115">
                                  <w:marLeft w:val="0"/>
                                  <w:marRight w:val="0"/>
                                  <w:marTop w:val="0"/>
                                  <w:marBottom w:val="0"/>
                                  <w:divBdr>
                                    <w:top w:val="none" w:sz="0" w:space="0" w:color="auto"/>
                                    <w:left w:val="none" w:sz="0" w:space="0" w:color="auto"/>
                                    <w:bottom w:val="none" w:sz="0" w:space="0" w:color="auto"/>
                                    <w:right w:val="none" w:sz="0" w:space="0" w:color="auto"/>
                                  </w:divBdr>
                                  <w:divsChild>
                                    <w:div w:id="1707633643">
                                      <w:marLeft w:val="0"/>
                                      <w:marRight w:val="0"/>
                                      <w:marTop w:val="0"/>
                                      <w:marBottom w:val="0"/>
                                      <w:divBdr>
                                        <w:top w:val="none" w:sz="0" w:space="0" w:color="auto"/>
                                        <w:left w:val="none" w:sz="0" w:space="0" w:color="auto"/>
                                        <w:bottom w:val="none" w:sz="0" w:space="0" w:color="auto"/>
                                        <w:right w:val="none" w:sz="0" w:space="0" w:color="auto"/>
                                      </w:divBdr>
                                      <w:divsChild>
                                        <w:div w:id="66848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12234">
                          <w:marLeft w:val="0"/>
                          <w:marRight w:val="0"/>
                          <w:marTop w:val="0"/>
                          <w:marBottom w:val="432"/>
                          <w:divBdr>
                            <w:top w:val="none" w:sz="0" w:space="0" w:color="auto"/>
                            <w:left w:val="none" w:sz="0" w:space="0" w:color="auto"/>
                            <w:bottom w:val="none" w:sz="0" w:space="0" w:color="auto"/>
                            <w:right w:val="none" w:sz="0" w:space="0" w:color="auto"/>
                          </w:divBdr>
                          <w:divsChild>
                            <w:div w:id="430050848">
                              <w:marLeft w:val="0"/>
                              <w:marRight w:val="0"/>
                              <w:marTop w:val="0"/>
                              <w:marBottom w:val="0"/>
                              <w:divBdr>
                                <w:top w:val="none" w:sz="0" w:space="0" w:color="auto"/>
                                <w:left w:val="none" w:sz="0" w:space="0" w:color="auto"/>
                                <w:bottom w:val="none" w:sz="0" w:space="0" w:color="auto"/>
                                <w:right w:val="none" w:sz="0" w:space="0" w:color="auto"/>
                              </w:divBdr>
                              <w:divsChild>
                                <w:div w:id="1227455366">
                                  <w:marLeft w:val="0"/>
                                  <w:marRight w:val="0"/>
                                  <w:marTop w:val="0"/>
                                  <w:marBottom w:val="0"/>
                                  <w:divBdr>
                                    <w:top w:val="none" w:sz="0" w:space="0" w:color="auto"/>
                                    <w:left w:val="none" w:sz="0" w:space="0" w:color="auto"/>
                                    <w:bottom w:val="none" w:sz="0" w:space="0" w:color="auto"/>
                                    <w:right w:val="none" w:sz="0" w:space="0" w:color="auto"/>
                                  </w:divBdr>
                                </w:div>
                                <w:div w:id="1581478604">
                                  <w:marLeft w:val="0"/>
                                  <w:marRight w:val="0"/>
                                  <w:marTop w:val="0"/>
                                  <w:marBottom w:val="0"/>
                                  <w:divBdr>
                                    <w:top w:val="none" w:sz="0" w:space="0" w:color="auto"/>
                                    <w:left w:val="none" w:sz="0" w:space="0" w:color="auto"/>
                                    <w:bottom w:val="none" w:sz="0" w:space="0" w:color="auto"/>
                                    <w:right w:val="none" w:sz="0" w:space="0" w:color="auto"/>
                                  </w:divBdr>
                                </w:div>
                                <w:div w:id="764612393">
                                  <w:marLeft w:val="0"/>
                                  <w:marRight w:val="0"/>
                                  <w:marTop w:val="0"/>
                                  <w:marBottom w:val="0"/>
                                  <w:divBdr>
                                    <w:top w:val="none" w:sz="0" w:space="0" w:color="auto"/>
                                    <w:left w:val="none" w:sz="0" w:space="0" w:color="auto"/>
                                    <w:bottom w:val="none" w:sz="0" w:space="0" w:color="auto"/>
                                    <w:right w:val="none" w:sz="0" w:space="0" w:color="auto"/>
                                  </w:divBdr>
                                </w:div>
                              </w:divsChild>
                            </w:div>
                            <w:div w:id="560605768">
                              <w:marLeft w:val="0"/>
                              <w:marRight w:val="0"/>
                              <w:marTop w:val="0"/>
                              <w:marBottom w:val="0"/>
                              <w:divBdr>
                                <w:top w:val="none" w:sz="0" w:space="0" w:color="auto"/>
                                <w:left w:val="none" w:sz="0" w:space="0" w:color="auto"/>
                                <w:bottom w:val="none" w:sz="0" w:space="0" w:color="auto"/>
                                <w:right w:val="none" w:sz="0" w:space="0" w:color="auto"/>
                              </w:divBdr>
                              <w:divsChild>
                                <w:div w:id="762645822">
                                  <w:marLeft w:val="0"/>
                                  <w:marRight w:val="0"/>
                                  <w:marTop w:val="0"/>
                                  <w:marBottom w:val="0"/>
                                  <w:divBdr>
                                    <w:top w:val="none" w:sz="0" w:space="0" w:color="auto"/>
                                    <w:left w:val="none" w:sz="0" w:space="0" w:color="auto"/>
                                    <w:bottom w:val="none" w:sz="0" w:space="0" w:color="auto"/>
                                    <w:right w:val="none" w:sz="0" w:space="0" w:color="auto"/>
                                  </w:divBdr>
                                  <w:divsChild>
                                    <w:div w:id="1539973456">
                                      <w:marLeft w:val="0"/>
                                      <w:marRight w:val="0"/>
                                      <w:marTop w:val="0"/>
                                      <w:marBottom w:val="0"/>
                                      <w:divBdr>
                                        <w:top w:val="none" w:sz="0" w:space="0" w:color="auto"/>
                                        <w:left w:val="none" w:sz="0" w:space="0" w:color="auto"/>
                                        <w:bottom w:val="none" w:sz="0" w:space="0" w:color="auto"/>
                                        <w:right w:val="none" w:sz="0" w:space="0" w:color="auto"/>
                                      </w:divBdr>
                                    </w:div>
                                    <w:div w:id="408305476">
                                      <w:marLeft w:val="0"/>
                                      <w:marRight w:val="0"/>
                                      <w:marTop w:val="0"/>
                                      <w:marBottom w:val="0"/>
                                      <w:divBdr>
                                        <w:top w:val="none" w:sz="0" w:space="0" w:color="auto"/>
                                        <w:left w:val="none" w:sz="0" w:space="0" w:color="auto"/>
                                        <w:bottom w:val="none" w:sz="0" w:space="0" w:color="auto"/>
                                        <w:right w:val="none" w:sz="0" w:space="0" w:color="auto"/>
                                      </w:divBdr>
                                      <w:divsChild>
                                        <w:div w:id="2114472529">
                                          <w:marLeft w:val="0"/>
                                          <w:marRight w:val="0"/>
                                          <w:marTop w:val="0"/>
                                          <w:marBottom w:val="0"/>
                                          <w:divBdr>
                                            <w:top w:val="none" w:sz="0" w:space="0" w:color="auto"/>
                                            <w:left w:val="none" w:sz="0" w:space="0" w:color="auto"/>
                                            <w:bottom w:val="none" w:sz="0" w:space="0" w:color="auto"/>
                                            <w:right w:val="none" w:sz="0" w:space="0" w:color="auto"/>
                                          </w:divBdr>
                                        </w:div>
                                        <w:div w:id="1929461084">
                                          <w:marLeft w:val="0"/>
                                          <w:marRight w:val="0"/>
                                          <w:marTop w:val="0"/>
                                          <w:marBottom w:val="0"/>
                                          <w:divBdr>
                                            <w:top w:val="none" w:sz="0" w:space="0" w:color="auto"/>
                                            <w:left w:val="none" w:sz="0" w:space="0" w:color="auto"/>
                                            <w:bottom w:val="none" w:sz="0" w:space="0" w:color="auto"/>
                                            <w:right w:val="none" w:sz="0" w:space="0" w:color="auto"/>
                                          </w:divBdr>
                                          <w:divsChild>
                                            <w:div w:id="350842233">
                                              <w:marLeft w:val="0"/>
                                              <w:marRight w:val="0"/>
                                              <w:marTop w:val="0"/>
                                              <w:marBottom w:val="0"/>
                                              <w:divBdr>
                                                <w:top w:val="none" w:sz="0" w:space="0" w:color="auto"/>
                                                <w:left w:val="none" w:sz="0" w:space="0" w:color="auto"/>
                                                <w:bottom w:val="none" w:sz="0" w:space="0" w:color="auto"/>
                                                <w:right w:val="none" w:sz="0" w:space="0" w:color="auto"/>
                                              </w:divBdr>
                                            </w:div>
                                            <w:div w:id="139489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779294">
                                  <w:marLeft w:val="0"/>
                                  <w:marRight w:val="0"/>
                                  <w:marTop w:val="0"/>
                                  <w:marBottom w:val="0"/>
                                  <w:divBdr>
                                    <w:top w:val="none" w:sz="0" w:space="0" w:color="auto"/>
                                    <w:left w:val="none" w:sz="0" w:space="0" w:color="auto"/>
                                    <w:bottom w:val="none" w:sz="0" w:space="0" w:color="auto"/>
                                    <w:right w:val="none" w:sz="0" w:space="0" w:color="auto"/>
                                  </w:divBdr>
                                  <w:divsChild>
                                    <w:div w:id="254948315">
                                      <w:marLeft w:val="0"/>
                                      <w:marRight w:val="0"/>
                                      <w:marTop w:val="0"/>
                                      <w:marBottom w:val="0"/>
                                      <w:divBdr>
                                        <w:top w:val="none" w:sz="0" w:space="0" w:color="auto"/>
                                        <w:left w:val="none" w:sz="0" w:space="0" w:color="auto"/>
                                        <w:bottom w:val="none" w:sz="0" w:space="0" w:color="auto"/>
                                        <w:right w:val="none" w:sz="0" w:space="0" w:color="auto"/>
                                      </w:divBdr>
                                      <w:divsChild>
                                        <w:div w:id="12204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6651">
                          <w:marLeft w:val="0"/>
                          <w:marRight w:val="0"/>
                          <w:marTop w:val="0"/>
                          <w:marBottom w:val="432"/>
                          <w:divBdr>
                            <w:top w:val="none" w:sz="0" w:space="0" w:color="auto"/>
                            <w:left w:val="none" w:sz="0" w:space="0" w:color="auto"/>
                            <w:bottom w:val="none" w:sz="0" w:space="0" w:color="auto"/>
                            <w:right w:val="none" w:sz="0" w:space="0" w:color="auto"/>
                          </w:divBdr>
                          <w:divsChild>
                            <w:div w:id="156698007">
                              <w:marLeft w:val="0"/>
                              <w:marRight w:val="0"/>
                              <w:marTop w:val="0"/>
                              <w:marBottom w:val="0"/>
                              <w:divBdr>
                                <w:top w:val="none" w:sz="0" w:space="0" w:color="auto"/>
                                <w:left w:val="none" w:sz="0" w:space="0" w:color="auto"/>
                                <w:bottom w:val="none" w:sz="0" w:space="0" w:color="auto"/>
                                <w:right w:val="none" w:sz="0" w:space="0" w:color="auto"/>
                              </w:divBdr>
                              <w:divsChild>
                                <w:div w:id="1056126526">
                                  <w:marLeft w:val="0"/>
                                  <w:marRight w:val="0"/>
                                  <w:marTop w:val="0"/>
                                  <w:marBottom w:val="0"/>
                                  <w:divBdr>
                                    <w:top w:val="none" w:sz="0" w:space="0" w:color="auto"/>
                                    <w:left w:val="none" w:sz="0" w:space="0" w:color="auto"/>
                                    <w:bottom w:val="none" w:sz="0" w:space="0" w:color="auto"/>
                                    <w:right w:val="none" w:sz="0" w:space="0" w:color="auto"/>
                                  </w:divBdr>
                                </w:div>
                                <w:div w:id="292255122">
                                  <w:marLeft w:val="0"/>
                                  <w:marRight w:val="0"/>
                                  <w:marTop w:val="0"/>
                                  <w:marBottom w:val="0"/>
                                  <w:divBdr>
                                    <w:top w:val="none" w:sz="0" w:space="0" w:color="auto"/>
                                    <w:left w:val="none" w:sz="0" w:space="0" w:color="auto"/>
                                    <w:bottom w:val="none" w:sz="0" w:space="0" w:color="auto"/>
                                    <w:right w:val="none" w:sz="0" w:space="0" w:color="auto"/>
                                  </w:divBdr>
                                </w:div>
                                <w:div w:id="216085294">
                                  <w:marLeft w:val="0"/>
                                  <w:marRight w:val="0"/>
                                  <w:marTop w:val="0"/>
                                  <w:marBottom w:val="0"/>
                                  <w:divBdr>
                                    <w:top w:val="none" w:sz="0" w:space="0" w:color="auto"/>
                                    <w:left w:val="none" w:sz="0" w:space="0" w:color="auto"/>
                                    <w:bottom w:val="none" w:sz="0" w:space="0" w:color="auto"/>
                                    <w:right w:val="none" w:sz="0" w:space="0" w:color="auto"/>
                                  </w:divBdr>
                                </w:div>
                              </w:divsChild>
                            </w:div>
                            <w:div w:id="1684818890">
                              <w:marLeft w:val="0"/>
                              <w:marRight w:val="0"/>
                              <w:marTop w:val="0"/>
                              <w:marBottom w:val="0"/>
                              <w:divBdr>
                                <w:top w:val="none" w:sz="0" w:space="0" w:color="auto"/>
                                <w:left w:val="none" w:sz="0" w:space="0" w:color="auto"/>
                                <w:bottom w:val="none" w:sz="0" w:space="0" w:color="auto"/>
                                <w:right w:val="none" w:sz="0" w:space="0" w:color="auto"/>
                              </w:divBdr>
                              <w:divsChild>
                                <w:div w:id="1511993555">
                                  <w:marLeft w:val="0"/>
                                  <w:marRight w:val="0"/>
                                  <w:marTop w:val="0"/>
                                  <w:marBottom w:val="0"/>
                                  <w:divBdr>
                                    <w:top w:val="none" w:sz="0" w:space="0" w:color="auto"/>
                                    <w:left w:val="none" w:sz="0" w:space="0" w:color="auto"/>
                                    <w:bottom w:val="none" w:sz="0" w:space="0" w:color="auto"/>
                                    <w:right w:val="none" w:sz="0" w:space="0" w:color="auto"/>
                                  </w:divBdr>
                                  <w:divsChild>
                                    <w:div w:id="1768192627">
                                      <w:marLeft w:val="0"/>
                                      <w:marRight w:val="0"/>
                                      <w:marTop w:val="0"/>
                                      <w:marBottom w:val="0"/>
                                      <w:divBdr>
                                        <w:top w:val="none" w:sz="0" w:space="0" w:color="auto"/>
                                        <w:left w:val="none" w:sz="0" w:space="0" w:color="auto"/>
                                        <w:bottom w:val="none" w:sz="0" w:space="0" w:color="auto"/>
                                        <w:right w:val="none" w:sz="0" w:space="0" w:color="auto"/>
                                      </w:divBdr>
                                    </w:div>
                                    <w:div w:id="281152548">
                                      <w:marLeft w:val="0"/>
                                      <w:marRight w:val="0"/>
                                      <w:marTop w:val="0"/>
                                      <w:marBottom w:val="0"/>
                                      <w:divBdr>
                                        <w:top w:val="none" w:sz="0" w:space="0" w:color="auto"/>
                                        <w:left w:val="none" w:sz="0" w:space="0" w:color="auto"/>
                                        <w:bottom w:val="none" w:sz="0" w:space="0" w:color="auto"/>
                                        <w:right w:val="none" w:sz="0" w:space="0" w:color="auto"/>
                                      </w:divBdr>
                                      <w:divsChild>
                                        <w:div w:id="810249517">
                                          <w:marLeft w:val="0"/>
                                          <w:marRight w:val="0"/>
                                          <w:marTop w:val="0"/>
                                          <w:marBottom w:val="0"/>
                                          <w:divBdr>
                                            <w:top w:val="none" w:sz="0" w:space="0" w:color="auto"/>
                                            <w:left w:val="none" w:sz="0" w:space="0" w:color="auto"/>
                                            <w:bottom w:val="none" w:sz="0" w:space="0" w:color="auto"/>
                                            <w:right w:val="none" w:sz="0" w:space="0" w:color="auto"/>
                                          </w:divBdr>
                                        </w:div>
                                        <w:div w:id="845943343">
                                          <w:marLeft w:val="0"/>
                                          <w:marRight w:val="0"/>
                                          <w:marTop w:val="0"/>
                                          <w:marBottom w:val="0"/>
                                          <w:divBdr>
                                            <w:top w:val="none" w:sz="0" w:space="0" w:color="auto"/>
                                            <w:left w:val="none" w:sz="0" w:space="0" w:color="auto"/>
                                            <w:bottom w:val="none" w:sz="0" w:space="0" w:color="auto"/>
                                            <w:right w:val="none" w:sz="0" w:space="0" w:color="auto"/>
                                          </w:divBdr>
                                          <w:divsChild>
                                            <w:div w:id="1888100969">
                                              <w:marLeft w:val="0"/>
                                              <w:marRight w:val="0"/>
                                              <w:marTop w:val="0"/>
                                              <w:marBottom w:val="0"/>
                                              <w:divBdr>
                                                <w:top w:val="none" w:sz="0" w:space="0" w:color="auto"/>
                                                <w:left w:val="none" w:sz="0" w:space="0" w:color="auto"/>
                                                <w:bottom w:val="none" w:sz="0" w:space="0" w:color="auto"/>
                                                <w:right w:val="none" w:sz="0" w:space="0" w:color="auto"/>
                                              </w:divBdr>
                                            </w:div>
                                            <w:div w:id="47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98322">
                                  <w:marLeft w:val="0"/>
                                  <w:marRight w:val="0"/>
                                  <w:marTop w:val="0"/>
                                  <w:marBottom w:val="0"/>
                                  <w:divBdr>
                                    <w:top w:val="none" w:sz="0" w:space="0" w:color="auto"/>
                                    <w:left w:val="none" w:sz="0" w:space="0" w:color="auto"/>
                                    <w:bottom w:val="none" w:sz="0" w:space="0" w:color="auto"/>
                                    <w:right w:val="none" w:sz="0" w:space="0" w:color="auto"/>
                                  </w:divBdr>
                                  <w:divsChild>
                                    <w:div w:id="1560439882">
                                      <w:marLeft w:val="0"/>
                                      <w:marRight w:val="0"/>
                                      <w:marTop w:val="0"/>
                                      <w:marBottom w:val="0"/>
                                      <w:divBdr>
                                        <w:top w:val="none" w:sz="0" w:space="0" w:color="auto"/>
                                        <w:left w:val="none" w:sz="0" w:space="0" w:color="auto"/>
                                        <w:bottom w:val="none" w:sz="0" w:space="0" w:color="auto"/>
                                        <w:right w:val="none" w:sz="0" w:space="0" w:color="auto"/>
                                      </w:divBdr>
                                      <w:divsChild>
                                        <w:div w:id="675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979254">
                          <w:marLeft w:val="0"/>
                          <w:marRight w:val="0"/>
                          <w:marTop w:val="0"/>
                          <w:marBottom w:val="432"/>
                          <w:divBdr>
                            <w:top w:val="none" w:sz="0" w:space="0" w:color="auto"/>
                            <w:left w:val="none" w:sz="0" w:space="0" w:color="auto"/>
                            <w:bottom w:val="none" w:sz="0" w:space="0" w:color="auto"/>
                            <w:right w:val="none" w:sz="0" w:space="0" w:color="auto"/>
                          </w:divBdr>
                          <w:divsChild>
                            <w:div w:id="621769042">
                              <w:marLeft w:val="0"/>
                              <w:marRight w:val="0"/>
                              <w:marTop w:val="0"/>
                              <w:marBottom w:val="0"/>
                              <w:divBdr>
                                <w:top w:val="none" w:sz="0" w:space="0" w:color="auto"/>
                                <w:left w:val="none" w:sz="0" w:space="0" w:color="auto"/>
                                <w:bottom w:val="none" w:sz="0" w:space="0" w:color="auto"/>
                                <w:right w:val="none" w:sz="0" w:space="0" w:color="auto"/>
                              </w:divBdr>
                              <w:divsChild>
                                <w:div w:id="807942014">
                                  <w:marLeft w:val="0"/>
                                  <w:marRight w:val="0"/>
                                  <w:marTop w:val="0"/>
                                  <w:marBottom w:val="0"/>
                                  <w:divBdr>
                                    <w:top w:val="none" w:sz="0" w:space="0" w:color="auto"/>
                                    <w:left w:val="none" w:sz="0" w:space="0" w:color="auto"/>
                                    <w:bottom w:val="none" w:sz="0" w:space="0" w:color="auto"/>
                                    <w:right w:val="none" w:sz="0" w:space="0" w:color="auto"/>
                                  </w:divBdr>
                                </w:div>
                                <w:div w:id="96947260">
                                  <w:marLeft w:val="0"/>
                                  <w:marRight w:val="0"/>
                                  <w:marTop w:val="0"/>
                                  <w:marBottom w:val="0"/>
                                  <w:divBdr>
                                    <w:top w:val="none" w:sz="0" w:space="0" w:color="auto"/>
                                    <w:left w:val="none" w:sz="0" w:space="0" w:color="auto"/>
                                    <w:bottom w:val="none" w:sz="0" w:space="0" w:color="auto"/>
                                    <w:right w:val="none" w:sz="0" w:space="0" w:color="auto"/>
                                  </w:divBdr>
                                </w:div>
                                <w:div w:id="1116754894">
                                  <w:marLeft w:val="0"/>
                                  <w:marRight w:val="0"/>
                                  <w:marTop w:val="0"/>
                                  <w:marBottom w:val="0"/>
                                  <w:divBdr>
                                    <w:top w:val="none" w:sz="0" w:space="0" w:color="auto"/>
                                    <w:left w:val="none" w:sz="0" w:space="0" w:color="auto"/>
                                    <w:bottom w:val="none" w:sz="0" w:space="0" w:color="auto"/>
                                    <w:right w:val="none" w:sz="0" w:space="0" w:color="auto"/>
                                  </w:divBdr>
                                </w:div>
                              </w:divsChild>
                            </w:div>
                            <w:div w:id="2108883539">
                              <w:marLeft w:val="0"/>
                              <w:marRight w:val="0"/>
                              <w:marTop w:val="0"/>
                              <w:marBottom w:val="0"/>
                              <w:divBdr>
                                <w:top w:val="none" w:sz="0" w:space="0" w:color="auto"/>
                                <w:left w:val="none" w:sz="0" w:space="0" w:color="auto"/>
                                <w:bottom w:val="none" w:sz="0" w:space="0" w:color="auto"/>
                                <w:right w:val="none" w:sz="0" w:space="0" w:color="auto"/>
                              </w:divBdr>
                              <w:divsChild>
                                <w:div w:id="1658457650">
                                  <w:marLeft w:val="0"/>
                                  <w:marRight w:val="0"/>
                                  <w:marTop w:val="0"/>
                                  <w:marBottom w:val="0"/>
                                  <w:divBdr>
                                    <w:top w:val="none" w:sz="0" w:space="0" w:color="auto"/>
                                    <w:left w:val="none" w:sz="0" w:space="0" w:color="auto"/>
                                    <w:bottom w:val="none" w:sz="0" w:space="0" w:color="auto"/>
                                    <w:right w:val="none" w:sz="0" w:space="0" w:color="auto"/>
                                  </w:divBdr>
                                  <w:divsChild>
                                    <w:div w:id="195701600">
                                      <w:marLeft w:val="0"/>
                                      <w:marRight w:val="0"/>
                                      <w:marTop w:val="0"/>
                                      <w:marBottom w:val="0"/>
                                      <w:divBdr>
                                        <w:top w:val="none" w:sz="0" w:space="0" w:color="auto"/>
                                        <w:left w:val="none" w:sz="0" w:space="0" w:color="auto"/>
                                        <w:bottom w:val="none" w:sz="0" w:space="0" w:color="auto"/>
                                        <w:right w:val="none" w:sz="0" w:space="0" w:color="auto"/>
                                      </w:divBdr>
                                    </w:div>
                                    <w:div w:id="1548107142">
                                      <w:marLeft w:val="0"/>
                                      <w:marRight w:val="0"/>
                                      <w:marTop w:val="0"/>
                                      <w:marBottom w:val="0"/>
                                      <w:divBdr>
                                        <w:top w:val="none" w:sz="0" w:space="0" w:color="auto"/>
                                        <w:left w:val="none" w:sz="0" w:space="0" w:color="auto"/>
                                        <w:bottom w:val="none" w:sz="0" w:space="0" w:color="auto"/>
                                        <w:right w:val="none" w:sz="0" w:space="0" w:color="auto"/>
                                      </w:divBdr>
                                      <w:divsChild>
                                        <w:div w:id="403263223">
                                          <w:marLeft w:val="0"/>
                                          <w:marRight w:val="0"/>
                                          <w:marTop w:val="0"/>
                                          <w:marBottom w:val="0"/>
                                          <w:divBdr>
                                            <w:top w:val="none" w:sz="0" w:space="0" w:color="auto"/>
                                            <w:left w:val="none" w:sz="0" w:space="0" w:color="auto"/>
                                            <w:bottom w:val="none" w:sz="0" w:space="0" w:color="auto"/>
                                            <w:right w:val="none" w:sz="0" w:space="0" w:color="auto"/>
                                          </w:divBdr>
                                        </w:div>
                                        <w:div w:id="79374775">
                                          <w:marLeft w:val="0"/>
                                          <w:marRight w:val="0"/>
                                          <w:marTop w:val="0"/>
                                          <w:marBottom w:val="0"/>
                                          <w:divBdr>
                                            <w:top w:val="none" w:sz="0" w:space="0" w:color="auto"/>
                                            <w:left w:val="none" w:sz="0" w:space="0" w:color="auto"/>
                                            <w:bottom w:val="none" w:sz="0" w:space="0" w:color="auto"/>
                                            <w:right w:val="none" w:sz="0" w:space="0" w:color="auto"/>
                                          </w:divBdr>
                                          <w:divsChild>
                                            <w:div w:id="1718119223">
                                              <w:marLeft w:val="0"/>
                                              <w:marRight w:val="0"/>
                                              <w:marTop w:val="0"/>
                                              <w:marBottom w:val="0"/>
                                              <w:divBdr>
                                                <w:top w:val="none" w:sz="0" w:space="0" w:color="auto"/>
                                                <w:left w:val="none" w:sz="0" w:space="0" w:color="auto"/>
                                                <w:bottom w:val="none" w:sz="0" w:space="0" w:color="auto"/>
                                                <w:right w:val="none" w:sz="0" w:space="0" w:color="auto"/>
                                              </w:divBdr>
                                            </w:div>
                                            <w:div w:id="136074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48655">
                                  <w:marLeft w:val="0"/>
                                  <w:marRight w:val="0"/>
                                  <w:marTop w:val="0"/>
                                  <w:marBottom w:val="0"/>
                                  <w:divBdr>
                                    <w:top w:val="none" w:sz="0" w:space="0" w:color="auto"/>
                                    <w:left w:val="none" w:sz="0" w:space="0" w:color="auto"/>
                                    <w:bottom w:val="none" w:sz="0" w:space="0" w:color="auto"/>
                                    <w:right w:val="none" w:sz="0" w:space="0" w:color="auto"/>
                                  </w:divBdr>
                                  <w:divsChild>
                                    <w:div w:id="244195787">
                                      <w:marLeft w:val="0"/>
                                      <w:marRight w:val="0"/>
                                      <w:marTop w:val="0"/>
                                      <w:marBottom w:val="0"/>
                                      <w:divBdr>
                                        <w:top w:val="none" w:sz="0" w:space="0" w:color="auto"/>
                                        <w:left w:val="none" w:sz="0" w:space="0" w:color="auto"/>
                                        <w:bottom w:val="none" w:sz="0" w:space="0" w:color="auto"/>
                                        <w:right w:val="none" w:sz="0" w:space="0" w:color="auto"/>
                                      </w:divBdr>
                                      <w:divsChild>
                                        <w:div w:id="7063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704181">
                          <w:marLeft w:val="0"/>
                          <w:marRight w:val="0"/>
                          <w:marTop w:val="0"/>
                          <w:marBottom w:val="432"/>
                          <w:divBdr>
                            <w:top w:val="none" w:sz="0" w:space="0" w:color="auto"/>
                            <w:left w:val="none" w:sz="0" w:space="0" w:color="auto"/>
                            <w:bottom w:val="none" w:sz="0" w:space="0" w:color="auto"/>
                            <w:right w:val="none" w:sz="0" w:space="0" w:color="auto"/>
                          </w:divBdr>
                          <w:divsChild>
                            <w:div w:id="1129250901">
                              <w:marLeft w:val="0"/>
                              <w:marRight w:val="0"/>
                              <w:marTop w:val="0"/>
                              <w:marBottom w:val="0"/>
                              <w:divBdr>
                                <w:top w:val="none" w:sz="0" w:space="0" w:color="auto"/>
                                <w:left w:val="none" w:sz="0" w:space="0" w:color="auto"/>
                                <w:bottom w:val="none" w:sz="0" w:space="0" w:color="auto"/>
                                <w:right w:val="none" w:sz="0" w:space="0" w:color="auto"/>
                              </w:divBdr>
                              <w:divsChild>
                                <w:div w:id="1417744503">
                                  <w:marLeft w:val="0"/>
                                  <w:marRight w:val="0"/>
                                  <w:marTop w:val="0"/>
                                  <w:marBottom w:val="0"/>
                                  <w:divBdr>
                                    <w:top w:val="none" w:sz="0" w:space="0" w:color="auto"/>
                                    <w:left w:val="none" w:sz="0" w:space="0" w:color="auto"/>
                                    <w:bottom w:val="none" w:sz="0" w:space="0" w:color="auto"/>
                                    <w:right w:val="none" w:sz="0" w:space="0" w:color="auto"/>
                                  </w:divBdr>
                                </w:div>
                                <w:div w:id="750007462">
                                  <w:marLeft w:val="0"/>
                                  <w:marRight w:val="0"/>
                                  <w:marTop w:val="0"/>
                                  <w:marBottom w:val="0"/>
                                  <w:divBdr>
                                    <w:top w:val="none" w:sz="0" w:space="0" w:color="auto"/>
                                    <w:left w:val="none" w:sz="0" w:space="0" w:color="auto"/>
                                    <w:bottom w:val="none" w:sz="0" w:space="0" w:color="auto"/>
                                    <w:right w:val="none" w:sz="0" w:space="0" w:color="auto"/>
                                  </w:divBdr>
                                </w:div>
                                <w:div w:id="1630277114">
                                  <w:marLeft w:val="0"/>
                                  <w:marRight w:val="0"/>
                                  <w:marTop w:val="0"/>
                                  <w:marBottom w:val="0"/>
                                  <w:divBdr>
                                    <w:top w:val="none" w:sz="0" w:space="0" w:color="auto"/>
                                    <w:left w:val="none" w:sz="0" w:space="0" w:color="auto"/>
                                    <w:bottom w:val="none" w:sz="0" w:space="0" w:color="auto"/>
                                    <w:right w:val="none" w:sz="0" w:space="0" w:color="auto"/>
                                  </w:divBdr>
                                </w:div>
                              </w:divsChild>
                            </w:div>
                            <w:div w:id="1890804349">
                              <w:marLeft w:val="0"/>
                              <w:marRight w:val="0"/>
                              <w:marTop w:val="0"/>
                              <w:marBottom w:val="0"/>
                              <w:divBdr>
                                <w:top w:val="none" w:sz="0" w:space="0" w:color="auto"/>
                                <w:left w:val="none" w:sz="0" w:space="0" w:color="auto"/>
                                <w:bottom w:val="none" w:sz="0" w:space="0" w:color="auto"/>
                                <w:right w:val="none" w:sz="0" w:space="0" w:color="auto"/>
                              </w:divBdr>
                              <w:divsChild>
                                <w:div w:id="1458598390">
                                  <w:marLeft w:val="0"/>
                                  <w:marRight w:val="0"/>
                                  <w:marTop w:val="0"/>
                                  <w:marBottom w:val="0"/>
                                  <w:divBdr>
                                    <w:top w:val="none" w:sz="0" w:space="0" w:color="auto"/>
                                    <w:left w:val="none" w:sz="0" w:space="0" w:color="auto"/>
                                    <w:bottom w:val="none" w:sz="0" w:space="0" w:color="auto"/>
                                    <w:right w:val="none" w:sz="0" w:space="0" w:color="auto"/>
                                  </w:divBdr>
                                  <w:divsChild>
                                    <w:div w:id="1162507116">
                                      <w:marLeft w:val="0"/>
                                      <w:marRight w:val="0"/>
                                      <w:marTop w:val="0"/>
                                      <w:marBottom w:val="0"/>
                                      <w:divBdr>
                                        <w:top w:val="none" w:sz="0" w:space="0" w:color="auto"/>
                                        <w:left w:val="none" w:sz="0" w:space="0" w:color="auto"/>
                                        <w:bottom w:val="none" w:sz="0" w:space="0" w:color="auto"/>
                                        <w:right w:val="none" w:sz="0" w:space="0" w:color="auto"/>
                                      </w:divBdr>
                                    </w:div>
                                    <w:div w:id="1977830644">
                                      <w:marLeft w:val="0"/>
                                      <w:marRight w:val="0"/>
                                      <w:marTop w:val="0"/>
                                      <w:marBottom w:val="0"/>
                                      <w:divBdr>
                                        <w:top w:val="none" w:sz="0" w:space="0" w:color="auto"/>
                                        <w:left w:val="none" w:sz="0" w:space="0" w:color="auto"/>
                                        <w:bottom w:val="none" w:sz="0" w:space="0" w:color="auto"/>
                                        <w:right w:val="none" w:sz="0" w:space="0" w:color="auto"/>
                                      </w:divBdr>
                                      <w:divsChild>
                                        <w:div w:id="615600829">
                                          <w:marLeft w:val="0"/>
                                          <w:marRight w:val="0"/>
                                          <w:marTop w:val="0"/>
                                          <w:marBottom w:val="0"/>
                                          <w:divBdr>
                                            <w:top w:val="none" w:sz="0" w:space="0" w:color="auto"/>
                                            <w:left w:val="none" w:sz="0" w:space="0" w:color="auto"/>
                                            <w:bottom w:val="none" w:sz="0" w:space="0" w:color="auto"/>
                                            <w:right w:val="none" w:sz="0" w:space="0" w:color="auto"/>
                                          </w:divBdr>
                                        </w:div>
                                        <w:div w:id="1436369604">
                                          <w:marLeft w:val="0"/>
                                          <w:marRight w:val="0"/>
                                          <w:marTop w:val="0"/>
                                          <w:marBottom w:val="0"/>
                                          <w:divBdr>
                                            <w:top w:val="none" w:sz="0" w:space="0" w:color="auto"/>
                                            <w:left w:val="none" w:sz="0" w:space="0" w:color="auto"/>
                                            <w:bottom w:val="none" w:sz="0" w:space="0" w:color="auto"/>
                                            <w:right w:val="none" w:sz="0" w:space="0" w:color="auto"/>
                                          </w:divBdr>
                                          <w:divsChild>
                                            <w:div w:id="883828930">
                                              <w:marLeft w:val="0"/>
                                              <w:marRight w:val="0"/>
                                              <w:marTop w:val="0"/>
                                              <w:marBottom w:val="0"/>
                                              <w:divBdr>
                                                <w:top w:val="none" w:sz="0" w:space="0" w:color="auto"/>
                                                <w:left w:val="none" w:sz="0" w:space="0" w:color="auto"/>
                                                <w:bottom w:val="none" w:sz="0" w:space="0" w:color="auto"/>
                                                <w:right w:val="none" w:sz="0" w:space="0" w:color="auto"/>
                                              </w:divBdr>
                                            </w:div>
                                            <w:div w:id="96115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877748">
                                  <w:marLeft w:val="0"/>
                                  <w:marRight w:val="0"/>
                                  <w:marTop w:val="0"/>
                                  <w:marBottom w:val="0"/>
                                  <w:divBdr>
                                    <w:top w:val="none" w:sz="0" w:space="0" w:color="auto"/>
                                    <w:left w:val="none" w:sz="0" w:space="0" w:color="auto"/>
                                    <w:bottom w:val="none" w:sz="0" w:space="0" w:color="auto"/>
                                    <w:right w:val="none" w:sz="0" w:space="0" w:color="auto"/>
                                  </w:divBdr>
                                  <w:divsChild>
                                    <w:div w:id="1017848598">
                                      <w:marLeft w:val="0"/>
                                      <w:marRight w:val="0"/>
                                      <w:marTop w:val="0"/>
                                      <w:marBottom w:val="0"/>
                                      <w:divBdr>
                                        <w:top w:val="none" w:sz="0" w:space="0" w:color="auto"/>
                                        <w:left w:val="none" w:sz="0" w:space="0" w:color="auto"/>
                                        <w:bottom w:val="none" w:sz="0" w:space="0" w:color="auto"/>
                                        <w:right w:val="none" w:sz="0" w:space="0" w:color="auto"/>
                                      </w:divBdr>
                                      <w:divsChild>
                                        <w:div w:id="43575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432549">
                          <w:marLeft w:val="0"/>
                          <w:marRight w:val="0"/>
                          <w:marTop w:val="0"/>
                          <w:marBottom w:val="432"/>
                          <w:divBdr>
                            <w:top w:val="none" w:sz="0" w:space="0" w:color="auto"/>
                            <w:left w:val="none" w:sz="0" w:space="0" w:color="auto"/>
                            <w:bottom w:val="none" w:sz="0" w:space="0" w:color="auto"/>
                            <w:right w:val="none" w:sz="0" w:space="0" w:color="auto"/>
                          </w:divBdr>
                          <w:divsChild>
                            <w:div w:id="1643463528">
                              <w:marLeft w:val="0"/>
                              <w:marRight w:val="0"/>
                              <w:marTop w:val="0"/>
                              <w:marBottom w:val="0"/>
                              <w:divBdr>
                                <w:top w:val="none" w:sz="0" w:space="0" w:color="auto"/>
                                <w:left w:val="none" w:sz="0" w:space="0" w:color="auto"/>
                                <w:bottom w:val="none" w:sz="0" w:space="0" w:color="auto"/>
                                <w:right w:val="none" w:sz="0" w:space="0" w:color="auto"/>
                              </w:divBdr>
                              <w:divsChild>
                                <w:div w:id="598177339">
                                  <w:marLeft w:val="0"/>
                                  <w:marRight w:val="0"/>
                                  <w:marTop w:val="0"/>
                                  <w:marBottom w:val="0"/>
                                  <w:divBdr>
                                    <w:top w:val="none" w:sz="0" w:space="0" w:color="auto"/>
                                    <w:left w:val="none" w:sz="0" w:space="0" w:color="auto"/>
                                    <w:bottom w:val="none" w:sz="0" w:space="0" w:color="auto"/>
                                    <w:right w:val="none" w:sz="0" w:space="0" w:color="auto"/>
                                  </w:divBdr>
                                </w:div>
                                <w:div w:id="1496451358">
                                  <w:marLeft w:val="0"/>
                                  <w:marRight w:val="0"/>
                                  <w:marTop w:val="0"/>
                                  <w:marBottom w:val="0"/>
                                  <w:divBdr>
                                    <w:top w:val="none" w:sz="0" w:space="0" w:color="auto"/>
                                    <w:left w:val="none" w:sz="0" w:space="0" w:color="auto"/>
                                    <w:bottom w:val="none" w:sz="0" w:space="0" w:color="auto"/>
                                    <w:right w:val="none" w:sz="0" w:space="0" w:color="auto"/>
                                  </w:divBdr>
                                </w:div>
                                <w:div w:id="1550023588">
                                  <w:marLeft w:val="0"/>
                                  <w:marRight w:val="0"/>
                                  <w:marTop w:val="0"/>
                                  <w:marBottom w:val="0"/>
                                  <w:divBdr>
                                    <w:top w:val="none" w:sz="0" w:space="0" w:color="auto"/>
                                    <w:left w:val="none" w:sz="0" w:space="0" w:color="auto"/>
                                    <w:bottom w:val="none" w:sz="0" w:space="0" w:color="auto"/>
                                    <w:right w:val="none" w:sz="0" w:space="0" w:color="auto"/>
                                  </w:divBdr>
                                </w:div>
                              </w:divsChild>
                            </w:div>
                            <w:div w:id="1654018563">
                              <w:marLeft w:val="0"/>
                              <w:marRight w:val="0"/>
                              <w:marTop w:val="0"/>
                              <w:marBottom w:val="0"/>
                              <w:divBdr>
                                <w:top w:val="none" w:sz="0" w:space="0" w:color="auto"/>
                                <w:left w:val="none" w:sz="0" w:space="0" w:color="auto"/>
                                <w:bottom w:val="none" w:sz="0" w:space="0" w:color="auto"/>
                                <w:right w:val="none" w:sz="0" w:space="0" w:color="auto"/>
                              </w:divBdr>
                              <w:divsChild>
                                <w:div w:id="340594604">
                                  <w:marLeft w:val="0"/>
                                  <w:marRight w:val="0"/>
                                  <w:marTop w:val="0"/>
                                  <w:marBottom w:val="0"/>
                                  <w:divBdr>
                                    <w:top w:val="none" w:sz="0" w:space="0" w:color="auto"/>
                                    <w:left w:val="none" w:sz="0" w:space="0" w:color="auto"/>
                                    <w:bottom w:val="none" w:sz="0" w:space="0" w:color="auto"/>
                                    <w:right w:val="none" w:sz="0" w:space="0" w:color="auto"/>
                                  </w:divBdr>
                                  <w:divsChild>
                                    <w:div w:id="279192115">
                                      <w:marLeft w:val="0"/>
                                      <w:marRight w:val="0"/>
                                      <w:marTop w:val="0"/>
                                      <w:marBottom w:val="0"/>
                                      <w:divBdr>
                                        <w:top w:val="none" w:sz="0" w:space="0" w:color="auto"/>
                                        <w:left w:val="none" w:sz="0" w:space="0" w:color="auto"/>
                                        <w:bottom w:val="none" w:sz="0" w:space="0" w:color="auto"/>
                                        <w:right w:val="none" w:sz="0" w:space="0" w:color="auto"/>
                                      </w:divBdr>
                                    </w:div>
                                    <w:div w:id="1920477180">
                                      <w:marLeft w:val="0"/>
                                      <w:marRight w:val="0"/>
                                      <w:marTop w:val="0"/>
                                      <w:marBottom w:val="0"/>
                                      <w:divBdr>
                                        <w:top w:val="none" w:sz="0" w:space="0" w:color="auto"/>
                                        <w:left w:val="none" w:sz="0" w:space="0" w:color="auto"/>
                                        <w:bottom w:val="none" w:sz="0" w:space="0" w:color="auto"/>
                                        <w:right w:val="none" w:sz="0" w:space="0" w:color="auto"/>
                                      </w:divBdr>
                                      <w:divsChild>
                                        <w:div w:id="440731481">
                                          <w:marLeft w:val="0"/>
                                          <w:marRight w:val="0"/>
                                          <w:marTop w:val="0"/>
                                          <w:marBottom w:val="0"/>
                                          <w:divBdr>
                                            <w:top w:val="none" w:sz="0" w:space="0" w:color="auto"/>
                                            <w:left w:val="none" w:sz="0" w:space="0" w:color="auto"/>
                                            <w:bottom w:val="none" w:sz="0" w:space="0" w:color="auto"/>
                                            <w:right w:val="none" w:sz="0" w:space="0" w:color="auto"/>
                                          </w:divBdr>
                                        </w:div>
                                        <w:div w:id="1775713701">
                                          <w:marLeft w:val="0"/>
                                          <w:marRight w:val="0"/>
                                          <w:marTop w:val="0"/>
                                          <w:marBottom w:val="0"/>
                                          <w:divBdr>
                                            <w:top w:val="none" w:sz="0" w:space="0" w:color="auto"/>
                                            <w:left w:val="none" w:sz="0" w:space="0" w:color="auto"/>
                                            <w:bottom w:val="none" w:sz="0" w:space="0" w:color="auto"/>
                                            <w:right w:val="none" w:sz="0" w:space="0" w:color="auto"/>
                                          </w:divBdr>
                                          <w:divsChild>
                                            <w:div w:id="1701734987">
                                              <w:marLeft w:val="0"/>
                                              <w:marRight w:val="0"/>
                                              <w:marTop w:val="0"/>
                                              <w:marBottom w:val="0"/>
                                              <w:divBdr>
                                                <w:top w:val="none" w:sz="0" w:space="0" w:color="auto"/>
                                                <w:left w:val="none" w:sz="0" w:space="0" w:color="auto"/>
                                                <w:bottom w:val="none" w:sz="0" w:space="0" w:color="auto"/>
                                                <w:right w:val="none" w:sz="0" w:space="0" w:color="auto"/>
                                              </w:divBdr>
                                            </w:div>
                                            <w:div w:id="192933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76">
                                  <w:marLeft w:val="0"/>
                                  <w:marRight w:val="0"/>
                                  <w:marTop w:val="0"/>
                                  <w:marBottom w:val="0"/>
                                  <w:divBdr>
                                    <w:top w:val="none" w:sz="0" w:space="0" w:color="auto"/>
                                    <w:left w:val="none" w:sz="0" w:space="0" w:color="auto"/>
                                    <w:bottom w:val="none" w:sz="0" w:space="0" w:color="auto"/>
                                    <w:right w:val="none" w:sz="0" w:space="0" w:color="auto"/>
                                  </w:divBdr>
                                  <w:divsChild>
                                    <w:div w:id="989672745">
                                      <w:marLeft w:val="0"/>
                                      <w:marRight w:val="0"/>
                                      <w:marTop w:val="0"/>
                                      <w:marBottom w:val="0"/>
                                      <w:divBdr>
                                        <w:top w:val="none" w:sz="0" w:space="0" w:color="auto"/>
                                        <w:left w:val="none" w:sz="0" w:space="0" w:color="auto"/>
                                        <w:bottom w:val="none" w:sz="0" w:space="0" w:color="auto"/>
                                        <w:right w:val="none" w:sz="0" w:space="0" w:color="auto"/>
                                      </w:divBdr>
                                      <w:divsChild>
                                        <w:div w:id="86922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3974592">
                          <w:marLeft w:val="0"/>
                          <w:marRight w:val="0"/>
                          <w:marTop w:val="0"/>
                          <w:marBottom w:val="432"/>
                          <w:divBdr>
                            <w:top w:val="none" w:sz="0" w:space="0" w:color="auto"/>
                            <w:left w:val="none" w:sz="0" w:space="0" w:color="auto"/>
                            <w:bottom w:val="none" w:sz="0" w:space="0" w:color="auto"/>
                            <w:right w:val="none" w:sz="0" w:space="0" w:color="auto"/>
                          </w:divBdr>
                          <w:divsChild>
                            <w:div w:id="1116414282">
                              <w:marLeft w:val="0"/>
                              <w:marRight w:val="0"/>
                              <w:marTop w:val="0"/>
                              <w:marBottom w:val="0"/>
                              <w:divBdr>
                                <w:top w:val="none" w:sz="0" w:space="0" w:color="auto"/>
                                <w:left w:val="none" w:sz="0" w:space="0" w:color="auto"/>
                                <w:bottom w:val="none" w:sz="0" w:space="0" w:color="auto"/>
                                <w:right w:val="none" w:sz="0" w:space="0" w:color="auto"/>
                              </w:divBdr>
                              <w:divsChild>
                                <w:div w:id="556555998">
                                  <w:marLeft w:val="0"/>
                                  <w:marRight w:val="0"/>
                                  <w:marTop w:val="0"/>
                                  <w:marBottom w:val="0"/>
                                  <w:divBdr>
                                    <w:top w:val="none" w:sz="0" w:space="0" w:color="auto"/>
                                    <w:left w:val="none" w:sz="0" w:space="0" w:color="auto"/>
                                    <w:bottom w:val="none" w:sz="0" w:space="0" w:color="auto"/>
                                    <w:right w:val="none" w:sz="0" w:space="0" w:color="auto"/>
                                  </w:divBdr>
                                </w:div>
                                <w:div w:id="194731647">
                                  <w:marLeft w:val="0"/>
                                  <w:marRight w:val="0"/>
                                  <w:marTop w:val="0"/>
                                  <w:marBottom w:val="0"/>
                                  <w:divBdr>
                                    <w:top w:val="none" w:sz="0" w:space="0" w:color="auto"/>
                                    <w:left w:val="none" w:sz="0" w:space="0" w:color="auto"/>
                                    <w:bottom w:val="none" w:sz="0" w:space="0" w:color="auto"/>
                                    <w:right w:val="none" w:sz="0" w:space="0" w:color="auto"/>
                                  </w:divBdr>
                                </w:div>
                                <w:div w:id="1518620302">
                                  <w:marLeft w:val="0"/>
                                  <w:marRight w:val="0"/>
                                  <w:marTop w:val="0"/>
                                  <w:marBottom w:val="0"/>
                                  <w:divBdr>
                                    <w:top w:val="none" w:sz="0" w:space="0" w:color="auto"/>
                                    <w:left w:val="none" w:sz="0" w:space="0" w:color="auto"/>
                                    <w:bottom w:val="none" w:sz="0" w:space="0" w:color="auto"/>
                                    <w:right w:val="none" w:sz="0" w:space="0" w:color="auto"/>
                                  </w:divBdr>
                                </w:div>
                              </w:divsChild>
                            </w:div>
                            <w:div w:id="1087385168">
                              <w:marLeft w:val="0"/>
                              <w:marRight w:val="0"/>
                              <w:marTop w:val="0"/>
                              <w:marBottom w:val="0"/>
                              <w:divBdr>
                                <w:top w:val="none" w:sz="0" w:space="0" w:color="auto"/>
                                <w:left w:val="none" w:sz="0" w:space="0" w:color="auto"/>
                                <w:bottom w:val="none" w:sz="0" w:space="0" w:color="auto"/>
                                <w:right w:val="none" w:sz="0" w:space="0" w:color="auto"/>
                              </w:divBdr>
                              <w:divsChild>
                                <w:div w:id="567226816">
                                  <w:marLeft w:val="0"/>
                                  <w:marRight w:val="0"/>
                                  <w:marTop w:val="0"/>
                                  <w:marBottom w:val="0"/>
                                  <w:divBdr>
                                    <w:top w:val="none" w:sz="0" w:space="0" w:color="auto"/>
                                    <w:left w:val="none" w:sz="0" w:space="0" w:color="auto"/>
                                    <w:bottom w:val="none" w:sz="0" w:space="0" w:color="auto"/>
                                    <w:right w:val="none" w:sz="0" w:space="0" w:color="auto"/>
                                  </w:divBdr>
                                  <w:divsChild>
                                    <w:div w:id="453329914">
                                      <w:marLeft w:val="0"/>
                                      <w:marRight w:val="0"/>
                                      <w:marTop w:val="0"/>
                                      <w:marBottom w:val="0"/>
                                      <w:divBdr>
                                        <w:top w:val="none" w:sz="0" w:space="0" w:color="auto"/>
                                        <w:left w:val="none" w:sz="0" w:space="0" w:color="auto"/>
                                        <w:bottom w:val="none" w:sz="0" w:space="0" w:color="auto"/>
                                        <w:right w:val="none" w:sz="0" w:space="0" w:color="auto"/>
                                      </w:divBdr>
                                    </w:div>
                                    <w:div w:id="720515290">
                                      <w:marLeft w:val="0"/>
                                      <w:marRight w:val="0"/>
                                      <w:marTop w:val="0"/>
                                      <w:marBottom w:val="0"/>
                                      <w:divBdr>
                                        <w:top w:val="none" w:sz="0" w:space="0" w:color="auto"/>
                                        <w:left w:val="none" w:sz="0" w:space="0" w:color="auto"/>
                                        <w:bottom w:val="none" w:sz="0" w:space="0" w:color="auto"/>
                                        <w:right w:val="none" w:sz="0" w:space="0" w:color="auto"/>
                                      </w:divBdr>
                                      <w:divsChild>
                                        <w:div w:id="1638606969">
                                          <w:marLeft w:val="0"/>
                                          <w:marRight w:val="0"/>
                                          <w:marTop w:val="0"/>
                                          <w:marBottom w:val="0"/>
                                          <w:divBdr>
                                            <w:top w:val="none" w:sz="0" w:space="0" w:color="auto"/>
                                            <w:left w:val="none" w:sz="0" w:space="0" w:color="auto"/>
                                            <w:bottom w:val="none" w:sz="0" w:space="0" w:color="auto"/>
                                            <w:right w:val="none" w:sz="0" w:space="0" w:color="auto"/>
                                          </w:divBdr>
                                        </w:div>
                                        <w:div w:id="885215699">
                                          <w:marLeft w:val="0"/>
                                          <w:marRight w:val="0"/>
                                          <w:marTop w:val="0"/>
                                          <w:marBottom w:val="0"/>
                                          <w:divBdr>
                                            <w:top w:val="none" w:sz="0" w:space="0" w:color="auto"/>
                                            <w:left w:val="none" w:sz="0" w:space="0" w:color="auto"/>
                                            <w:bottom w:val="none" w:sz="0" w:space="0" w:color="auto"/>
                                            <w:right w:val="none" w:sz="0" w:space="0" w:color="auto"/>
                                          </w:divBdr>
                                          <w:divsChild>
                                            <w:div w:id="1270430146">
                                              <w:marLeft w:val="0"/>
                                              <w:marRight w:val="0"/>
                                              <w:marTop w:val="0"/>
                                              <w:marBottom w:val="0"/>
                                              <w:divBdr>
                                                <w:top w:val="none" w:sz="0" w:space="0" w:color="auto"/>
                                                <w:left w:val="none" w:sz="0" w:space="0" w:color="auto"/>
                                                <w:bottom w:val="none" w:sz="0" w:space="0" w:color="auto"/>
                                                <w:right w:val="none" w:sz="0" w:space="0" w:color="auto"/>
                                              </w:divBdr>
                                            </w:div>
                                            <w:div w:id="142437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673051">
                                  <w:marLeft w:val="0"/>
                                  <w:marRight w:val="0"/>
                                  <w:marTop w:val="0"/>
                                  <w:marBottom w:val="0"/>
                                  <w:divBdr>
                                    <w:top w:val="none" w:sz="0" w:space="0" w:color="auto"/>
                                    <w:left w:val="none" w:sz="0" w:space="0" w:color="auto"/>
                                    <w:bottom w:val="none" w:sz="0" w:space="0" w:color="auto"/>
                                    <w:right w:val="none" w:sz="0" w:space="0" w:color="auto"/>
                                  </w:divBdr>
                                  <w:divsChild>
                                    <w:div w:id="626816369">
                                      <w:marLeft w:val="0"/>
                                      <w:marRight w:val="0"/>
                                      <w:marTop w:val="0"/>
                                      <w:marBottom w:val="0"/>
                                      <w:divBdr>
                                        <w:top w:val="none" w:sz="0" w:space="0" w:color="auto"/>
                                        <w:left w:val="none" w:sz="0" w:space="0" w:color="auto"/>
                                        <w:bottom w:val="none" w:sz="0" w:space="0" w:color="auto"/>
                                        <w:right w:val="none" w:sz="0" w:space="0" w:color="auto"/>
                                      </w:divBdr>
                                      <w:divsChild>
                                        <w:div w:id="67057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8039476">
      <w:bodyDiv w:val="1"/>
      <w:marLeft w:val="0"/>
      <w:marRight w:val="0"/>
      <w:marTop w:val="0"/>
      <w:marBottom w:val="0"/>
      <w:divBdr>
        <w:top w:val="none" w:sz="0" w:space="0" w:color="auto"/>
        <w:left w:val="none" w:sz="0" w:space="0" w:color="auto"/>
        <w:bottom w:val="none" w:sz="0" w:space="0" w:color="auto"/>
        <w:right w:val="none" w:sz="0" w:space="0" w:color="auto"/>
      </w:divBdr>
    </w:div>
    <w:div w:id="1615938534">
      <w:bodyDiv w:val="1"/>
      <w:marLeft w:val="0"/>
      <w:marRight w:val="0"/>
      <w:marTop w:val="0"/>
      <w:marBottom w:val="0"/>
      <w:divBdr>
        <w:top w:val="none" w:sz="0" w:space="0" w:color="auto"/>
        <w:left w:val="none" w:sz="0" w:space="0" w:color="auto"/>
        <w:bottom w:val="none" w:sz="0" w:space="0" w:color="auto"/>
        <w:right w:val="none" w:sz="0" w:space="0" w:color="auto"/>
      </w:divBdr>
    </w:div>
    <w:div w:id="208641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9.xml"/><Relationship Id="rId39" Type="http://schemas.openxmlformats.org/officeDocument/2006/relationships/control" Target="activeX/activeX32.xml"/><Relationship Id="rId21" Type="http://schemas.openxmlformats.org/officeDocument/2006/relationships/control" Target="activeX/activeX14.xml"/><Relationship Id="rId34" Type="http://schemas.openxmlformats.org/officeDocument/2006/relationships/control" Target="activeX/activeX27.xml"/><Relationship Id="rId42" Type="http://schemas.openxmlformats.org/officeDocument/2006/relationships/control" Target="activeX/activeX35.xml"/><Relationship Id="rId47" Type="http://schemas.openxmlformats.org/officeDocument/2006/relationships/image" Target="media/image3.png"/><Relationship Id="rId50" Type="http://schemas.openxmlformats.org/officeDocument/2006/relationships/hyperlink" Target="http://shanxi3.ouchn.cn/mod/page/view.php?id=385424" TargetMode="External"/><Relationship Id="rId55"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control" Target="activeX/activeX18.xml"/><Relationship Id="rId33" Type="http://schemas.openxmlformats.org/officeDocument/2006/relationships/control" Target="activeX/activeX26.xml"/><Relationship Id="rId38" Type="http://schemas.openxmlformats.org/officeDocument/2006/relationships/control" Target="activeX/activeX31.xml"/><Relationship Id="rId46" Type="http://schemas.openxmlformats.org/officeDocument/2006/relationships/image" Target="media/image2.png"/><Relationship Id="rId2" Type="http://schemas.microsoft.com/office/2007/relationships/stylesWithEffects" Target="stylesWithEffects.xml"/><Relationship Id="rId16" Type="http://schemas.openxmlformats.org/officeDocument/2006/relationships/control" Target="activeX/activeX9.xml"/><Relationship Id="rId20" Type="http://schemas.openxmlformats.org/officeDocument/2006/relationships/control" Target="activeX/activeX13.xml"/><Relationship Id="rId29" Type="http://schemas.openxmlformats.org/officeDocument/2006/relationships/control" Target="activeX/activeX22.xml"/><Relationship Id="rId41" Type="http://schemas.openxmlformats.org/officeDocument/2006/relationships/control" Target="activeX/activeX34.xml"/><Relationship Id="rId54" Type="http://schemas.openxmlformats.org/officeDocument/2006/relationships/hyperlink" Target="http://shanxi3.ouchn.cn/mod/page/view.php?id=385424"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7.xml"/><Relationship Id="rId32" Type="http://schemas.openxmlformats.org/officeDocument/2006/relationships/control" Target="activeX/activeX25.xml"/><Relationship Id="rId37" Type="http://schemas.openxmlformats.org/officeDocument/2006/relationships/control" Target="activeX/activeX30.xml"/><Relationship Id="rId40" Type="http://schemas.openxmlformats.org/officeDocument/2006/relationships/control" Target="activeX/activeX33.xml"/><Relationship Id="rId45" Type="http://schemas.openxmlformats.org/officeDocument/2006/relationships/control" Target="activeX/activeX38.xml"/><Relationship Id="rId53" Type="http://schemas.openxmlformats.org/officeDocument/2006/relationships/hyperlink" Target="http://shanxi3.ouchn.cn/mod/page/view.php?id=385424" TargetMode="Externa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hyperlink" Target="http://shanxi3.ouchn.cn/mod/page/view.php?id=385424" TargetMode="External"/><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hyperlink" Target="http://shanxi3.ouchn.cn/mod/page/view.php?id=385424" TargetMode="Externa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control" Target="activeX/activeX15.xml"/><Relationship Id="rId27" Type="http://schemas.openxmlformats.org/officeDocument/2006/relationships/control" Target="activeX/activeX20.xml"/><Relationship Id="rId30" Type="http://schemas.openxmlformats.org/officeDocument/2006/relationships/control" Target="activeX/activeX23.xml"/><Relationship Id="rId35" Type="http://schemas.openxmlformats.org/officeDocument/2006/relationships/control" Target="activeX/activeX28.xml"/><Relationship Id="rId43" Type="http://schemas.openxmlformats.org/officeDocument/2006/relationships/control" Target="activeX/activeX36.xml"/><Relationship Id="rId48" Type="http://schemas.openxmlformats.org/officeDocument/2006/relationships/image" Target="media/image4.png"/><Relationship Id="rId56" Type="http://schemas.openxmlformats.org/officeDocument/2006/relationships/theme" Target="theme/theme1.xml"/><Relationship Id="rId8" Type="http://schemas.openxmlformats.org/officeDocument/2006/relationships/control" Target="activeX/activeX1.xml"/><Relationship Id="rId51" Type="http://schemas.openxmlformats.org/officeDocument/2006/relationships/hyperlink" Target="http://shanxi3.ouchn.cn/mod/page/view.php?id=385424"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1372</Words>
  <Characters>7822</Characters>
  <Application>Microsoft Office Word</Application>
  <DocSecurity>0</DocSecurity>
  <Lines>65</Lines>
  <Paragraphs>18</Paragraphs>
  <ScaleCrop>false</ScaleCrop>
  <Company/>
  <LinksUpToDate>false</LinksUpToDate>
  <CharactersWithSpaces>9176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yllc</dc:creator>
  <cp:lastModifiedBy>Administrator</cp:lastModifiedBy>
  <cp:revision>11</cp:revision>
  <dcterms:created xsi:type="dcterms:W3CDTF">2019-11-14T00:31:00Z</dcterms:created>
  <dcterms:modified xsi:type="dcterms:W3CDTF">2021-06-15T07:02:00Z</dcterms:modified>
</cp:coreProperties>
</file>