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C" w:rsidRDefault="00FB2ECE" w:rsidP="00E618A7">
      <w:pPr>
        <w:spacing w:line="36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</w:rPr>
        <w:t xml:space="preserve">                  </w:t>
      </w:r>
      <w:r w:rsidRPr="00E618A7">
        <w:rPr>
          <w:rFonts w:hint="eastAsia"/>
          <w:color w:val="auto"/>
          <w:sz w:val="28"/>
          <w:szCs w:val="28"/>
        </w:rPr>
        <w:t xml:space="preserve">   《遗传学》形成性考核答案</w:t>
      </w:r>
      <w:proofErr w:type="gramStart"/>
      <w:r w:rsidRPr="00E618A7">
        <w:rPr>
          <w:rFonts w:hint="eastAsia"/>
          <w:color w:val="auto"/>
          <w:sz w:val="28"/>
          <w:szCs w:val="28"/>
        </w:rPr>
        <w:t>一</w:t>
      </w:r>
      <w:proofErr w:type="gramEnd"/>
      <w:r w:rsidR="0047221C">
        <w:rPr>
          <w:rFonts w:hint="eastAsia"/>
          <w:color w:val="auto"/>
          <w:sz w:val="28"/>
          <w:szCs w:val="28"/>
        </w:rPr>
        <w:t>参考答案</w:t>
      </w:r>
      <w:r w:rsidRPr="00E618A7">
        <w:rPr>
          <w:rFonts w:hint="eastAsia"/>
          <w:color w:val="auto"/>
          <w:sz w:val="28"/>
          <w:szCs w:val="28"/>
        </w:rPr>
        <w:br/>
      </w:r>
      <w:proofErr w:type="gramStart"/>
      <w:r w:rsidR="0047221C" w:rsidRPr="0047221C">
        <w:rPr>
          <w:rFonts w:hint="eastAsia"/>
          <w:b/>
          <w:sz w:val="28"/>
          <w:szCs w:val="28"/>
        </w:rPr>
        <w:t>因答案</w:t>
      </w:r>
      <w:proofErr w:type="gramEnd"/>
      <w:r w:rsidR="0047221C" w:rsidRPr="0047221C">
        <w:rPr>
          <w:rFonts w:hint="eastAsia"/>
          <w:b/>
          <w:sz w:val="28"/>
          <w:szCs w:val="28"/>
        </w:rPr>
        <w:t>选项随机，所以答案中给出了正确答案而非选项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标准答案1：错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标准答案2：对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标准答案3：对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标准答案4：细菌的转化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标准答案5：粗线期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标准答案6：核膜、核仁消失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标准答案7：位于同源染色体相同位置的基因互称为非等位基因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标准答案8：不完全显性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标准答案9：结构基因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标准答案10：启动子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标准答案11：G1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标准答案12：S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标准答案13：中期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标准答案14：末期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标准答案15：后期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标准答案16：</w:t>
      </w:r>
      <w:proofErr w:type="gramStart"/>
      <w:r w:rsidRPr="00E618A7">
        <w:rPr>
          <w:color w:val="auto"/>
          <w:sz w:val="28"/>
          <w:szCs w:val="28"/>
        </w:rPr>
        <w:t>长许多倍</w:t>
      </w:r>
      <w:proofErr w:type="gramEnd"/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标准答案17：前期I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标准答案18：偶线期</w:t>
      </w:r>
    </w:p>
    <w:p w:rsidR="00F21C57" w:rsidRDefault="00F21C57" w:rsidP="00E618A7">
      <w:pPr>
        <w:spacing w:line="360" w:lineRule="auto"/>
        <w:rPr>
          <w:sz w:val="28"/>
          <w:szCs w:val="28"/>
        </w:rPr>
      </w:pPr>
    </w:p>
    <w:p w:rsidR="00E618A7" w:rsidRDefault="00E618A7" w:rsidP="00E618A7">
      <w:pPr>
        <w:spacing w:line="360" w:lineRule="auto"/>
        <w:rPr>
          <w:sz w:val="28"/>
          <w:szCs w:val="28"/>
        </w:rPr>
      </w:pPr>
    </w:p>
    <w:p w:rsidR="00E618A7" w:rsidRDefault="00E618A7" w:rsidP="00E618A7">
      <w:pPr>
        <w:spacing w:line="360" w:lineRule="auto"/>
        <w:rPr>
          <w:sz w:val="28"/>
          <w:szCs w:val="28"/>
        </w:rPr>
      </w:pPr>
    </w:p>
    <w:p w:rsidR="00E618A7" w:rsidRPr="00E618A7" w:rsidRDefault="00E618A7" w:rsidP="00E618A7">
      <w:pPr>
        <w:spacing w:line="360" w:lineRule="auto"/>
        <w:rPr>
          <w:sz w:val="28"/>
          <w:szCs w:val="28"/>
        </w:rPr>
      </w:pPr>
    </w:p>
    <w:p w:rsidR="00E618A7" w:rsidRDefault="00FB2ECE" w:rsidP="00E618A7">
      <w:pPr>
        <w:spacing w:line="360" w:lineRule="auto"/>
        <w:jc w:val="center"/>
        <w:rPr>
          <w:color w:val="auto"/>
          <w:sz w:val="28"/>
          <w:szCs w:val="28"/>
        </w:rPr>
      </w:pPr>
      <w:r w:rsidRPr="00E618A7">
        <w:rPr>
          <w:rFonts w:hint="eastAsia"/>
          <w:color w:val="auto"/>
          <w:sz w:val="28"/>
          <w:szCs w:val="28"/>
        </w:rPr>
        <w:t>《遗传学》形成性考核答案二</w:t>
      </w:r>
    </w:p>
    <w:p w:rsidR="00FB2ECE" w:rsidRPr="00E618A7" w:rsidRDefault="0047221C" w:rsidP="00E618A7">
      <w:pPr>
        <w:spacing w:line="360" w:lineRule="auto"/>
        <w:jc w:val="left"/>
        <w:rPr>
          <w:color w:val="auto"/>
          <w:sz w:val="28"/>
          <w:szCs w:val="28"/>
        </w:rPr>
      </w:pPr>
      <w:proofErr w:type="gramStart"/>
      <w:r w:rsidRPr="0047221C">
        <w:rPr>
          <w:rFonts w:hint="eastAsia"/>
          <w:sz w:val="28"/>
          <w:szCs w:val="28"/>
        </w:rPr>
        <w:t>因答案</w:t>
      </w:r>
      <w:proofErr w:type="gramEnd"/>
      <w:r w:rsidRPr="0047221C">
        <w:rPr>
          <w:rFonts w:hint="eastAsia"/>
          <w:sz w:val="28"/>
          <w:szCs w:val="28"/>
        </w:rPr>
        <w:t>选项随机，所以答案中给出了正确答案而非选项</w:t>
      </w:r>
      <w:r w:rsidR="00FB2ECE" w:rsidRPr="00E618A7">
        <w:rPr>
          <w:rFonts w:hint="eastAsia"/>
          <w:color w:val="auto"/>
          <w:sz w:val="28"/>
          <w:szCs w:val="28"/>
        </w:rPr>
        <w:br/>
      </w:r>
      <w:r w:rsidR="00FB2ECE" w:rsidRPr="00E618A7">
        <w:rPr>
          <w:color w:val="auto"/>
          <w:sz w:val="28"/>
          <w:szCs w:val="28"/>
        </w:rPr>
        <w:t>标准答案1：对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标准答案2：错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标准答案3：错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标准答案4：两对及两对以上相对性状的遗传规律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标准答案5：近交系数  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标准答案6：亲缘系数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标准答案7：纯合体增加50%，杂合</w:t>
      </w:r>
      <w:proofErr w:type="gramStart"/>
      <w:r w:rsidRPr="00E618A7">
        <w:rPr>
          <w:color w:val="auto"/>
          <w:sz w:val="28"/>
          <w:szCs w:val="28"/>
        </w:rPr>
        <w:t>体减少</w:t>
      </w:r>
      <w:proofErr w:type="gramEnd"/>
      <w:r w:rsidRPr="00E618A7">
        <w:rPr>
          <w:color w:val="auto"/>
          <w:sz w:val="28"/>
          <w:szCs w:val="28"/>
        </w:rPr>
        <w:t>50%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标准答案8：三次方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标准答案9：基因互作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标准答案10：9：7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标准答案11：9：3：4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标准答案12：重叠作用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标准答案13：南瓜的果形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标准答案14：玉米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标准答案15：限性遗传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标准答案16：伴性遗传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标准答案17：差异极显著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标准答案18：染色体倍数与环境决定</w:t>
      </w:r>
    </w:p>
    <w:p w:rsidR="00FB2ECE" w:rsidRDefault="00FB2ECE" w:rsidP="00E618A7">
      <w:pPr>
        <w:spacing w:line="360" w:lineRule="auto"/>
        <w:ind w:firstLineChars="1100" w:firstLine="3080"/>
        <w:rPr>
          <w:sz w:val="28"/>
          <w:szCs w:val="28"/>
        </w:rPr>
      </w:pPr>
    </w:p>
    <w:p w:rsidR="00E618A7" w:rsidRDefault="00E618A7" w:rsidP="00E618A7">
      <w:pPr>
        <w:spacing w:line="360" w:lineRule="auto"/>
        <w:ind w:firstLineChars="1100" w:firstLine="3080"/>
        <w:rPr>
          <w:sz w:val="28"/>
          <w:szCs w:val="28"/>
        </w:rPr>
      </w:pPr>
    </w:p>
    <w:p w:rsidR="00FB2ECE" w:rsidRDefault="00FB2ECE" w:rsidP="00E618A7">
      <w:pPr>
        <w:spacing w:line="360" w:lineRule="auto"/>
        <w:ind w:firstLineChars="1050" w:firstLine="2940"/>
        <w:rPr>
          <w:rFonts w:hint="eastAsia"/>
          <w:color w:val="auto"/>
          <w:sz w:val="28"/>
          <w:szCs w:val="28"/>
        </w:rPr>
      </w:pPr>
      <w:r w:rsidRPr="00E618A7">
        <w:rPr>
          <w:rFonts w:hint="eastAsia"/>
          <w:color w:val="auto"/>
          <w:sz w:val="28"/>
          <w:szCs w:val="28"/>
        </w:rPr>
        <w:lastRenderedPageBreak/>
        <w:t>《遗传学》形成性考核答案三</w:t>
      </w:r>
    </w:p>
    <w:p w:rsidR="0047221C" w:rsidRPr="0047221C" w:rsidRDefault="0047221C" w:rsidP="0047221C">
      <w:pPr>
        <w:spacing w:line="360" w:lineRule="auto"/>
        <w:jc w:val="left"/>
        <w:rPr>
          <w:sz w:val="28"/>
          <w:szCs w:val="28"/>
        </w:rPr>
      </w:pPr>
      <w:proofErr w:type="gramStart"/>
      <w:r w:rsidRPr="0047221C">
        <w:rPr>
          <w:rFonts w:hint="eastAsia"/>
          <w:sz w:val="28"/>
          <w:szCs w:val="28"/>
        </w:rPr>
        <w:t>因答案</w:t>
      </w:r>
      <w:proofErr w:type="gramEnd"/>
      <w:r w:rsidRPr="0047221C">
        <w:rPr>
          <w:rFonts w:hint="eastAsia"/>
          <w:sz w:val="28"/>
          <w:szCs w:val="28"/>
        </w:rPr>
        <w:t>选项随机，所以答案中给出了正确答案而非选项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标准答案1：错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标准答案2：对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标准答案3：线粒体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标准答案4：由母体的核基因型，或积累在卵细胞中的核基因产物所决定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标准答案5：基因组印记同样是由基因的改变造成的遗传的变异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标准答案6：基因重组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标准答案7：线粒体基因组变异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标准答案8：日照长度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标准答案9：不育系×恢复系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标准答案10：线粒体基因组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标准答案11：生殖隔离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标准答案12：0～1之间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标准答案13：它们之间的关系符合遗传平衡定律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标准答案14：纯合隐性基因型频率等于q2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标准答案15：使红花基因的频率增加到1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标准答案16：遗传漂变的作用越大</w:t>
      </w:r>
    </w:p>
    <w:p w:rsidR="00FB2ECE" w:rsidRPr="00E618A7" w:rsidRDefault="00FB2ECE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标准答案17：自然选择</w:t>
      </w:r>
    </w:p>
    <w:p w:rsidR="00E618A7" w:rsidRDefault="00E618A7" w:rsidP="00E618A7">
      <w:pPr>
        <w:spacing w:line="360" w:lineRule="auto"/>
        <w:ind w:firstLineChars="1050" w:firstLine="2940"/>
        <w:rPr>
          <w:color w:val="auto"/>
          <w:sz w:val="28"/>
          <w:szCs w:val="28"/>
        </w:rPr>
      </w:pPr>
    </w:p>
    <w:p w:rsidR="00E618A7" w:rsidRDefault="00E618A7" w:rsidP="00E618A7">
      <w:pPr>
        <w:spacing w:line="360" w:lineRule="auto"/>
        <w:ind w:firstLineChars="1050" w:firstLine="2940"/>
        <w:rPr>
          <w:color w:val="auto"/>
          <w:sz w:val="28"/>
          <w:szCs w:val="28"/>
        </w:rPr>
      </w:pPr>
    </w:p>
    <w:p w:rsidR="00E618A7" w:rsidRDefault="00E618A7" w:rsidP="00E618A7">
      <w:pPr>
        <w:spacing w:line="360" w:lineRule="auto"/>
        <w:ind w:firstLineChars="1050" w:firstLine="2940"/>
        <w:rPr>
          <w:color w:val="auto"/>
          <w:sz w:val="28"/>
          <w:szCs w:val="28"/>
        </w:rPr>
      </w:pPr>
    </w:p>
    <w:p w:rsidR="00E618A7" w:rsidRDefault="00E618A7" w:rsidP="00E618A7">
      <w:pPr>
        <w:spacing w:line="360" w:lineRule="auto"/>
        <w:ind w:firstLineChars="1050" w:firstLine="2940"/>
        <w:rPr>
          <w:color w:val="auto"/>
          <w:sz w:val="28"/>
          <w:szCs w:val="28"/>
        </w:rPr>
      </w:pPr>
    </w:p>
    <w:p w:rsidR="00B355A4" w:rsidRPr="00E618A7" w:rsidRDefault="00B355A4" w:rsidP="00E618A7">
      <w:pPr>
        <w:spacing w:line="360" w:lineRule="auto"/>
        <w:ind w:firstLineChars="1050" w:firstLine="2940"/>
        <w:rPr>
          <w:color w:val="auto"/>
          <w:sz w:val="28"/>
          <w:szCs w:val="28"/>
        </w:rPr>
      </w:pPr>
      <w:r w:rsidRPr="00E618A7">
        <w:rPr>
          <w:rFonts w:hint="eastAsia"/>
          <w:color w:val="auto"/>
          <w:sz w:val="28"/>
          <w:szCs w:val="28"/>
        </w:rPr>
        <w:lastRenderedPageBreak/>
        <w:t>《遗传学》形成性考核答案四</w:t>
      </w:r>
    </w:p>
    <w:p w:rsidR="00B355A4" w:rsidRPr="0047221C" w:rsidRDefault="0047221C" w:rsidP="00E618A7">
      <w:pPr>
        <w:spacing w:line="360" w:lineRule="auto"/>
        <w:rPr>
          <w:sz w:val="28"/>
          <w:szCs w:val="28"/>
        </w:rPr>
      </w:pPr>
      <w:r w:rsidRPr="0047221C">
        <w:rPr>
          <w:rFonts w:hint="eastAsia"/>
          <w:sz w:val="28"/>
          <w:szCs w:val="28"/>
        </w:rPr>
        <w:t>因答案选项随机，所以答案中给出了正确答案而非选项</w:t>
      </w:r>
      <w:bookmarkStart w:id="0" w:name="_GoBack"/>
      <w:bookmarkEnd w:id="0"/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标准答案1：对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标准答案2：错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标准答案3：基因的碱基序</w:t>
      </w:r>
      <w:proofErr w:type="gramStart"/>
      <w:r w:rsidRPr="00E618A7">
        <w:rPr>
          <w:color w:val="auto"/>
          <w:sz w:val="28"/>
          <w:szCs w:val="28"/>
        </w:rPr>
        <w:t>列发生</w:t>
      </w:r>
      <w:proofErr w:type="gramEnd"/>
      <w:r w:rsidRPr="00E618A7">
        <w:rPr>
          <w:color w:val="auto"/>
          <w:sz w:val="28"/>
          <w:szCs w:val="28"/>
        </w:rPr>
        <w:t>了改变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标准答案4：密码子存在简并性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标准答案5：性细胞时期突变的频率比体细胞时期高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标准答案6：突变是随机发生的，突变率是不确定的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标准答案7：双着丝粒染色体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标准答案8：减数分裂中的染色体联会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标准答案9：假显性现象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标准答案10：同一等位基因在染色体的位置不同，表型效应也不同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标准答案11：倒位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标准答案12：易位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标准答案13：低于正常个体的重组率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标准答案14：异源多倍体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标准答案15：Ｍn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标准答案16：P</w:t>
      </w:r>
    </w:p>
    <w:p w:rsidR="00B355A4" w:rsidRPr="00E618A7" w:rsidRDefault="00B355A4" w:rsidP="00E618A7">
      <w:pPr>
        <w:spacing w:line="360" w:lineRule="auto"/>
        <w:rPr>
          <w:color w:val="auto"/>
          <w:sz w:val="28"/>
          <w:szCs w:val="28"/>
        </w:rPr>
      </w:pPr>
      <w:r w:rsidRPr="00E618A7">
        <w:rPr>
          <w:color w:val="auto"/>
          <w:sz w:val="28"/>
          <w:szCs w:val="28"/>
        </w:rPr>
        <w:t>标准答案17：继代培养</w:t>
      </w:r>
    </w:p>
    <w:p w:rsidR="00B355A4" w:rsidRPr="00E618A7" w:rsidRDefault="00B355A4" w:rsidP="00B355A4">
      <w:pPr>
        <w:rPr>
          <w:sz w:val="28"/>
          <w:szCs w:val="28"/>
        </w:rPr>
      </w:pPr>
    </w:p>
    <w:sectPr w:rsidR="00B355A4" w:rsidRPr="00E618A7" w:rsidSect="00E618A7">
      <w:headerReference w:type="even" r:id="rId7"/>
      <w:headerReference w:type="first" r:id="rId8"/>
      <w:pgSz w:w="11906" w:h="16838"/>
      <w:pgMar w:top="1219" w:right="1219" w:bottom="1219" w:left="1219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2E" w:rsidRDefault="002C7C2E" w:rsidP="00FB2ECE">
      <w:r>
        <w:separator/>
      </w:r>
    </w:p>
  </w:endnote>
  <w:endnote w:type="continuationSeparator" w:id="0">
    <w:p w:rsidR="002C7C2E" w:rsidRDefault="002C7C2E" w:rsidP="00F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Arial Unicode MS"/>
    <w:charset w:val="88"/>
    <w:family w:val="auto"/>
    <w:pitch w:val="variable"/>
    <w:sig w:usb0="00000000" w:usb1="7ACFFDFB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2E" w:rsidRDefault="002C7C2E" w:rsidP="00FB2ECE">
      <w:r>
        <w:separator/>
      </w:r>
    </w:p>
  </w:footnote>
  <w:footnote w:type="continuationSeparator" w:id="0">
    <w:p w:rsidR="002C7C2E" w:rsidRDefault="002C7C2E" w:rsidP="00FB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2C7C2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9" type="#_x0000_t202" style="position:absolute;left:0;text-align:left;margin-left:0;margin-top:0;width:645.6pt;height:8.9pt;rotation:-45;z-index:-251645952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" o:allowincell="f" filled="f" stroked="f">
          <v:stroke joinstyle="round"/>
          <o:lock v:ext="edit" shapetype="t"/>
          <v:textbox style="mso-fit-shape-to-text:t">
            <w:txbxContent>
              <w:p w:rsidR="00962215" w:rsidRDefault="00EE373B" w:rsidP="00962215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13" o:spid="_x0000_s2056" type="#_x0000_t202" style="position:absolute;left:0;text-align:left;margin-left:0;margin-top:0;width:645.6pt;height:8.9pt;rotation:-45;z-index:-251649024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Lag+npoCAAAG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12" o:spid="_x0000_s2053" type="#_x0000_t202" style="position:absolute;left:0;text-align:left;margin-left:0;margin-top:0;width:645.6pt;height:8.9pt;rotation:-45;z-index:-251652096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color w:val="C0C0C0"/>
                    <w:sz w:val="2"/>
                    <w:szCs w:val="2"/>
                  </w:rPr>
                  <w:t xml:space="preserve">www.botiku.com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2C7C2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1856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60" type="#_x0000_t202" style="position:absolute;left:0;text-align:left;margin-left:0;margin-top:0;width:645.6pt;height:8.9pt;rotation:-45;z-index:-251644928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QWPyOJoCAAAE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962215" w:rsidRDefault="00EE373B" w:rsidP="00962215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9" o:spid="_x0000_s2057" type="#_x0000_t202" style="position:absolute;left:0;text-align:left;margin-left:0;margin-top:0;width:645.6pt;height:8.9pt;rotation:-45;z-index:-251648000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pg/mMJoCAAAE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8" o:spid="_x0000_s2054" type="#_x0000_t202" style="position:absolute;left:0;text-align:left;margin-left:0;margin-top:0;width:645.6pt;height:8.9pt;rotation:-45;z-index:-251651072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color w:val="C0C0C0"/>
                    <w:sz w:val="2"/>
                    <w:szCs w:val="2"/>
                  </w:rPr>
                  <w:t xml:space="preserve">www.botiku.com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4144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ECE"/>
    <w:rsid w:val="002C7C2E"/>
    <w:rsid w:val="003F592E"/>
    <w:rsid w:val="0047221C"/>
    <w:rsid w:val="004E06FA"/>
    <w:rsid w:val="005408F6"/>
    <w:rsid w:val="007040EB"/>
    <w:rsid w:val="00B355A4"/>
    <w:rsid w:val="00E618A7"/>
    <w:rsid w:val="00EE373B"/>
    <w:rsid w:val="00F21C57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E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ECE"/>
    <w:rPr>
      <w:sz w:val="18"/>
      <w:szCs w:val="18"/>
    </w:rPr>
  </w:style>
  <w:style w:type="paragraph" w:styleId="a5">
    <w:name w:val="Normal (Web)"/>
    <w:basedOn w:val="a"/>
    <w:uiPriority w:val="99"/>
    <w:rsid w:val="00FB2ECE"/>
    <w:pPr>
      <w:widowControl/>
      <w:spacing w:before="100" w:beforeAutospacing="1" w:after="100" w:afterAutospacing="1"/>
      <w:jc w:val="left"/>
    </w:pPr>
    <w:rPr>
      <w:rFonts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16</cp:revision>
  <dcterms:created xsi:type="dcterms:W3CDTF">2019-06-03T01:50:00Z</dcterms:created>
  <dcterms:modified xsi:type="dcterms:W3CDTF">2020-05-21T07:00:00Z</dcterms:modified>
</cp:coreProperties>
</file>